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20" w:lineRule="exact"/>
        <w:rPr>
          <w:rFonts w:ascii="仿宋" w:hAnsi="仿宋" w:eastAsia="仿宋"/>
          <w:sz w:val="32"/>
          <w:szCs w:val="32"/>
        </w:rPr>
      </w:pPr>
    </w:p>
    <w:p>
      <w:pPr>
        <w:rPr>
          <w:rFonts w:ascii="仿宋" w:hAnsi="仿宋" w:eastAsia="仿宋"/>
          <w:sz w:val="32"/>
          <w:szCs w:val="32"/>
        </w:rPr>
      </w:pPr>
      <w:r>
        <w:rPr>
          <w:rFonts w:ascii="仿宋" w:hAnsi="仿宋" w:eastAsia="仿宋"/>
        </w:rPr>
        <w:drawing>
          <wp:inline distT="0" distB="0" distL="114300" distR="114300">
            <wp:extent cx="5153025" cy="1276350"/>
            <wp:effectExtent l="0" t="0" r="13335" b="381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4"/>
                    <a:stretch>
                      <a:fillRect/>
                    </a:stretch>
                  </pic:blipFill>
                  <pic:spPr>
                    <a:xfrm>
                      <a:off x="0" y="0"/>
                      <a:ext cx="5153025" cy="1276350"/>
                    </a:xfrm>
                    <a:prstGeom prst="rect">
                      <a:avLst/>
                    </a:prstGeom>
                    <a:noFill/>
                    <a:ln>
                      <a:noFill/>
                    </a:ln>
                  </pic:spPr>
                </pic:pic>
              </a:graphicData>
            </a:graphic>
          </wp:inline>
        </w:drawing>
      </w:r>
    </w:p>
    <w:p>
      <w:pPr>
        <w:rPr>
          <w:rFonts w:ascii="仿宋" w:hAnsi="仿宋" w:eastAsia="仿宋"/>
          <w:sz w:val="32"/>
          <w:szCs w:val="32"/>
        </w:rPr>
      </w:pPr>
    </w:p>
    <w:p>
      <w:pPr>
        <w:tabs>
          <w:tab w:val="left" w:pos="920"/>
        </w:tabs>
        <w:jc w:val="center"/>
        <w:rPr>
          <w:rFonts w:ascii="黑体" w:hAnsi="黑体" w:eastAsia="黑体" w:cs="黑体"/>
          <w:b/>
          <w:bCs/>
          <w:sz w:val="72"/>
          <w:szCs w:val="72"/>
        </w:rPr>
      </w:pPr>
      <w:r>
        <w:rPr>
          <w:rFonts w:hint="eastAsia" w:ascii="黑体" w:hAnsi="黑体" w:eastAsia="黑体" w:cs="黑体"/>
          <w:b/>
          <w:bCs/>
          <w:sz w:val="72"/>
          <w:szCs w:val="72"/>
        </w:rPr>
        <w:t>大学生职业生涯</w:t>
      </w:r>
    </w:p>
    <w:p>
      <w:pPr>
        <w:tabs>
          <w:tab w:val="left" w:pos="920"/>
        </w:tabs>
        <w:jc w:val="center"/>
        <w:rPr>
          <w:rFonts w:ascii="仿宋" w:hAnsi="仿宋" w:eastAsia="仿宋"/>
          <w:sz w:val="72"/>
          <w:szCs w:val="72"/>
        </w:rPr>
      </w:pPr>
      <w:r>
        <w:rPr>
          <w:rFonts w:hint="eastAsia" w:ascii="黑体" w:hAnsi="黑体" w:eastAsia="黑体" w:cs="黑体"/>
          <w:b/>
          <w:bCs/>
          <w:sz w:val="72"/>
          <w:szCs w:val="72"/>
        </w:rPr>
        <w:t>人物访谈报告</w:t>
      </w:r>
    </w:p>
    <w:p>
      <w:pPr>
        <w:spacing w:line="520" w:lineRule="exact"/>
        <w:jc w:val="center"/>
        <w:rPr>
          <w:rFonts w:ascii="仿宋" w:hAnsi="仿宋" w:eastAsia="仿宋"/>
          <w:sz w:val="32"/>
          <w:szCs w:val="32"/>
        </w:rPr>
      </w:pPr>
    </w:p>
    <w:p>
      <w:pPr>
        <w:spacing w:line="520" w:lineRule="exact"/>
        <w:jc w:val="left"/>
        <w:rPr>
          <w:rFonts w:ascii="仿宋" w:hAnsi="仿宋" w:eastAsia="仿宋"/>
          <w:sz w:val="48"/>
          <w:szCs w:val="48"/>
        </w:rPr>
      </w:pPr>
    </w:p>
    <w:p>
      <w:pPr>
        <w:spacing w:line="800" w:lineRule="exact"/>
        <w:jc w:val="left"/>
        <w:rPr>
          <w:rFonts w:ascii="仿宋" w:hAnsi="仿宋" w:eastAsia="仿宋"/>
          <w:sz w:val="36"/>
          <w:szCs w:val="36"/>
        </w:rPr>
      </w:pPr>
      <w:r>
        <w:rPr>
          <w:rFonts w:ascii="仿宋" w:hAnsi="仿宋" w:eastAsia="仿宋"/>
          <w:sz w:val="48"/>
          <w:szCs w:val="48"/>
        </w:rPr>
        <w:t xml:space="preserve">     </w:t>
      </w:r>
      <w:r>
        <w:rPr>
          <w:rFonts w:hint="eastAsia" w:ascii="仿宋" w:hAnsi="仿宋" w:eastAsia="仿宋"/>
          <w:sz w:val="36"/>
          <w:szCs w:val="36"/>
        </w:rPr>
        <w:t>学</w:t>
      </w:r>
      <w:r>
        <w:rPr>
          <w:rFonts w:ascii="仿宋" w:hAnsi="仿宋" w:eastAsia="仿宋"/>
          <w:sz w:val="36"/>
          <w:szCs w:val="36"/>
        </w:rPr>
        <w:t xml:space="preserve">  </w:t>
      </w:r>
      <w:r>
        <w:rPr>
          <w:rFonts w:hint="eastAsia" w:ascii="仿宋" w:hAnsi="仿宋" w:eastAsia="仿宋"/>
          <w:sz w:val="36"/>
          <w:szCs w:val="36"/>
        </w:rPr>
        <w:t>院</w:t>
      </w:r>
      <w:r>
        <w:rPr>
          <w:rFonts w:hint="eastAsia" w:ascii="仿宋" w:hAnsi="仿宋" w:eastAsia="仿宋"/>
          <w:sz w:val="36"/>
          <w:szCs w:val="36"/>
          <w:lang w:eastAsia="zh-CN"/>
        </w:rPr>
        <w:t>：</w:t>
      </w:r>
      <w:r>
        <w:rPr>
          <w:rFonts w:hint="eastAsia" w:ascii="仿宋" w:hAnsi="仿宋" w:eastAsia="仿宋"/>
          <w:sz w:val="36"/>
          <w:szCs w:val="36"/>
          <w:lang w:val="en-US" w:eastAsia="zh-CN"/>
        </w:rPr>
        <w:t>理学院</w:t>
      </w:r>
      <w:r>
        <w:rPr>
          <w:rFonts w:ascii="仿宋" w:hAnsi="仿宋" w:eastAsia="仿宋"/>
          <w:sz w:val="36"/>
          <w:szCs w:val="36"/>
          <w:u w:val="single"/>
        </w:rPr>
        <w:t xml:space="preserve">               </w:t>
      </w:r>
    </w:p>
    <w:p>
      <w:pPr>
        <w:spacing w:line="800" w:lineRule="exact"/>
        <w:jc w:val="left"/>
        <w:rPr>
          <w:rFonts w:ascii="仿宋" w:hAnsi="仿宋" w:eastAsia="仿宋"/>
          <w:sz w:val="36"/>
          <w:szCs w:val="36"/>
        </w:rPr>
      </w:pPr>
      <w:r>
        <w:rPr>
          <w:rFonts w:ascii="仿宋" w:hAnsi="仿宋" w:eastAsia="仿宋"/>
          <w:sz w:val="36"/>
          <w:szCs w:val="36"/>
        </w:rPr>
        <w:t xml:space="preserve">       </w:t>
      </w:r>
      <w:r>
        <w:rPr>
          <w:rFonts w:hint="eastAsia" w:ascii="仿宋" w:hAnsi="仿宋" w:eastAsia="仿宋"/>
          <w:sz w:val="36"/>
          <w:szCs w:val="36"/>
        </w:rPr>
        <w:t>专</w:t>
      </w:r>
      <w:r>
        <w:rPr>
          <w:rFonts w:ascii="宋体" w:cs="宋体"/>
          <w:sz w:val="36"/>
          <w:szCs w:val="36"/>
        </w:rPr>
        <w:t>   </w:t>
      </w:r>
      <w:r>
        <w:rPr>
          <w:rFonts w:hint="eastAsia" w:ascii="仿宋" w:hAnsi="仿宋" w:eastAsia="仿宋"/>
          <w:sz w:val="36"/>
          <w:szCs w:val="36"/>
        </w:rPr>
        <w:t>业</w:t>
      </w:r>
      <w:r>
        <w:rPr>
          <w:rFonts w:hint="eastAsia" w:ascii="仿宋" w:hAnsi="仿宋" w:eastAsia="仿宋"/>
          <w:sz w:val="36"/>
          <w:szCs w:val="36"/>
          <w:lang w:val="en-US" w:eastAsia="zh-CN"/>
        </w:rPr>
        <w:t>：信息管理与信息系统</w:t>
      </w:r>
      <w:r>
        <w:rPr>
          <w:rFonts w:ascii="仿宋" w:hAnsi="仿宋" w:eastAsia="仿宋"/>
          <w:sz w:val="36"/>
          <w:szCs w:val="36"/>
          <w:u w:val="single"/>
        </w:rPr>
        <w:t xml:space="preserve">      </w:t>
      </w:r>
      <w:r>
        <w:rPr>
          <w:rFonts w:hint="eastAsia" w:ascii="仿宋" w:hAnsi="仿宋" w:eastAsia="仿宋"/>
          <w:sz w:val="36"/>
          <w:szCs w:val="36"/>
          <w:u w:val="single"/>
          <w:lang w:val="en-US" w:eastAsia="zh-CN"/>
        </w:rPr>
        <w:t xml:space="preserve"> </w:t>
      </w:r>
      <w:r>
        <w:rPr>
          <w:rFonts w:ascii="仿宋" w:hAnsi="仿宋" w:eastAsia="仿宋"/>
          <w:sz w:val="36"/>
          <w:szCs w:val="36"/>
          <w:u w:val="single"/>
        </w:rPr>
        <w:t xml:space="preserve">     </w:t>
      </w:r>
    </w:p>
    <w:p>
      <w:pPr>
        <w:spacing w:line="800" w:lineRule="exact"/>
        <w:jc w:val="left"/>
        <w:rPr>
          <w:rFonts w:ascii="仿宋" w:hAnsi="仿宋" w:eastAsia="仿宋"/>
          <w:sz w:val="36"/>
          <w:szCs w:val="36"/>
        </w:rPr>
      </w:pPr>
      <w:r>
        <w:rPr>
          <w:rFonts w:ascii="仿宋" w:hAnsi="仿宋" w:eastAsia="仿宋"/>
          <w:sz w:val="36"/>
          <w:szCs w:val="36"/>
        </w:rPr>
        <w:t xml:space="preserve">       </w:t>
      </w:r>
      <w:r>
        <w:rPr>
          <w:rFonts w:hint="eastAsia" w:ascii="仿宋" w:hAnsi="仿宋" w:eastAsia="仿宋"/>
          <w:sz w:val="36"/>
          <w:szCs w:val="36"/>
        </w:rPr>
        <w:t>班</w:t>
      </w:r>
      <w:r>
        <w:rPr>
          <w:rFonts w:ascii="宋体" w:cs="宋体"/>
          <w:sz w:val="36"/>
          <w:szCs w:val="36"/>
        </w:rPr>
        <w:t>   </w:t>
      </w:r>
      <w:r>
        <w:rPr>
          <w:rFonts w:hint="eastAsia" w:ascii="仿宋" w:hAnsi="仿宋" w:eastAsia="仿宋"/>
          <w:sz w:val="36"/>
          <w:szCs w:val="36"/>
        </w:rPr>
        <w:t>级</w:t>
      </w:r>
      <w:r>
        <w:rPr>
          <w:rFonts w:hint="eastAsia" w:ascii="仿宋" w:hAnsi="仿宋" w:eastAsia="仿宋"/>
          <w:sz w:val="36"/>
          <w:szCs w:val="36"/>
          <w:lang w:eastAsia="zh-CN"/>
        </w:rPr>
        <w:t>：</w:t>
      </w:r>
      <w:r>
        <w:rPr>
          <w:rFonts w:hint="eastAsia" w:ascii="仿宋" w:hAnsi="仿宋" w:eastAsia="仿宋"/>
          <w:sz w:val="36"/>
          <w:szCs w:val="36"/>
          <w:lang w:val="en-US" w:eastAsia="zh-CN"/>
        </w:rPr>
        <w:t>1724603</w:t>
      </w:r>
      <w:r>
        <w:rPr>
          <w:rFonts w:ascii="仿宋" w:hAnsi="仿宋" w:eastAsia="仿宋"/>
          <w:sz w:val="36"/>
          <w:szCs w:val="36"/>
          <w:u w:val="single"/>
        </w:rPr>
        <w:t xml:space="preserve">                </w:t>
      </w:r>
    </w:p>
    <w:p>
      <w:pPr>
        <w:spacing w:line="800" w:lineRule="exact"/>
        <w:jc w:val="left"/>
        <w:rPr>
          <w:rFonts w:ascii="仿宋" w:hAnsi="仿宋" w:eastAsia="仿宋"/>
          <w:sz w:val="36"/>
          <w:szCs w:val="36"/>
        </w:rPr>
      </w:pPr>
      <w:r>
        <w:rPr>
          <w:rFonts w:ascii="仿宋" w:hAnsi="仿宋" w:eastAsia="仿宋"/>
          <w:sz w:val="36"/>
          <w:szCs w:val="36"/>
        </w:rPr>
        <w:t xml:space="preserve">       </w:t>
      </w:r>
      <w:r>
        <w:rPr>
          <w:rFonts w:hint="eastAsia" w:ascii="仿宋" w:hAnsi="仿宋" w:eastAsia="仿宋"/>
          <w:sz w:val="36"/>
          <w:szCs w:val="36"/>
        </w:rPr>
        <w:t>负责人及电话</w:t>
      </w:r>
      <w:r>
        <w:rPr>
          <w:rFonts w:hint="eastAsia" w:ascii="仿宋" w:hAnsi="仿宋" w:eastAsia="仿宋"/>
          <w:sz w:val="36"/>
          <w:szCs w:val="36"/>
          <w:lang w:eastAsia="zh-CN"/>
        </w:rPr>
        <w:t>：</w:t>
      </w:r>
      <w:r>
        <w:rPr>
          <w:rFonts w:hint="eastAsia" w:ascii="仿宋" w:hAnsi="仿宋" w:eastAsia="仿宋"/>
          <w:sz w:val="36"/>
          <w:szCs w:val="36"/>
          <w:lang w:val="en-US" w:eastAsia="zh-CN"/>
        </w:rPr>
        <w:t>18070147923</w:t>
      </w:r>
      <w:r>
        <w:rPr>
          <w:rFonts w:ascii="仿宋" w:hAnsi="仿宋" w:eastAsia="仿宋"/>
          <w:sz w:val="36"/>
          <w:szCs w:val="36"/>
        </w:rPr>
        <w:t xml:space="preserve"> </w:t>
      </w:r>
      <w:r>
        <w:rPr>
          <w:rFonts w:ascii="仿宋" w:hAnsi="仿宋" w:eastAsia="仿宋"/>
          <w:sz w:val="36"/>
          <w:szCs w:val="36"/>
          <w:u w:val="single"/>
        </w:rPr>
        <w:t xml:space="preserve">            </w:t>
      </w:r>
    </w:p>
    <w:p>
      <w:pPr>
        <w:spacing w:line="800" w:lineRule="exact"/>
        <w:jc w:val="left"/>
        <w:rPr>
          <w:rFonts w:hint="eastAsia" w:ascii="仿宋" w:hAnsi="仿宋" w:eastAsia="仿宋"/>
          <w:sz w:val="36"/>
          <w:szCs w:val="36"/>
          <w:lang w:val="en-US" w:eastAsia="zh-CN"/>
        </w:rPr>
      </w:pPr>
      <w:r>
        <w:rPr>
          <w:rFonts w:ascii="仿宋" w:hAnsi="仿宋" w:eastAsia="仿宋"/>
          <w:sz w:val="36"/>
          <w:szCs w:val="36"/>
        </w:rPr>
        <w:t xml:space="preserve">       </w:t>
      </w:r>
      <w:r>
        <w:rPr>
          <w:rFonts w:hint="eastAsia" w:ascii="仿宋" w:hAnsi="仿宋" w:eastAsia="仿宋"/>
          <w:sz w:val="36"/>
          <w:szCs w:val="36"/>
        </w:rPr>
        <w:t>团队成员</w:t>
      </w:r>
      <w:r>
        <w:rPr>
          <w:rFonts w:hint="eastAsia" w:ascii="仿宋" w:hAnsi="仿宋" w:eastAsia="仿宋"/>
          <w:sz w:val="36"/>
          <w:szCs w:val="36"/>
          <w:lang w:eastAsia="zh-CN"/>
        </w:rPr>
        <w:t>：</w:t>
      </w:r>
      <w:r>
        <w:rPr>
          <w:rFonts w:hint="eastAsia" w:ascii="仿宋" w:hAnsi="仿宋" w:eastAsia="仿宋"/>
          <w:sz w:val="36"/>
          <w:szCs w:val="36"/>
          <w:lang w:val="en-US" w:eastAsia="zh-CN"/>
        </w:rPr>
        <w:t>邱文新，胡彬彬，戴景，吴炟，</w:t>
      </w:r>
    </w:p>
    <w:p>
      <w:pPr>
        <w:spacing w:line="800" w:lineRule="exact"/>
        <w:jc w:val="left"/>
        <w:rPr>
          <w:rFonts w:hint="default" w:ascii="仿宋" w:hAnsi="仿宋" w:eastAsia="仿宋"/>
          <w:sz w:val="36"/>
          <w:szCs w:val="36"/>
          <w:lang w:val="en-US" w:eastAsia="zh-CN"/>
        </w:rPr>
      </w:pPr>
      <w:r>
        <w:rPr>
          <w:rFonts w:hint="eastAsia" w:ascii="仿宋" w:hAnsi="仿宋" w:eastAsia="仿宋"/>
          <w:sz w:val="36"/>
          <w:szCs w:val="36"/>
          <w:lang w:val="en-US" w:eastAsia="zh-CN"/>
        </w:rPr>
        <w:t xml:space="preserve">                 肖海飞，周文，尹士勇</w:t>
      </w:r>
    </w:p>
    <w:p>
      <w:pPr>
        <w:spacing w:line="800" w:lineRule="exact"/>
        <w:jc w:val="left"/>
        <w:rPr>
          <w:rFonts w:ascii="仿宋" w:hAnsi="仿宋" w:eastAsia="仿宋"/>
          <w:sz w:val="36"/>
          <w:szCs w:val="36"/>
        </w:rPr>
      </w:pPr>
      <w:r>
        <w:rPr>
          <w:rFonts w:ascii="仿宋" w:hAnsi="仿宋" w:eastAsia="仿宋"/>
          <w:sz w:val="36"/>
          <w:szCs w:val="36"/>
        </w:rPr>
        <w:t xml:space="preserve">       </w:t>
      </w:r>
      <w:r>
        <w:rPr>
          <w:rFonts w:hint="eastAsia" w:ascii="仿宋" w:hAnsi="仿宋" w:eastAsia="仿宋"/>
          <w:sz w:val="36"/>
          <w:szCs w:val="36"/>
        </w:rPr>
        <w:t>指导教师</w:t>
      </w:r>
      <w:r>
        <w:rPr>
          <w:rFonts w:hint="eastAsia" w:ascii="仿宋" w:hAnsi="仿宋" w:eastAsia="仿宋"/>
          <w:sz w:val="36"/>
          <w:szCs w:val="36"/>
          <w:lang w:eastAsia="zh-CN"/>
        </w:rPr>
        <w:t>：</w:t>
      </w:r>
      <w:r>
        <w:rPr>
          <w:rFonts w:hint="eastAsia" w:ascii="仿宋" w:hAnsi="仿宋" w:eastAsia="仿宋"/>
          <w:sz w:val="36"/>
          <w:szCs w:val="36"/>
          <w:lang w:val="en-US" w:eastAsia="zh-CN"/>
        </w:rPr>
        <w:t>曾华</w:t>
      </w:r>
      <w:r>
        <w:rPr>
          <w:rFonts w:ascii="仿宋" w:hAnsi="仿宋" w:eastAsia="仿宋"/>
          <w:sz w:val="36"/>
          <w:szCs w:val="36"/>
        </w:rPr>
        <w:t xml:space="preserve"> </w:t>
      </w:r>
      <w:r>
        <w:rPr>
          <w:rFonts w:ascii="仿宋" w:hAnsi="仿宋" w:eastAsia="仿宋"/>
          <w:sz w:val="36"/>
          <w:szCs w:val="36"/>
          <w:u w:val="single"/>
        </w:rPr>
        <w:t xml:space="preserve">              </w:t>
      </w:r>
    </w:p>
    <w:p>
      <w:pPr>
        <w:spacing w:line="800" w:lineRule="exact"/>
        <w:jc w:val="left"/>
        <w:rPr>
          <w:rFonts w:ascii="仿宋" w:hAnsi="仿宋" w:eastAsia="仿宋"/>
          <w:sz w:val="48"/>
          <w:szCs w:val="48"/>
        </w:rPr>
      </w:pPr>
      <w:r>
        <w:rPr>
          <w:rFonts w:ascii="仿宋" w:hAnsi="仿宋" w:eastAsia="仿宋"/>
          <w:sz w:val="36"/>
          <w:szCs w:val="36"/>
        </w:rPr>
        <w:t xml:space="preserve">       </w:t>
      </w:r>
      <w:r>
        <w:rPr>
          <w:rFonts w:hint="eastAsia" w:ascii="仿宋" w:hAnsi="仿宋" w:eastAsia="仿宋"/>
          <w:sz w:val="36"/>
          <w:szCs w:val="36"/>
        </w:rPr>
        <w:t>完成时间</w:t>
      </w:r>
      <w:r>
        <w:rPr>
          <w:rFonts w:hint="eastAsia" w:ascii="仿宋" w:hAnsi="仿宋" w:eastAsia="仿宋"/>
          <w:sz w:val="36"/>
          <w:szCs w:val="36"/>
          <w:lang w:eastAsia="zh-CN"/>
        </w:rPr>
        <w:t>：</w:t>
      </w:r>
      <w:r>
        <w:rPr>
          <w:rFonts w:hint="eastAsia" w:ascii="仿宋" w:hAnsi="仿宋" w:eastAsia="仿宋"/>
          <w:sz w:val="36"/>
          <w:szCs w:val="36"/>
          <w:lang w:val="en-US" w:eastAsia="zh-CN"/>
        </w:rPr>
        <w:t>2019年5月8日</w:t>
      </w:r>
      <w:r>
        <w:rPr>
          <w:rFonts w:ascii="仿宋" w:hAnsi="仿宋" w:eastAsia="仿宋"/>
          <w:sz w:val="36"/>
          <w:szCs w:val="36"/>
        </w:rPr>
        <w:t xml:space="preserve"> </w:t>
      </w:r>
      <w:r>
        <w:rPr>
          <w:rFonts w:ascii="仿宋" w:hAnsi="仿宋" w:eastAsia="仿宋"/>
          <w:sz w:val="36"/>
          <w:szCs w:val="36"/>
          <w:u w:val="single"/>
        </w:rPr>
        <w:t xml:space="preserve">    </w:t>
      </w:r>
      <w:r>
        <w:rPr>
          <w:rFonts w:ascii="仿宋" w:hAnsi="仿宋" w:eastAsia="仿宋"/>
          <w:sz w:val="48"/>
          <w:szCs w:val="48"/>
          <w:u w:val="single"/>
        </w:rPr>
        <w:t xml:space="preserve">          </w:t>
      </w:r>
    </w:p>
    <w:p>
      <w:pPr>
        <w:spacing w:line="520" w:lineRule="exact"/>
        <w:rPr>
          <w:rFonts w:ascii="仿宋" w:hAnsi="仿宋" w:eastAsia="仿宋"/>
          <w:sz w:val="32"/>
          <w:szCs w:val="32"/>
        </w:rPr>
      </w:pPr>
    </w:p>
    <w:p>
      <w:pPr>
        <w:spacing w:line="520" w:lineRule="exact"/>
        <w:rPr>
          <w:rFonts w:ascii="仿宋" w:hAnsi="仿宋" w:eastAsia="仿宋"/>
          <w:sz w:val="32"/>
          <w:szCs w:val="32"/>
        </w:rPr>
      </w:pPr>
    </w:p>
    <w:p>
      <w:pPr>
        <w:numPr>
          <w:ilvl w:val="0"/>
          <w:numId w:val="1"/>
        </w:numPr>
        <w:spacing w:line="520" w:lineRule="exact"/>
        <w:rPr>
          <w:rFonts w:hint="default" w:ascii="宋体" w:hAnsi="宋体" w:cs="宋体"/>
          <w:b/>
          <w:bCs/>
          <w:sz w:val="30"/>
          <w:szCs w:val="30"/>
          <w:lang w:val="en-US" w:eastAsia="zh-CN"/>
        </w:rPr>
      </w:pPr>
      <w:r>
        <w:rPr>
          <w:rFonts w:hint="eastAsia" w:ascii="宋体" w:hAnsi="宋体" w:cs="宋体"/>
          <w:b/>
          <w:bCs/>
          <w:sz w:val="36"/>
          <w:szCs w:val="36"/>
          <w:lang w:val="en-US" w:eastAsia="zh-CN"/>
        </w:rPr>
        <w:t>主题</w:t>
      </w:r>
      <w:r>
        <w:rPr>
          <w:rFonts w:hint="eastAsia" w:ascii="宋体" w:hAnsi="宋体" w:cs="宋体"/>
          <w:b/>
          <w:bCs/>
          <w:sz w:val="30"/>
          <w:szCs w:val="30"/>
          <w:lang w:val="en-US" w:eastAsia="zh-CN"/>
        </w:rPr>
        <w:t>：</w:t>
      </w:r>
    </w:p>
    <w:p>
      <w:pPr>
        <w:numPr>
          <w:numId w:val="0"/>
        </w:numPr>
        <w:spacing w:line="520" w:lineRule="exact"/>
        <w:rPr>
          <w:rFonts w:hint="default" w:ascii="宋体" w:hAnsi="宋体" w:cs="宋体"/>
          <w:sz w:val="30"/>
          <w:szCs w:val="30"/>
          <w:lang w:val="en-US" w:eastAsia="zh-CN"/>
        </w:rPr>
      </w:pPr>
      <w:r>
        <w:rPr>
          <w:rFonts w:hint="eastAsia" w:ascii="宋体" w:hAnsi="宋体" w:cs="宋体"/>
          <w:sz w:val="30"/>
          <w:szCs w:val="30"/>
          <w:lang w:val="en-US" w:eastAsia="zh-CN"/>
        </w:rPr>
        <w:t xml:space="preserve">    访谈老师对该专业的了解，及其就业前景，和老师对该专业的理解，和该老师对这个专业的一些看法</w:t>
      </w:r>
    </w:p>
    <w:p>
      <w:pPr>
        <w:numPr>
          <w:ilvl w:val="0"/>
          <w:numId w:val="1"/>
        </w:numPr>
        <w:spacing w:line="520" w:lineRule="exact"/>
        <w:rPr>
          <w:rFonts w:hint="default" w:ascii="宋体" w:hAnsi="宋体" w:cs="宋体"/>
          <w:sz w:val="30"/>
          <w:szCs w:val="30"/>
          <w:lang w:val="en-US" w:eastAsia="zh-CN"/>
        </w:rPr>
      </w:pPr>
      <w:r>
        <w:rPr>
          <w:rFonts w:hint="eastAsia" w:ascii="宋体" w:hAnsi="宋体" w:cs="宋体"/>
          <w:b/>
          <w:bCs/>
          <w:sz w:val="36"/>
          <w:szCs w:val="36"/>
          <w:lang w:val="en-US" w:eastAsia="zh-CN"/>
        </w:rPr>
        <w:t>目的</w:t>
      </w:r>
      <w:r>
        <w:rPr>
          <w:rFonts w:hint="eastAsia" w:ascii="宋体" w:hAnsi="宋体" w:cs="宋体"/>
          <w:sz w:val="30"/>
          <w:szCs w:val="30"/>
          <w:lang w:val="en-US" w:eastAsia="zh-CN"/>
        </w:rPr>
        <w:t>：</w:t>
      </w:r>
    </w:p>
    <w:p>
      <w:pPr>
        <w:numPr>
          <w:numId w:val="0"/>
        </w:numPr>
        <w:spacing w:line="520" w:lineRule="exact"/>
        <w:rPr>
          <w:rFonts w:hint="eastAsia" w:ascii="宋体" w:hAnsi="宋体" w:cs="宋体"/>
          <w:sz w:val="30"/>
          <w:szCs w:val="30"/>
          <w:lang w:val="en-US" w:eastAsia="zh-CN"/>
        </w:rPr>
      </w:pPr>
      <w:r>
        <w:rPr>
          <w:rFonts w:hint="eastAsia" w:ascii="宋体" w:hAnsi="宋体" w:cs="宋体"/>
          <w:sz w:val="30"/>
          <w:szCs w:val="30"/>
          <w:lang w:val="en-US" w:eastAsia="zh-CN"/>
        </w:rPr>
        <w:t xml:space="preserve"> 了解现在学习的相关知识，知道今后自己在这方面去做什么，能做什么，了解一些这个专业的就业前景为未来做好打算，同时可以从访谈老师那里得到一些有用的信息，为今后就业做好准备</w:t>
      </w:r>
    </w:p>
    <w:p>
      <w:pPr>
        <w:numPr>
          <w:ilvl w:val="0"/>
          <w:numId w:val="1"/>
        </w:numPr>
        <w:spacing w:line="520" w:lineRule="exact"/>
        <w:ind w:left="0" w:leftChars="0" w:firstLine="0" w:firstLineChars="0"/>
        <w:rPr>
          <w:rFonts w:hint="eastAsia" w:ascii="宋体" w:hAnsi="宋体" w:cs="宋体"/>
          <w:sz w:val="30"/>
          <w:szCs w:val="30"/>
          <w:lang w:val="en-US" w:eastAsia="zh-CN"/>
        </w:rPr>
      </w:pPr>
      <w:r>
        <w:rPr>
          <w:rFonts w:hint="eastAsia" w:ascii="宋体" w:hAnsi="宋体" w:cs="宋体"/>
          <w:b/>
          <w:bCs/>
          <w:sz w:val="36"/>
          <w:szCs w:val="36"/>
          <w:lang w:val="en-US" w:eastAsia="zh-CN"/>
        </w:rPr>
        <w:t>策划</w:t>
      </w:r>
      <w:r>
        <w:rPr>
          <w:rFonts w:hint="eastAsia" w:ascii="宋体" w:hAnsi="宋体" w:cs="宋体"/>
          <w:sz w:val="30"/>
          <w:szCs w:val="30"/>
          <w:lang w:val="en-US" w:eastAsia="zh-CN"/>
        </w:rPr>
        <w:t>：</w:t>
      </w:r>
    </w:p>
    <w:p>
      <w:pPr>
        <w:numPr>
          <w:ilvl w:val="0"/>
          <w:numId w:val="2"/>
        </w:numPr>
        <w:spacing w:line="520" w:lineRule="exact"/>
        <w:ind w:left="300" w:leftChars="0" w:firstLine="0" w:firstLineChars="0"/>
        <w:rPr>
          <w:rFonts w:hint="eastAsia" w:ascii="宋体" w:hAnsi="宋体" w:cs="宋体"/>
          <w:sz w:val="30"/>
          <w:szCs w:val="30"/>
          <w:lang w:val="en-US" w:eastAsia="zh-CN"/>
        </w:rPr>
      </w:pPr>
      <w:r>
        <w:rPr>
          <w:rFonts w:hint="eastAsia" w:ascii="宋体" w:hAnsi="宋体" w:cs="宋体"/>
          <w:sz w:val="30"/>
          <w:szCs w:val="30"/>
          <w:lang w:val="en-US" w:eastAsia="zh-CN"/>
        </w:rPr>
        <w:t>：准备好一些问题，可以在网上找一些相关的问题</w:t>
      </w:r>
    </w:p>
    <w:p>
      <w:pPr>
        <w:numPr>
          <w:ilvl w:val="0"/>
          <w:numId w:val="2"/>
        </w:numPr>
        <w:spacing w:line="520" w:lineRule="exact"/>
        <w:ind w:left="300" w:leftChars="0" w:firstLine="0" w:firstLineChars="0"/>
        <w:rPr>
          <w:rFonts w:hint="default" w:ascii="宋体" w:hAnsi="宋体" w:cs="宋体"/>
          <w:sz w:val="30"/>
          <w:szCs w:val="30"/>
          <w:lang w:val="en-US" w:eastAsia="zh-CN"/>
        </w:rPr>
      </w:pPr>
      <w:r>
        <w:rPr>
          <w:rFonts w:hint="eastAsia" w:ascii="宋体" w:hAnsi="宋体" w:cs="宋体"/>
          <w:sz w:val="30"/>
          <w:szCs w:val="30"/>
          <w:lang w:val="en-US" w:eastAsia="zh-CN"/>
        </w:rPr>
        <w:t>：预约好相关老师并对其进行访谈</w:t>
      </w:r>
    </w:p>
    <w:p>
      <w:pPr>
        <w:numPr>
          <w:ilvl w:val="0"/>
          <w:numId w:val="2"/>
        </w:numPr>
        <w:spacing w:line="520" w:lineRule="exact"/>
        <w:ind w:left="300" w:leftChars="0" w:firstLine="0" w:firstLineChars="0"/>
        <w:rPr>
          <w:rFonts w:hint="default" w:ascii="宋体" w:hAnsi="宋体" w:cs="宋体"/>
          <w:sz w:val="30"/>
          <w:szCs w:val="30"/>
          <w:lang w:val="en-US" w:eastAsia="zh-CN"/>
        </w:rPr>
      </w:pPr>
      <w:r>
        <w:rPr>
          <w:rFonts w:hint="eastAsia" w:ascii="宋体" w:hAnsi="宋体" w:cs="宋体"/>
          <w:sz w:val="30"/>
          <w:szCs w:val="30"/>
          <w:lang w:val="en-US" w:eastAsia="zh-CN"/>
        </w:rPr>
        <w:t>：做好后期总结及视频处理</w:t>
      </w:r>
    </w:p>
    <w:p>
      <w:pPr>
        <w:spacing w:line="520" w:lineRule="exact"/>
        <w:rPr>
          <w:rFonts w:ascii="宋体" w:hAnsi="宋体" w:eastAsia="宋体" w:cs="宋体"/>
          <w:sz w:val="24"/>
          <w:szCs w:val="24"/>
        </w:rPr>
      </w:pPr>
      <w:r>
        <w:rPr>
          <w:rFonts w:hint="eastAsia" w:ascii="宋体" w:hAnsi="宋体" w:cs="宋体"/>
          <w:sz w:val="30"/>
          <w:szCs w:val="30"/>
          <w:lang w:val="en-US" w:eastAsia="zh-CN"/>
        </w:rPr>
        <w:t>四、</w:t>
      </w:r>
      <w:r>
        <w:rPr>
          <w:rFonts w:ascii="宋体" w:hAnsi="宋体" w:eastAsia="宋体" w:cs="宋体"/>
          <w:b/>
          <w:bCs/>
          <w:sz w:val="36"/>
          <w:szCs w:val="36"/>
        </w:rPr>
        <w:t>访谈内容</w:t>
      </w:r>
      <w:r>
        <w:rPr>
          <w:rFonts w:ascii="宋体" w:hAnsi="宋体" w:eastAsia="宋体" w:cs="宋体"/>
          <w:sz w:val="30"/>
          <w:szCs w:val="30"/>
        </w:rPr>
        <w:t>：</w:t>
      </w:r>
      <w:r>
        <w:rPr>
          <w:rFonts w:ascii="宋体" w:hAnsi="宋体" w:eastAsia="宋体" w:cs="宋体"/>
          <w:sz w:val="24"/>
          <w:szCs w:val="24"/>
        </w:rPr>
        <w:t xml:space="preserve"> </w:t>
      </w:r>
    </w:p>
    <w:p>
      <w:pPr>
        <w:spacing w:line="520" w:lineRule="exact"/>
        <w:rPr>
          <w:rFonts w:hint="eastAsia" w:ascii="宋体" w:hAnsi="宋体" w:cs="宋体"/>
          <w:sz w:val="30"/>
          <w:szCs w:val="30"/>
          <w:lang w:val="en-US" w:eastAsia="zh-CN"/>
        </w:rPr>
      </w:pPr>
      <w:r>
        <w:rPr>
          <w:rFonts w:ascii="宋体" w:hAnsi="宋体" w:eastAsia="宋体" w:cs="宋体"/>
          <w:sz w:val="30"/>
          <w:szCs w:val="30"/>
        </w:rPr>
        <w:t>问题一：</w:t>
      </w:r>
      <w:r>
        <w:rPr>
          <w:rFonts w:hint="eastAsia" w:ascii="宋体" w:hAnsi="宋体" w:cs="宋体"/>
          <w:sz w:val="30"/>
          <w:szCs w:val="30"/>
          <w:lang w:val="en-US" w:eastAsia="zh-CN"/>
        </w:rPr>
        <w:t>您是如何找到这份工作的？</w:t>
      </w:r>
    </w:p>
    <w:p>
      <w:pPr>
        <w:spacing w:line="520" w:lineRule="exact"/>
        <w:rPr>
          <w:rFonts w:hint="eastAsia" w:ascii="宋体" w:hAnsi="宋体" w:cs="宋体"/>
          <w:sz w:val="30"/>
          <w:szCs w:val="30"/>
          <w:lang w:val="en-US" w:eastAsia="zh-CN"/>
        </w:rPr>
      </w:pPr>
      <w:r>
        <w:rPr>
          <w:rFonts w:ascii="宋体" w:hAnsi="宋体" w:eastAsia="宋体" w:cs="宋体"/>
          <w:sz w:val="30"/>
          <w:szCs w:val="30"/>
        </w:rPr>
        <w:t>答：</w:t>
      </w:r>
      <w:r>
        <w:rPr>
          <w:rFonts w:hint="eastAsia" w:ascii="宋体" w:hAnsi="宋体" w:cs="宋体"/>
          <w:sz w:val="30"/>
          <w:szCs w:val="30"/>
          <w:lang w:val="en-US" w:eastAsia="zh-CN"/>
        </w:rPr>
        <w:t>我是在学习完成后直接申请留校的</w:t>
      </w:r>
    </w:p>
    <w:p>
      <w:pPr>
        <w:spacing w:line="520" w:lineRule="exact"/>
        <w:rPr>
          <w:rFonts w:hint="eastAsia" w:ascii="宋体" w:hAnsi="宋体" w:cs="宋体"/>
          <w:sz w:val="30"/>
          <w:szCs w:val="30"/>
          <w:lang w:val="en-US" w:eastAsia="zh-CN"/>
        </w:rPr>
      </w:pPr>
      <w:r>
        <w:rPr>
          <w:rFonts w:hint="eastAsia" w:ascii="宋体" w:hAnsi="宋体" w:cs="宋体"/>
          <w:sz w:val="30"/>
          <w:szCs w:val="30"/>
          <w:lang w:val="en-US" w:eastAsia="zh-CN"/>
        </w:rPr>
        <w:t>问题二：您平常的工作范围？</w:t>
      </w:r>
    </w:p>
    <w:p>
      <w:pPr>
        <w:spacing w:line="520" w:lineRule="exact"/>
        <w:rPr>
          <w:rFonts w:hint="default" w:ascii="宋体" w:hAnsi="宋体" w:cs="宋体"/>
          <w:sz w:val="30"/>
          <w:szCs w:val="30"/>
          <w:lang w:val="en-US" w:eastAsia="zh-CN"/>
        </w:rPr>
      </w:pPr>
      <w:r>
        <w:rPr>
          <w:rFonts w:hint="eastAsia" w:ascii="宋体" w:hAnsi="宋体" w:cs="宋体"/>
          <w:sz w:val="30"/>
          <w:szCs w:val="30"/>
          <w:lang w:val="en-US" w:eastAsia="zh-CN"/>
        </w:rPr>
        <w:t>答：一般都是在学校，可能有时候会去出个差</w:t>
      </w:r>
    </w:p>
    <w:p>
      <w:pPr>
        <w:spacing w:line="520" w:lineRule="exact"/>
        <w:rPr>
          <w:rFonts w:hint="eastAsia" w:ascii="宋体" w:hAnsi="宋体" w:cs="宋体"/>
          <w:sz w:val="30"/>
          <w:szCs w:val="30"/>
          <w:lang w:val="en-US" w:eastAsia="zh-CN"/>
        </w:rPr>
      </w:pPr>
      <w:r>
        <w:rPr>
          <w:rFonts w:hint="eastAsia" w:ascii="宋体" w:hAnsi="宋体" w:cs="宋体"/>
          <w:sz w:val="30"/>
          <w:szCs w:val="30"/>
          <w:lang w:val="en-US" w:eastAsia="zh-CN"/>
        </w:rPr>
        <w:t>问题三：这个工作会要经外面跑吗？</w:t>
      </w:r>
    </w:p>
    <w:p>
      <w:pPr>
        <w:spacing w:line="520" w:lineRule="exact"/>
        <w:rPr>
          <w:rFonts w:hint="default" w:ascii="宋体" w:hAnsi="宋体" w:cs="宋体"/>
          <w:sz w:val="30"/>
          <w:szCs w:val="30"/>
          <w:lang w:val="en-US" w:eastAsia="zh-CN"/>
        </w:rPr>
      </w:pPr>
      <w:r>
        <w:rPr>
          <w:rFonts w:hint="eastAsia" w:ascii="宋体" w:hAnsi="宋体" w:cs="宋体"/>
          <w:sz w:val="30"/>
          <w:szCs w:val="30"/>
          <w:lang w:val="en-US" w:eastAsia="zh-CN"/>
        </w:rPr>
        <w:t xml:space="preserve"> 答：不用，主要在学校</w:t>
      </w:r>
    </w:p>
    <w:p>
      <w:pPr>
        <w:spacing w:line="520" w:lineRule="exact"/>
        <w:rPr>
          <w:rFonts w:hint="default" w:ascii="宋体" w:hAnsi="宋体" w:cs="宋体"/>
          <w:sz w:val="30"/>
          <w:szCs w:val="30"/>
          <w:lang w:val="en-US" w:eastAsia="zh-CN"/>
        </w:rPr>
      </w:pPr>
      <w:r>
        <w:rPr>
          <w:rFonts w:ascii="宋体" w:hAnsi="宋体" w:eastAsia="宋体" w:cs="宋体"/>
          <w:sz w:val="30"/>
          <w:szCs w:val="30"/>
        </w:rPr>
        <w:t>问题</w:t>
      </w:r>
      <w:r>
        <w:rPr>
          <w:rFonts w:hint="eastAsia" w:ascii="宋体" w:hAnsi="宋体" w:cs="宋体"/>
          <w:sz w:val="30"/>
          <w:szCs w:val="30"/>
          <w:lang w:val="en-US" w:eastAsia="zh-CN"/>
        </w:rPr>
        <w:t>四</w:t>
      </w:r>
      <w:r>
        <w:rPr>
          <w:rFonts w:ascii="宋体" w:hAnsi="宋体" w:eastAsia="宋体" w:cs="宋体"/>
          <w:sz w:val="30"/>
          <w:szCs w:val="30"/>
        </w:rPr>
        <w:t>：</w:t>
      </w:r>
      <w:r>
        <w:rPr>
          <w:rFonts w:hint="eastAsia" w:ascii="宋体" w:hAnsi="宋体" w:cs="宋体"/>
          <w:sz w:val="30"/>
          <w:szCs w:val="30"/>
          <w:lang w:val="en-US" w:eastAsia="zh-CN"/>
        </w:rPr>
        <w:t>您认为做好这份工作需要具备哪些知识，技能和经验？</w:t>
      </w:r>
    </w:p>
    <w:p>
      <w:pPr>
        <w:spacing w:line="520" w:lineRule="exact"/>
        <w:rPr>
          <w:rFonts w:hint="default" w:ascii="仿宋" w:hAnsi="仿宋" w:eastAsia="仿宋" w:cs="方正大标宋简体"/>
          <w:bCs/>
          <w:sz w:val="36"/>
          <w:szCs w:val="36"/>
          <w:lang w:val="en-US"/>
        </w:rPr>
      </w:pPr>
      <w:r>
        <w:rPr>
          <w:rFonts w:ascii="宋体" w:hAnsi="宋体" w:eastAsia="宋体" w:cs="宋体"/>
          <w:sz w:val="30"/>
          <w:szCs w:val="30"/>
        </w:rPr>
        <w:t>答：</w:t>
      </w:r>
      <w:r>
        <w:rPr>
          <w:rFonts w:hint="eastAsia" w:ascii="宋体" w:hAnsi="宋体" w:cs="宋体"/>
          <w:sz w:val="30"/>
          <w:szCs w:val="30"/>
          <w:lang w:val="en-US" w:eastAsia="zh-CN"/>
        </w:rPr>
        <w:t>对于做好这份工作首先需要热爱这份工作，要做好的话就必须对自己严格一些，同时也要对学生负责</w:t>
      </w:r>
    </w:p>
    <w:p>
      <w:pPr>
        <w:rPr>
          <w:rFonts w:hint="eastAsia" w:ascii="仿宋" w:hAnsi="仿宋" w:eastAsia="仿宋" w:cs="仿宋"/>
          <w:sz w:val="32"/>
          <w:szCs w:val="32"/>
          <w:shd w:val="clear" w:color="auto" w:fill="FFFFFF"/>
          <w:lang w:val="en-US" w:eastAsia="zh-CN"/>
        </w:rPr>
      </w:pPr>
      <w:r>
        <w:rPr>
          <w:rFonts w:hint="eastAsia" w:ascii="仿宋" w:hAnsi="仿宋" w:eastAsia="仿宋" w:cs="仿宋"/>
          <w:sz w:val="32"/>
          <w:szCs w:val="32"/>
          <w:shd w:val="clear" w:color="auto" w:fill="FFFFFF"/>
          <w:lang w:val="en-US" w:eastAsia="zh-CN"/>
        </w:rPr>
        <w:t>问题五：对于一些要考该方面的研究生的学生您有什么建议？</w:t>
      </w:r>
    </w:p>
    <w:p>
      <w:pPr>
        <w:rPr>
          <w:rFonts w:hint="eastAsia" w:ascii="仿宋" w:hAnsi="仿宋" w:eastAsia="仿宋" w:cs="仿宋"/>
          <w:sz w:val="32"/>
          <w:szCs w:val="32"/>
          <w:shd w:val="clear" w:color="auto" w:fill="FFFFFF"/>
          <w:lang w:val="en-US" w:eastAsia="zh-CN"/>
        </w:rPr>
      </w:pPr>
      <w:r>
        <w:rPr>
          <w:rFonts w:hint="eastAsia" w:ascii="仿宋" w:hAnsi="仿宋" w:eastAsia="仿宋" w:cs="仿宋"/>
          <w:sz w:val="32"/>
          <w:szCs w:val="32"/>
          <w:shd w:val="clear" w:color="auto" w:fill="FFFFFF"/>
          <w:lang w:val="en-US" w:eastAsia="zh-CN"/>
        </w:rPr>
        <w:t>对于考研的话就需要自己去学很多东西了，不仅仅是书本上的知识，还要花时间去学一些课外的知识，而且还要选择研究方向，考哪个大学，还要去阅读该方面的老师的论文，文献，这样将来去考的话不会太吃亏</w:t>
      </w:r>
    </w:p>
    <w:p>
      <w:pPr>
        <w:rPr>
          <w:rFonts w:hint="eastAsia" w:ascii="仿宋" w:hAnsi="仿宋" w:eastAsia="仿宋" w:cs="仿宋"/>
          <w:sz w:val="32"/>
          <w:szCs w:val="32"/>
          <w:shd w:val="clear" w:color="auto" w:fill="FFFFFF"/>
          <w:lang w:val="en-US" w:eastAsia="zh-CN"/>
        </w:rPr>
      </w:pPr>
      <w:r>
        <w:rPr>
          <w:rFonts w:hint="eastAsia" w:ascii="仿宋" w:hAnsi="仿宋" w:eastAsia="仿宋" w:cs="仿宋"/>
          <w:sz w:val="32"/>
          <w:szCs w:val="32"/>
          <w:shd w:val="clear" w:color="auto" w:fill="FFFFFF"/>
          <w:lang w:val="en-US" w:eastAsia="zh-CN"/>
        </w:rPr>
        <w:t>问题六：您觉得这个行业的发展前景怎么样？</w:t>
      </w:r>
    </w:p>
    <w:p>
      <w:pPr>
        <w:rPr>
          <w:rFonts w:hint="default" w:ascii="仿宋" w:hAnsi="仿宋" w:eastAsia="仿宋" w:cs="仿宋"/>
          <w:sz w:val="32"/>
          <w:szCs w:val="32"/>
          <w:shd w:val="clear" w:color="auto" w:fill="FFFFFF"/>
          <w:lang w:val="en-US" w:eastAsia="zh-CN"/>
        </w:rPr>
      </w:pPr>
      <w:r>
        <w:rPr>
          <w:rFonts w:hint="eastAsia" w:ascii="仿宋" w:hAnsi="仿宋" w:eastAsia="仿宋" w:cs="仿宋"/>
          <w:sz w:val="32"/>
          <w:szCs w:val="32"/>
          <w:shd w:val="clear" w:color="auto" w:fill="FFFFFF"/>
          <w:lang w:val="en-US" w:eastAsia="zh-CN"/>
        </w:rPr>
        <w:t>前途无量，这方面的人才还是有市场的，毕竟很多人都想去做这个行业</w:t>
      </w:r>
    </w:p>
    <w:p>
      <w:pPr>
        <w:rPr>
          <w:rFonts w:hint="eastAsia" w:ascii="仿宋" w:hAnsi="仿宋" w:eastAsia="仿宋" w:cs="仿宋"/>
          <w:sz w:val="32"/>
          <w:szCs w:val="32"/>
          <w:shd w:val="clear" w:color="auto" w:fill="FFFFFF"/>
          <w:lang w:val="en-US" w:eastAsia="zh-CN"/>
        </w:rPr>
      </w:pPr>
      <w:r>
        <w:rPr>
          <w:rFonts w:hint="eastAsia" w:ascii="仿宋" w:hAnsi="仿宋" w:eastAsia="仿宋" w:cs="仿宋"/>
          <w:sz w:val="32"/>
          <w:szCs w:val="32"/>
          <w:shd w:val="clear" w:color="auto" w:fill="FFFFFF"/>
          <w:lang w:val="en-US" w:eastAsia="zh-CN"/>
        </w:rPr>
        <w:t>问题七：通过这次访谈，有什么话对新入行业的人讲呢？</w:t>
      </w:r>
    </w:p>
    <w:p>
      <w:pPr>
        <w:rPr>
          <w:rFonts w:hint="default" w:ascii="仿宋" w:hAnsi="仿宋" w:eastAsia="仿宋" w:cs="仿宋"/>
          <w:sz w:val="32"/>
          <w:szCs w:val="32"/>
          <w:shd w:val="clear" w:color="auto" w:fill="FFFFFF"/>
          <w:lang w:val="en-US" w:eastAsia="zh-CN"/>
        </w:rPr>
      </w:pPr>
      <w:r>
        <w:rPr>
          <w:rFonts w:hint="eastAsia" w:ascii="仿宋" w:hAnsi="仿宋" w:eastAsia="仿宋" w:cs="仿宋"/>
          <w:sz w:val="32"/>
          <w:szCs w:val="32"/>
          <w:shd w:val="clear" w:color="auto" w:fill="FFFFFF"/>
          <w:lang w:val="en-US" w:eastAsia="zh-CN"/>
        </w:rPr>
        <w:t>答：只要认真负责，就可以加入</w:t>
      </w:r>
    </w:p>
    <w:p>
      <w:pPr>
        <w:numPr>
          <w:numId w:val="0"/>
        </w:numPr>
        <w:ind w:leftChars="0"/>
        <w:rPr>
          <w:rFonts w:hint="eastAsia" w:ascii="仿宋" w:hAnsi="仿宋" w:eastAsia="仿宋" w:cs="仿宋"/>
          <w:sz w:val="28"/>
          <w:szCs w:val="28"/>
          <w:shd w:val="clear" w:color="auto" w:fill="FFFFFF"/>
          <w:lang w:val="en-US" w:eastAsia="zh-CN"/>
        </w:rPr>
      </w:pPr>
      <w:r>
        <w:rPr>
          <w:rFonts w:hint="eastAsia" w:ascii="仿宋" w:hAnsi="仿宋" w:eastAsia="仿宋" w:cs="仿宋"/>
          <w:sz w:val="32"/>
          <w:szCs w:val="32"/>
          <w:shd w:val="clear" w:color="auto" w:fill="FFFFFF"/>
          <w:lang w:val="en-US" w:eastAsia="zh-CN"/>
        </w:rPr>
        <w:t>五、</w:t>
      </w:r>
      <w:r>
        <w:rPr>
          <w:rFonts w:hint="eastAsia" w:ascii="仿宋" w:hAnsi="仿宋" w:eastAsia="仿宋" w:cs="仿宋"/>
          <w:b/>
          <w:bCs/>
          <w:sz w:val="36"/>
          <w:szCs w:val="36"/>
          <w:shd w:val="clear" w:color="auto" w:fill="FFFFFF"/>
          <w:lang w:val="en-US" w:eastAsia="zh-CN"/>
        </w:rPr>
        <w:t>访谈总结</w:t>
      </w:r>
      <w:r>
        <w:rPr>
          <w:rFonts w:hint="eastAsia" w:ascii="仿宋" w:hAnsi="仿宋" w:eastAsia="仿宋" w:cs="仿宋"/>
          <w:sz w:val="28"/>
          <w:szCs w:val="28"/>
          <w:shd w:val="clear" w:color="auto" w:fill="FFFFFF"/>
          <w:lang w:val="en-US" w:eastAsia="zh-CN"/>
        </w:rPr>
        <w:t>：</w:t>
      </w:r>
    </w:p>
    <w:p>
      <w:pPr>
        <w:numPr>
          <w:numId w:val="0"/>
        </w:numPr>
        <w:ind w:leftChars="0"/>
        <w:rPr>
          <w:rFonts w:ascii="宋体" w:hAnsi="宋体" w:eastAsia="宋体" w:cs="宋体"/>
          <w:sz w:val="30"/>
          <w:szCs w:val="30"/>
        </w:rPr>
      </w:pPr>
      <w:bookmarkStart w:id="0" w:name="_GoBack"/>
      <w:r>
        <w:rPr>
          <w:rFonts w:ascii="宋体" w:hAnsi="宋体" w:eastAsia="宋体" w:cs="宋体"/>
          <w:sz w:val="30"/>
          <w:szCs w:val="30"/>
        </w:rPr>
        <w:t>这次访谈让我感到自己对社会上的种种状况不甚了解，甚至对自 己的强势和弱势也不知道，空有一脑袋的幻想。这促使我静下心来想想以后的这 几年里路该怎么走，如何把自己打造得更强大，使自己在职场中少一些困难，时 刻提醒自己要往哪些方面努力，在平静的大学生活里给自己寻找压力，把压力化 为动力，牢记面临的种种困难。在把专业知识学好的前提下，在当今社会英语也 很重要，学校就是学习的环境，即使问很幼稚的问题也会得到朋友或老师的耐心 解答，多学知识只会有益而不会有害，生活也会变得充实。首先就是我的专业知 识，这不仅仅是我对自己的要求，在暑假的这些日子里，见到了已经为人父母的 同学，也接触了其他院校的学生，也曾坐下来和乡里乡亲聊家常，他们对我的期 望是那般的高，让我的良心时时颤动，他们那羡慕的眼神让我久久难忘。他们走 后我的心还是久久不能平静，我甚至开始不敢看电视，不敢发短信，不再嗑瓜子， 我感觉那是闲人做的事，而我应该是是在忙碌，那样才能让我的良心平静，才能 使我感到充实。 、学校为了让我们及时了解社会就业现状，从而及早规划人生，积极为未来 的事业做准备，为我们开设了职业发展与就业指导课程。。然而，作为学生，我 们生活在一个相对独立且简单的环境。 有亲身的经历，就无法清楚地了解当今就业形势的真实状况， “纸上得来终觉浅，绝知就只能让自己继续 此事要躬行”。没 隔绝于社会之外。社会的复杂多样，变幻莫测，是在书本、网络和学校里无法感 受和洞悉的到的。 为了进一步了解社会，获取关于未来工作行业的现实且专业的信息，我特别采访 了从事销售行业的李先生。通过和他的谈话，我改变了一些旧有错误观点，对未 来职业有了新的认识与思考，对自己的人生有了具体而崭新的规划。 通过与李先生的谈话，</w:t>
      </w:r>
    </w:p>
    <w:p>
      <w:pPr>
        <w:numPr>
          <w:numId w:val="0"/>
        </w:numPr>
        <w:ind w:leftChars="0"/>
        <w:rPr>
          <w:rFonts w:ascii="宋体" w:hAnsi="宋体" w:eastAsia="宋体" w:cs="宋体"/>
          <w:sz w:val="30"/>
          <w:szCs w:val="30"/>
        </w:rPr>
      </w:pPr>
      <w:r>
        <w:rPr>
          <w:rFonts w:ascii="宋体" w:hAnsi="宋体" w:eastAsia="宋体" w:cs="宋体"/>
          <w:sz w:val="30"/>
          <w:szCs w:val="30"/>
        </w:rPr>
        <w:t xml:space="preserve">我意识到： </w:t>
      </w:r>
    </w:p>
    <w:p>
      <w:pPr>
        <w:numPr>
          <w:ilvl w:val="0"/>
          <w:numId w:val="3"/>
        </w:numPr>
        <w:ind w:leftChars="0"/>
        <w:rPr>
          <w:rFonts w:ascii="宋体" w:hAnsi="宋体" w:eastAsia="宋体" w:cs="宋体"/>
          <w:sz w:val="30"/>
          <w:szCs w:val="30"/>
        </w:rPr>
      </w:pPr>
      <w:r>
        <w:rPr>
          <w:rFonts w:ascii="宋体" w:hAnsi="宋体" w:eastAsia="宋体" w:cs="宋体"/>
          <w:sz w:val="30"/>
          <w:szCs w:val="30"/>
        </w:rPr>
        <w:t xml:space="preserve">要重视和精通自己的专业知识。 要充分利用在校学习时间不断夯实我们的专业基础知识和提高自己的专业技能， 要肯去学、肯去钻、肯去精益求精。而且我们要勤动手，多多培养我们的动手能 力，此外广泛涉猎各方面报刊书籍，关注行业动态，确定自己的研究方向，提高 自己的综合业务素质和专业竞争实力等，不断拓展自己的优势和成功渠道。 </w:t>
      </w:r>
    </w:p>
    <w:p>
      <w:pPr>
        <w:numPr>
          <w:ilvl w:val="0"/>
          <w:numId w:val="3"/>
        </w:numPr>
        <w:ind w:left="0" w:leftChars="0" w:firstLine="0" w:firstLineChars="0"/>
        <w:rPr>
          <w:rFonts w:ascii="宋体" w:hAnsi="宋体" w:eastAsia="宋体" w:cs="宋体"/>
          <w:sz w:val="30"/>
          <w:szCs w:val="30"/>
        </w:rPr>
      </w:pPr>
      <w:r>
        <w:rPr>
          <w:rFonts w:ascii="宋体" w:hAnsi="宋体" w:eastAsia="宋体" w:cs="宋体"/>
          <w:sz w:val="30"/>
          <w:szCs w:val="30"/>
        </w:rPr>
        <w:t xml:space="preserve">要学好英语。 面对想在全球化的今天，每天都要面对着日新月异的变化，一波有一波的技术浪 潮，英语的重要是不言而喻的。我们必须虚心学习发达国家的成功经验，积极与 世界接轨，而这一切都无一可以离开语言工具——英语。因此英语是我们将来立 足本行业的必需品。 此外，如果想寻求更深的发展，成功的职业人给我们的建议是：“那就学好英语 吧。” </w:t>
      </w:r>
    </w:p>
    <w:p>
      <w:pPr>
        <w:numPr>
          <w:numId w:val="0"/>
        </w:numPr>
        <w:ind w:leftChars="0"/>
        <w:rPr>
          <w:rFonts w:hint="default" w:ascii="仿宋" w:hAnsi="仿宋" w:eastAsia="仿宋" w:cs="仿宋"/>
          <w:sz w:val="28"/>
          <w:szCs w:val="28"/>
          <w:shd w:val="clear" w:color="auto" w:fill="FFFFFF"/>
          <w:lang w:val="en-US" w:eastAsia="zh-CN"/>
        </w:rPr>
      </w:pPr>
      <w:r>
        <w:rPr>
          <w:rFonts w:ascii="宋体" w:hAnsi="宋体" w:eastAsia="宋体" w:cs="宋体"/>
          <w:sz w:val="30"/>
          <w:szCs w:val="30"/>
        </w:rPr>
        <w:t>（三）要多学会做人的方法并多花一些心思经营自己的人际关系网络。 大学不仅是学习的乐园，更是育人的圣地。学会做人是我们大学生必修的一门课 程。如今在校学习的我们，交际圈仅限于亲人、部分同学和少许的朋友等，非常 狭窄，对自己今后生涯的顺利发展非常不利。所以，我们应该从现在起就更加重 视培养自己的为人处世能力及经营并维护好自己的人脉资源。</w:t>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宋体-方正超大字符集">
    <w:altName w:val="Arial Unicode MS"/>
    <w:panose1 w:val="00000000000000000000"/>
    <w:charset w:val="86"/>
    <w:family w:val="auto"/>
    <w:pitch w:val="default"/>
    <w:sig w:usb0="00000000" w:usb1="00000000" w:usb2="00000010" w:usb3="00000000" w:csb0="00040000" w:csb1="00000000"/>
  </w:font>
  <w:font w:name="方正大标宋简体">
    <w:altName w:val="宋体"/>
    <w:panose1 w:val="00000000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4109AF"/>
    <w:multiLevelType w:val="singleLevel"/>
    <w:tmpl w:val="834109AF"/>
    <w:lvl w:ilvl="0" w:tentative="0">
      <w:start w:val="1"/>
      <w:numFmt w:val="chineseCounting"/>
      <w:suff w:val="nothing"/>
      <w:lvlText w:val="（%1）"/>
      <w:lvlJc w:val="left"/>
      <w:rPr>
        <w:rFonts w:hint="eastAsia"/>
      </w:rPr>
    </w:lvl>
  </w:abstractNum>
  <w:abstractNum w:abstractNumId="1">
    <w:nsid w:val="281494EF"/>
    <w:multiLevelType w:val="singleLevel"/>
    <w:tmpl w:val="281494EF"/>
    <w:lvl w:ilvl="0" w:tentative="0">
      <w:start w:val="1"/>
      <w:numFmt w:val="chineseCounting"/>
      <w:suff w:val="nothing"/>
      <w:lvlText w:val="%1、"/>
      <w:lvlJc w:val="left"/>
      <w:rPr>
        <w:rFonts w:hint="eastAsia"/>
      </w:rPr>
    </w:lvl>
  </w:abstractNum>
  <w:abstractNum w:abstractNumId="2">
    <w:nsid w:val="678A481D"/>
    <w:multiLevelType w:val="singleLevel"/>
    <w:tmpl w:val="678A481D"/>
    <w:lvl w:ilvl="0" w:tentative="0">
      <w:start w:val="1"/>
      <w:numFmt w:val="decimal"/>
      <w:suff w:val="nothing"/>
      <w:lvlText w:val="（%1）"/>
      <w:lvlJc w:val="left"/>
      <w:pPr>
        <w:ind w:left="300" w:leftChars="0" w:firstLine="0" w:firstLineChars="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E313D4"/>
    <w:rsid w:val="000037D9"/>
    <w:rsid w:val="0001581B"/>
    <w:rsid w:val="000249C5"/>
    <w:rsid w:val="000A5323"/>
    <w:rsid w:val="00130127"/>
    <w:rsid w:val="00220494"/>
    <w:rsid w:val="00270F8B"/>
    <w:rsid w:val="00287F26"/>
    <w:rsid w:val="003015B9"/>
    <w:rsid w:val="00367F5C"/>
    <w:rsid w:val="003702E0"/>
    <w:rsid w:val="003975A1"/>
    <w:rsid w:val="003E312E"/>
    <w:rsid w:val="00482997"/>
    <w:rsid w:val="004C33BA"/>
    <w:rsid w:val="005A38C5"/>
    <w:rsid w:val="0063683F"/>
    <w:rsid w:val="006C70D8"/>
    <w:rsid w:val="00737620"/>
    <w:rsid w:val="008F6E7D"/>
    <w:rsid w:val="00917859"/>
    <w:rsid w:val="00A55069"/>
    <w:rsid w:val="00A63753"/>
    <w:rsid w:val="00AE3E7F"/>
    <w:rsid w:val="00B44440"/>
    <w:rsid w:val="00B54BF5"/>
    <w:rsid w:val="00BC00F1"/>
    <w:rsid w:val="00BD5B10"/>
    <w:rsid w:val="00C879E7"/>
    <w:rsid w:val="00CC7283"/>
    <w:rsid w:val="00DB1C3A"/>
    <w:rsid w:val="00DB3502"/>
    <w:rsid w:val="00DE4BF1"/>
    <w:rsid w:val="00E1302A"/>
    <w:rsid w:val="00E22007"/>
    <w:rsid w:val="00EF1FF2"/>
    <w:rsid w:val="00F328F5"/>
    <w:rsid w:val="00F835C2"/>
    <w:rsid w:val="00FC36BB"/>
    <w:rsid w:val="00FC721F"/>
    <w:rsid w:val="099104A4"/>
    <w:rsid w:val="13960068"/>
    <w:rsid w:val="147801E7"/>
    <w:rsid w:val="19384E57"/>
    <w:rsid w:val="1BCC4BA7"/>
    <w:rsid w:val="25E3222F"/>
    <w:rsid w:val="34A40F88"/>
    <w:rsid w:val="50E313D4"/>
    <w:rsid w:val="62533694"/>
    <w:rsid w:val="66BF4970"/>
    <w:rsid w:val="6A9A2464"/>
    <w:rsid w:val="6FA01D95"/>
    <w:rsid w:val="71044BE1"/>
    <w:rsid w:val="79183A50"/>
    <w:rsid w:val="7CED357F"/>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4"/>
    <w:qFormat/>
    <w:uiPriority w:val="99"/>
    <w:pPr>
      <w:jc w:val="left"/>
      <w:outlineLvl w:val="0"/>
    </w:pPr>
    <w:rPr>
      <w:rFonts w:ascii="宋体" w:hAnsi="宋体"/>
      <w:kern w:val="44"/>
      <w:sz w:val="24"/>
    </w:rPr>
  </w:style>
  <w:style w:type="paragraph" w:styleId="3">
    <w:name w:val="heading 2"/>
    <w:basedOn w:val="1"/>
    <w:next w:val="1"/>
    <w:link w:val="15"/>
    <w:qFormat/>
    <w:uiPriority w:val="99"/>
    <w:pPr>
      <w:keepNext/>
      <w:keepLines/>
      <w:spacing w:before="260" w:after="260" w:line="413" w:lineRule="auto"/>
      <w:outlineLvl w:val="1"/>
    </w:pPr>
    <w:rPr>
      <w:rFonts w:ascii="Arial" w:hAnsi="Arial" w:eastAsia="黑体"/>
      <w:b/>
      <w:sz w:val="32"/>
    </w:rPr>
  </w:style>
  <w:style w:type="character" w:default="1" w:styleId="10">
    <w:name w:val="Default Paragraph Font"/>
    <w:semiHidden/>
    <w:uiPriority w:val="99"/>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9"/>
    <w:qFormat/>
    <w:uiPriority w:val="99"/>
    <w:rPr>
      <w:sz w:val="18"/>
      <w:szCs w:val="18"/>
    </w:rPr>
  </w:style>
  <w:style w:type="paragraph" w:styleId="5">
    <w:name w:val="footer"/>
    <w:basedOn w:val="1"/>
    <w:link w:val="16"/>
    <w:uiPriority w:val="99"/>
    <w:pPr>
      <w:tabs>
        <w:tab w:val="center" w:pos="4153"/>
        <w:tab w:val="right" w:pos="8306"/>
      </w:tabs>
      <w:snapToGrid w:val="0"/>
      <w:jc w:val="left"/>
    </w:pPr>
    <w:rPr>
      <w:sz w:val="18"/>
      <w:szCs w:val="18"/>
    </w:rPr>
  </w:style>
  <w:style w:type="paragraph" w:styleId="6">
    <w:name w:val="header"/>
    <w:basedOn w:val="1"/>
    <w:link w:val="17"/>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99"/>
    <w:pPr>
      <w:widowControl/>
      <w:spacing w:before="100" w:beforeAutospacing="1" w:after="100" w:afterAutospacing="1"/>
      <w:jc w:val="left"/>
    </w:pPr>
    <w:rPr>
      <w:rFonts w:ascii="宋体" w:hAnsi="宋体" w:cs="宋体"/>
      <w:kern w:val="0"/>
      <w:sz w:val="24"/>
    </w:rPr>
  </w:style>
  <w:style w:type="table" w:styleId="9">
    <w:name w:val="Table Grid"/>
    <w:basedOn w:val="8"/>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1">
    <w:name w:val="Strong"/>
    <w:basedOn w:val="10"/>
    <w:qFormat/>
    <w:uiPriority w:val="99"/>
    <w:rPr>
      <w:rFonts w:cs="Times New Roman"/>
      <w:b/>
    </w:rPr>
  </w:style>
  <w:style w:type="character" w:styleId="12">
    <w:name w:val="FollowedHyperlink"/>
    <w:basedOn w:val="10"/>
    <w:qFormat/>
    <w:uiPriority w:val="99"/>
    <w:rPr>
      <w:rFonts w:cs="Times New Roman"/>
      <w:color w:val="800080"/>
      <w:u w:val="none"/>
    </w:rPr>
  </w:style>
  <w:style w:type="character" w:styleId="13">
    <w:name w:val="Hyperlink"/>
    <w:basedOn w:val="10"/>
    <w:qFormat/>
    <w:uiPriority w:val="99"/>
    <w:rPr>
      <w:rFonts w:cs="Times New Roman"/>
      <w:color w:val="0000FF"/>
      <w:u w:val="none"/>
    </w:rPr>
  </w:style>
  <w:style w:type="character" w:customStyle="1" w:styleId="14">
    <w:name w:val="Heading 1 Char"/>
    <w:basedOn w:val="10"/>
    <w:link w:val="2"/>
    <w:qFormat/>
    <w:uiPriority w:val="9"/>
    <w:rPr>
      <w:rFonts w:ascii="Calibri" w:hAnsi="Calibri"/>
      <w:b/>
      <w:bCs/>
      <w:kern w:val="44"/>
      <w:sz w:val="44"/>
      <w:szCs w:val="44"/>
    </w:rPr>
  </w:style>
  <w:style w:type="character" w:customStyle="1" w:styleId="15">
    <w:name w:val="Heading 2 Char"/>
    <w:basedOn w:val="10"/>
    <w:link w:val="3"/>
    <w:semiHidden/>
    <w:qFormat/>
    <w:uiPriority w:val="9"/>
    <w:rPr>
      <w:rFonts w:asciiTheme="majorHAnsi" w:hAnsiTheme="majorHAnsi" w:eastAsiaTheme="majorEastAsia" w:cstheme="majorBidi"/>
      <w:b/>
      <w:bCs/>
      <w:sz w:val="32"/>
      <w:szCs w:val="32"/>
    </w:rPr>
  </w:style>
  <w:style w:type="character" w:customStyle="1" w:styleId="16">
    <w:name w:val="Footer Char"/>
    <w:basedOn w:val="10"/>
    <w:link w:val="5"/>
    <w:qFormat/>
    <w:locked/>
    <w:uiPriority w:val="99"/>
    <w:rPr>
      <w:rFonts w:ascii="Calibri" w:hAnsi="Calibri" w:eastAsia="宋体" w:cs="Times New Roman"/>
      <w:kern w:val="2"/>
      <w:sz w:val="18"/>
      <w:szCs w:val="18"/>
    </w:rPr>
  </w:style>
  <w:style w:type="character" w:customStyle="1" w:styleId="17">
    <w:name w:val="Header Char"/>
    <w:basedOn w:val="10"/>
    <w:link w:val="6"/>
    <w:qFormat/>
    <w:locked/>
    <w:uiPriority w:val="99"/>
    <w:rPr>
      <w:rFonts w:ascii="Calibri" w:hAnsi="Calibri" w:eastAsia="宋体" w:cs="Times New Roman"/>
      <w:kern w:val="2"/>
      <w:sz w:val="18"/>
      <w:szCs w:val="18"/>
    </w:rPr>
  </w:style>
  <w:style w:type="paragraph" w:customStyle="1" w:styleId="18">
    <w:name w:val="Default"/>
    <w:qFormat/>
    <w:uiPriority w:val="99"/>
    <w:pPr>
      <w:widowControl w:val="0"/>
      <w:autoSpaceDE w:val="0"/>
      <w:autoSpaceDN w:val="0"/>
      <w:adjustRightInd w:val="0"/>
    </w:pPr>
    <w:rPr>
      <w:rFonts w:ascii="Times New Roman" w:hAnsi="Times New Roman" w:eastAsia="宋体" w:cs="Calibri"/>
      <w:color w:val="000000"/>
      <w:kern w:val="0"/>
      <w:sz w:val="24"/>
      <w:szCs w:val="24"/>
      <w:lang w:val="en-US" w:eastAsia="zh-CN" w:bidi="ar-SA"/>
    </w:rPr>
  </w:style>
  <w:style w:type="character" w:customStyle="1" w:styleId="19">
    <w:name w:val="Balloon Text Char"/>
    <w:basedOn w:val="10"/>
    <w:link w:val="4"/>
    <w:locked/>
    <w:uiPriority w:val="99"/>
    <w:rPr>
      <w:rFonts w:ascii="Calibri" w:hAnsi="Calibri" w:eastAsia="宋体" w:cs="Times New Roman"/>
      <w:kern w:val="2"/>
      <w:sz w:val="18"/>
      <w:szCs w:val="18"/>
    </w:rPr>
  </w:style>
  <w:style w:type="character" w:customStyle="1" w:styleId="20">
    <w:name w:val="apple-converted-space"/>
    <w:basedOn w:val="10"/>
    <w:uiPriority w:val="99"/>
    <w:rPr>
      <w:rFonts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14</Pages>
  <Words>1465</Words>
  <Characters>8354</Characters>
  <Lines>0</Lines>
  <Paragraphs>0</Paragraphs>
  <TotalTime>471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2016-04-24T04:24:00Z</dcterms:created>
  <dc:creator>NR</dc:creator>
  <cp:lastModifiedBy>蜡笔小丶新</cp:lastModifiedBy>
  <cp:lastPrinted>2016-05-03T02:34:00Z</cp:lastPrinted>
  <dcterms:modified xsi:type="dcterms:W3CDTF">2019-05-08T11:18:05Z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