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64C1F2C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732DAC76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71DC8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603B4BDE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21</w:t>
            </w:r>
            <w:r w:rsidR="00471DC8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0152969B" w:rsidR="005A5B22" w:rsidRPr="00673020" w:rsidRDefault="006E620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73020" w:rsidRPr="00673020">
              <w:rPr>
                <w:rFonts w:ascii="黑体" w:eastAsia="黑体" w:hAnsi="Times" w:hint="eastAsia"/>
                <w:sz w:val="24"/>
                <w:szCs w:val="20"/>
              </w:rPr>
              <w:t>实验十二. 综合实验，密码误用问题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4EE82AB9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C1118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5A5B22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134F806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673020" w:rsidRPr="00673020">
              <w:rPr>
                <w:rFonts w:ascii="黑体" w:eastAsia="黑体" w:hAnsi="Times" w:hint="eastAsia"/>
                <w:sz w:val="24"/>
                <w:szCs w:val="20"/>
              </w:rPr>
              <w:t>编写代码，完成功能</w:t>
            </w:r>
            <w:r w:rsidR="00673020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2E1759" w:rsidRPr="002E1759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模块的用法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B99" w14:textId="77777777" w:rsidR="00CF16E7" w:rsidRDefault="00CF16E7" w:rsidP="00CF16E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6A96A0DE" w14:textId="77777777" w:rsidR="00CF16E7" w:rsidRPr="00720C63" w:rsidRDefault="00CF16E7" w:rsidP="00CF16E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2FA66141" w:rsidR="005A5B22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1B2D" w14:textId="77777777" w:rsidR="00CF16E7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B145773" w14:textId="77777777" w:rsidR="00CF16E7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066BC946" w:rsidR="005A5B22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0976A686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Insecure RNGs</w:t>
            </w:r>
          </w:p>
          <w:p w14:paraId="27DF1422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Folder: bad_rand_rng</w:t>
            </w:r>
          </w:p>
          <w:p w14:paraId="341431B2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Here uses a re-implementation of C's rand() function. For this challenge, we use the linear-congruential generator included in glibc. It has an internal 32-bit state next. When calling the RNG, the state is updated using:</w:t>
            </w:r>
          </w:p>
          <w:p w14:paraId="05C34F3C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next = ((next * 1103515245) + 12345) &amp; 0x7fffffff</w:t>
            </w:r>
          </w:p>
          <w:p w14:paraId="30C374E8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Then, the updated next is returned as the random number.</w:t>
            </w:r>
          </w:p>
          <w:p w14:paraId="5568C664" w14:textId="77777777" w:rsidR="00673020" w:rsidRPr="00673020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/>
                <w:sz w:val="24"/>
                <w:szCs w:val="20"/>
              </w:rPr>
              <w:t>Challenge. Recover the plaintext of the challenge.</w:t>
            </w:r>
          </w:p>
          <w:p w14:paraId="2FF81D87" w14:textId="3A346DFB" w:rsidR="00AD0AF4" w:rsidRDefault="00673020" w:rsidP="00673020">
            <w:pPr>
              <w:rPr>
                <w:rFonts w:ascii="黑体" w:eastAsia="黑体" w:hAnsi="Times"/>
                <w:sz w:val="24"/>
                <w:szCs w:val="20"/>
              </w:rPr>
            </w:pPr>
            <w:r w:rsidRPr="00673020">
              <w:rPr>
                <w:rFonts w:ascii="黑体" w:eastAsia="黑体" w:hAnsi="Times" w:hint="eastAsia"/>
                <w:sz w:val="24"/>
                <w:szCs w:val="20"/>
              </w:rPr>
              <w:t>请查看“10 实验题目十-bad_rand_rng.rar”，在里面的bad_rand_rng.py中加入你的代码 Recover the plaintext of the fiel challenge.enc.</w:t>
            </w:r>
          </w:p>
          <w:p w14:paraId="5804088D" w14:textId="77777777" w:rsidR="00AD0AF4" w:rsidRDefault="00AD0AF4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903694" w14:textId="4449A8E7" w:rsidR="00D4728A" w:rsidRDefault="00D4728A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4337F0">
              <w:rPr>
                <w:rFonts w:ascii="黑体" w:eastAsia="黑体" w:hAnsi="Times" w:hint="eastAsia"/>
                <w:sz w:val="24"/>
                <w:szCs w:val="20"/>
              </w:rPr>
              <w:t>密码误用问题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339A7B2" w14:textId="77ECEA24" w:rsidR="001542A8" w:rsidRDefault="0022521C" w:rsidP="0022521C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</w:rPr>
              <w:t>1</w:t>
            </w:r>
            <w:r>
              <w:rPr>
                <w:rFonts w:ascii="黑体" w:eastAsia="黑体" w:hAnsi="Times" w:hint="eastAsia"/>
              </w:rPr>
              <w:t>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在此问题中，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使用的密码是基于伪随机数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函数生成的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，在这种rand函数生成的密码中，随机数序列是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不变的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Pr="0022521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，故可以通过随机数数列进行解密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11EEF90" w14:textId="611BFC3F" w:rsidR="0022521C" w:rsidRDefault="0022521C" w:rsidP="0022521C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2，分析代码可知，在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enc文件里，偏移量iv传入了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程序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，而在加密函数中iv先于key生成，那么只要拿到iv的后四个bit就能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由此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生成key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E18D363" w14:textId="3619DA66" w:rsidR="0022521C" w:rsidRPr="0022521C" w:rsidRDefault="0022521C" w:rsidP="0022521C">
            <w:pPr>
              <w:spacing w:line="36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3，通过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切片解码拿到iv后四位（也就是代码里的d），通过srand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将其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入解密程序</w:t>
            </w:r>
            <w:r w:rsidRPr="0022521C">
              <w:rPr>
                <w:rFonts w:ascii="黑体" w:eastAsia="黑体" w:hAnsi="Times" w:hint="eastAsia"/>
                <w:sz w:val="24"/>
                <w:szCs w:val="20"/>
              </w:rPr>
              <w:t>，传进去之后，开始生成key，此时生成的key就是加密原明文的密钥，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之后就可以继续解密。</w:t>
            </w:r>
          </w:p>
          <w:p w14:paraId="04D75614" w14:textId="78F8DF00" w:rsidR="005804F5" w:rsidRDefault="0022521C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</w:t>
            </w:r>
            <w:r>
              <w:rPr>
                <w:rFonts w:ascii="黑体" w:eastAsia="黑体" w:hAnsi="Times"/>
                <w:sz w:val="24"/>
                <w:szCs w:val="20"/>
              </w:rPr>
              <w:t>DD</w:t>
            </w:r>
            <w:r w:rsidR="00BA7953" w:rsidRPr="00D94096">
              <w:rPr>
                <w:rFonts w:ascii="黑体" w:eastAsia="黑体" w:hAnsi="Times" w:hint="eastAsia"/>
                <w:sz w:val="24"/>
                <w:szCs w:val="20"/>
              </w:rPr>
              <w:t>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部分</w:t>
            </w:r>
            <w:r w:rsidR="00BA7953" w:rsidRPr="00D94096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ECAD2F4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t> a=iv[</w:t>
            </w:r>
            <w:r w:rsidRPr="0022521C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22521C">
              <w:rPr>
                <w:rFonts w:ascii="Consolas" w:hAnsi="Consolas" w:cs="宋体"/>
                <w:color w:val="986801"/>
                <w:kern w:val="0"/>
              </w:rPr>
              <w:t>16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460BC4AA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t>    b=struct.unpack(</w:t>
            </w:r>
            <w:r w:rsidRPr="0022521C">
              <w:rPr>
                <w:rFonts w:ascii="Consolas" w:hAnsi="Consolas" w:cs="宋体"/>
                <w:color w:val="50A14F"/>
                <w:kern w:val="0"/>
              </w:rPr>
              <w:t>'&lt;I'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,a)</w:t>
            </w:r>
          </w:p>
          <w:p w14:paraId="4C84887F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t>    c=[i </w:t>
            </w:r>
            <w:r w:rsidRPr="0022521C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22521C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 b]</w:t>
            </w:r>
          </w:p>
          <w:p w14:paraId="137548B4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lastRenderedPageBreak/>
              <w:t>    d=c[</w:t>
            </w:r>
            <w:r w:rsidRPr="0022521C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1572EFB2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t>    srand(d)</w:t>
            </w:r>
          </w:p>
          <w:p w14:paraId="75622C05" w14:textId="77777777" w:rsidR="0022521C" w:rsidRPr="0022521C" w:rsidRDefault="0022521C" w:rsidP="0022521C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521C">
              <w:rPr>
                <w:rFonts w:ascii="Consolas" w:hAnsi="Consolas" w:cs="宋体"/>
                <w:color w:val="5C5C5C"/>
                <w:kern w:val="0"/>
              </w:rPr>
              <w:t>    key=byte_rand(</w:t>
            </w:r>
            <w:r w:rsidRPr="0022521C">
              <w:rPr>
                <w:rFonts w:ascii="Consolas" w:hAnsi="Consolas" w:cs="宋体"/>
                <w:color w:val="986801"/>
                <w:kern w:val="0"/>
              </w:rPr>
              <w:t>16</w:t>
            </w:r>
            <w:r w:rsidRPr="0022521C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E8FFF4D" w14:textId="6216B762" w:rsidR="0022521C" w:rsidRDefault="00427D25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同时，我们发现程序出现错误提示，原因是main主函数中有一句程序没</w:t>
            </w:r>
            <w:r w:rsidR="004D107F">
              <w:rPr>
                <w:rFonts w:ascii="黑体" w:eastAsia="黑体" w:hAnsi="Times" w:hint="eastAsia"/>
                <w:sz w:val="24"/>
                <w:szCs w:val="20"/>
              </w:rPr>
              <w:t>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赋参数值，我们将其修改赋参：</w:t>
            </w:r>
          </w:p>
          <w:p w14:paraId="608AE13E" w14:textId="77777777" w:rsidR="00FF1117" w:rsidRDefault="00FF1117" w:rsidP="00FF1117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args = parser.parse_args(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'c'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  <w:p w14:paraId="477193D4" w14:textId="7BCCA635" w:rsidR="00427D25" w:rsidRPr="00FF1117" w:rsidRDefault="00FF1117" w:rsidP="004926A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之后程序顺利运行出结果。</w:t>
            </w:r>
          </w:p>
          <w:p w14:paraId="130E7ADB" w14:textId="0FF5DA89" w:rsidR="009824DA" w:rsidRDefault="009824DA" w:rsidP="000C4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65CD6BBF" w14:textId="0C49C5A2" w:rsidR="009824DA" w:rsidRPr="0022521C" w:rsidRDefault="0022521C" w:rsidP="0022521C">
            <w:pPr>
              <w:ind w:firstLineChars="300" w:firstLine="630"/>
              <w:rPr>
                <w:rFonts w:ascii="宋体" w:hAnsi="宋体"/>
              </w:rPr>
            </w:pPr>
            <w:r w:rsidRPr="0022521C">
              <w:rPr>
                <w:rFonts w:ascii="宋体" w:hAnsi="宋体"/>
              </w:rPr>
              <w:t>Smart metering, smart parking, health, environment monitoring, and other applications drive the deployment of the so-called Internet of Things(IoT). Whilst cost and energy efficiency are the main factors that con-tribute to the popularity of commercial devices in the IoT domain, security features are increasingly desired. Security features typically guarantee authenticity of devices and/or data, as well as confidentiality of data in transit. Our study finds that whilst cryptographic algorithms for confidentiality and authenticity are supported in hardware on a popular class of devices, there is no adequate support for random number generation available. We show how to passively manipulate the on-board source for randomness, and thereby we can completely undermine the security provided by (otherwise) strong cryptographic algorithms, with devastating results.</w:t>
            </w:r>
          </w:p>
          <w:p w14:paraId="7CC87BC5" w14:textId="77777777" w:rsidR="00FD6CB8" w:rsidRDefault="00FD6CB8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9F4161" w14:textId="441C05E4" w:rsidR="00857563" w:rsidRDefault="00857563" w:rsidP="00892F8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7D74DA0A" w:rsidR="00BA7953" w:rsidRPr="00B93C7C" w:rsidRDefault="00794524" w:rsidP="00BA7953">
            <w:pPr>
              <w:rPr>
                <w:rFonts w:ascii="宋体" w:hAnsi="宋体"/>
              </w:rPr>
            </w:pPr>
            <w:r w:rsidRPr="00B93C7C">
              <w:rPr>
                <w:rFonts w:ascii="宋体" w:hAnsi="宋体" w:hint="eastAsia"/>
              </w:rPr>
              <w:t>通过本次练习，我熟悉了解了Python</w:t>
            </w:r>
            <w:r w:rsidR="00F44EB5" w:rsidRPr="00B93C7C">
              <w:rPr>
                <w:rFonts w:ascii="宋体" w:hAnsi="宋体" w:hint="eastAsia"/>
              </w:rPr>
              <w:t>的</w:t>
            </w:r>
            <w:r w:rsidR="00B65E64" w:rsidRPr="00B93C7C">
              <w:rPr>
                <w:rFonts w:ascii="宋体" w:hAnsi="宋体" w:hint="eastAsia"/>
              </w:rPr>
              <w:t>密码学编程知识，</w:t>
            </w:r>
            <w:r w:rsidR="009E5662">
              <w:rPr>
                <w:rFonts w:ascii="宋体" w:hAnsi="宋体" w:hint="eastAsia"/>
              </w:rPr>
              <w:t>理解了伪随机数函数的优缺点，通过补全代码，进一步提升了我的代码能力和对python程序的掌握程度。</w:t>
            </w:r>
            <w:r w:rsidR="009E5662" w:rsidRPr="00B93C7C">
              <w:rPr>
                <w:rFonts w:ascii="宋体" w:hAnsi="宋体"/>
              </w:rPr>
              <w:t xml:space="preserve"> </w:t>
            </w:r>
          </w:p>
        </w:tc>
      </w:tr>
    </w:tbl>
    <w:p w14:paraId="59805333" w14:textId="77777777" w:rsidR="00491DA1" w:rsidRPr="00491DA1" w:rsidRDefault="00491DA1" w:rsidP="00B8218D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B308" w14:textId="77777777" w:rsidR="00EF0B9B" w:rsidRDefault="00EF0B9B" w:rsidP="00AF5C25">
      <w:r>
        <w:separator/>
      </w:r>
    </w:p>
  </w:endnote>
  <w:endnote w:type="continuationSeparator" w:id="0">
    <w:p w14:paraId="5D7C2B66" w14:textId="77777777" w:rsidR="00EF0B9B" w:rsidRDefault="00EF0B9B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B9A6" w14:textId="77777777" w:rsidR="00EF0B9B" w:rsidRDefault="00EF0B9B" w:rsidP="00AF5C25">
      <w:r>
        <w:separator/>
      </w:r>
    </w:p>
  </w:footnote>
  <w:footnote w:type="continuationSeparator" w:id="0">
    <w:p w14:paraId="42912F23" w14:textId="77777777" w:rsidR="00EF0B9B" w:rsidRDefault="00EF0B9B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4E1"/>
    <w:multiLevelType w:val="multilevel"/>
    <w:tmpl w:val="B50E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25E99"/>
    <w:multiLevelType w:val="multilevel"/>
    <w:tmpl w:val="DF9C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A5E6E"/>
    <w:multiLevelType w:val="multilevel"/>
    <w:tmpl w:val="F87C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838D1"/>
    <w:multiLevelType w:val="multilevel"/>
    <w:tmpl w:val="CD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376188">
    <w:abstractNumId w:val="3"/>
  </w:num>
  <w:num w:numId="2" w16cid:durableId="1866484576">
    <w:abstractNumId w:val="0"/>
  </w:num>
  <w:num w:numId="3" w16cid:durableId="1043755221">
    <w:abstractNumId w:val="1"/>
  </w:num>
  <w:num w:numId="4" w16cid:durableId="2110618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3295D"/>
    <w:rsid w:val="0004470F"/>
    <w:rsid w:val="000500EF"/>
    <w:rsid w:val="00074B1A"/>
    <w:rsid w:val="000B072B"/>
    <w:rsid w:val="000C4E16"/>
    <w:rsid w:val="000F791E"/>
    <w:rsid w:val="00120099"/>
    <w:rsid w:val="00120110"/>
    <w:rsid w:val="001542A8"/>
    <w:rsid w:val="00181E06"/>
    <w:rsid w:val="001B2A61"/>
    <w:rsid w:val="001C7746"/>
    <w:rsid w:val="001D00FB"/>
    <w:rsid w:val="001E0035"/>
    <w:rsid w:val="0022521C"/>
    <w:rsid w:val="00236FC0"/>
    <w:rsid w:val="00243655"/>
    <w:rsid w:val="00280BB1"/>
    <w:rsid w:val="00291DCA"/>
    <w:rsid w:val="002B0EE1"/>
    <w:rsid w:val="002B68CD"/>
    <w:rsid w:val="002C12B4"/>
    <w:rsid w:val="002E1759"/>
    <w:rsid w:val="00302AEC"/>
    <w:rsid w:val="00303A3A"/>
    <w:rsid w:val="003414E4"/>
    <w:rsid w:val="00355A06"/>
    <w:rsid w:val="00363C92"/>
    <w:rsid w:val="00365D45"/>
    <w:rsid w:val="00367DCB"/>
    <w:rsid w:val="00376DDA"/>
    <w:rsid w:val="00384D1C"/>
    <w:rsid w:val="003A2CEB"/>
    <w:rsid w:val="003E58B8"/>
    <w:rsid w:val="003F70F0"/>
    <w:rsid w:val="004061D5"/>
    <w:rsid w:val="00427D25"/>
    <w:rsid w:val="004337F0"/>
    <w:rsid w:val="004450AA"/>
    <w:rsid w:val="00471DC8"/>
    <w:rsid w:val="00482585"/>
    <w:rsid w:val="004868DA"/>
    <w:rsid w:val="00491DA1"/>
    <w:rsid w:val="004926A7"/>
    <w:rsid w:val="004933B2"/>
    <w:rsid w:val="004943AB"/>
    <w:rsid w:val="004D107F"/>
    <w:rsid w:val="004D3308"/>
    <w:rsid w:val="004D4559"/>
    <w:rsid w:val="004E2AD0"/>
    <w:rsid w:val="00540BE8"/>
    <w:rsid w:val="0054107A"/>
    <w:rsid w:val="005416F9"/>
    <w:rsid w:val="00576F7A"/>
    <w:rsid w:val="005804F5"/>
    <w:rsid w:val="00584038"/>
    <w:rsid w:val="005A5B22"/>
    <w:rsid w:val="005B08B1"/>
    <w:rsid w:val="005B0C17"/>
    <w:rsid w:val="005B4AA1"/>
    <w:rsid w:val="005D5EC8"/>
    <w:rsid w:val="005E4B56"/>
    <w:rsid w:val="005F1843"/>
    <w:rsid w:val="0061165E"/>
    <w:rsid w:val="00666644"/>
    <w:rsid w:val="00666B38"/>
    <w:rsid w:val="00673020"/>
    <w:rsid w:val="00680EC4"/>
    <w:rsid w:val="00684126"/>
    <w:rsid w:val="006A13C6"/>
    <w:rsid w:val="006B1D20"/>
    <w:rsid w:val="006D243A"/>
    <w:rsid w:val="006E2182"/>
    <w:rsid w:val="006E620D"/>
    <w:rsid w:val="006F1BD6"/>
    <w:rsid w:val="006F478F"/>
    <w:rsid w:val="00717AC2"/>
    <w:rsid w:val="007250B3"/>
    <w:rsid w:val="00727A3B"/>
    <w:rsid w:val="00732BFE"/>
    <w:rsid w:val="007507E8"/>
    <w:rsid w:val="00794524"/>
    <w:rsid w:val="007D1071"/>
    <w:rsid w:val="007D388B"/>
    <w:rsid w:val="007F4678"/>
    <w:rsid w:val="007F75B1"/>
    <w:rsid w:val="007F7643"/>
    <w:rsid w:val="0082292E"/>
    <w:rsid w:val="00827FAA"/>
    <w:rsid w:val="0083336E"/>
    <w:rsid w:val="00857563"/>
    <w:rsid w:val="00877644"/>
    <w:rsid w:val="00887A78"/>
    <w:rsid w:val="00892F8F"/>
    <w:rsid w:val="008A53AF"/>
    <w:rsid w:val="008B1C84"/>
    <w:rsid w:val="008B41FF"/>
    <w:rsid w:val="008B69B5"/>
    <w:rsid w:val="008D1A22"/>
    <w:rsid w:val="008E242C"/>
    <w:rsid w:val="008E2C38"/>
    <w:rsid w:val="008F4D3F"/>
    <w:rsid w:val="009640E5"/>
    <w:rsid w:val="009824DA"/>
    <w:rsid w:val="00996BA3"/>
    <w:rsid w:val="009B6699"/>
    <w:rsid w:val="009E0E00"/>
    <w:rsid w:val="009E43AA"/>
    <w:rsid w:val="009E5662"/>
    <w:rsid w:val="00A23770"/>
    <w:rsid w:val="00A248A7"/>
    <w:rsid w:val="00A408A7"/>
    <w:rsid w:val="00A9591E"/>
    <w:rsid w:val="00AA69D6"/>
    <w:rsid w:val="00AD0AF4"/>
    <w:rsid w:val="00AF5C25"/>
    <w:rsid w:val="00B0500E"/>
    <w:rsid w:val="00B06742"/>
    <w:rsid w:val="00B119EF"/>
    <w:rsid w:val="00B20FA1"/>
    <w:rsid w:val="00B25C28"/>
    <w:rsid w:val="00B416F9"/>
    <w:rsid w:val="00B55032"/>
    <w:rsid w:val="00B57C5C"/>
    <w:rsid w:val="00B65E64"/>
    <w:rsid w:val="00B802CC"/>
    <w:rsid w:val="00B8218D"/>
    <w:rsid w:val="00B82A1B"/>
    <w:rsid w:val="00B93C7C"/>
    <w:rsid w:val="00BA7953"/>
    <w:rsid w:val="00BC53C1"/>
    <w:rsid w:val="00BD6731"/>
    <w:rsid w:val="00BE02A2"/>
    <w:rsid w:val="00BF4751"/>
    <w:rsid w:val="00BF502B"/>
    <w:rsid w:val="00C01243"/>
    <w:rsid w:val="00C1118A"/>
    <w:rsid w:val="00C31460"/>
    <w:rsid w:val="00C466E7"/>
    <w:rsid w:val="00C4754F"/>
    <w:rsid w:val="00C53033"/>
    <w:rsid w:val="00C670DE"/>
    <w:rsid w:val="00C834C5"/>
    <w:rsid w:val="00C87562"/>
    <w:rsid w:val="00CF1148"/>
    <w:rsid w:val="00CF16E7"/>
    <w:rsid w:val="00D25018"/>
    <w:rsid w:val="00D31A47"/>
    <w:rsid w:val="00D3616C"/>
    <w:rsid w:val="00D4728A"/>
    <w:rsid w:val="00D676BB"/>
    <w:rsid w:val="00D91520"/>
    <w:rsid w:val="00D92F20"/>
    <w:rsid w:val="00D94096"/>
    <w:rsid w:val="00DA12A4"/>
    <w:rsid w:val="00DB4962"/>
    <w:rsid w:val="00DC09FF"/>
    <w:rsid w:val="00DF2F41"/>
    <w:rsid w:val="00DF5B64"/>
    <w:rsid w:val="00E5216F"/>
    <w:rsid w:val="00EC2259"/>
    <w:rsid w:val="00EF0B9B"/>
    <w:rsid w:val="00F12D8D"/>
    <w:rsid w:val="00F244F8"/>
    <w:rsid w:val="00F321BF"/>
    <w:rsid w:val="00F40FD6"/>
    <w:rsid w:val="00F4162C"/>
    <w:rsid w:val="00F44EB5"/>
    <w:rsid w:val="00F46245"/>
    <w:rsid w:val="00F53213"/>
    <w:rsid w:val="00F8046E"/>
    <w:rsid w:val="00FB0B88"/>
    <w:rsid w:val="00FD6CB8"/>
    <w:rsid w:val="00FD716F"/>
    <w:rsid w:val="00FF1117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6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CB8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727A3B"/>
  </w:style>
  <w:style w:type="paragraph" w:customStyle="1" w:styleId="alt">
    <w:name w:val="alt"/>
    <w:basedOn w:val="a"/>
    <w:rsid w:val="000B07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B072B"/>
  </w:style>
  <w:style w:type="character" w:customStyle="1" w:styleId="hljs-class">
    <w:name w:val="hljs-class"/>
    <w:basedOn w:val="a0"/>
    <w:rsid w:val="000B072B"/>
  </w:style>
  <w:style w:type="character" w:customStyle="1" w:styleId="hljs-title">
    <w:name w:val="hljs-title"/>
    <w:basedOn w:val="a0"/>
    <w:rsid w:val="000B072B"/>
  </w:style>
  <w:style w:type="character" w:customStyle="1" w:styleId="hljs-params">
    <w:name w:val="hljs-params"/>
    <w:basedOn w:val="a0"/>
    <w:rsid w:val="000B072B"/>
  </w:style>
  <w:style w:type="character" w:customStyle="1" w:styleId="hljs-meta">
    <w:name w:val="hljs-meta"/>
    <w:basedOn w:val="a0"/>
    <w:rsid w:val="000B072B"/>
  </w:style>
  <w:style w:type="character" w:customStyle="1" w:styleId="hljs-function">
    <w:name w:val="hljs-function"/>
    <w:basedOn w:val="a0"/>
    <w:rsid w:val="000B072B"/>
  </w:style>
  <w:style w:type="character" w:customStyle="1" w:styleId="hljs-string">
    <w:name w:val="hljs-string"/>
    <w:basedOn w:val="a0"/>
    <w:rsid w:val="000B072B"/>
  </w:style>
  <w:style w:type="character" w:customStyle="1" w:styleId="hljs-comment">
    <w:name w:val="hljs-comment"/>
    <w:basedOn w:val="a0"/>
    <w:rsid w:val="000B072B"/>
  </w:style>
  <w:style w:type="character" w:customStyle="1" w:styleId="hljs-number">
    <w:name w:val="hljs-number"/>
    <w:basedOn w:val="a0"/>
    <w:rsid w:val="000B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328</Words>
  <Characters>1875</Characters>
  <Application>Microsoft Office Word</Application>
  <DocSecurity>0</DocSecurity>
  <Lines>15</Lines>
  <Paragraphs>4</Paragraphs>
  <ScaleCrop>false</ScaleCrop>
  <Company>Dareway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28</cp:revision>
  <dcterms:created xsi:type="dcterms:W3CDTF">2021-12-23T00:23:00Z</dcterms:created>
  <dcterms:modified xsi:type="dcterms:W3CDTF">2022-12-25T02:22:00Z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