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47DC" w14:textId="41BEF85E" w:rsidR="00941A90" w:rsidRPr="00941A90" w:rsidRDefault="00941A90">
      <w:pPr>
        <w:rPr>
          <w:rFonts w:hint="eastAsia"/>
          <w:b/>
          <w:bCs/>
        </w:rPr>
      </w:pPr>
      <w:r w:rsidRPr="00941A90">
        <w:rPr>
          <w:rFonts w:hint="eastAsia"/>
          <w:b/>
          <w:bCs/>
        </w:rPr>
        <w:t>Shop Agent项目</w:t>
      </w:r>
    </w:p>
    <w:p w14:paraId="5C939BD8" w14:textId="48FB3927" w:rsidR="00941A90" w:rsidRDefault="00941A90">
      <w:pPr>
        <w:rPr>
          <w:b/>
          <w:bCs/>
        </w:rPr>
      </w:pPr>
      <w:r w:rsidRPr="00941A90">
        <w:rPr>
          <w:b/>
          <w:bCs/>
        </w:rPr>
        <w:t>Why is the JSON wrapped in an array instead of being a single object?</w:t>
      </w:r>
    </w:p>
    <w:p w14:paraId="47BAF408" w14:textId="77777777" w:rsidR="00941A90" w:rsidRPr="00941A90" w:rsidRDefault="00941A90" w:rsidP="00941A90">
      <w:pPr>
        <w:spacing w:after="0"/>
        <w:rPr>
          <w:rFonts w:hint="eastAsia"/>
        </w:rPr>
      </w:pPr>
      <w:r w:rsidRPr="00941A90">
        <w:rPr>
          <w:rFonts w:hint="eastAsia"/>
        </w:rPr>
        <w:t>Because the file represents a collection of orders, not a single order.</w:t>
      </w:r>
    </w:p>
    <w:p w14:paraId="6A30B05E" w14:textId="77777777" w:rsidR="00941A90" w:rsidRDefault="00941A90" w:rsidP="00941A90">
      <w:pPr>
        <w:spacing w:after="0"/>
      </w:pPr>
      <w:r w:rsidRPr="00941A90">
        <w:rPr>
          <w:rFonts w:hint="eastAsia"/>
        </w:rPr>
        <w:t>In JSON, an array is used to represent multiple items with the same structure, while an object represents one entity with properties.</w:t>
      </w:r>
    </w:p>
    <w:p w14:paraId="618748A6" w14:textId="3CA136A1" w:rsidR="00A9614B" w:rsidRPr="00941A90" w:rsidRDefault="00A9614B" w:rsidP="00941A90">
      <w:pPr>
        <w:spacing w:after="0"/>
        <w:rPr>
          <w:rFonts w:hint="eastAsia"/>
        </w:rPr>
      </w:pPr>
      <w:r>
        <w:rPr>
          <w:rFonts w:hint="eastAsia"/>
        </w:rPr>
        <w:t>【</w:t>
      </w:r>
      <w:r w:rsidRPr="00A9614B">
        <w:t>在 JSON 中，</w:t>
      </w:r>
      <w:r w:rsidRPr="00A9614B">
        <w:rPr>
          <w:b/>
          <w:bCs/>
        </w:rPr>
        <w:t>数组（array</w:t>
      </w:r>
      <w:r>
        <w:rPr>
          <w:rFonts w:hint="eastAsia"/>
          <w:b/>
          <w:bCs/>
        </w:rPr>
        <w:t>）</w:t>
      </w:r>
      <w:r w:rsidRPr="00A9614B">
        <w:t xml:space="preserve">表示多个具有相同结构的项，而 </w:t>
      </w:r>
      <w:r w:rsidRPr="00A9614B">
        <w:rPr>
          <w:b/>
          <w:bCs/>
        </w:rPr>
        <w:t>对象（object</w:t>
      </w:r>
      <w:r>
        <w:rPr>
          <w:rFonts w:hint="eastAsia"/>
          <w:b/>
          <w:bCs/>
        </w:rPr>
        <w:t>）</w:t>
      </w:r>
      <w:r w:rsidRPr="00A9614B">
        <w:t>表示一个实体及其属性。</w:t>
      </w:r>
      <w:r>
        <w:rPr>
          <w:rFonts w:hint="eastAsia"/>
        </w:rPr>
        <w:t>】</w:t>
      </w:r>
    </w:p>
    <w:p w14:paraId="1A02299E" w14:textId="68EB01B4" w:rsidR="00941A90" w:rsidRDefault="00941A90" w:rsidP="00941A90">
      <w:pPr>
        <w:spacing w:after="0"/>
      </w:pPr>
      <w:r w:rsidRPr="00941A90">
        <w:rPr>
          <w:rFonts w:hint="eastAsia"/>
        </w:rPr>
        <w:t>Each order is an object, and wrapping them in an array allows the data to be easily iterated, extended, and consumed by the backend or frontend.</w:t>
      </w:r>
    </w:p>
    <w:p w14:paraId="741EE237" w14:textId="160EE96B" w:rsidR="00A9614B" w:rsidRDefault="00A9614B" w:rsidP="00941A90">
      <w:pPr>
        <w:spacing w:after="0"/>
      </w:pPr>
      <w:r>
        <w:rPr>
          <w:rFonts w:hint="eastAsia"/>
        </w:rPr>
        <w:t>【</w:t>
      </w:r>
      <w:r w:rsidRPr="00A9614B">
        <w:t>每一个订单都是一个对象，把这些订单放在一个数组中，可以让数据更容易被遍历、扩展，并且方便前端或后端使用</w:t>
      </w:r>
      <w:r>
        <w:rPr>
          <w:rFonts w:hint="eastAsia"/>
        </w:rPr>
        <w:t>】</w:t>
      </w:r>
    </w:p>
    <w:p w14:paraId="7F77581C" w14:textId="77777777" w:rsidR="00D86CE2" w:rsidRDefault="00D86CE2" w:rsidP="00941A90">
      <w:pPr>
        <w:spacing w:after="0"/>
      </w:pPr>
    </w:p>
    <w:p w14:paraId="5866A01E" w14:textId="37698FFE" w:rsidR="00D86CE2" w:rsidRDefault="00D86CE2" w:rsidP="00941A90">
      <w:pPr>
        <w:spacing w:after="0"/>
        <w:rPr>
          <w:b/>
          <w:bCs/>
        </w:rPr>
      </w:pPr>
      <w:r w:rsidRPr="00D86CE2">
        <w:rPr>
          <w:rFonts w:hint="eastAsia"/>
          <w:b/>
          <w:bCs/>
        </w:rPr>
        <w:t xml:space="preserve">Why use Rag </w:t>
      </w:r>
      <w:r w:rsidRPr="00D86CE2">
        <w:rPr>
          <w:b/>
          <w:bCs/>
        </w:rPr>
        <w:t>instead</w:t>
      </w:r>
      <w:r w:rsidRPr="00D86CE2">
        <w:rPr>
          <w:rFonts w:hint="eastAsia"/>
          <w:b/>
          <w:bCs/>
        </w:rPr>
        <w:t xml:space="preserve"> of purely replying on LLM?</w:t>
      </w:r>
    </w:p>
    <w:p w14:paraId="7D8F2894" w14:textId="77777777" w:rsidR="00D86CE2" w:rsidRDefault="00D86CE2" w:rsidP="00941A90">
      <w:pPr>
        <w:spacing w:after="0"/>
      </w:pPr>
      <w:r w:rsidRPr="00D86CE2">
        <w:t>The main purpose of using RAG is to ground the LLM’s responses in external, reliable knowledge.</w:t>
      </w:r>
    </w:p>
    <w:p w14:paraId="28FA9EAA" w14:textId="53F66485" w:rsidR="00D86CE2" w:rsidRDefault="00D86CE2" w:rsidP="00941A90">
      <w:pPr>
        <w:spacing w:after="0"/>
      </w:pPr>
      <w:r>
        <w:rPr>
          <w:rFonts w:hint="eastAsia"/>
        </w:rPr>
        <w:t>【</w:t>
      </w:r>
      <w:r w:rsidRPr="00D86CE2">
        <w:rPr>
          <w:rFonts w:hint="eastAsia"/>
          <w:b/>
          <w:bCs/>
        </w:rPr>
        <w:t>使用Rag的主要目的是让LLM的回复在外部可靠的知识上回复更加落地</w:t>
      </w:r>
      <w:r>
        <w:rPr>
          <w:rFonts w:hint="eastAsia"/>
        </w:rPr>
        <w:t>】</w:t>
      </w:r>
      <w:r w:rsidRPr="00D86CE2">
        <w:br/>
        <w:t>Instead of relying purely on the model</w:t>
      </w:r>
      <w:proofErr w:type="gramStart"/>
      <w:r w:rsidRPr="00D86CE2">
        <w:t>’</w:t>
      </w:r>
      <w:proofErr w:type="gramEnd"/>
      <w:r w:rsidRPr="00D86CE2">
        <w:t>s internal training data, RAG retrieves relevant information from a knowledge base and injects it into the prompt.</w:t>
      </w:r>
      <w:r w:rsidRPr="00D86CE2">
        <w:br/>
        <w:t>This makes the answers more accurate, up-to-date, and controllable, especially when dealing with private or domain-specific data.</w:t>
      </w:r>
    </w:p>
    <w:p w14:paraId="2E2202C6" w14:textId="77777777" w:rsidR="0071378C" w:rsidRDefault="0071378C" w:rsidP="00941A90">
      <w:pPr>
        <w:spacing w:after="0"/>
      </w:pPr>
    </w:p>
    <w:p w14:paraId="194C33FA" w14:textId="6CF72927" w:rsidR="0071378C" w:rsidRPr="0071378C" w:rsidRDefault="0071378C" w:rsidP="00941A90">
      <w:pPr>
        <w:spacing w:after="0"/>
        <w:rPr>
          <w:b/>
          <w:bCs/>
        </w:rPr>
      </w:pPr>
      <w:r w:rsidRPr="0071378C">
        <w:rPr>
          <w:b/>
          <w:bCs/>
        </w:rPr>
        <w:t>How does RAG improve reliability compared to a plain LLM?</w:t>
      </w:r>
    </w:p>
    <w:p w14:paraId="72324D01" w14:textId="29AE6E1F" w:rsidR="0071378C" w:rsidRPr="0071378C" w:rsidRDefault="0071378C" w:rsidP="00941A90">
      <w:pPr>
        <w:spacing w:after="0"/>
        <w:rPr>
          <w:b/>
          <w:bCs/>
        </w:rPr>
      </w:pPr>
      <w:r w:rsidRPr="0071378C">
        <w:rPr>
          <w:b/>
          <w:bCs/>
        </w:rPr>
        <w:t>When would you choose RAG over fine-tuning?</w:t>
      </w:r>
    </w:p>
    <w:p w14:paraId="4FD6616F" w14:textId="324F3594" w:rsidR="0071378C" w:rsidRDefault="0071378C" w:rsidP="00941A90">
      <w:pPr>
        <w:spacing w:after="0"/>
        <w:rPr>
          <w:b/>
          <w:bCs/>
        </w:rPr>
      </w:pPr>
      <w:r w:rsidRPr="0071378C">
        <w:rPr>
          <w:b/>
          <w:bCs/>
        </w:rPr>
        <w:t>What problems does RAG solve?</w:t>
      </w:r>
    </w:p>
    <w:p w14:paraId="44C3259B" w14:textId="16EBB169" w:rsidR="0071378C" w:rsidRDefault="0071378C" w:rsidP="00941A90">
      <w:pPr>
        <w:spacing w:after="0"/>
      </w:pPr>
      <w:r w:rsidRPr="0071378C">
        <w:t xml:space="preserve">Using an LLM alone is often not enough because its knowledge is static, it cannot access private data, and it may </w:t>
      </w:r>
      <w:r w:rsidRPr="0071378C">
        <w:rPr>
          <w:color w:val="EE0000"/>
        </w:rPr>
        <w:t>hallucinate</w:t>
      </w:r>
      <w:r w:rsidRPr="0071378C">
        <w:t>.</w:t>
      </w:r>
      <w:r w:rsidRPr="0071378C">
        <w:br/>
        <w:t>Also, putting all knowledge into the prompt is not scalable due to token limits and cost.</w:t>
      </w:r>
      <w:r w:rsidRPr="0071378C">
        <w:br/>
        <w:t>That’s why we use RAG — to retrieve relevant, reliable information first and ground the LLM’s response in external knowledge.</w:t>
      </w:r>
    </w:p>
    <w:p w14:paraId="3E9AD6A1" w14:textId="77777777" w:rsidR="00405F53" w:rsidRDefault="00405F53" w:rsidP="00941A90">
      <w:pPr>
        <w:spacing w:after="0"/>
      </w:pPr>
    </w:p>
    <w:p w14:paraId="15B5C5E1" w14:textId="77777777" w:rsidR="00405F53" w:rsidRDefault="00405F53" w:rsidP="00941A90">
      <w:pPr>
        <w:spacing w:after="0"/>
        <w:rPr>
          <w:rFonts w:hint="eastAsia"/>
        </w:rPr>
      </w:pPr>
    </w:p>
    <w:p w14:paraId="797517A2" w14:textId="4E084B14" w:rsidR="00405F53" w:rsidRDefault="00405F53" w:rsidP="00405F53">
      <w:pPr>
        <w:spacing w:after="0"/>
        <w:rPr>
          <w:b/>
          <w:bCs/>
        </w:rPr>
      </w:pPr>
      <w:r w:rsidRPr="00405F53">
        <w:rPr>
          <w:rFonts w:hint="eastAsia"/>
          <w:b/>
          <w:bCs/>
        </w:rPr>
        <w:t xml:space="preserve">What is </w:t>
      </w:r>
      <w:proofErr w:type="spellStart"/>
      <w:r w:rsidRPr="00405F53">
        <w:rPr>
          <w:rFonts w:hint="eastAsia"/>
          <w:b/>
          <w:bCs/>
        </w:rPr>
        <w:t>Retrie</w:t>
      </w:r>
      <w:r w:rsidRPr="00405F53">
        <w:rPr>
          <w:rFonts w:hint="eastAsia"/>
          <w:b/>
          <w:bCs/>
        </w:rPr>
        <w:t>valQA</w:t>
      </w:r>
      <w:proofErr w:type="spellEnd"/>
      <w:r w:rsidRPr="00405F53">
        <w:rPr>
          <w:rFonts w:hint="eastAsia"/>
          <w:b/>
          <w:bCs/>
        </w:rPr>
        <w:t xml:space="preserve"> and what is it used for?</w:t>
      </w:r>
    </w:p>
    <w:p w14:paraId="240FC84B" w14:textId="200F732E" w:rsidR="00405F53" w:rsidRDefault="00405F53" w:rsidP="00405F53">
      <w:pPr>
        <w:spacing w:after="0"/>
      </w:pPr>
      <w:proofErr w:type="spellStart"/>
      <w:r w:rsidRPr="00405F53">
        <w:rPr>
          <w:rFonts w:hint="eastAsia"/>
        </w:rPr>
        <w:t>RetrievalQA</w:t>
      </w:r>
      <w:proofErr w:type="spellEnd"/>
      <w:r w:rsidRPr="00405F53">
        <w:rPr>
          <w:rFonts w:hint="eastAsia"/>
        </w:rPr>
        <w:t xml:space="preserve"> i</w:t>
      </w:r>
      <w:r>
        <w:rPr>
          <w:rFonts w:hint="eastAsia"/>
        </w:rPr>
        <w:t xml:space="preserve">s a high-level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abstraction for building question-answering systems over external knowledge.</w:t>
      </w:r>
    </w:p>
    <w:p w14:paraId="3F1D3452" w14:textId="312D5B87" w:rsidR="00405F53" w:rsidRDefault="00405F53" w:rsidP="00405F53">
      <w:pPr>
        <w:spacing w:after="0"/>
      </w:pPr>
      <w:r>
        <w:rPr>
          <w:rFonts w:hint="eastAsia"/>
        </w:rPr>
        <w:t>【</w:t>
      </w:r>
      <w:proofErr w:type="spellStart"/>
      <w:r w:rsidRPr="00405F53">
        <w:rPr>
          <w:b/>
          <w:bCs/>
        </w:rPr>
        <w:t>RetrievalQA</w:t>
      </w:r>
      <w:proofErr w:type="spellEnd"/>
      <w:r w:rsidRPr="00405F53">
        <w:rPr>
          <w:b/>
          <w:bCs/>
        </w:rPr>
        <w:t xml:space="preserve"> 是 </w:t>
      </w:r>
      <w:proofErr w:type="spellStart"/>
      <w:r w:rsidRPr="00405F53">
        <w:rPr>
          <w:b/>
          <w:bCs/>
        </w:rPr>
        <w:t>LangChain</w:t>
      </w:r>
      <w:proofErr w:type="spellEnd"/>
      <w:r w:rsidRPr="00405F53">
        <w:rPr>
          <w:b/>
          <w:bCs/>
        </w:rPr>
        <w:t xml:space="preserve"> 提供的一个高层封装，用于构建基于外部知识的问答系统</w:t>
      </w:r>
      <w:r>
        <w:rPr>
          <w:rFonts w:hint="eastAsia"/>
        </w:rPr>
        <w:t>】</w:t>
      </w:r>
    </w:p>
    <w:p w14:paraId="5CD6C832" w14:textId="5FA5A41D" w:rsidR="00405F53" w:rsidRPr="00405F53" w:rsidRDefault="00405F53" w:rsidP="00405F53">
      <w:pPr>
        <w:spacing w:after="0"/>
        <w:rPr>
          <w:rFonts w:hint="eastAsia"/>
        </w:rPr>
      </w:pPr>
      <w:proofErr w:type="spellStart"/>
      <w:r>
        <w:rPr>
          <w:rFonts w:hint="eastAsia"/>
        </w:rPr>
        <w:t>RetrievalQA</w:t>
      </w:r>
      <w:proofErr w:type="spellEnd"/>
      <w:r>
        <w:rPr>
          <w:rFonts w:hint="eastAsia"/>
        </w:rPr>
        <w:t xml:space="preserve"> is a </w:t>
      </w:r>
      <w:r>
        <w:t>pipelin</w:t>
      </w:r>
      <w:r>
        <w:rPr>
          <w:rFonts w:hint="eastAsia"/>
        </w:rPr>
        <w:t>e that first retrieves relevant documents from a vector store based on the user query, and then uses an LLM to generate an answer grounded in the retrieved context.</w:t>
      </w:r>
    </w:p>
    <w:p w14:paraId="254FC276" w14:textId="15AD1B53" w:rsidR="00405F53" w:rsidRDefault="00405F53" w:rsidP="00405F53">
      <w:pPr>
        <w:spacing w:after="0"/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 w:rsidRPr="00405F53">
        <w:rPr>
          <w:b/>
          <w:bCs/>
        </w:rPr>
        <w:t>RetrievalQA</w:t>
      </w:r>
      <w:proofErr w:type="spellEnd"/>
      <w:r w:rsidRPr="00405F53">
        <w:rPr>
          <w:b/>
          <w:bCs/>
        </w:rPr>
        <w:t xml:space="preserve"> 是 </w:t>
      </w:r>
      <w:proofErr w:type="spellStart"/>
      <w:r w:rsidRPr="00405F53">
        <w:rPr>
          <w:b/>
          <w:bCs/>
        </w:rPr>
        <w:t>LangChain</w:t>
      </w:r>
      <w:proofErr w:type="spellEnd"/>
      <w:r w:rsidRPr="00405F53">
        <w:rPr>
          <w:b/>
          <w:bCs/>
        </w:rPr>
        <w:t xml:space="preserve"> 提供的一个高层封装，用于构建基于外部知识的问答系统。</w:t>
      </w:r>
      <w:r>
        <w:rPr>
          <w:rFonts w:hint="eastAsia"/>
          <w:b/>
          <w:bCs/>
        </w:rPr>
        <w:t>】</w:t>
      </w:r>
    </w:p>
    <w:p w14:paraId="04D1BA76" w14:textId="77777777" w:rsidR="00405F53" w:rsidRDefault="00405F53" w:rsidP="00405F53">
      <w:pPr>
        <w:spacing w:after="0"/>
        <w:rPr>
          <w:b/>
          <w:bCs/>
        </w:rPr>
      </w:pPr>
    </w:p>
    <w:p w14:paraId="1828CFFC" w14:textId="77777777" w:rsidR="00405F53" w:rsidRDefault="00405F53" w:rsidP="00405F53">
      <w:pPr>
        <w:spacing w:after="0"/>
        <w:rPr>
          <w:b/>
          <w:bCs/>
        </w:rPr>
      </w:pPr>
    </w:p>
    <w:p w14:paraId="3811B2C6" w14:textId="77777777" w:rsidR="00405F53" w:rsidRDefault="00405F53" w:rsidP="00405F53">
      <w:pPr>
        <w:spacing w:after="0"/>
        <w:rPr>
          <w:b/>
          <w:bCs/>
        </w:rPr>
      </w:pPr>
    </w:p>
    <w:p w14:paraId="29D81636" w14:textId="77777777" w:rsidR="00405F53" w:rsidRDefault="00405F53" w:rsidP="00405F53">
      <w:pPr>
        <w:spacing w:after="0"/>
        <w:rPr>
          <w:b/>
          <w:bCs/>
        </w:rPr>
      </w:pPr>
    </w:p>
    <w:p w14:paraId="57988D82" w14:textId="77777777" w:rsidR="00405F53" w:rsidRDefault="00405F53" w:rsidP="00405F53">
      <w:pPr>
        <w:spacing w:after="0"/>
        <w:rPr>
          <w:rFonts w:hint="eastAsia"/>
          <w:b/>
          <w:bCs/>
        </w:rPr>
      </w:pPr>
    </w:p>
    <w:p w14:paraId="5E19B537" w14:textId="678731B0" w:rsidR="00405F53" w:rsidRPr="00405F53" w:rsidRDefault="00405F53" w:rsidP="00405F53">
      <w:pPr>
        <w:spacing w:after="0"/>
        <w:rPr>
          <w:rFonts w:hint="eastAsia"/>
          <w:b/>
          <w:bCs/>
        </w:rPr>
      </w:pPr>
      <w:r w:rsidRPr="00405F53">
        <w:rPr>
          <w:b/>
          <w:bCs/>
        </w:rPr>
        <w:lastRenderedPageBreak/>
        <w:t xml:space="preserve">How do you implement RAG using </w:t>
      </w:r>
      <w:proofErr w:type="spellStart"/>
      <w:r w:rsidRPr="00405F53">
        <w:rPr>
          <w:b/>
          <w:bCs/>
        </w:rPr>
        <w:t>LangChain</w:t>
      </w:r>
      <w:proofErr w:type="spellEnd"/>
      <w:r w:rsidRPr="00405F53">
        <w:rPr>
          <w:b/>
          <w:bCs/>
        </w:rPr>
        <w:t>?</w:t>
      </w:r>
    </w:p>
    <w:p w14:paraId="18268E6C" w14:textId="07FA2EBA" w:rsidR="00405F53" w:rsidRDefault="00405F53" w:rsidP="00941A90">
      <w:pPr>
        <w:spacing w:after="0"/>
      </w:pPr>
      <w:r>
        <w:rPr>
          <w:rFonts w:hint="eastAsia"/>
        </w:rPr>
        <w:t xml:space="preserve">To implement RAG using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, I first prepare an external knowledge base by loading documents, splitting them into chunks, and embedding them into a vector store.</w:t>
      </w:r>
    </w:p>
    <w:p w14:paraId="47EE03F0" w14:textId="5315C136" w:rsidR="00405F53" w:rsidRDefault="00405F53" w:rsidP="00941A90">
      <w:pPr>
        <w:spacing w:after="0"/>
        <w:rPr>
          <w:rFonts w:hint="eastAsia"/>
        </w:rPr>
      </w:pPr>
      <w:r>
        <w:rPr>
          <w:rFonts w:hint="eastAsia"/>
        </w:rPr>
        <w:t>【knowledge base: 知识库】</w:t>
      </w:r>
    </w:p>
    <w:p w14:paraId="52FEEAC1" w14:textId="7BAABEDC" w:rsidR="00651540" w:rsidRDefault="00651540" w:rsidP="00941A90">
      <w:pPr>
        <w:spacing w:after="0"/>
      </w:pPr>
      <w:r>
        <w:rPr>
          <w:rFonts w:hint="eastAsia"/>
        </w:rPr>
        <w:t>At query time, I use a retriever to fetch the most relevant documents based on the user</w:t>
      </w:r>
      <w:r>
        <w:t>’</w:t>
      </w:r>
      <w:r>
        <w:rPr>
          <w:rFonts w:hint="eastAsia"/>
        </w:rPr>
        <w:t>s question.</w:t>
      </w:r>
    </w:p>
    <w:p w14:paraId="37CCF93B" w14:textId="28EB0695" w:rsidR="00651540" w:rsidRDefault="00651540" w:rsidP="00941A90">
      <w:pPr>
        <w:spacing w:after="0"/>
      </w:pPr>
      <w:r>
        <w:rPr>
          <w:rFonts w:hint="eastAsia"/>
        </w:rPr>
        <w:t>【当用户提问时，我用retriever来检索和用户问题最相关的文档片段】</w:t>
      </w:r>
    </w:p>
    <w:p w14:paraId="4B8942B1" w14:textId="7D7D1752" w:rsidR="00651540" w:rsidRDefault="00651540" w:rsidP="00941A90">
      <w:pPr>
        <w:spacing w:after="0"/>
      </w:pPr>
      <w:r>
        <w:rPr>
          <w:rFonts w:hint="eastAsia"/>
        </w:rPr>
        <w:t>These retrieved documents are then passed as context to an LLM to generate an answer grounded in the retrieved knowledge.</w:t>
      </w:r>
    </w:p>
    <w:p w14:paraId="3FF7242C" w14:textId="743FAEE1" w:rsidR="00651540" w:rsidRDefault="00651540" w:rsidP="00941A90">
      <w:pPr>
        <w:spacing w:after="0"/>
      </w:pPr>
      <w:r>
        <w:rPr>
          <w:rFonts w:hint="eastAsia"/>
        </w:rPr>
        <w:t>【检索到的文档作为上下文传给LLM来生成答案，这个答案是基于检索到的知识】</w:t>
      </w:r>
    </w:p>
    <w:p w14:paraId="02876DCE" w14:textId="05D99577" w:rsidR="00651540" w:rsidRDefault="00857289" w:rsidP="00941A90">
      <w:pPr>
        <w:spacing w:after="0"/>
        <w:rPr>
          <w:rFonts w:hint="eastAsia"/>
        </w:rPr>
      </w:pPr>
      <w:r>
        <w:rPr>
          <w:rFonts w:hint="eastAsia"/>
        </w:rPr>
        <w:t xml:space="preserve">In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RetrievalQA</w:t>
      </w:r>
      <w:proofErr w:type="spellEnd"/>
      <w:r>
        <w:rPr>
          <w:rFonts w:hint="eastAsia"/>
        </w:rPr>
        <w:t xml:space="preserve"> provides a convenient abstraction that connects the retriever and the LLM into a single pipeline, making it easy to implement the retrieval-and-generation workflow.</w:t>
      </w:r>
    </w:p>
    <w:p w14:paraId="7CD20E39" w14:textId="784691BA" w:rsidR="00405F53" w:rsidRDefault="00857289" w:rsidP="00941A90">
      <w:pPr>
        <w:spacing w:after="0"/>
        <w:rPr>
          <w:rFonts w:hint="eastAsia"/>
        </w:rPr>
      </w:pPr>
      <w:r>
        <w:rPr>
          <w:rFonts w:hint="eastAsia"/>
        </w:rPr>
        <w:t>【</w:t>
      </w:r>
      <w:proofErr w:type="spellStart"/>
      <w:r w:rsidRPr="00857289">
        <w:rPr>
          <w:b/>
          <w:bCs/>
        </w:rPr>
        <w:t>RetrievalQA</w:t>
      </w:r>
      <w:proofErr w:type="spellEnd"/>
      <w:r w:rsidRPr="00857289">
        <w:rPr>
          <w:b/>
          <w:bCs/>
        </w:rPr>
        <w:t xml:space="preserve"> 就是把「检索 + 生成」这两步封装起来的一条流水线，简化了 RAG 的实现。</w:t>
      </w:r>
      <w:r>
        <w:rPr>
          <w:rFonts w:hint="eastAsia"/>
        </w:rPr>
        <w:t>】</w:t>
      </w:r>
    </w:p>
    <w:p w14:paraId="0554A98F" w14:textId="77777777" w:rsidR="00405F53" w:rsidRDefault="00405F53" w:rsidP="00941A90">
      <w:pPr>
        <w:spacing w:after="0"/>
      </w:pPr>
    </w:p>
    <w:p w14:paraId="59D8D4A2" w14:textId="77777777" w:rsidR="00FD2411" w:rsidRDefault="00FD2411" w:rsidP="00941A90">
      <w:pPr>
        <w:spacing w:after="0"/>
      </w:pPr>
    </w:p>
    <w:p w14:paraId="454ED5AC" w14:textId="77777777" w:rsidR="00FD2411" w:rsidRDefault="00FD2411" w:rsidP="00941A90">
      <w:pPr>
        <w:spacing w:after="0"/>
      </w:pPr>
    </w:p>
    <w:p w14:paraId="5141B744" w14:textId="77777777" w:rsidR="00405F53" w:rsidRPr="0071378C" w:rsidRDefault="00405F53" w:rsidP="00941A90">
      <w:pPr>
        <w:spacing w:after="0"/>
        <w:rPr>
          <w:rFonts w:hint="eastAsia"/>
        </w:rPr>
      </w:pPr>
    </w:p>
    <w:sectPr w:rsidR="00405F53" w:rsidRPr="0071378C" w:rsidSect="00941A9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90"/>
    <w:rsid w:val="001C6185"/>
    <w:rsid w:val="00405F53"/>
    <w:rsid w:val="00651540"/>
    <w:rsid w:val="007052D3"/>
    <w:rsid w:val="0071378C"/>
    <w:rsid w:val="00857289"/>
    <w:rsid w:val="00941A90"/>
    <w:rsid w:val="00A9614B"/>
    <w:rsid w:val="00BC3C48"/>
    <w:rsid w:val="00D86CE2"/>
    <w:rsid w:val="00FD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C548"/>
  <w15:chartTrackingRefBased/>
  <w15:docId w15:val="{C8E97ADD-09CE-4696-A06C-D6049B93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A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A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A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A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A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A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A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A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A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A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1A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A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A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A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A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A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A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A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A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E0953-B038-426E-BAE6-015801765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8961</TotalTime>
  <Pages>2</Pages>
  <Words>350</Words>
  <Characters>2372</Characters>
  <Application>Microsoft Office Word</Application>
  <DocSecurity>0</DocSecurity>
  <Lines>43</Lines>
  <Paragraphs>28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 赵</dc:creator>
  <cp:keywords/>
  <dc:description/>
  <cp:lastModifiedBy>新 赵</cp:lastModifiedBy>
  <cp:revision>1</cp:revision>
  <dcterms:created xsi:type="dcterms:W3CDTF">2025-12-22T06:58:00Z</dcterms:created>
  <dcterms:modified xsi:type="dcterms:W3CDTF">2025-12-29T08:59:00Z</dcterms:modified>
</cp:coreProperties>
</file>