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966" w14:textId="141A7B01" w:rsidR="00575D9E" w:rsidRPr="00653C31" w:rsidRDefault="00653C31">
      <w:r w:rsidRPr="00653C31">
        <w:t>"F:\Lab\share\dataset\two_label_data_forCNN_v1"</w:t>
      </w:r>
    </w:p>
    <w:p w14:paraId="46ADE2F2" w14:textId="39BC6F22" w:rsidR="003A5425" w:rsidRDefault="003A5425">
      <w:r>
        <w:rPr>
          <w:rFonts w:hint="eastAsia"/>
        </w:rPr>
        <w:t xml:space="preserve">0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61F5B">
        <w:rPr>
          <w:rFonts w:hint="eastAsia"/>
        </w:rPr>
        <w:t>256</w:t>
      </w:r>
      <w:r w:rsidR="006541BF">
        <w:rPr>
          <w:rFonts w:hint="eastAsia"/>
        </w:rPr>
        <w:t>張</w:t>
      </w:r>
    </w:p>
    <w:p w14:paraId="35AC5429" w14:textId="167A0AC3" w:rsidR="003A5425" w:rsidRDefault="003A5425">
      <w:r>
        <w:rPr>
          <w:rFonts w:hint="eastAsia"/>
        </w:rPr>
        <w:t xml:space="preserve">1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垂直擴增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水平垂直擴增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61F5B">
        <w:rPr>
          <w:rFonts w:hint="eastAsia"/>
        </w:rPr>
        <w:t>228</w:t>
      </w:r>
      <w:r w:rsidR="006541BF">
        <w:rPr>
          <w:rFonts w:hint="eastAsia"/>
        </w:rPr>
        <w:t>張</w:t>
      </w:r>
    </w:p>
    <w:p w14:paraId="77EDD190" w14:textId="34CE67D0" w:rsidR="003A5425" w:rsidRDefault="003A5425">
      <w:r>
        <w:rPr>
          <w:rFonts w:hint="eastAsia"/>
        </w:rPr>
        <w:t xml:space="preserve">2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61F5B">
        <w:rPr>
          <w:rFonts w:hint="eastAsia"/>
        </w:rPr>
        <w:t>246</w:t>
      </w:r>
      <w:r w:rsidR="006541BF">
        <w:rPr>
          <w:rFonts w:hint="eastAsia"/>
        </w:rPr>
        <w:t>張</w:t>
      </w:r>
    </w:p>
    <w:p w14:paraId="0787057D" w14:textId="26471234" w:rsidR="002131C7" w:rsidRPr="003A5425" w:rsidRDefault="00A90073">
      <w:pPr>
        <w:rPr>
          <w:b/>
          <w:bCs/>
        </w:rPr>
      </w:pPr>
      <w:r w:rsidRPr="00B64E27">
        <w:rPr>
          <w:b/>
          <w:bCs/>
          <w:noProof/>
        </w:rPr>
        <w:drawing>
          <wp:inline distT="0" distB="0" distL="0" distR="0" wp14:anchorId="0F9228F7" wp14:editId="2E4FFCCD">
            <wp:extent cx="3517900" cy="1478280"/>
            <wp:effectExtent l="0" t="0" r="6350" b="7620"/>
            <wp:docPr id="855156272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6272" name="圖片 1" descr="一張含有 文字, 螢幕擷取畫面, 陳列, 數字 的圖片&#10;&#10;自動產生的描述"/>
                    <pic:cNvPicPr/>
                  </pic:nvPicPr>
                  <pic:blipFill rotWithShape="1">
                    <a:blip r:embed="rId4"/>
                    <a:srcRect b="61836"/>
                    <a:stretch/>
                  </pic:blipFill>
                  <pic:spPr bwMode="auto">
                    <a:xfrm>
                      <a:off x="0" y="0"/>
                      <a:ext cx="3518081" cy="147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1C7" w:rsidRPr="003A5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7"/>
    <w:rsid w:val="002131C7"/>
    <w:rsid w:val="003A5425"/>
    <w:rsid w:val="00575D9E"/>
    <w:rsid w:val="00653C31"/>
    <w:rsid w:val="006541BF"/>
    <w:rsid w:val="00661F5B"/>
    <w:rsid w:val="00A90073"/>
    <w:rsid w:val="00E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517F"/>
  <w15:chartTrackingRefBased/>
  <w15:docId w15:val="{01B78A7B-BC01-4CC2-B82F-0CC795B8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D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D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D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D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D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D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0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0D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0D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D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0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0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0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7</cp:revision>
  <dcterms:created xsi:type="dcterms:W3CDTF">2024-03-12T14:25:00Z</dcterms:created>
  <dcterms:modified xsi:type="dcterms:W3CDTF">2024-03-13T03:27:00Z</dcterms:modified>
</cp:coreProperties>
</file>