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148A" w:rsidRDefault="0048148A" w:rsidP="0048148A">
      <w:pPr>
        <w:jc w:val="center"/>
        <w:rPr>
          <w:b/>
          <w:sz w:val="56"/>
          <w:szCs w:val="56"/>
        </w:rPr>
      </w:pPr>
      <w:r>
        <w:rPr>
          <w:b/>
          <w:sz w:val="56"/>
          <w:szCs w:val="56"/>
        </w:rPr>
        <w:t>Queensborough Community College</w:t>
      </w:r>
    </w:p>
    <w:p w:rsidR="0048148A" w:rsidRDefault="0048148A" w:rsidP="0048148A">
      <w:pPr>
        <w:jc w:val="center"/>
        <w:rPr>
          <w:sz w:val="40"/>
          <w:szCs w:val="40"/>
        </w:rPr>
      </w:pPr>
    </w:p>
    <w:p w:rsidR="0048148A" w:rsidRDefault="0048148A" w:rsidP="0048148A">
      <w:pPr>
        <w:jc w:val="center"/>
        <w:rPr>
          <w:sz w:val="40"/>
          <w:szCs w:val="40"/>
        </w:rPr>
      </w:pPr>
      <w:r>
        <w:rPr>
          <w:sz w:val="40"/>
          <w:szCs w:val="40"/>
        </w:rPr>
        <w:t>The City University of New York</w:t>
      </w:r>
    </w:p>
    <w:p w:rsidR="0048148A" w:rsidRDefault="0048148A" w:rsidP="0048148A">
      <w:pPr>
        <w:jc w:val="center"/>
        <w:rPr>
          <w:b/>
          <w:sz w:val="56"/>
          <w:szCs w:val="56"/>
        </w:rPr>
      </w:pPr>
    </w:p>
    <w:p w:rsidR="0048148A" w:rsidRDefault="0048148A" w:rsidP="0048148A">
      <w:pPr>
        <w:jc w:val="center"/>
        <w:rPr>
          <w:b/>
          <w:sz w:val="56"/>
          <w:szCs w:val="56"/>
        </w:rPr>
      </w:pPr>
      <w:r>
        <w:rPr>
          <w:b/>
          <w:sz w:val="56"/>
          <w:szCs w:val="56"/>
        </w:rPr>
        <w:t>Department of Engineering Technology</w:t>
      </w:r>
    </w:p>
    <w:p w:rsidR="0048148A" w:rsidRDefault="0048148A" w:rsidP="0048148A">
      <w:pPr>
        <w:jc w:val="center"/>
        <w:rPr>
          <w:b/>
          <w:sz w:val="40"/>
          <w:szCs w:val="40"/>
        </w:rPr>
      </w:pPr>
      <w:r>
        <w:rPr>
          <w:b/>
          <w:sz w:val="40"/>
          <w:szCs w:val="40"/>
        </w:rPr>
        <w:t>ET 110 – Introduction to Circuit Analysis Laboratory</w:t>
      </w:r>
    </w:p>
    <w:p w:rsidR="0048148A" w:rsidRDefault="0048148A" w:rsidP="0048148A">
      <w:pPr>
        <w:jc w:val="center"/>
        <w:rPr>
          <w:b/>
          <w:sz w:val="56"/>
          <w:szCs w:val="56"/>
        </w:rPr>
      </w:pPr>
    </w:p>
    <w:p w:rsidR="0048148A" w:rsidRDefault="0048148A" w:rsidP="0048148A">
      <w:pPr>
        <w:jc w:val="center"/>
        <w:rPr>
          <w:b/>
          <w:sz w:val="56"/>
          <w:szCs w:val="56"/>
        </w:rPr>
      </w:pPr>
      <w:r>
        <w:rPr>
          <w:b/>
          <w:sz w:val="56"/>
          <w:szCs w:val="56"/>
        </w:rPr>
        <w:t>Lab#10</w:t>
      </w:r>
    </w:p>
    <w:p w:rsidR="0048148A" w:rsidRPr="00226062" w:rsidRDefault="0048148A" w:rsidP="0048148A">
      <w:pPr>
        <w:jc w:val="center"/>
        <w:rPr>
          <w:sz w:val="48"/>
          <w:szCs w:val="56"/>
        </w:rPr>
      </w:pPr>
      <w:r>
        <w:rPr>
          <w:sz w:val="48"/>
          <w:szCs w:val="56"/>
        </w:rPr>
        <w:t>S</w:t>
      </w:r>
      <w:r>
        <w:rPr>
          <w:sz w:val="48"/>
          <w:szCs w:val="56"/>
        </w:rPr>
        <w:t>uperposition</w:t>
      </w:r>
      <w:r>
        <w:rPr>
          <w:sz w:val="48"/>
          <w:szCs w:val="56"/>
        </w:rPr>
        <w:t xml:space="preserve"> analysis</w:t>
      </w:r>
    </w:p>
    <w:p w:rsidR="0048148A" w:rsidRDefault="0048148A" w:rsidP="0048148A">
      <w:pPr>
        <w:jc w:val="center"/>
        <w:rPr>
          <w:b/>
          <w:sz w:val="56"/>
          <w:szCs w:val="56"/>
        </w:rPr>
      </w:pPr>
      <w:r>
        <w:rPr>
          <w:b/>
          <w:sz w:val="56"/>
          <w:szCs w:val="56"/>
        </w:rPr>
        <w:t>Inspector: Prof. Wu</w:t>
      </w:r>
    </w:p>
    <w:p w:rsidR="0048148A" w:rsidRDefault="0048148A" w:rsidP="0048148A">
      <w:pPr>
        <w:jc w:val="center"/>
        <w:rPr>
          <w:b/>
          <w:sz w:val="56"/>
          <w:szCs w:val="56"/>
        </w:rPr>
      </w:pPr>
    </w:p>
    <w:p w:rsidR="0048148A" w:rsidRDefault="0048148A" w:rsidP="0048148A">
      <w:pPr>
        <w:jc w:val="center"/>
        <w:rPr>
          <w:b/>
        </w:rPr>
      </w:pPr>
    </w:p>
    <w:p w:rsidR="0048148A" w:rsidRDefault="0048148A" w:rsidP="0048148A">
      <w:pPr>
        <w:jc w:val="center"/>
        <w:rPr>
          <w:b/>
          <w:sz w:val="52"/>
          <w:szCs w:val="52"/>
        </w:rPr>
      </w:pPr>
      <w:r>
        <w:rPr>
          <w:b/>
          <w:sz w:val="52"/>
          <w:szCs w:val="52"/>
        </w:rPr>
        <w:t>Date 11/11</w:t>
      </w:r>
      <w:r>
        <w:rPr>
          <w:b/>
          <w:sz w:val="52"/>
          <w:szCs w:val="52"/>
        </w:rPr>
        <w:t>/16</w:t>
      </w:r>
    </w:p>
    <w:p w:rsidR="0048148A" w:rsidRDefault="0048148A" w:rsidP="0048148A">
      <w:pPr>
        <w:jc w:val="center"/>
        <w:rPr>
          <w:b/>
          <w:sz w:val="52"/>
          <w:szCs w:val="52"/>
        </w:rPr>
      </w:pPr>
      <w:r>
        <w:rPr>
          <w:b/>
          <w:sz w:val="52"/>
          <w:szCs w:val="52"/>
        </w:rPr>
        <w:t>Fall 2016</w:t>
      </w:r>
    </w:p>
    <w:p w:rsidR="0048148A" w:rsidRDefault="0048148A" w:rsidP="0048148A">
      <w:pPr>
        <w:jc w:val="center"/>
        <w:rPr>
          <w:b/>
          <w:sz w:val="52"/>
          <w:szCs w:val="52"/>
        </w:rPr>
      </w:pPr>
      <w:r>
        <w:rPr>
          <w:b/>
          <w:sz w:val="52"/>
          <w:szCs w:val="52"/>
        </w:rPr>
        <w:t>Student Name: XIN SHEN</w:t>
      </w:r>
    </w:p>
    <w:p w:rsidR="008A4D90" w:rsidRDefault="008A4D90"/>
    <w:p w:rsidR="00D231B2" w:rsidRDefault="00D231B2"/>
    <w:p w:rsidR="00163AFB" w:rsidRPr="00163AFB" w:rsidRDefault="00163AFB" w:rsidP="00163AFB">
      <w:pPr>
        <w:pStyle w:val="ListParagraph"/>
        <w:numPr>
          <w:ilvl w:val="0"/>
          <w:numId w:val="2"/>
        </w:numPr>
        <w:rPr>
          <w:sz w:val="28"/>
        </w:rPr>
      </w:pPr>
      <w:r>
        <w:rPr>
          <w:b/>
          <w:sz w:val="28"/>
        </w:rPr>
        <w:lastRenderedPageBreak/>
        <w:t xml:space="preserve">Objective </w:t>
      </w:r>
    </w:p>
    <w:p w:rsidR="00163AFB" w:rsidRPr="00163AFB" w:rsidRDefault="00163AFB" w:rsidP="003674BA">
      <w:pPr>
        <w:pStyle w:val="ListParagraph"/>
        <w:numPr>
          <w:ilvl w:val="0"/>
          <w:numId w:val="4"/>
        </w:numPr>
        <w:rPr>
          <w:sz w:val="28"/>
        </w:rPr>
      </w:pPr>
      <w:r>
        <w:rPr>
          <w:sz w:val="24"/>
        </w:rPr>
        <w:t>Understanding the Superposition Theorem</w:t>
      </w:r>
      <w:r w:rsidR="00C425C7">
        <w:rPr>
          <w:sz w:val="24"/>
        </w:rPr>
        <w:t xml:space="preserve"> and use it to solve superposition circuit.</w:t>
      </w:r>
    </w:p>
    <w:p w:rsidR="00163AFB" w:rsidRPr="00163AFB" w:rsidRDefault="00163AFB" w:rsidP="003674BA">
      <w:pPr>
        <w:pStyle w:val="ListParagraph"/>
        <w:numPr>
          <w:ilvl w:val="0"/>
          <w:numId w:val="4"/>
        </w:numPr>
        <w:rPr>
          <w:sz w:val="28"/>
        </w:rPr>
      </w:pPr>
      <w:r>
        <w:rPr>
          <w:sz w:val="24"/>
        </w:rPr>
        <w:t>Measured voltages and currents in</w:t>
      </w:r>
      <w:r w:rsidR="00C425C7">
        <w:rPr>
          <w:sz w:val="24"/>
        </w:rPr>
        <w:t xml:space="preserve"> superposition</w:t>
      </w:r>
      <w:r>
        <w:rPr>
          <w:sz w:val="24"/>
        </w:rPr>
        <w:t xml:space="preserve"> circuit.</w:t>
      </w:r>
    </w:p>
    <w:p w:rsidR="00163AFB" w:rsidRPr="00163AFB" w:rsidRDefault="00163AFB" w:rsidP="003674BA">
      <w:pPr>
        <w:pStyle w:val="ListParagraph"/>
        <w:numPr>
          <w:ilvl w:val="0"/>
          <w:numId w:val="4"/>
        </w:numPr>
        <w:rPr>
          <w:sz w:val="28"/>
        </w:rPr>
      </w:pPr>
      <w:r>
        <w:rPr>
          <w:sz w:val="24"/>
        </w:rPr>
        <w:t>Active each source</w:t>
      </w:r>
      <w:r w:rsidR="003674BA">
        <w:rPr>
          <w:sz w:val="24"/>
        </w:rPr>
        <w:t xml:space="preserve"> of power</w:t>
      </w:r>
      <w:r>
        <w:rPr>
          <w:sz w:val="24"/>
        </w:rPr>
        <w:t xml:space="preserve"> individually and measure the voltages and currents through each </w:t>
      </w:r>
      <w:r w:rsidRPr="00163AFB">
        <w:rPr>
          <w:noProof/>
          <w:sz w:val="24"/>
        </w:rPr>
        <w:t>element</w:t>
      </w:r>
      <w:r>
        <w:rPr>
          <w:sz w:val="24"/>
        </w:rPr>
        <w:t xml:space="preserve"> in the circuit. </w:t>
      </w:r>
    </w:p>
    <w:p w:rsidR="00163AFB" w:rsidRPr="00163AFB" w:rsidRDefault="00163AFB" w:rsidP="003674BA">
      <w:pPr>
        <w:pStyle w:val="ListParagraph"/>
        <w:numPr>
          <w:ilvl w:val="0"/>
          <w:numId w:val="4"/>
        </w:numPr>
        <w:rPr>
          <w:sz w:val="28"/>
        </w:rPr>
      </w:pPr>
      <w:r>
        <w:rPr>
          <w:sz w:val="24"/>
        </w:rPr>
        <w:t>Analysis the current flow and voltage polarities for each element</w:t>
      </w:r>
      <w:r w:rsidR="00C425C7">
        <w:rPr>
          <w:sz w:val="24"/>
        </w:rPr>
        <w:t>.</w:t>
      </w:r>
      <w:r>
        <w:rPr>
          <w:sz w:val="24"/>
        </w:rPr>
        <w:t xml:space="preserve"> </w:t>
      </w:r>
    </w:p>
    <w:p w:rsidR="00163AFB" w:rsidRPr="00163AFB" w:rsidRDefault="00163AFB" w:rsidP="003674BA">
      <w:pPr>
        <w:pStyle w:val="ListParagraph"/>
        <w:numPr>
          <w:ilvl w:val="0"/>
          <w:numId w:val="4"/>
        </w:numPr>
        <w:rPr>
          <w:sz w:val="28"/>
        </w:rPr>
      </w:pPr>
      <w:r>
        <w:rPr>
          <w:sz w:val="24"/>
        </w:rPr>
        <w:t>Combine the results to get final voltages and currents through each element</w:t>
      </w:r>
      <w:r w:rsidR="00C425C7">
        <w:rPr>
          <w:sz w:val="24"/>
        </w:rPr>
        <w:t>.</w:t>
      </w:r>
    </w:p>
    <w:p w:rsidR="00163AFB" w:rsidRPr="00163AFB" w:rsidRDefault="00163AFB" w:rsidP="003674BA">
      <w:pPr>
        <w:pStyle w:val="ListParagraph"/>
        <w:numPr>
          <w:ilvl w:val="0"/>
          <w:numId w:val="4"/>
        </w:numPr>
        <w:rPr>
          <w:sz w:val="28"/>
        </w:rPr>
      </w:pPr>
      <w:r>
        <w:rPr>
          <w:sz w:val="24"/>
        </w:rPr>
        <w:t>Compare the results with the measurements</w:t>
      </w:r>
      <w:r w:rsidR="00C425C7">
        <w:rPr>
          <w:sz w:val="24"/>
        </w:rPr>
        <w:t xml:space="preserve"> in the superposition circuit</w:t>
      </w:r>
      <w:r>
        <w:rPr>
          <w:sz w:val="24"/>
        </w:rPr>
        <w:t xml:space="preserve">. </w:t>
      </w:r>
    </w:p>
    <w:p w:rsidR="00163AFB" w:rsidRPr="00163AFB" w:rsidRDefault="00163AFB" w:rsidP="003674BA">
      <w:pPr>
        <w:pStyle w:val="ListParagraph"/>
        <w:numPr>
          <w:ilvl w:val="0"/>
          <w:numId w:val="4"/>
        </w:numPr>
        <w:rPr>
          <w:sz w:val="28"/>
        </w:rPr>
      </w:pPr>
      <w:r>
        <w:rPr>
          <w:sz w:val="24"/>
        </w:rPr>
        <w:t xml:space="preserve">To </w:t>
      </w:r>
      <w:r w:rsidRPr="00163AFB">
        <w:rPr>
          <w:noProof/>
          <w:sz w:val="24"/>
        </w:rPr>
        <w:t>analy</w:t>
      </w:r>
      <w:r>
        <w:rPr>
          <w:noProof/>
          <w:sz w:val="24"/>
        </w:rPr>
        <w:t>z</w:t>
      </w:r>
      <w:r w:rsidRPr="00163AFB">
        <w:rPr>
          <w:noProof/>
          <w:sz w:val="24"/>
        </w:rPr>
        <w:t>ing</w:t>
      </w:r>
      <w:r>
        <w:rPr>
          <w:sz w:val="24"/>
        </w:rPr>
        <w:t xml:space="preserve"> the power works in </w:t>
      </w:r>
      <w:r w:rsidR="00C425C7">
        <w:rPr>
          <w:sz w:val="24"/>
        </w:rPr>
        <w:t>superposition</w:t>
      </w:r>
      <w:r>
        <w:rPr>
          <w:sz w:val="24"/>
        </w:rPr>
        <w:t xml:space="preserve"> circuit.</w:t>
      </w:r>
    </w:p>
    <w:p w:rsidR="00163AFB" w:rsidRDefault="00163AFB" w:rsidP="00163AFB">
      <w:pPr>
        <w:rPr>
          <w:sz w:val="28"/>
        </w:rPr>
      </w:pPr>
    </w:p>
    <w:p w:rsidR="00163AFB" w:rsidRPr="00163AFB" w:rsidRDefault="00163AFB" w:rsidP="00163AFB">
      <w:pPr>
        <w:pStyle w:val="ListParagraph"/>
        <w:numPr>
          <w:ilvl w:val="0"/>
          <w:numId w:val="2"/>
        </w:numPr>
        <w:rPr>
          <w:sz w:val="28"/>
        </w:rPr>
      </w:pPr>
      <w:r>
        <w:rPr>
          <w:b/>
          <w:sz w:val="28"/>
        </w:rPr>
        <w:t>Components’ list</w:t>
      </w:r>
    </w:p>
    <w:p w:rsidR="00163AFB" w:rsidRDefault="00163AFB" w:rsidP="00163AFB">
      <w:pPr>
        <w:pStyle w:val="ListParagraph"/>
        <w:numPr>
          <w:ilvl w:val="0"/>
          <w:numId w:val="5"/>
        </w:numPr>
        <w:rPr>
          <w:sz w:val="28"/>
        </w:rPr>
      </w:pPr>
      <w:r>
        <w:rPr>
          <w:sz w:val="28"/>
        </w:rPr>
        <w:t>Power supply</w:t>
      </w:r>
    </w:p>
    <w:p w:rsidR="00163AFB" w:rsidRDefault="00163AFB" w:rsidP="00163AFB">
      <w:pPr>
        <w:pStyle w:val="ListParagraph"/>
        <w:numPr>
          <w:ilvl w:val="0"/>
          <w:numId w:val="5"/>
        </w:numPr>
        <w:rPr>
          <w:sz w:val="28"/>
        </w:rPr>
      </w:pPr>
      <w:r>
        <w:rPr>
          <w:sz w:val="28"/>
        </w:rPr>
        <w:t>DMM</w:t>
      </w:r>
    </w:p>
    <w:p w:rsidR="00163AFB" w:rsidRDefault="00163AFB" w:rsidP="00163AFB">
      <w:pPr>
        <w:pStyle w:val="ListParagraph"/>
        <w:numPr>
          <w:ilvl w:val="0"/>
          <w:numId w:val="5"/>
        </w:numPr>
        <w:rPr>
          <w:sz w:val="28"/>
        </w:rPr>
      </w:pPr>
      <w:r w:rsidRPr="00163AFB">
        <w:rPr>
          <w:noProof/>
          <w:sz w:val="28"/>
        </w:rPr>
        <w:t>Protob</w:t>
      </w:r>
      <w:r>
        <w:rPr>
          <w:noProof/>
          <w:sz w:val="28"/>
        </w:rPr>
        <w:t>oar</w:t>
      </w:r>
      <w:r w:rsidRPr="00163AFB">
        <w:rPr>
          <w:noProof/>
          <w:sz w:val="28"/>
        </w:rPr>
        <w:t>d</w:t>
      </w:r>
    </w:p>
    <w:p w:rsidR="00163AFB" w:rsidRDefault="00163AFB" w:rsidP="00163AFB">
      <w:pPr>
        <w:pStyle w:val="ListParagraph"/>
        <w:numPr>
          <w:ilvl w:val="0"/>
          <w:numId w:val="5"/>
        </w:numPr>
        <w:rPr>
          <w:sz w:val="28"/>
        </w:rPr>
      </w:pPr>
      <w:r>
        <w:rPr>
          <w:sz w:val="28"/>
        </w:rPr>
        <w:t xml:space="preserve">Jump wires </w:t>
      </w:r>
    </w:p>
    <w:p w:rsidR="00163AFB" w:rsidRDefault="00163AFB" w:rsidP="00163AFB">
      <w:pPr>
        <w:pStyle w:val="ListParagraph"/>
        <w:numPr>
          <w:ilvl w:val="0"/>
          <w:numId w:val="5"/>
        </w:numPr>
        <w:rPr>
          <w:sz w:val="28"/>
        </w:rPr>
      </w:pPr>
      <w:r>
        <w:rPr>
          <w:sz w:val="28"/>
        </w:rPr>
        <w:t>Resistors: 100</w:t>
      </w:r>
      <w:r>
        <w:rPr>
          <w:rFonts w:cstheme="minorHAnsi"/>
          <w:sz w:val="28"/>
        </w:rPr>
        <w:t>Ω</w:t>
      </w:r>
      <w:r>
        <w:rPr>
          <w:sz w:val="28"/>
        </w:rPr>
        <w:t>, 330</w:t>
      </w:r>
      <w:r>
        <w:rPr>
          <w:rFonts w:cstheme="minorHAnsi"/>
          <w:sz w:val="28"/>
        </w:rPr>
        <w:t>Ω</w:t>
      </w:r>
      <w:r>
        <w:rPr>
          <w:sz w:val="28"/>
        </w:rPr>
        <w:t>, and 220</w:t>
      </w:r>
      <w:r>
        <w:rPr>
          <w:rFonts w:cstheme="minorHAnsi"/>
          <w:sz w:val="28"/>
        </w:rPr>
        <w:t>Ω</w:t>
      </w:r>
    </w:p>
    <w:p w:rsidR="00163AFB" w:rsidRDefault="00163AFB" w:rsidP="00163AFB">
      <w:pPr>
        <w:rPr>
          <w:sz w:val="28"/>
        </w:rPr>
      </w:pPr>
    </w:p>
    <w:p w:rsidR="00163AFB" w:rsidRPr="00163AFB" w:rsidRDefault="00163AFB" w:rsidP="00163AFB">
      <w:pPr>
        <w:pStyle w:val="ListParagraph"/>
        <w:numPr>
          <w:ilvl w:val="0"/>
          <w:numId w:val="2"/>
        </w:numPr>
        <w:rPr>
          <w:sz w:val="28"/>
        </w:rPr>
      </w:pPr>
      <w:r>
        <w:rPr>
          <w:b/>
          <w:sz w:val="28"/>
        </w:rPr>
        <w:t>Experimental</w:t>
      </w:r>
    </w:p>
    <w:p w:rsidR="00163AFB" w:rsidRPr="00634AA1" w:rsidRDefault="00163AFB" w:rsidP="00163AFB">
      <w:pPr>
        <w:pStyle w:val="ListParagraph"/>
        <w:numPr>
          <w:ilvl w:val="0"/>
          <w:numId w:val="7"/>
        </w:numPr>
        <w:rPr>
          <w:sz w:val="28"/>
        </w:rPr>
      </w:pPr>
      <w:r>
        <w:rPr>
          <w:b/>
          <w:sz w:val="28"/>
        </w:rPr>
        <w:t>Tables</w:t>
      </w:r>
    </w:p>
    <w:p w:rsidR="00634AA1" w:rsidRPr="00163AFB" w:rsidRDefault="00634AA1" w:rsidP="00634AA1">
      <w:pPr>
        <w:pStyle w:val="ListParagraph"/>
        <w:ind w:left="1440"/>
        <w:rPr>
          <w:sz w:val="28"/>
        </w:rPr>
      </w:pPr>
    </w:p>
    <w:tbl>
      <w:tblPr>
        <w:tblStyle w:val="TableGrid"/>
        <w:tblW w:w="0" w:type="auto"/>
        <w:jc w:val="center"/>
        <w:tblLook w:val="04A0" w:firstRow="1" w:lastRow="0" w:firstColumn="1" w:lastColumn="0" w:noHBand="0" w:noVBand="1"/>
      </w:tblPr>
      <w:tblGrid>
        <w:gridCol w:w="3116"/>
        <w:gridCol w:w="3809"/>
      </w:tblGrid>
      <w:tr w:rsidR="00163AFB" w:rsidTr="00163AFB">
        <w:trPr>
          <w:jc w:val="center"/>
        </w:trPr>
        <w:tc>
          <w:tcPr>
            <w:tcW w:w="6925" w:type="dxa"/>
            <w:gridSpan w:val="2"/>
            <w:shd w:val="clear" w:color="auto" w:fill="D9D9D9" w:themeFill="background1" w:themeFillShade="D9"/>
          </w:tcPr>
          <w:p w:rsidR="00163AFB" w:rsidRPr="00634AA1" w:rsidRDefault="00163AFB" w:rsidP="00163AFB">
            <w:pPr>
              <w:jc w:val="center"/>
              <w:rPr>
                <w:b/>
                <w:sz w:val="24"/>
              </w:rPr>
            </w:pPr>
            <w:r w:rsidRPr="00634AA1">
              <w:rPr>
                <w:b/>
                <w:sz w:val="24"/>
              </w:rPr>
              <w:t>Table 10.1- Resistance Measurement</w:t>
            </w:r>
          </w:p>
        </w:tc>
      </w:tr>
      <w:tr w:rsidR="00163AFB" w:rsidTr="00163AFB">
        <w:trPr>
          <w:jc w:val="center"/>
        </w:trPr>
        <w:tc>
          <w:tcPr>
            <w:tcW w:w="3116" w:type="dxa"/>
          </w:tcPr>
          <w:p w:rsidR="00163AFB" w:rsidRPr="00634AA1" w:rsidRDefault="00163AFB" w:rsidP="00163AFB">
            <w:pPr>
              <w:jc w:val="center"/>
              <w:rPr>
                <w:b/>
                <w:sz w:val="24"/>
              </w:rPr>
            </w:pPr>
            <w:r w:rsidRPr="00634AA1">
              <w:rPr>
                <w:b/>
                <w:sz w:val="24"/>
              </w:rPr>
              <w:t>Resistor</w:t>
            </w:r>
          </w:p>
        </w:tc>
        <w:tc>
          <w:tcPr>
            <w:tcW w:w="3809" w:type="dxa"/>
          </w:tcPr>
          <w:p w:rsidR="00163AFB" w:rsidRPr="00634AA1" w:rsidRDefault="00163AFB" w:rsidP="00163AFB">
            <w:pPr>
              <w:jc w:val="center"/>
              <w:rPr>
                <w:b/>
                <w:sz w:val="24"/>
              </w:rPr>
            </w:pPr>
            <w:r w:rsidRPr="00634AA1">
              <w:rPr>
                <w:b/>
                <w:sz w:val="24"/>
              </w:rPr>
              <w:t>Measured value</w:t>
            </w:r>
          </w:p>
        </w:tc>
      </w:tr>
      <w:tr w:rsidR="00163AFB" w:rsidTr="00163AFB">
        <w:trPr>
          <w:jc w:val="center"/>
        </w:trPr>
        <w:tc>
          <w:tcPr>
            <w:tcW w:w="3116" w:type="dxa"/>
          </w:tcPr>
          <w:p w:rsidR="00163AFB" w:rsidRDefault="00163AFB" w:rsidP="00163AFB">
            <w:pPr>
              <w:jc w:val="center"/>
              <w:rPr>
                <w:sz w:val="24"/>
              </w:rPr>
            </w:pPr>
            <m:oMathPara>
              <m:oMath>
                <m:sSub>
                  <m:sSubPr>
                    <m:ctrlPr>
                      <w:rPr>
                        <w:rFonts w:ascii="Cambria Math" w:hAnsi="Cambria Math"/>
                        <w:i/>
                        <w:sz w:val="24"/>
                      </w:rPr>
                    </m:ctrlPr>
                  </m:sSubPr>
                  <m:e>
                    <m:r>
                      <w:rPr>
                        <w:rFonts w:ascii="Cambria Math" w:hAnsi="Cambria Math"/>
                        <w:sz w:val="24"/>
                      </w:rPr>
                      <m:t>R</m:t>
                    </m:r>
                  </m:e>
                  <m:sub>
                    <m:r>
                      <w:rPr>
                        <w:rFonts w:ascii="Cambria Math" w:hAnsi="Cambria Math"/>
                        <w:sz w:val="24"/>
                      </w:rPr>
                      <m:t>1</m:t>
                    </m:r>
                  </m:sub>
                </m:sSub>
                <m:r>
                  <w:rPr>
                    <w:rFonts w:ascii="Cambria Math" w:hAnsi="Cambria Math"/>
                    <w:sz w:val="24"/>
                  </w:rPr>
                  <m:t>=100Ω</m:t>
                </m:r>
              </m:oMath>
            </m:oMathPara>
          </w:p>
        </w:tc>
        <w:tc>
          <w:tcPr>
            <w:tcW w:w="3809" w:type="dxa"/>
          </w:tcPr>
          <w:p w:rsidR="00163AFB" w:rsidRDefault="0070753D" w:rsidP="00163AFB">
            <w:pPr>
              <w:jc w:val="center"/>
              <w:rPr>
                <w:sz w:val="24"/>
              </w:rPr>
            </w:pPr>
            <w:r>
              <w:rPr>
                <w:sz w:val="24"/>
              </w:rPr>
              <w:t>115.10</w:t>
            </w:r>
            <w:r>
              <w:rPr>
                <w:rFonts w:cstheme="minorHAnsi"/>
                <w:sz w:val="24"/>
              </w:rPr>
              <w:t>Ω</w:t>
            </w:r>
          </w:p>
        </w:tc>
      </w:tr>
      <w:tr w:rsidR="00163AFB" w:rsidTr="00163AFB">
        <w:trPr>
          <w:jc w:val="center"/>
        </w:trPr>
        <w:tc>
          <w:tcPr>
            <w:tcW w:w="3116" w:type="dxa"/>
          </w:tcPr>
          <w:p w:rsidR="00163AFB" w:rsidRDefault="00163AFB" w:rsidP="00163AFB">
            <w:pPr>
              <w:jc w:val="center"/>
              <w:rPr>
                <w:sz w:val="24"/>
              </w:rPr>
            </w:pPr>
            <m:oMathPara>
              <m:oMath>
                <m:sSub>
                  <m:sSubPr>
                    <m:ctrlPr>
                      <w:rPr>
                        <w:rFonts w:ascii="Cambria Math" w:hAnsi="Cambria Math"/>
                        <w:i/>
                        <w:sz w:val="24"/>
                      </w:rPr>
                    </m:ctrlPr>
                  </m:sSubPr>
                  <m:e>
                    <m:r>
                      <w:rPr>
                        <w:rFonts w:ascii="Cambria Math" w:hAnsi="Cambria Math"/>
                        <w:sz w:val="24"/>
                      </w:rPr>
                      <m:t>R</m:t>
                    </m:r>
                  </m:e>
                  <m:sub>
                    <m:r>
                      <w:rPr>
                        <w:rFonts w:ascii="Cambria Math" w:hAnsi="Cambria Math"/>
                        <w:sz w:val="24"/>
                      </w:rPr>
                      <m:t>2</m:t>
                    </m:r>
                  </m:sub>
                </m:sSub>
                <m:r>
                  <w:rPr>
                    <w:rFonts w:ascii="Cambria Math" w:hAnsi="Cambria Math"/>
                    <w:sz w:val="24"/>
                  </w:rPr>
                  <m:t>=33</m:t>
                </m:r>
                <m:r>
                  <w:rPr>
                    <w:rFonts w:ascii="Cambria Math" w:hAnsi="Cambria Math"/>
                    <w:sz w:val="24"/>
                  </w:rPr>
                  <m:t>0Ω</m:t>
                </m:r>
              </m:oMath>
            </m:oMathPara>
          </w:p>
        </w:tc>
        <w:tc>
          <w:tcPr>
            <w:tcW w:w="3809" w:type="dxa"/>
          </w:tcPr>
          <w:p w:rsidR="00163AFB" w:rsidRDefault="0070753D" w:rsidP="00163AFB">
            <w:pPr>
              <w:jc w:val="center"/>
              <w:rPr>
                <w:sz w:val="24"/>
              </w:rPr>
            </w:pPr>
            <w:r>
              <w:rPr>
                <w:sz w:val="24"/>
              </w:rPr>
              <w:t>342.80</w:t>
            </w:r>
            <w:r>
              <w:rPr>
                <w:rFonts w:cstheme="minorHAnsi"/>
                <w:sz w:val="24"/>
              </w:rPr>
              <w:t>Ω</w:t>
            </w:r>
          </w:p>
        </w:tc>
      </w:tr>
      <w:tr w:rsidR="00163AFB" w:rsidTr="00163AFB">
        <w:trPr>
          <w:jc w:val="center"/>
        </w:trPr>
        <w:tc>
          <w:tcPr>
            <w:tcW w:w="3116" w:type="dxa"/>
          </w:tcPr>
          <w:p w:rsidR="00163AFB" w:rsidRDefault="00163AFB" w:rsidP="00163AFB">
            <w:pPr>
              <w:jc w:val="center"/>
              <w:rPr>
                <w:sz w:val="24"/>
              </w:rPr>
            </w:pPr>
            <m:oMathPara>
              <m:oMath>
                <m:sSub>
                  <m:sSubPr>
                    <m:ctrlPr>
                      <w:rPr>
                        <w:rFonts w:ascii="Cambria Math" w:hAnsi="Cambria Math"/>
                        <w:i/>
                        <w:sz w:val="24"/>
                      </w:rPr>
                    </m:ctrlPr>
                  </m:sSubPr>
                  <m:e>
                    <m:r>
                      <w:rPr>
                        <w:rFonts w:ascii="Cambria Math" w:hAnsi="Cambria Math"/>
                        <w:sz w:val="24"/>
                      </w:rPr>
                      <m:t>R</m:t>
                    </m:r>
                  </m:e>
                  <m:sub>
                    <m:r>
                      <w:rPr>
                        <w:rFonts w:ascii="Cambria Math" w:hAnsi="Cambria Math"/>
                        <w:sz w:val="24"/>
                      </w:rPr>
                      <m:t>3</m:t>
                    </m:r>
                  </m:sub>
                </m:sSub>
                <m:r>
                  <w:rPr>
                    <w:rFonts w:ascii="Cambria Math" w:hAnsi="Cambria Math"/>
                    <w:sz w:val="24"/>
                  </w:rPr>
                  <m:t>=22</m:t>
                </m:r>
                <m:r>
                  <w:rPr>
                    <w:rFonts w:ascii="Cambria Math" w:hAnsi="Cambria Math"/>
                    <w:sz w:val="24"/>
                  </w:rPr>
                  <m:t>0Ω</m:t>
                </m:r>
              </m:oMath>
            </m:oMathPara>
          </w:p>
        </w:tc>
        <w:tc>
          <w:tcPr>
            <w:tcW w:w="3809" w:type="dxa"/>
          </w:tcPr>
          <w:p w:rsidR="00163AFB" w:rsidRDefault="0070753D" w:rsidP="00163AFB">
            <w:pPr>
              <w:jc w:val="center"/>
              <w:rPr>
                <w:sz w:val="24"/>
              </w:rPr>
            </w:pPr>
            <w:r>
              <w:rPr>
                <w:sz w:val="24"/>
              </w:rPr>
              <w:t>234.50</w:t>
            </w:r>
            <w:r>
              <w:rPr>
                <w:rFonts w:cstheme="minorHAnsi"/>
                <w:sz w:val="24"/>
              </w:rPr>
              <w:t>Ω</w:t>
            </w:r>
          </w:p>
        </w:tc>
      </w:tr>
    </w:tbl>
    <w:p w:rsidR="00163AFB" w:rsidRDefault="00163AFB" w:rsidP="00163AFB">
      <w:pPr>
        <w:rPr>
          <w:sz w:val="24"/>
        </w:rPr>
      </w:pPr>
    </w:p>
    <w:p w:rsidR="00634AA1" w:rsidRDefault="00634AA1" w:rsidP="00163AFB">
      <w:pPr>
        <w:rPr>
          <w:sz w:val="24"/>
        </w:rPr>
      </w:pPr>
    </w:p>
    <w:tbl>
      <w:tblPr>
        <w:tblStyle w:val="TableGrid"/>
        <w:tblW w:w="0" w:type="auto"/>
        <w:jc w:val="center"/>
        <w:tblLook w:val="04A0" w:firstRow="1" w:lastRow="0" w:firstColumn="1" w:lastColumn="0" w:noHBand="0" w:noVBand="1"/>
      </w:tblPr>
      <w:tblGrid>
        <w:gridCol w:w="3116"/>
        <w:gridCol w:w="3809"/>
      </w:tblGrid>
      <w:tr w:rsidR="0070753D" w:rsidTr="008420A1">
        <w:trPr>
          <w:jc w:val="center"/>
        </w:trPr>
        <w:tc>
          <w:tcPr>
            <w:tcW w:w="6925" w:type="dxa"/>
            <w:gridSpan w:val="2"/>
            <w:shd w:val="clear" w:color="auto" w:fill="D9D9D9" w:themeFill="background1" w:themeFillShade="D9"/>
          </w:tcPr>
          <w:p w:rsidR="0070753D" w:rsidRPr="00634AA1" w:rsidRDefault="0070753D" w:rsidP="008420A1">
            <w:pPr>
              <w:jc w:val="center"/>
              <w:rPr>
                <w:b/>
                <w:sz w:val="24"/>
              </w:rPr>
            </w:pPr>
            <w:r w:rsidRPr="00634AA1">
              <w:rPr>
                <w:b/>
                <w:sz w:val="24"/>
              </w:rPr>
              <w:t>Table 10.2- Voltage</w:t>
            </w:r>
            <w:r w:rsidRPr="00634AA1">
              <w:rPr>
                <w:b/>
                <w:sz w:val="24"/>
              </w:rPr>
              <w:t xml:space="preserve"> Measurement</w:t>
            </w:r>
          </w:p>
        </w:tc>
      </w:tr>
      <w:tr w:rsidR="0070753D" w:rsidTr="008420A1">
        <w:trPr>
          <w:jc w:val="center"/>
        </w:trPr>
        <w:tc>
          <w:tcPr>
            <w:tcW w:w="3116" w:type="dxa"/>
          </w:tcPr>
          <w:p w:rsidR="0070753D" w:rsidRPr="00634AA1" w:rsidRDefault="0070753D" w:rsidP="008420A1">
            <w:pPr>
              <w:jc w:val="center"/>
              <w:rPr>
                <w:b/>
                <w:sz w:val="24"/>
              </w:rPr>
            </w:pPr>
            <w:r w:rsidRPr="00634AA1">
              <w:rPr>
                <w:b/>
                <w:sz w:val="24"/>
              </w:rPr>
              <w:t>Voltage</w:t>
            </w:r>
          </w:p>
        </w:tc>
        <w:tc>
          <w:tcPr>
            <w:tcW w:w="3809" w:type="dxa"/>
          </w:tcPr>
          <w:p w:rsidR="0070753D" w:rsidRPr="00634AA1" w:rsidRDefault="0070753D" w:rsidP="008420A1">
            <w:pPr>
              <w:jc w:val="center"/>
              <w:rPr>
                <w:b/>
                <w:sz w:val="24"/>
              </w:rPr>
            </w:pPr>
            <w:r w:rsidRPr="00634AA1">
              <w:rPr>
                <w:b/>
                <w:sz w:val="24"/>
              </w:rPr>
              <w:t>Measured value</w:t>
            </w:r>
          </w:p>
        </w:tc>
      </w:tr>
      <w:tr w:rsidR="0070753D" w:rsidTr="008420A1">
        <w:trPr>
          <w:jc w:val="center"/>
        </w:trPr>
        <w:tc>
          <w:tcPr>
            <w:tcW w:w="3116" w:type="dxa"/>
          </w:tcPr>
          <w:p w:rsidR="0070753D" w:rsidRDefault="0070753D" w:rsidP="008420A1">
            <w:pPr>
              <w:jc w:val="center"/>
              <w:rPr>
                <w:sz w:val="24"/>
              </w:rPr>
            </w:pPr>
            <m:oMathPara>
              <m:oMath>
                <m:sSub>
                  <m:sSubPr>
                    <m:ctrlPr>
                      <w:rPr>
                        <w:rFonts w:ascii="Cambria Math" w:hAnsi="Cambria Math"/>
                        <w:i/>
                        <w:sz w:val="24"/>
                      </w:rPr>
                    </m:ctrlPr>
                  </m:sSubPr>
                  <m:e>
                    <m:r>
                      <w:rPr>
                        <w:rFonts w:ascii="Cambria Math" w:hAnsi="Cambria Math"/>
                        <w:sz w:val="24"/>
                      </w:rPr>
                      <m:t>V</m:t>
                    </m:r>
                  </m:e>
                  <m:sub>
                    <m:r>
                      <w:rPr>
                        <w:rFonts w:ascii="Cambria Math" w:hAnsi="Cambria Math"/>
                        <w:sz w:val="24"/>
                      </w:rPr>
                      <m:t>R1(100Ω)</m:t>
                    </m:r>
                  </m:sub>
                </m:sSub>
              </m:oMath>
            </m:oMathPara>
          </w:p>
        </w:tc>
        <w:tc>
          <w:tcPr>
            <w:tcW w:w="3809" w:type="dxa"/>
          </w:tcPr>
          <w:p w:rsidR="0070753D" w:rsidRPr="00634AA1" w:rsidRDefault="00634AA1" w:rsidP="008420A1">
            <w:pPr>
              <w:jc w:val="center"/>
              <w:rPr>
                <w:sz w:val="24"/>
              </w:rPr>
            </w:pPr>
            <w:r>
              <w:rPr>
                <w:sz w:val="24"/>
                <w:vertAlign w:val="superscript"/>
              </w:rPr>
              <w:t>+</w:t>
            </w:r>
            <w:r>
              <w:rPr>
                <w:sz w:val="24"/>
              </w:rPr>
              <w:t>1.55V</w:t>
            </w:r>
            <w:r>
              <w:rPr>
                <w:sz w:val="24"/>
                <w:vertAlign w:val="superscript"/>
              </w:rPr>
              <w:t>-</w:t>
            </w:r>
          </w:p>
        </w:tc>
      </w:tr>
      <w:tr w:rsidR="0070753D" w:rsidTr="008420A1">
        <w:trPr>
          <w:jc w:val="center"/>
        </w:trPr>
        <w:tc>
          <w:tcPr>
            <w:tcW w:w="3116" w:type="dxa"/>
          </w:tcPr>
          <w:p w:rsidR="0070753D" w:rsidRDefault="0070753D" w:rsidP="008420A1">
            <w:pPr>
              <w:jc w:val="center"/>
              <w:rPr>
                <w:sz w:val="24"/>
              </w:rPr>
            </w:pPr>
            <m:oMathPara>
              <m:oMath>
                <m:sSub>
                  <m:sSubPr>
                    <m:ctrlPr>
                      <w:rPr>
                        <w:rFonts w:ascii="Cambria Math" w:hAnsi="Cambria Math"/>
                        <w:i/>
                        <w:sz w:val="24"/>
                      </w:rPr>
                    </m:ctrlPr>
                  </m:sSubPr>
                  <m:e>
                    <m:r>
                      <w:rPr>
                        <w:rFonts w:ascii="Cambria Math" w:hAnsi="Cambria Math"/>
                        <w:sz w:val="24"/>
                      </w:rPr>
                      <m:t>V</m:t>
                    </m:r>
                  </m:e>
                  <m:sub>
                    <m:r>
                      <w:rPr>
                        <w:rFonts w:ascii="Cambria Math" w:hAnsi="Cambria Math"/>
                        <w:sz w:val="24"/>
                      </w:rPr>
                      <m:t>R</m:t>
                    </m:r>
                    <m:r>
                      <w:rPr>
                        <w:rFonts w:ascii="Cambria Math" w:hAnsi="Cambria Math"/>
                        <w:sz w:val="24"/>
                      </w:rPr>
                      <m:t>2(33</m:t>
                    </m:r>
                    <m:r>
                      <w:rPr>
                        <w:rFonts w:ascii="Cambria Math" w:hAnsi="Cambria Math"/>
                        <w:sz w:val="24"/>
                      </w:rPr>
                      <m:t>0Ω)</m:t>
                    </m:r>
                  </m:sub>
                </m:sSub>
              </m:oMath>
            </m:oMathPara>
          </w:p>
        </w:tc>
        <w:tc>
          <w:tcPr>
            <w:tcW w:w="3809" w:type="dxa"/>
          </w:tcPr>
          <w:p w:rsidR="0070753D" w:rsidRPr="00634AA1" w:rsidRDefault="00634AA1" w:rsidP="008420A1">
            <w:pPr>
              <w:jc w:val="center"/>
              <w:rPr>
                <w:sz w:val="24"/>
                <w:vertAlign w:val="superscript"/>
              </w:rPr>
            </w:pPr>
            <w:r>
              <w:rPr>
                <w:sz w:val="24"/>
                <w:vertAlign w:val="superscript"/>
              </w:rPr>
              <w:t>+</w:t>
            </w:r>
            <w:r>
              <w:rPr>
                <w:sz w:val="24"/>
              </w:rPr>
              <w:t>7.40V</w:t>
            </w:r>
            <w:r>
              <w:rPr>
                <w:sz w:val="24"/>
                <w:vertAlign w:val="superscript"/>
              </w:rPr>
              <w:t>-</w:t>
            </w:r>
          </w:p>
        </w:tc>
      </w:tr>
      <w:tr w:rsidR="0070753D" w:rsidTr="008420A1">
        <w:trPr>
          <w:jc w:val="center"/>
        </w:trPr>
        <w:tc>
          <w:tcPr>
            <w:tcW w:w="3116" w:type="dxa"/>
          </w:tcPr>
          <w:p w:rsidR="0070753D" w:rsidRDefault="0070753D" w:rsidP="008420A1">
            <w:pPr>
              <w:jc w:val="center"/>
              <w:rPr>
                <w:sz w:val="24"/>
              </w:rPr>
            </w:pPr>
            <m:oMathPara>
              <m:oMath>
                <m:sSub>
                  <m:sSubPr>
                    <m:ctrlPr>
                      <w:rPr>
                        <w:rFonts w:ascii="Cambria Math" w:hAnsi="Cambria Math"/>
                        <w:i/>
                        <w:sz w:val="24"/>
                      </w:rPr>
                    </m:ctrlPr>
                  </m:sSubPr>
                  <m:e>
                    <m:r>
                      <w:rPr>
                        <w:rFonts w:ascii="Cambria Math" w:hAnsi="Cambria Math"/>
                        <w:sz w:val="24"/>
                      </w:rPr>
                      <m:t>V</m:t>
                    </m:r>
                  </m:e>
                  <m:sub>
                    <m:r>
                      <w:rPr>
                        <w:rFonts w:ascii="Cambria Math" w:hAnsi="Cambria Math"/>
                        <w:sz w:val="24"/>
                      </w:rPr>
                      <m:t>R</m:t>
                    </m:r>
                    <m:r>
                      <w:rPr>
                        <w:rFonts w:ascii="Cambria Math" w:hAnsi="Cambria Math"/>
                        <w:sz w:val="24"/>
                      </w:rPr>
                      <m:t>3(22</m:t>
                    </m:r>
                    <m:r>
                      <w:rPr>
                        <w:rFonts w:ascii="Cambria Math" w:hAnsi="Cambria Math"/>
                        <w:sz w:val="24"/>
                      </w:rPr>
                      <m:t>0Ω)</m:t>
                    </m:r>
                  </m:sub>
                </m:sSub>
              </m:oMath>
            </m:oMathPara>
          </w:p>
        </w:tc>
        <w:tc>
          <w:tcPr>
            <w:tcW w:w="3809" w:type="dxa"/>
          </w:tcPr>
          <w:p w:rsidR="0070753D" w:rsidRPr="00634AA1" w:rsidRDefault="00634AA1" w:rsidP="008420A1">
            <w:pPr>
              <w:jc w:val="center"/>
              <w:rPr>
                <w:sz w:val="24"/>
              </w:rPr>
            </w:pPr>
            <w:r>
              <w:rPr>
                <w:sz w:val="24"/>
                <w:vertAlign w:val="superscript"/>
              </w:rPr>
              <w:t>-</w:t>
            </w:r>
            <w:r>
              <w:rPr>
                <w:sz w:val="24"/>
              </w:rPr>
              <w:t>1.55V</w:t>
            </w:r>
            <w:r>
              <w:rPr>
                <w:sz w:val="24"/>
                <w:vertAlign w:val="superscript"/>
              </w:rPr>
              <w:t>+</w:t>
            </w:r>
          </w:p>
        </w:tc>
      </w:tr>
    </w:tbl>
    <w:p w:rsidR="00634AA1" w:rsidRPr="00163AFB" w:rsidRDefault="00634AA1" w:rsidP="00163AFB">
      <w:pPr>
        <w:rPr>
          <w:sz w:val="24"/>
        </w:rPr>
      </w:pPr>
    </w:p>
    <w:tbl>
      <w:tblPr>
        <w:tblStyle w:val="TableGrid"/>
        <w:tblW w:w="0" w:type="auto"/>
        <w:jc w:val="center"/>
        <w:tblLook w:val="04A0" w:firstRow="1" w:lastRow="0" w:firstColumn="1" w:lastColumn="0" w:noHBand="0" w:noVBand="1"/>
      </w:tblPr>
      <w:tblGrid>
        <w:gridCol w:w="3116"/>
        <w:gridCol w:w="3809"/>
      </w:tblGrid>
      <w:tr w:rsidR="00634AA1" w:rsidTr="008420A1">
        <w:trPr>
          <w:jc w:val="center"/>
        </w:trPr>
        <w:tc>
          <w:tcPr>
            <w:tcW w:w="6925" w:type="dxa"/>
            <w:gridSpan w:val="2"/>
            <w:shd w:val="clear" w:color="auto" w:fill="D9D9D9" w:themeFill="background1" w:themeFillShade="D9"/>
          </w:tcPr>
          <w:p w:rsidR="00634AA1" w:rsidRPr="00634AA1" w:rsidRDefault="00CC26E6" w:rsidP="008420A1">
            <w:pPr>
              <w:jc w:val="center"/>
              <w:rPr>
                <w:b/>
                <w:sz w:val="24"/>
              </w:rPr>
            </w:pPr>
            <w:r>
              <w:rPr>
                <w:b/>
                <w:sz w:val="24"/>
              </w:rPr>
              <w:lastRenderedPageBreak/>
              <w:t>Table 10.3</w:t>
            </w:r>
            <w:r w:rsidR="00634AA1" w:rsidRPr="00634AA1">
              <w:rPr>
                <w:b/>
                <w:sz w:val="24"/>
              </w:rPr>
              <w:t xml:space="preserve">- </w:t>
            </w:r>
            <w:r>
              <w:rPr>
                <w:b/>
                <w:sz w:val="24"/>
              </w:rPr>
              <w:t>Current</w:t>
            </w:r>
            <w:r w:rsidR="00634AA1" w:rsidRPr="00634AA1">
              <w:rPr>
                <w:b/>
                <w:sz w:val="24"/>
              </w:rPr>
              <w:t xml:space="preserve"> Measurement</w:t>
            </w:r>
          </w:p>
        </w:tc>
      </w:tr>
      <w:tr w:rsidR="00634AA1" w:rsidTr="008420A1">
        <w:trPr>
          <w:jc w:val="center"/>
        </w:trPr>
        <w:tc>
          <w:tcPr>
            <w:tcW w:w="3116" w:type="dxa"/>
          </w:tcPr>
          <w:p w:rsidR="00634AA1" w:rsidRPr="00634AA1" w:rsidRDefault="00CC26E6" w:rsidP="008420A1">
            <w:pPr>
              <w:jc w:val="center"/>
              <w:rPr>
                <w:b/>
                <w:sz w:val="24"/>
              </w:rPr>
            </w:pPr>
            <w:r>
              <w:rPr>
                <w:b/>
                <w:sz w:val="24"/>
              </w:rPr>
              <w:t>Current</w:t>
            </w:r>
          </w:p>
        </w:tc>
        <w:tc>
          <w:tcPr>
            <w:tcW w:w="3809" w:type="dxa"/>
          </w:tcPr>
          <w:p w:rsidR="00634AA1" w:rsidRPr="00634AA1" w:rsidRDefault="00634AA1" w:rsidP="008420A1">
            <w:pPr>
              <w:jc w:val="center"/>
              <w:rPr>
                <w:b/>
                <w:sz w:val="24"/>
              </w:rPr>
            </w:pPr>
            <w:r w:rsidRPr="00634AA1">
              <w:rPr>
                <w:b/>
                <w:sz w:val="24"/>
              </w:rPr>
              <w:t>Measured value</w:t>
            </w:r>
          </w:p>
        </w:tc>
      </w:tr>
      <w:tr w:rsidR="00634AA1" w:rsidTr="008420A1">
        <w:trPr>
          <w:jc w:val="center"/>
        </w:trPr>
        <w:tc>
          <w:tcPr>
            <w:tcW w:w="3116" w:type="dxa"/>
          </w:tcPr>
          <w:p w:rsidR="00634AA1" w:rsidRDefault="00634AA1" w:rsidP="008420A1">
            <w:pPr>
              <w:jc w:val="center"/>
              <w:rPr>
                <w:sz w:val="24"/>
              </w:rPr>
            </w:pPr>
            <m:oMathPara>
              <m:oMath>
                <m:sSub>
                  <m:sSubPr>
                    <m:ctrlPr>
                      <w:rPr>
                        <w:rFonts w:ascii="Cambria Math" w:hAnsi="Cambria Math"/>
                        <w:i/>
                        <w:sz w:val="24"/>
                      </w:rPr>
                    </m:ctrlPr>
                  </m:sSubPr>
                  <m:e>
                    <m:r>
                      <w:rPr>
                        <w:rFonts w:ascii="Cambria Math" w:hAnsi="Cambria Math"/>
                        <w:sz w:val="24"/>
                      </w:rPr>
                      <m:t>I</m:t>
                    </m:r>
                  </m:e>
                  <m:sub>
                    <m:r>
                      <w:rPr>
                        <w:rFonts w:ascii="Cambria Math" w:hAnsi="Cambria Math"/>
                        <w:sz w:val="24"/>
                      </w:rPr>
                      <m:t>R1(100Ω)</m:t>
                    </m:r>
                  </m:sub>
                </m:sSub>
              </m:oMath>
            </m:oMathPara>
          </w:p>
        </w:tc>
        <w:tc>
          <w:tcPr>
            <w:tcW w:w="3809" w:type="dxa"/>
          </w:tcPr>
          <w:p w:rsidR="00634AA1" w:rsidRPr="00634AA1" w:rsidRDefault="00CC26E6" w:rsidP="008420A1">
            <w:pPr>
              <w:jc w:val="center"/>
              <w:rPr>
                <w:sz w:val="24"/>
              </w:rPr>
            </w:pPr>
            <w:r w:rsidRPr="00CC26E6">
              <w:rPr>
                <w:noProof/>
                <w:sz w:val="24"/>
              </w:rPr>
              <w:t>15.09mA</w:t>
            </w:r>
            <w:r>
              <w:rPr>
                <w:rFonts w:cstheme="minorHAnsi"/>
                <w:noProof/>
                <w:sz w:val="24"/>
              </w:rPr>
              <w:t>→</w:t>
            </w:r>
          </w:p>
        </w:tc>
      </w:tr>
      <w:tr w:rsidR="00634AA1" w:rsidTr="008420A1">
        <w:trPr>
          <w:jc w:val="center"/>
        </w:trPr>
        <w:tc>
          <w:tcPr>
            <w:tcW w:w="3116" w:type="dxa"/>
          </w:tcPr>
          <w:p w:rsidR="00634AA1" w:rsidRDefault="00634AA1" w:rsidP="008420A1">
            <w:pPr>
              <w:jc w:val="center"/>
              <w:rPr>
                <w:sz w:val="24"/>
              </w:rPr>
            </w:pPr>
            <m:oMathPara>
              <m:oMath>
                <m:sSub>
                  <m:sSubPr>
                    <m:ctrlPr>
                      <w:rPr>
                        <w:rFonts w:ascii="Cambria Math" w:hAnsi="Cambria Math"/>
                        <w:i/>
                        <w:sz w:val="24"/>
                      </w:rPr>
                    </m:ctrlPr>
                  </m:sSubPr>
                  <m:e>
                    <m:r>
                      <w:rPr>
                        <w:rFonts w:ascii="Cambria Math" w:hAnsi="Cambria Math"/>
                        <w:sz w:val="24"/>
                      </w:rPr>
                      <m:t>I</m:t>
                    </m:r>
                  </m:e>
                  <m:sub>
                    <m:r>
                      <w:rPr>
                        <w:rFonts w:ascii="Cambria Math" w:hAnsi="Cambria Math"/>
                        <w:sz w:val="24"/>
                      </w:rPr>
                      <m:t>R2(330Ω)</m:t>
                    </m:r>
                  </m:sub>
                </m:sSub>
              </m:oMath>
            </m:oMathPara>
          </w:p>
        </w:tc>
        <w:tc>
          <w:tcPr>
            <w:tcW w:w="3809" w:type="dxa"/>
          </w:tcPr>
          <w:p w:rsidR="00634AA1" w:rsidRPr="00CC26E6" w:rsidRDefault="00CC26E6" w:rsidP="008420A1">
            <w:pPr>
              <w:jc w:val="center"/>
              <w:rPr>
                <w:sz w:val="24"/>
              </w:rPr>
            </w:pPr>
            <w:r>
              <w:rPr>
                <w:sz w:val="24"/>
              </w:rPr>
              <w:t>22.22mA</w:t>
            </w:r>
            <w:r>
              <w:rPr>
                <w:rFonts w:cstheme="minorHAnsi"/>
                <w:sz w:val="24"/>
              </w:rPr>
              <w:t>↓</w:t>
            </w:r>
          </w:p>
        </w:tc>
      </w:tr>
      <w:tr w:rsidR="00634AA1" w:rsidTr="008420A1">
        <w:trPr>
          <w:jc w:val="center"/>
        </w:trPr>
        <w:tc>
          <w:tcPr>
            <w:tcW w:w="3116" w:type="dxa"/>
          </w:tcPr>
          <w:p w:rsidR="00634AA1" w:rsidRDefault="00634AA1" w:rsidP="008420A1">
            <w:pPr>
              <w:jc w:val="center"/>
              <w:rPr>
                <w:sz w:val="24"/>
              </w:rPr>
            </w:pPr>
            <m:oMathPara>
              <m:oMath>
                <m:sSub>
                  <m:sSubPr>
                    <m:ctrlPr>
                      <w:rPr>
                        <w:rFonts w:ascii="Cambria Math" w:hAnsi="Cambria Math"/>
                        <w:i/>
                        <w:sz w:val="24"/>
                      </w:rPr>
                    </m:ctrlPr>
                  </m:sSubPr>
                  <m:e>
                    <m:r>
                      <w:rPr>
                        <w:rFonts w:ascii="Cambria Math" w:hAnsi="Cambria Math"/>
                        <w:sz w:val="24"/>
                      </w:rPr>
                      <m:t>I</m:t>
                    </m:r>
                  </m:e>
                  <m:sub>
                    <m:r>
                      <w:rPr>
                        <w:rFonts w:ascii="Cambria Math" w:hAnsi="Cambria Math"/>
                        <w:sz w:val="24"/>
                      </w:rPr>
                      <m:t>R3(220Ω)</m:t>
                    </m:r>
                  </m:sub>
                </m:sSub>
              </m:oMath>
            </m:oMathPara>
          </w:p>
        </w:tc>
        <w:tc>
          <w:tcPr>
            <w:tcW w:w="3809" w:type="dxa"/>
          </w:tcPr>
          <w:p w:rsidR="00634AA1" w:rsidRPr="00634AA1" w:rsidRDefault="00CC26E6" w:rsidP="008420A1">
            <w:pPr>
              <w:jc w:val="center"/>
              <w:rPr>
                <w:sz w:val="24"/>
              </w:rPr>
            </w:pPr>
            <w:r>
              <w:rPr>
                <w:sz w:val="24"/>
              </w:rPr>
              <w:t>6.93mA</w:t>
            </w:r>
            <w:r>
              <w:rPr>
                <w:rFonts w:cstheme="minorHAnsi"/>
                <w:sz w:val="24"/>
              </w:rPr>
              <w:t>←</w:t>
            </w:r>
          </w:p>
        </w:tc>
      </w:tr>
    </w:tbl>
    <w:p w:rsidR="00CC26E6" w:rsidRDefault="00CC26E6" w:rsidP="00163AFB">
      <w:pPr>
        <w:rPr>
          <w:sz w:val="24"/>
        </w:rPr>
      </w:pPr>
    </w:p>
    <w:p w:rsidR="00F16CEC" w:rsidRDefault="00F16CEC" w:rsidP="00163AFB">
      <w:pPr>
        <w:rPr>
          <w:sz w:val="24"/>
        </w:rPr>
      </w:pPr>
    </w:p>
    <w:tbl>
      <w:tblPr>
        <w:tblStyle w:val="TableGrid"/>
        <w:tblW w:w="0" w:type="auto"/>
        <w:jc w:val="center"/>
        <w:tblLook w:val="04A0" w:firstRow="1" w:lastRow="0" w:firstColumn="1" w:lastColumn="0" w:noHBand="0" w:noVBand="1"/>
      </w:tblPr>
      <w:tblGrid>
        <w:gridCol w:w="3116"/>
        <w:gridCol w:w="3809"/>
      </w:tblGrid>
      <w:tr w:rsidR="00CC26E6" w:rsidTr="008420A1">
        <w:trPr>
          <w:jc w:val="center"/>
        </w:trPr>
        <w:tc>
          <w:tcPr>
            <w:tcW w:w="6925" w:type="dxa"/>
            <w:gridSpan w:val="2"/>
            <w:shd w:val="clear" w:color="auto" w:fill="D9D9D9" w:themeFill="background1" w:themeFillShade="D9"/>
          </w:tcPr>
          <w:p w:rsidR="00CC26E6" w:rsidRPr="00634AA1" w:rsidRDefault="00CC26E6" w:rsidP="008420A1">
            <w:pPr>
              <w:jc w:val="center"/>
              <w:rPr>
                <w:b/>
                <w:sz w:val="24"/>
              </w:rPr>
            </w:pPr>
            <w:r>
              <w:rPr>
                <w:b/>
                <w:sz w:val="24"/>
              </w:rPr>
              <w:t>Table 10.4</w:t>
            </w:r>
            <w:r w:rsidRPr="00634AA1">
              <w:rPr>
                <w:b/>
                <w:sz w:val="24"/>
              </w:rPr>
              <w:t>- Voltage Measurement</w:t>
            </w:r>
            <w:r>
              <w:rPr>
                <w:b/>
                <w:sz w:val="24"/>
              </w:rPr>
              <w:t xml:space="preserve"> with VT1 active</w:t>
            </w:r>
          </w:p>
        </w:tc>
      </w:tr>
      <w:tr w:rsidR="00CC26E6" w:rsidTr="008420A1">
        <w:trPr>
          <w:jc w:val="center"/>
        </w:trPr>
        <w:tc>
          <w:tcPr>
            <w:tcW w:w="3116" w:type="dxa"/>
          </w:tcPr>
          <w:p w:rsidR="00CC26E6" w:rsidRPr="00634AA1" w:rsidRDefault="00CC26E6" w:rsidP="008420A1">
            <w:pPr>
              <w:jc w:val="center"/>
              <w:rPr>
                <w:b/>
                <w:sz w:val="24"/>
              </w:rPr>
            </w:pPr>
            <w:r w:rsidRPr="00634AA1">
              <w:rPr>
                <w:b/>
                <w:sz w:val="24"/>
              </w:rPr>
              <w:t>Voltage</w:t>
            </w:r>
          </w:p>
        </w:tc>
        <w:tc>
          <w:tcPr>
            <w:tcW w:w="3809" w:type="dxa"/>
          </w:tcPr>
          <w:p w:rsidR="00CC26E6" w:rsidRPr="00634AA1" w:rsidRDefault="00CC26E6" w:rsidP="008420A1">
            <w:pPr>
              <w:jc w:val="center"/>
              <w:rPr>
                <w:b/>
                <w:sz w:val="24"/>
              </w:rPr>
            </w:pPr>
            <w:r w:rsidRPr="00634AA1">
              <w:rPr>
                <w:b/>
                <w:sz w:val="24"/>
              </w:rPr>
              <w:t>Measured value</w:t>
            </w:r>
          </w:p>
        </w:tc>
      </w:tr>
      <w:tr w:rsidR="00CC26E6" w:rsidTr="008420A1">
        <w:trPr>
          <w:jc w:val="center"/>
        </w:trPr>
        <w:tc>
          <w:tcPr>
            <w:tcW w:w="3116" w:type="dxa"/>
          </w:tcPr>
          <w:p w:rsidR="00CC26E6" w:rsidRDefault="00CC26E6" w:rsidP="008420A1">
            <w:pPr>
              <w:jc w:val="center"/>
              <w:rPr>
                <w:sz w:val="24"/>
              </w:rPr>
            </w:pPr>
            <m:oMathPara>
              <m:oMath>
                <m:sSub>
                  <m:sSubPr>
                    <m:ctrlPr>
                      <w:rPr>
                        <w:rFonts w:ascii="Cambria Math" w:hAnsi="Cambria Math"/>
                        <w:i/>
                        <w:sz w:val="24"/>
                      </w:rPr>
                    </m:ctrlPr>
                  </m:sSubPr>
                  <m:e>
                    <m:r>
                      <w:rPr>
                        <w:rFonts w:ascii="Cambria Math" w:hAnsi="Cambria Math"/>
                        <w:sz w:val="24"/>
                      </w:rPr>
                      <m:t>V</m:t>
                    </m:r>
                  </m:e>
                  <m:sub>
                    <m:r>
                      <w:rPr>
                        <w:rFonts w:ascii="Cambria Math" w:hAnsi="Cambria Math"/>
                        <w:sz w:val="24"/>
                      </w:rPr>
                      <m:t>R1(100Ω)</m:t>
                    </m:r>
                  </m:sub>
                </m:sSub>
              </m:oMath>
            </m:oMathPara>
          </w:p>
        </w:tc>
        <w:tc>
          <w:tcPr>
            <w:tcW w:w="3809" w:type="dxa"/>
          </w:tcPr>
          <w:p w:rsidR="00CC26E6" w:rsidRPr="00634AA1" w:rsidRDefault="00CC26E6" w:rsidP="008420A1">
            <w:pPr>
              <w:jc w:val="center"/>
              <w:rPr>
                <w:sz w:val="24"/>
              </w:rPr>
            </w:pPr>
            <w:r>
              <w:rPr>
                <w:sz w:val="24"/>
                <w:vertAlign w:val="superscript"/>
              </w:rPr>
              <w:t>+</w:t>
            </w:r>
            <w:r>
              <w:rPr>
                <w:sz w:val="24"/>
              </w:rPr>
              <w:t>3.85</w:t>
            </w:r>
            <w:r>
              <w:rPr>
                <w:sz w:val="24"/>
                <w:vertAlign w:val="superscript"/>
              </w:rPr>
              <w:t>-</w:t>
            </w:r>
          </w:p>
        </w:tc>
      </w:tr>
      <w:tr w:rsidR="00CC26E6" w:rsidTr="008420A1">
        <w:trPr>
          <w:jc w:val="center"/>
        </w:trPr>
        <w:tc>
          <w:tcPr>
            <w:tcW w:w="3116" w:type="dxa"/>
          </w:tcPr>
          <w:p w:rsidR="00CC26E6" w:rsidRDefault="00CC26E6" w:rsidP="008420A1">
            <w:pPr>
              <w:jc w:val="center"/>
              <w:rPr>
                <w:sz w:val="24"/>
              </w:rPr>
            </w:pPr>
            <m:oMathPara>
              <m:oMath>
                <m:sSub>
                  <m:sSubPr>
                    <m:ctrlPr>
                      <w:rPr>
                        <w:rFonts w:ascii="Cambria Math" w:hAnsi="Cambria Math"/>
                        <w:i/>
                        <w:sz w:val="24"/>
                      </w:rPr>
                    </m:ctrlPr>
                  </m:sSubPr>
                  <m:e>
                    <m:r>
                      <w:rPr>
                        <w:rFonts w:ascii="Cambria Math" w:hAnsi="Cambria Math"/>
                        <w:sz w:val="24"/>
                      </w:rPr>
                      <m:t>V</m:t>
                    </m:r>
                  </m:e>
                  <m:sub>
                    <m:r>
                      <w:rPr>
                        <w:rFonts w:ascii="Cambria Math" w:hAnsi="Cambria Math"/>
                        <w:sz w:val="24"/>
                      </w:rPr>
                      <m:t>R2(330Ω)</m:t>
                    </m:r>
                  </m:sub>
                </m:sSub>
              </m:oMath>
            </m:oMathPara>
          </w:p>
        </w:tc>
        <w:tc>
          <w:tcPr>
            <w:tcW w:w="3809" w:type="dxa"/>
          </w:tcPr>
          <w:p w:rsidR="00CC26E6" w:rsidRPr="00634AA1" w:rsidRDefault="00CC26E6" w:rsidP="008420A1">
            <w:pPr>
              <w:jc w:val="center"/>
              <w:rPr>
                <w:sz w:val="24"/>
                <w:vertAlign w:val="superscript"/>
              </w:rPr>
            </w:pPr>
            <w:r>
              <w:rPr>
                <w:sz w:val="24"/>
                <w:vertAlign w:val="superscript"/>
              </w:rPr>
              <w:t>+</w:t>
            </w:r>
            <w:r>
              <w:rPr>
                <w:sz w:val="24"/>
              </w:rPr>
              <w:t>5.09</w:t>
            </w:r>
            <w:r>
              <w:rPr>
                <w:sz w:val="24"/>
                <w:vertAlign w:val="superscript"/>
              </w:rPr>
              <w:t>-</w:t>
            </w:r>
          </w:p>
        </w:tc>
      </w:tr>
      <w:tr w:rsidR="00CC26E6" w:rsidTr="008420A1">
        <w:trPr>
          <w:jc w:val="center"/>
        </w:trPr>
        <w:tc>
          <w:tcPr>
            <w:tcW w:w="3116" w:type="dxa"/>
          </w:tcPr>
          <w:p w:rsidR="00CC26E6" w:rsidRDefault="00CC26E6" w:rsidP="008420A1">
            <w:pPr>
              <w:jc w:val="center"/>
              <w:rPr>
                <w:sz w:val="24"/>
              </w:rPr>
            </w:pPr>
            <m:oMathPara>
              <m:oMath>
                <m:sSub>
                  <m:sSubPr>
                    <m:ctrlPr>
                      <w:rPr>
                        <w:rFonts w:ascii="Cambria Math" w:hAnsi="Cambria Math"/>
                        <w:i/>
                        <w:sz w:val="24"/>
                      </w:rPr>
                    </m:ctrlPr>
                  </m:sSubPr>
                  <m:e>
                    <m:r>
                      <w:rPr>
                        <w:rFonts w:ascii="Cambria Math" w:hAnsi="Cambria Math"/>
                        <w:sz w:val="24"/>
                      </w:rPr>
                      <m:t>V</m:t>
                    </m:r>
                  </m:e>
                  <m:sub>
                    <m:r>
                      <w:rPr>
                        <w:rFonts w:ascii="Cambria Math" w:hAnsi="Cambria Math"/>
                        <w:sz w:val="24"/>
                      </w:rPr>
                      <m:t>R3(220Ω)</m:t>
                    </m:r>
                  </m:sub>
                </m:sSub>
              </m:oMath>
            </m:oMathPara>
          </w:p>
        </w:tc>
        <w:tc>
          <w:tcPr>
            <w:tcW w:w="3809" w:type="dxa"/>
          </w:tcPr>
          <w:p w:rsidR="00CC26E6" w:rsidRPr="00634AA1" w:rsidRDefault="00CC26E6" w:rsidP="008420A1">
            <w:pPr>
              <w:jc w:val="center"/>
              <w:rPr>
                <w:sz w:val="24"/>
              </w:rPr>
            </w:pPr>
            <w:r>
              <w:rPr>
                <w:sz w:val="24"/>
                <w:vertAlign w:val="superscript"/>
              </w:rPr>
              <w:t>+</w:t>
            </w:r>
            <w:r>
              <w:rPr>
                <w:sz w:val="24"/>
              </w:rPr>
              <w:t>5.09</w:t>
            </w:r>
            <w:r>
              <w:rPr>
                <w:sz w:val="24"/>
                <w:vertAlign w:val="superscript"/>
              </w:rPr>
              <w:t>-</w:t>
            </w:r>
          </w:p>
        </w:tc>
      </w:tr>
    </w:tbl>
    <w:p w:rsidR="00EA29A9" w:rsidRDefault="00EA29A9" w:rsidP="00163AFB">
      <w:pPr>
        <w:rPr>
          <w:sz w:val="24"/>
        </w:rPr>
      </w:pPr>
    </w:p>
    <w:p w:rsidR="00F16CEC" w:rsidRDefault="00F16CEC" w:rsidP="00163AFB">
      <w:pPr>
        <w:rPr>
          <w:sz w:val="24"/>
        </w:rPr>
      </w:pPr>
    </w:p>
    <w:tbl>
      <w:tblPr>
        <w:tblStyle w:val="TableGrid"/>
        <w:tblW w:w="0" w:type="auto"/>
        <w:jc w:val="center"/>
        <w:tblLook w:val="04A0" w:firstRow="1" w:lastRow="0" w:firstColumn="1" w:lastColumn="0" w:noHBand="0" w:noVBand="1"/>
      </w:tblPr>
      <w:tblGrid>
        <w:gridCol w:w="3116"/>
        <w:gridCol w:w="3809"/>
      </w:tblGrid>
      <w:tr w:rsidR="00EA29A9" w:rsidTr="008420A1">
        <w:trPr>
          <w:jc w:val="center"/>
        </w:trPr>
        <w:tc>
          <w:tcPr>
            <w:tcW w:w="6925" w:type="dxa"/>
            <w:gridSpan w:val="2"/>
            <w:shd w:val="clear" w:color="auto" w:fill="D9D9D9" w:themeFill="background1" w:themeFillShade="D9"/>
          </w:tcPr>
          <w:p w:rsidR="00EA29A9" w:rsidRPr="00634AA1" w:rsidRDefault="00EA29A9" w:rsidP="008420A1">
            <w:pPr>
              <w:jc w:val="center"/>
              <w:rPr>
                <w:b/>
                <w:sz w:val="24"/>
              </w:rPr>
            </w:pPr>
            <w:r>
              <w:rPr>
                <w:b/>
                <w:sz w:val="24"/>
              </w:rPr>
              <w:t>Table 10.5</w:t>
            </w:r>
            <w:r w:rsidRPr="00634AA1">
              <w:rPr>
                <w:b/>
                <w:sz w:val="24"/>
              </w:rPr>
              <w:t xml:space="preserve">- </w:t>
            </w:r>
            <w:r>
              <w:rPr>
                <w:b/>
                <w:sz w:val="24"/>
              </w:rPr>
              <w:t>Current</w:t>
            </w:r>
            <w:r w:rsidRPr="00634AA1">
              <w:rPr>
                <w:b/>
                <w:sz w:val="24"/>
              </w:rPr>
              <w:t xml:space="preserve"> Measurement</w:t>
            </w:r>
            <w:r>
              <w:rPr>
                <w:b/>
                <w:sz w:val="24"/>
              </w:rPr>
              <w:t xml:space="preserve"> with</w:t>
            </w:r>
            <w:r w:rsidR="00825188">
              <w:rPr>
                <w:b/>
                <w:sz w:val="24"/>
              </w:rPr>
              <w:t xml:space="preserve"> </w:t>
            </w:r>
            <w:r>
              <w:rPr>
                <w:b/>
                <w:sz w:val="24"/>
              </w:rPr>
              <w:t>VT1 active</w:t>
            </w:r>
          </w:p>
        </w:tc>
      </w:tr>
      <w:tr w:rsidR="00EA29A9" w:rsidTr="008420A1">
        <w:trPr>
          <w:jc w:val="center"/>
        </w:trPr>
        <w:tc>
          <w:tcPr>
            <w:tcW w:w="3116" w:type="dxa"/>
          </w:tcPr>
          <w:p w:rsidR="00EA29A9" w:rsidRPr="00634AA1" w:rsidRDefault="00EA29A9" w:rsidP="008420A1">
            <w:pPr>
              <w:jc w:val="center"/>
              <w:rPr>
                <w:b/>
                <w:sz w:val="24"/>
              </w:rPr>
            </w:pPr>
            <w:r>
              <w:rPr>
                <w:b/>
                <w:sz w:val="24"/>
              </w:rPr>
              <w:t>Current</w:t>
            </w:r>
          </w:p>
        </w:tc>
        <w:tc>
          <w:tcPr>
            <w:tcW w:w="3809" w:type="dxa"/>
          </w:tcPr>
          <w:p w:rsidR="00EA29A9" w:rsidRPr="00634AA1" w:rsidRDefault="00EA29A9" w:rsidP="008420A1">
            <w:pPr>
              <w:jc w:val="center"/>
              <w:rPr>
                <w:b/>
                <w:sz w:val="24"/>
              </w:rPr>
            </w:pPr>
            <w:r w:rsidRPr="00634AA1">
              <w:rPr>
                <w:b/>
                <w:sz w:val="24"/>
              </w:rPr>
              <w:t>Measured value</w:t>
            </w:r>
          </w:p>
        </w:tc>
      </w:tr>
      <w:tr w:rsidR="00EA29A9" w:rsidTr="008420A1">
        <w:trPr>
          <w:jc w:val="center"/>
        </w:trPr>
        <w:tc>
          <w:tcPr>
            <w:tcW w:w="3116" w:type="dxa"/>
          </w:tcPr>
          <w:p w:rsidR="00EA29A9" w:rsidRDefault="00EA29A9" w:rsidP="008420A1">
            <w:pPr>
              <w:jc w:val="center"/>
              <w:rPr>
                <w:sz w:val="24"/>
              </w:rPr>
            </w:pPr>
            <m:oMathPara>
              <m:oMath>
                <m:sSub>
                  <m:sSubPr>
                    <m:ctrlPr>
                      <w:rPr>
                        <w:rFonts w:ascii="Cambria Math" w:hAnsi="Cambria Math"/>
                        <w:i/>
                        <w:sz w:val="24"/>
                      </w:rPr>
                    </m:ctrlPr>
                  </m:sSubPr>
                  <m:e>
                    <m:r>
                      <w:rPr>
                        <w:rFonts w:ascii="Cambria Math" w:hAnsi="Cambria Math"/>
                        <w:sz w:val="24"/>
                      </w:rPr>
                      <m:t>I</m:t>
                    </m:r>
                  </m:e>
                  <m:sub>
                    <m:r>
                      <w:rPr>
                        <w:rFonts w:ascii="Cambria Math" w:hAnsi="Cambria Math"/>
                        <w:sz w:val="24"/>
                      </w:rPr>
                      <m:t>R1(100Ω)</m:t>
                    </m:r>
                  </m:sub>
                </m:sSub>
              </m:oMath>
            </m:oMathPara>
          </w:p>
        </w:tc>
        <w:tc>
          <w:tcPr>
            <w:tcW w:w="3809" w:type="dxa"/>
          </w:tcPr>
          <w:p w:rsidR="00EA29A9" w:rsidRPr="00634AA1" w:rsidRDefault="00EA29A9" w:rsidP="008420A1">
            <w:pPr>
              <w:jc w:val="center"/>
              <w:rPr>
                <w:sz w:val="24"/>
              </w:rPr>
            </w:pPr>
            <w:r>
              <w:rPr>
                <w:sz w:val="24"/>
              </w:rPr>
              <w:t>38.12mA</w:t>
            </w:r>
            <w:r>
              <w:rPr>
                <w:rFonts w:cstheme="minorHAnsi"/>
                <w:sz w:val="24"/>
              </w:rPr>
              <w:t>→</w:t>
            </w:r>
          </w:p>
        </w:tc>
      </w:tr>
      <w:tr w:rsidR="00EA29A9" w:rsidTr="008420A1">
        <w:trPr>
          <w:jc w:val="center"/>
        </w:trPr>
        <w:tc>
          <w:tcPr>
            <w:tcW w:w="3116" w:type="dxa"/>
          </w:tcPr>
          <w:p w:rsidR="00EA29A9" w:rsidRDefault="00EA29A9" w:rsidP="008420A1">
            <w:pPr>
              <w:jc w:val="center"/>
              <w:rPr>
                <w:sz w:val="24"/>
              </w:rPr>
            </w:pPr>
            <m:oMathPara>
              <m:oMath>
                <m:sSub>
                  <m:sSubPr>
                    <m:ctrlPr>
                      <w:rPr>
                        <w:rFonts w:ascii="Cambria Math" w:hAnsi="Cambria Math"/>
                        <w:i/>
                        <w:sz w:val="24"/>
                      </w:rPr>
                    </m:ctrlPr>
                  </m:sSubPr>
                  <m:e>
                    <m:r>
                      <w:rPr>
                        <w:rFonts w:ascii="Cambria Math" w:hAnsi="Cambria Math"/>
                        <w:sz w:val="24"/>
                      </w:rPr>
                      <m:t>I</m:t>
                    </m:r>
                  </m:e>
                  <m:sub>
                    <m:r>
                      <w:rPr>
                        <w:rFonts w:ascii="Cambria Math" w:hAnsi="Cambria Math"/>
                        <w:sz w:val="24"/>
                      </w:rPr>
                      <m:t>R2(330Ω)</m:t>
                    </m:r>
                  </m:sub>
                </m:sSub>
              </m:oMath>
            </m:oMathPara>
          </w:p>
        </w:tc>
        <w:tc>
          <w:tcPr>
            <w:tcW w:w="3809" w:type="dxa"/>
          </w:tcPr>
          <w:p w:rsidR="00EA29A9" w:rsidRPr="00CC26E6" w:rsidRDefault="00EA29A9" w:rsidP="008420A1">
            <w:pPr>
              <w:jc w:val="center"/>
              <w:rPr>
                <w:sz w:val="24"/>
              </w:rPr>
            </w:pPr>
            <w:r>
              <w:rPr>
                <w:sz w:val="24"/>
              </w:rPr>
              <w:t>15.40mA</w:t>
            </w:r>
            <w:r>
              <w:rPr>
                <w:rFonts w:cstheme="minorHAnsi"/>
                <w:sz w:val="24"/>
              </w:rPr>
              <w:t>↓</w:t>
            </w:r>
          </w:p>
        </w:tc>
      </w:tr>
      <w:tr w:rsidR="00EA29A9" w:rsidTr="008420A1">
        <w:trPr>
          <w:jc w:val="center"/>
        </w:trPr>
        <w:tc>
          <w:tcPr>
            <w:tcW w:w="3116" w:type="dxa"/>
          </w:tcPr>
          <w:p w:rsidR="00EA29A9" w:rsidRDefault="00EA29A9" w:rsidP="008420A1">
            <w:pPr>
              <w:jc w:val="center"/>
              <w:rPr>
                <w:sz w:val="24"/>
              </w:rPr>
            </w:pPr>
            <m:oMathPara>
              <m:oMath>
                <m:sSub>
                  <m:sSubPr>
                    <m:ctrlPr>
                      <w:rPr>
                        <w:rFonts w:ascii="Cambria Math" w:hAnsi="Cambria Math"/>
                        <w:i/>
                        <w:sz w:val="24"/>
                      </w:rPr>
                    </m:ctrlPr>
                  </m:sSubPr>
                  <m:e>
                    <m:r>
                      <w:rPr>
                        <w:rFonts w:ascii="Cambria Math" w:hAnsi="Cambria Math"/>
                        <w:sz w:val="24"/>
                      </w:rPr>
                      <m:t>I</m:t>
                    </m:r>
                  </m:e>
                  <m:sub>
                    <m:r>
                      <w:rPr>
                        <w:rFonts w:ascii="Cambria Math" w:hAnsi="Cambria Math"/>
                        <w:sz w:val="24"/>
                      </w:rPr>
                      <m:t>R3(220Ω)</m:t>
                    </m:r>
                  </m:sub>
                </m:sSub>
              </m:oMath>
            </m:oMathPara>
          </w:p>
        </w:tc>
        <w:tc>
          <w:tcPr>
            <w:tcW w:w="3809" w:type="dxa"/>
          </w:tcPr>
          <w:p w:rsidR="00EA29A9" w:rsidRPr="00634AA1" w:rsidRDefault="00EA29A9" w:rsidP="008420A1">
            <w:pPr>
              <w:jc w:val="center"/>
              <w:rPr>
                <w:sz w:val="24"/>
              </w:rPr>
            </w:pPr>
            <w:r>
              <w:rPr>
                <w:sz w:val="24"/>
              </w:rPr>
              <w:t>22.59mA</w:t>
            </w:r>
            <w:r>
              <w:rPr>
                <w:rFonts w:cstheme="minorHAnsi"/>
                <w:sz w:val="24"/>
              </w:rPr>
              <w:t>→</w:t>
            </w:r>
          </w:p>
        </w:tc>
      </w:tr>
    </w:tbl>
    <w:p w:rsidR="00EA29A9" w:rsidRDefault="00EA29A9" w:rsidP="00163AFB">
      <w:pPr>
        <w:rPr>
          <w:sz w:val="24"/>
        </w:rPr>
      </w:pPr>
    </w:p>
    <w:p w:rsidR="00F16CEC" w:rsidRDefault="00F16CEC" w:rsidP="00163AFB">
      <w:pPr>
        <w:rPr>
          <w:sz w:val="24"/>
        </w:rPr>
      </w:pPr>
    </w:p>
    <w:tbl>
      <w:tblPr>
        <w:tblStyle w:val="TableGrid"/>
        <w:tblW w:w="0" w:type="auto"/>
        <w:jc w:val="center"/>
        <w:tblLook w:val="04A0" w:firstRow="1" w:lastRow="0" w:firstColumn="1" w:lastColumn="0" w:noHBand="0" w:noVBand="1"/>
      </w:tblPr>
      <w:tblGrid>
        <w:gridCol w:w="3116"/>
        <w:gridCol w:w="3809"/>
      </w:tblGrid>
      <w:tr w:rsidR="00EA29A9" w:rsidTr="008420A1">
        <w:trPr>
          <w:jc w:val="center"/>
        </w:trPr>
        <w:tc>
          <w:tcPr>
            <w:tcW w:w="6925" w:type="dxa"/>
            <w:gridSpan w:val="2"/>
            <w:shd w:val="clear" w:color="auto" w:fill="D9D9D9" w:themeFill="background1" w:themeFillShade="D9"/>
          </w:tcPr>
          <w:p w:rsidR="00EA29A9" w:rsidRPr="00634AA1" w:rsidRDefault="00EA29A9" w:rsidP="008420A1">
            <w:pPr>
              <w:jc w:val="center"/>
              <w:rPr>
                <w:b/>
                <w:sz w:val="24"/>
              </w:rPr>
            </w:pPr>
            <w:r>
              <w:rPr>
                <w:b/>
                <w:sz w:val="24"/>
              </w:rPr>
              <w:t>Table 10.6</w:t>
            </w:r>
            <w:r w:rsidRPr="00634AA1">
              <w:rPr>
                <w:b/>
                <w:sz w:val="24"/>
              </w:rPr>
              <w:t>- Voltage Measurement</w:t>
            </w:r>
            <w:r>
              <w:rPr>
                <w:b/>
                <w:sz w:val="24"/>
              </w:rPr>
              <w:t xml:space="preserve"> with VT2</w:t>
            </w:r>
            <w:r>
              <w:rPr>
                <w:b/>
                <w:sz w:val="24"/>
              </w:rPr>
              <w:t xml:space="preserve"> active</w:t>
            </w:r>
          </w:p>
        </w:tc>
      </w:tr>
      <w:tr w:rsidR="00EA29A9" w:rsidTr="008420A1">
        <w:trPr>
          <w:jc w:val="center"/>
        </w:trPr>
        <w:tc>
          <w:tcPr>
            <w:tcW w:w="3116" w:type="dxa"/>
          </w:tcPr>
          <w:p w:rsidR="00EA29A9" w:rsidRPr="00634AA1" w:rsidRDefault="00EA29A9" w:rsidP="008420A1">
            <w:pPr>
              <w:jc w:val="center"/>
              <w:rPr>
                <w:b/>
                <w:sz w:val="24"/>
              </w:rPr>
            </w:pPr>
            <w:r w:rsidRPr="00634AA1">
              <w:rPr>
                <w:b/>
                <w:sz w:val="24"/>
              </w:rPr>
              <w:t>Voltage</w:t>
            </w:r>
          </w:p>
        </w:tc>
        <w:tc>
          <w:tcPr>
            <w:tcW w:w="3809" w:type="dxa"/>
          </w:tcPr>
          <w:p w:rsidR="00EA29A9" w:rsidRPr="00634AA1" w:rsidRDefault="00EA29A9" w:rsidP="008420A1">
            <w:pPr>
              <w:jc w:val="center"/>
              <w:rPr>
                <w:b/>
                <w:sz w:val="24"/>
              </w:rPr>
            </w:pPr>
            <w:r w:rsidRPr="00634AA1">
              <w:rPr>
                <w:b/>
                <w:sz w:val="24"/>
              </w:rPr>
              <w:t>Measured value</w:t>
            </w:r>
          </w:p>
        </w:tc>
      </w:tr>
      <w:tr w:rsidR="00EA29A9" w:rsidTr="008420A1">
        <w:trPr>
          <w:jc w:val="center"/>
        </w:trPr>
        <w:tc>
          <w:tcPr>
            <w:tcW w:w="3116" w:type="dxa"/>
          </w:tcPr>
          <w:p w:rsidR="00EA29A9" w:rsidRDefault="00EA29A9" w:rsidP="008420A1">
            <w:pPr>
              <w:jc w:val="center"/>
              <w:rPr>
                <w:sz w:val="24"/>
              </w:rPr>
            </w:pPr>
            <m:oMathPara>
              <m:oMath>
                <m:sSub>
                  <m:sSubPr>
                    <m:ctrlPr>
                      <w:rPr>
                        <w:rFonts w:ascii="Cambria Math" w:hAnsi="Cambria Math"/>
                        <w:i/>
                        <w:sz w:val="24"/>
                      </w:rPr>
                    </m:ctrlPr>
                  </m:sSubPr>
                  <m:e>
                    <m:r>
                      <w:rPr>
                        <w:rFonts w:ascii="Cambria Math" w:hAnsi="Cambria Math"/>
                        <w:sz w:val="24"/>
                      </w:rPr>
                      <m:t>V</m:t>
                    </m:r>
                  </m:e>
                  <m:sub>
                    <m:r>
                      <w:rPr>
                        <w:rFonts w:ascii="Cambria Math" w:hAnsi="Cambria Math"/>
                        <w:sz w:val="24"/>
                      </w:rPr>
                      <m:t>R1(100Ω)</m:t>
                    </m:r>
                  </m:sub>
                </m:sSub>
              </m:oMath>
            </m:oMathPara>
          </w:p>
        </w:tc>
        <w:tc>
          <w:tcPr>
            <w:tcW w:w="3809" w:type="dxa"/>
          </w:tcPr>
          <w:p w:rsidR="00EA29A9" w:rsidRPr="00634AA1" w:rsidRDefault="00EA29A9" w:rsidP="008420A1">
            <w:pPr>
              <w:jc w:val="center"/>
              <w:rPr>
                <w:sz w:val="24"/>
              </w:rPr>
            </w:pPr>
            <w:r>
              <w:rPr>
                <w:sz w:val="24"/>
                <w:vertAlign w:val="superscript"/>
              </w:rPr>
              <w:t>-</w:t>
            </w:r>
            <w:r>
              <w:rPr>
                <w:sz w:val="24"/>
              </w:rPr>
              <w:t>2.31</w:t>
            </w:r>
            <w:r>
              <w:rPr>
                <w:sz w:val="24"/>
                <w:vertAlign w:val="superscript"/>
              </w:rPr>
              <w:t>+</w:t>
            </w:r>
          </w:p>
        </w:tc>
      </w:tr>
      <w:tr w:rsidR="00EA29A9" w:rsidTr="008420A1">
        <w:trPr>
          <w:jc w:val="center"/>
        </w:trPr>
        <w:tc>
          <w:tcPr>
            <w:tcW w:w="3116" w:type="dxa"/>
          </w:tcPr>
          <w:p w:rsidR="00EA29A9" w:rsidRDefault="00EA29A9" w:rsidP="008420A1">
            <w:pPr>
              <w:jc w:val="center"/>
              <w:rPr>
                <w:sz w:val="24"/>
              </w:rPr>
            </w:pPr>
            <m:oMathPara>
              <m:oMath>
                <m:sSub>
                  <m:sSubPr>
                    <m:ctrlPr>
                      <w:rPr>
                        <w:rFonts w:ascii="Cambria Math" w:hAnsi="Cambria Math"/>
                        <w:i/>
                        <w:sz w:val="24"/>
                      </w:rPr>
                    </m:ctrlPr>
                  </m:sSubPr>
                  <m:e>
                    <m:r>
                      <w:rPr>
                        <w:rFonts w:ascii="Cambria Math" w:hAnsi="Cambria Math"/>
                        <w:sz w:val="24"/>
                      </w:rPr>
                      <m:t>V</m:t>
                    </m:r>
                  </m:e>
                  <m:sub>
                    <m:r>
                      <w:rPr>
                        <w:rFonts w:ascii="Cambria Math" w:hAnsi="Cambria Math"/>
                        <w:sz w:val="24"/>
                      </w:rPr>
                      <m:t>R2(330Ω)</m:t>
                    </m:r>
                  </m:sub>
                </m:sSub>
              </m:oMath>
            </m:oMathPara>
          </w:p>
        </w:tc>
        <w:tc>
          <w:tcPr>
            <w:tcW w:w="3809" w:type="dxa"/>
          </w:tcPr>
          <w:p w:rsidR="00EA29A9" w:rsidRPr="00634AA1" w:rsidRDefault="00EA29A9" w:rsidP="008420A1">
            <w:pPr>
              <w:jc w:val="center"/>
              <w:rPr>
                <w:sz w:val="24"/>
                <w:vertAlign w:val="superscript"/>
              </w:rPr>
            </w:pPr>
            <w:r>
              <w:rPr>
                <w:sz w:val="24"/>
                <w:vertAlign w:val="superscript"/>
              </w:rPr>
              <w:t>+</w:t>
            </w:r>
            <w:r>
              <w:rPr>
                <w:sz w:val="24"/>
              </w:rPr>
              <w:t>2.31</w:t>
            </w:r>
            <w:r>
              <w:rPr>
                <w:sz w:val="24"/>
                <w:vertAlign w:val="superscript"/>
              </w:rPr>
              <w:t>-</w:t>
            </w:r>
          </w:p>
        </w:tc>
      </w:tr>
      <w:tr w:rsidR="00EA29A9" w:rsidTr="008420A1">
        <w:trPr>
          <w:jc w:val="center"/>
        </w:trPr>
        <w:tc>
          <w:tcPr>
            <w:tcW w:w="3116" w:type="dxa"/>
          </w:tcPr>
          <w:p w:rsidR="00EA29A9" w:rsidRDefault="00EA29A9" w:rsidP="008420A1">
            <w:pPr>
              <w:jc w:val="center"/>
              <w:rPr>
                <w:sz w:val="24"/>
              </w:rPr>
            </w:pPr>
            <m:oMathPara>
              <m:oMath>
                <m:sSub>
                  <m:sSubPr>
                    <m:ctrlPr>
                      <w:rPr>
                        <w:rFonts w:ascii="Cambria Math" w:hAnsi="Cambria Math"/>
                        <w:i/>
                        <w:sz w:val="24"/>
                      </w:rPr>
                    </m:ctrlPr>
                  </m:sSubPr>
                  <m:e>
                    <m:r>
                      <w:rPr>
                        <w:rFonts w:ascii="Cambria Math" w:hAnsi="Cambria Math"/>
                        <w:sz w:val="24"/>
                      </w:rPr>
                      <m:t>V</m:t>
                    </m:r>
                  </m:e>
                  <m:sub>
                    <m:r>
                      <w:rPr>
                        <w:rFonts w:ascii="Cambria Math" w:hAnsi="Cambria Math"/>
                        <w:sz w:val="24"/>
                      </w:rPr>
                      <m:t>R3(220Ω)</m:t>
                    </m:r>
                  </m:sub>
                </m:sSub>
              </m:oMath>
            </m:oMathPara>
          </w:p>
        </w:tc>
        <w:tc>
          <w:tcPr>
            <w:tcW w:w="3809" w:type="dxa"/>
          </w:tcPr>
          <w:p w:rsidR="00EA29A9" w:rsidRPr="00634AA1" w:rsidRDefault="00EA29A9" w:rsidP="008420A1">
            <w:pPr>
              <w:jc w:val="center"/>
              <w:rPr>
                <w:sz w:val="24"/>
              </w:rPr>
            </w:pPr>
            <w:r>
              <w:rPr>
                <w:sz w:val="24"/>
                <w:vertAlign w:val="superscript"/>
              </w:rPr>
              <w:t>-</w:t>
            </w:r>
            <w:r>
              <w:rPr>
                <w:sz w:val="24"/>
              </w:rPr>
              <w:t>6.63</w:t>
            </w:r>
            <w:r>
              <w:rPr>
                <w:sz w:val="24"/>
                <w:vertAlign w:val="superscript"/>
              </w:rPr>
              <w:t>+</w:t>
            </w:r>
          </w:p>
        </w:tc>
      </w:tr>
    </w:tbl>
    <w:p w:rsidR="00EA29A9" w:rsidRDefault="00EA29A9" w:rsidP="00163AFB">
      <w:pPr>
        <w:rPr>
          <w:sz w:val="24"/>
        </w:rPr>
      </w:pPr>
    </w:p>
    <w:p w:rsidR="00F16CEC" w:rsidRDefault="00F16CEC" w:rsidP="00163AFB">
      <w:pPr>
        <w:rPr>
          <w:sz w:val="24"/>
        </w:rPr>
      </w:pPr>
    </w:p>
    <w:tbl>
      <w:tblPr>
        <w:tblStyle w:val="TableGrid"/>
        <w:tblW w:w="0" w:type="auto"/>
        <w:jc w:val="center"/>
        <w:tblLook w:val="04A0" w:firstRow="1" w:lastRow="0" w:firstColumn="1" w:lastColumn="0" w:noHBand="0" w:noVBand="1"/>
      </w:tblPr>
      <w:tblGrid>
        <w:gridCol w:w="3116"/>
        <w:gridCol w:w="3809"/>
      </w:tblGrid>
      <w:tr w:rsidR="00825188" w:rsidTr="008420A1">
        <w:trPr>
          <w:jc w:val="center"/>
        </w:trPr>
        <w:tc>
          <w:tcPr>
            <w:tcW w:w="6925" w:type="dxa"/>
            <w:gridSpan w:val="2"/>
            <w:shd w:val="clear" w:color="auto" w:fill="D9D9D9" w:themeFill="background1" w:themeFillShade="D9"/>
          </w:tcPr>
          <w:p w:rsidR="00825188" w:rsidRPr="00634AA1" w:rsidRDefault="00825188" w:rsidP="008420A1">
            <w:pPr>
              <w:jc w:val="center"/>
              <w:rPr>
                <w:b/>
                <w:sz w:val="24"/>
              </w:rPr>
            </w:pPr>
            <w:r>
              <w:rPr>
                <w:b/>
                <w:sz w:val="24"/>
              </w:rPr>
              <w:t>Table 10.7</w:t>
            </w:r>
            <w:r w:rsidRPr="00634AA1">
              <w:rPr>
                <w:b/>
                <w:sz w:val="24"/>
              </w:rPr>
              <w:t xml:space="preserve">- </w:t>
            </w:r>
            <w:r>
              <w:rPr>
                <w:b/>
                <w:sz w:val="24"/>
              </w:rPr>
              <w:t>Current</w:t>
            </w:r>
            <w:r w:rsidRPr="00634AA1">
              <w:rPr>
                <w:b/>
                <w:sz w:val="24"/>
              </w:rPr>
              <w:t xml:space="preserve"> Measurement</w:t>
            </w:r>
            <w:r>
              <w:rPr>
                <w:b/>
                <w:sz w:val="24"/>
              </w:rPr>
              <w:t xml:space="preserve"> with VT2</w:t>
            </w:r>
            <w:r>
              <w:rPr>
                <w:b/>
                <w:sz w:val="24"/>
              </w:rPr>
              <w:t xml:space="preserve"> active</w:t>
            </w:r>
          </w:p>
        </w:tc>
      </w:tr>
      <w:tr w:rsidR="00825188" w:rsidTr="008420A1">
        <w:trPr>
          <w:jc w:val="center"/>
        </w:trPr>
        <w:tc>
          <w:tcPr>
            <w:tcW w:w="3116" w:type="dxa"/>
          </w:tcPr>
          <w:p w:rsidR="00825188" w:rsidRPr="00634AA1" w:rsidRDefault="00825188" w:rsidP="008420A1">
            <w:pPr>
              <w:jc w:val="center"/>
              <w:rPr>
                <w:b/>
                <w:sz w:val="24"/>
              </w:rPr>
            </w:pPr>
            <w:r>
              <w:rPr>
                <w:b/>
                <w:sz w:val="24"/>
              </w:rPr>
              <w:t>Current</w:t>
            </w:r>
          </w:p>
        </w:tc>
        <w:tc>
          <w:tcPr>
            <w:tcW w:w="3809" w:type="dxa"/>
          </w:tcPr>
          <w:p w:rsidR="00825188" w:rsidRPr="00634AA1" w:rsidRDefault="00825188" w:rsidP="008420A1">
            <w:pPr>
              <w:jc w:val="center"/>
              <w:rPr>
                <w:b/>
                <w:sz w:val="24"/>
              </w:rPr>
            </w:pPr>
            <w:r w:rsidRPr="00634AA1">
              <w:rPr>
                <w:b/>
                <w:sz w:val="24"/>
              </w:rPr>
              <w:t>Measured value</w:t>
            </w:r>
          </w:p>
        </w:tc>
      </w:tr>
      <w:tr w:rsidR="00825188" w:rsidTr="008420A1">
        <w:trPr>
          <w:jc w:val="center"/>
        </w:trPr>
        <w:tc>
          <w:tcPr>
            <w:tcW w:w="3116" w:type="dxa"/>
          </w:tcPr>
          <w:p w:rsidR="00825188" w:rsidRDefault="00825188" w:rsidP="008420A1">
            <w:pPr>
              <w:jc w:val="center"/>
              <w:rPr>
                <w:sz w:val="24"/>
              </w:rPr>
            </w:pPr>
            <m:oMathPara>
              <m:oMath>
                <m:sSub>
                  <m:sSubPr>
                    <m:ctrlPr>
                      <w:rPr>
                        <w:rFonts w:ascii="Cambria Math" w:hAnsi="Cambria Math"/>
                        <w:i/>
                        <w:sz w:val="24"/>
                      </w:rPr>
                    </m:ctrlPr>
                  </m:sSubPr>
                  <m:e>
                    <m:r>
                      <w:rPr>
                        <w:rFonts w:ascii="Cambria Math" w:hAnsi="Cambria Math"/>
                        <w:sz w:val="24"/>
                      </w:rPr>
                      <m:t>I</m:t>
                    </m:r>
                  </m:e>
                  <m:sub>
                    <m:r>
                      <w:rPr>
                        <w:rFonts w:ascii="Cambria Math" w:hAnsi="Cambria Math"/>
                        <w:sz w:val="24"/>
                      </w:rPr>
                      <m:t>R1(100Ω)</m:t>
                    </m:r>
                  </m:sub>
                </m:sSub>
              </m:oMath>
            </m:oMathPara>
          </w:p>
        </w:tc>
        <w:tc>
          <w:tcPr>
            <w:tcW w:w="3809" w:type="dxa"/>
          </w:tcPr>
          <w:p w:rsidR="00825188" w:rsidRPr="00634AA1" w:rsidRDefault="003E517C" w:rsidP="008420A1">
            <w:pPr>
              <w:jc w:val="center"/>
              <w:rPr>
                <w:sz w:val="24"/>
              </w:rPr>
            </w:pPr>
            <w:r>
              <w:rPr>
                <w:sz w:val="24"/>
              </w:rPr>
              <w:t>22.47mA</w:t>
            </w:r>
            <w:r>
              <w:rPr>
                <w:rFonts w:cstheme="minorHAnsi"/>
                <w:sz w:val="24"/>
              </w:rPr>
              <w:t>←</w:t>
            </w:r>
          </w:p>
        </w:tc>
      </w:tr>
      <w:tr w:rsidR="00825188" w:rsidTr="008420A1">
        <w:trPr>
          <w:jc w:val="center"/>
        </w:trPr>
        <w:tc>
          <w:tcPr>
            <w:tcW w:w="3116" w:type="dxa"/>
          </w:tcPr>
          <w:p w:rsidR="00825188" w:rsidRDefault="00825188" w:rsidP="008420A1">
            <w:pPr>
              <w:jc w:val="center"/>
              <w:rPr>
                <w:sz w:val="24"/>
              </w:rPr>
            </w:pPr>
            <m:oMathPara>
              <m:oMath>
                <m:sSub>
                  <m:sSubPr>
                    <m:ctrlPr>
                      <w:rPr>
                        <w:rFonts w:ascii="Cambria Math" w:hAnsi="Cambria Math"/>
                        <w:i/>
                        <w:sz w:val="24"/>
                      </w:rPr>
                    </m:ctrlPr>
                  </m:sSubPr>
                  <m:e>
                    <m:r>
                      <w:rPr>
                        <w:rFonts w:ascii="Cambria Math" w:hAnsi="Cambria Math"/>
                        <w:sz w:val="24"/>
                      </w:rPr>
                      <m:t>I</m:t>
                    </m:r>
                  </m:e>
                  <m:sub>
                    <m:r>
                      <w:rPr>
                        <w:rFonts w:ascii="Cambria Math" w:hAnsi="Cambria Math"/>
                        <w:sz w:val="24"/>
                      </w:rPr>
                      <m:t>R2(330Ω)</m:t>
                    </m:r>
                  </m:sub>
                </m:sSub>
              </m:oMath>
            </m:oMathPara>
          </w:p>
        </w:tc>
        <w:tc>
          <w:tcPr>
            <w:tcW w:w="3809" w:type="dxa"/>
          </w:tcPr>
          <w:p w:rsidR="00825188" w:rsidRPr="00CC26E6" w:rsidRDefault="003E517C" w:rsidP="008420A1">
            <w:pPr>
              <w:jc w:val="center"/>
              <w:rPr>
                <w:sz w:val="24"/>
              </w:rPr>
            </w:pPr>
            <w:r>
              <w:rPr>
                <w:sz w:val="24"/>
              </w:rPr>
              <w:t>7.36mA</w:t>
            </w:r>
            <w:r>
              <w:rPr>
                <w:rFonts w:cstheme="minorHAnsi"/>
                <w:sz w:val="24"/>
              </w:rPr>
              <w:t>↓</w:t>
            </w:r>
          </w:p>
        </w:tc>
      </w:tr>
      <w:tr w:rsidR="00825188" w:rsidTr="008420A1">
        <w:trPr>
          <w:jc w:val="center"/>
        </w:trPr>
        <w:tc>
          <w:tcPr>
            <w:tcW w:w="3116" w:type="dxa"/>
          </w:tcPr>
          <w:p w:rsidR="00825188" w:rsidRDefault="00825188" w:rsidP="008420A1">
            <w:pPr>
              <w:jc w:val="center"/>
              <w:rPr>
                <w:sz w:val="24"/>
              </w:rPr>
            </w:pPr>
            <m:oMathPara>
              <m:oMath>
                <m:sSub>
                  <m:sSubPr>
                    <m:ctrlPr>
                      <w:rPr>
                        <w:rFonts w:ascii="Cambria Math" w:hAnsi="Cambria Math"/>
                        <w:i/>
                        <w:sz w:val="24"/>
                      </w:rPr>
                    </m:ctrlPr>
                  </m:sSubPr>
                  <m:e>
                    <m:r>
                      <w:rPr>
                        <w:rFonts w:ascii="Cambria Math" w:hAnsi="Cambria Math"/>
                        <w:sz w:val="24"/>
                      </w:rPr>
                      <m:t>I</m:t>
                    </m:r>
                  </m:e>
                  <m:sub>
                    <m:r>
                      <w:rPr>
                        <w:rFonts w:ascii="Cambria Math" w:hAnsi="Cambria Math"/>
                        <w:sz w:val="24"/>
                      </w:rPr>
                      <m:t>R3(220Ω)</m:t>
                    </m:r>
                  </m:sub>
                </m:sSub>
              </m:oMath>
            </m:oMathPara>
          </w:p>
        </w:tc>
        <w:tc>
          <w:tcPr>
            <w:tcW w:w="3809" w:type="dxa"/>
          </w:tcPr>
          <w:p w:rsidR="00825188" w:rsidRPr="00634AA1" w:rsidRDefault="003E517C" w:rsidP="008420A1">
            <w:pPr>
              <w:jc w:val="center"/>
              <w:rPr>
                <w:sz w:val="24"/>
              </w:rPr>
            </w:pPr>
            <w:r>
              <w:rPr>
                <w:sz w:val="24"/>
              </w:rPr>
              <w:t>29.83mA</w:t>
            </w:r>
            <w:r>
              <w:rPr>
                <w:rFonts w:cstheme="minorHAnsi"/>
                <w:sz w:val="24"/>
              </w:rPr>
              <w:t>←</w:t>
            </w:r>
          </w:p>
        </w:tc>
      </w:tr>
    </w:tbl>
    <w:p w:rsidR="00D231B2" w:rsidRDefault="00D231B2" w:rsidP="00163AFB">
      <w:pPr>
        <w:rPr>
          <w:sz w:val="24"/>
        </w:rPr>
      </w:pPr>
    </w:p>
    <w:tbl>
      <w:tblPr>
        <w:tblStyle w:val="TableGrid"/>
        <w:tblW w:w="0" w:type="auto"/>
        <w:jc w:val="center"/>
        <w:tblLook w:val="04A0" w:firstRow="1" w:lastRow="0" w:firstColumn="1" w:lastColumn="0" w:noHBand="0" w:noVBand="1"/>
      </w:tblPr>
      <w:tblGrid>
        <w:gridCol w:w="1558"/>
        <w:gridCol w:w="1558"/>
        <w:gridCol w:w="1558"/>
        <w:gridCol w:w="1558"/>
        <w:gridCol w:w="1559"/>
        <w:gridCol w:w="1559"/>
      </w:tblGrid>
      <w:tr w:rsidR="00F16CEC" w:rsidTr="00D231B2">
        <w:trPr>
          <w:jc w:val="center"/>
        </w:trPr>
        <w:tc>
          <w:tcPr>
            <w:tcW w:w="9350" w:type="dxa"/>
            <w:gridSpan w:val="6"/>
            <w:shd w:val="clear" w:color="auto" w:fill="D9D9D9" w:themeFill="background1" w:themeFillShade="D9"/>
          </w:tcPr>
          <w:p w:rsidR="00F16CEC" w:rsidRPr="00F16CEC" w:rsidRDefault="00F16CEC" w:rsidP="00F16CEC">
            <w:pPr>
              <w:jc w:val="center"/>
              <w:rPr>
                <w:b/>
                <w:sz w:val="24"/>
              </w:rPr>
            </w:pPr>
            <w:r w:rsidRPr="00F16CEC">
              <w:rPr>
                <w:b/>
                <w:sz w:val="24"/>
              </w:rPr>
              <w:lastRenderedPageBreak/>
              <w:t>Table 10.8 – Voltage Measurement and Analysis</w:t>
            </w:r>
          </w:p>
        </w:tc>
      </w:tr>
      <w:tr w:rsidR="00F16CEC" w:rsidTr="00D231B2">
        <w:trPr>
          <w:jc w:val="center"/>
        </w:trPr>
        <w:tc>
          <w:tcPr>
            <w:tcW w:w="1558" w:type="dxa"/>
            <w:vAlign w:val="center"/>
          </w:tcPr>
          <w:p w:rsidR="00F16CEC" w:rsidRPr="00634AA1" w:rsidRDefault="00F16CEC" w:rsidP="00F16CEC">
            <w:pPr>
              <w:jc w:val="center"/>
              <w:rPr>
                <w:b/>
                <w:sz w:val="24"/>
              </w:rPr>
            </w:pPr>
            <w:r w:rsidRPr="00634AA1">
              <w:rPr>
                <w:b/>
                <w:sz w:val="24"/>
              </w:rPr>
              <w:t>Voltage</w:t>
            </w:r>
          </w:p>
        </w:tc>
        <w:tc>
          <w:tcPr>
            <w:tcW w:w="1558" w:type="dxa"/>
          </w:tcPr>
          <w:p w:rsidR="00F16CEC" w:rsidRPr="00F16CEC" w:rsidRDefault="00F16CEC" w:rsidP="00F16CEC">
            <w:pPr>
              <w:jc w:val="center"/>
              <w:rPr>
                <w:b/>
                <w:sz w:val="24"/>
              </w:rPr>
            </w:pPr>
            <w:r w:rsidRPr="00F16CEC">
              <w:rPr>
                <w:b/>
                <w:sz w:val="20"/>
              </w:rPr>
              <w:t>Measured voltage from Table 10.4</w:t>
            </w:r>
          </w:p>
        </w:tc>
        <w:tc>
          <w:tcPr>
            <w:tcW w:w="1558" w:type="dxa"/>
          </w:tcPr>
          <w:p w:rsidR="00F16CEC" w:rsidRPr="00F16CEC" w:rsidRDefault="00F16CEC" w:rsidP="00F16CEC">
            <w:pPr>
              <w:jc w:val="center"/>
              <w:rPr>
                <w:b/>
                <w:sz w:val="24"/>
              </w:rPr>
            </w:pPr>
            <w:r>
              <w:rPr>
                <w:b/>
                <w:sz w:val="20"/>
              </w:rPr>
              <w:t>Measured voltage from Table 10.6</w:t>
            </w:r>
          </w:p>
        </w:tc>
        <w:tc>
          <w:tcPr>
            <w:tcW w:w="1558" w:type="dxa"/>
          </w:tcPr>
          <w:p w:rsidR="00F16CEC" w:rsidRPr="00F16CEC" w:rsidRDefault="00F16CEC" w:rsidP="00F16CEC">
            <w:pPr>
              <w:jc w:val="center"/>
              <w:rPr>
                <w:b/>
                <w:sz w:val="20"/>
              </w:rPr>
            </w:pPr>
            <w:r>
              <w:rPr>
                <w:b/>
                <w:sz w:val="20"/>
              </w:rPr>
              <w:t>Voltage across each resistor (step 20)</w:t>
            </w:r>
          </w:p>
        </w:tc>
        <w:tc>
          <w:tcPr>
            <w:tcW w:w="1559" w:type="dxa"/>
          </w:tcPr>
          <w:p w:rsidR="00F16CEC" w:rsidRPr="00F16CEC" w:rsidRDefault="00F16CEC" w:rsidP="00F16CEC">
            <w:pPr>
              <w:jc w:val="center"/>
              <w:rPr>
                <w:b/>
                <w:sz w:val="24"/>
              </w:rPr>
            </w:pPr>
            <w:r>
              <w:rPr>
                <w:b/>
                <w:sz w:val="20"/>
              </w:rPr>
              <w:t>Measured voltage from Table 10.2</w:t>
            </w:r>
          </w:p>
        </w:tc>
        <w:tc>
          <w:tcPr>
            <w:tcW w:w="1559" w:type="dxa"/>
            <w:vAlign w:val="center"/>
          </w:tcPr>
          <w:p w:rsidR="00F16CEC" w:rsidRPr="00F16CEC" w:rsidRDefault="00F16CEC" w:rsidP="00F16CEC">
            <w:pPr>
              <w:jc w:val="center"/>
              <w:rPr>
                <w:b/>
                <w:sz w:val="24"/>
              </w:rPr>
            </w:pPr>
            <w:r>
              <w:rPr>
                <w:b/>
                <w:sz w:val="24"/>
              </w:rPr>
              <w:t>% difference</w:t>
            </w:r>
          </w:p>
        </w:tc>
      </w:tr>
      <w:tr w:rsidR="00F16CEC" w:rsidTr="00D231B2">
        <w:trPr>
          <w:jc w:val="center"/>
        </w:trPr>
        <w:tc>
          <w:tcPr>
            <w:tcW w:w="1558" w:type="dxa"/>
          </w:tcPr>
          <w:p w:rsidR="00F16CEC" w:rsidRDefault="00F16CEC" w:rsidP="00F16CEC">
            <w:pPr>
              <w:jc w:val="center"/>
              <w:rPr>
                <w:sz w:val="24"/>
              </w:rPr>
            </w:pPr>
            <m:oMathPara>
              <m:oMath>
                <m:sSub>
                  <m:sSubPr>
                    <m:ctrlPr>
                      <w:rPr>
                        <w:rFonts w:ascii="Cambria Math" w:hAnsi="Cambria Math"/>
                        <w:i/>
                        <w:sz w:val="24"/>
                      </w:rPr>
                    </m:ctrlPr>
                  </m:sSubPr>
                  <m:e>
                    <m:r>
                      <w:rPr>
                        <w:rFonts w:ascii="Cambria Math" w:hAnsi="Cambria Math"/>
                        <w:sz w:val="24"/>
                      </w:rPr>
                      <m:t>V</m:t>
                    </m:r>
                  </m:e>
                  <m:sub>
                    <m:r>
                      <w:rPr>
                        <w:rFonts w:ascii="Cambria Math" w:hAnsi="Cambria Math"/>
                        <w:sz w:val="24"/>
                      </w:rPr>
                      <m:t>R1(100Ω)</m:t>
                    </m:r>
                  </m:sub>
                </m:sSub>
              </m:oMath>
            </m:oMathPara>
          </w:p>
        </w:tc>
        <w:tc>
          <w:tcPr>
            <w:tcW w:w="1558" w:type="dxa"/>
          </w:tcPr>
          <w:p w:rsidR="00F16CEC" w:rsidRPr="00634AA1" w:rsidRDefault="00F16CEC" w:rsidP="00F16CEC">
            <w:pPr>
              <w:jc w:val="center"/>
              <w:rPr>
                <w:sz w:val="24"/>
              </w:rPr>
            </w:pPr>
            <w:r>
              <w:rPr>
                <w:sz w:val="24"/>
                <w:vertAlign w:val="superscript"/>
              </w:rPr>
              <w:t>+</w:t>
            </w:r>
            <w:r>
              <w:rPr>
                <w:sz w:val="24"/>
              </w:rPr>
              <w:t>3.85</w:t>
            </w:r>
            <w:r>
              <w:rPr>
                <w:sz w:val="24"/>
                <w:vertAlign w:val="superscript"/>
              </w:rPr>
              <w:t>-</w:t>
            </w:r>
          </w:p>
        </w:tc>
        <w:tc>
          <w:tcPr>
            <w:tcW w:w="1558" w:type="dxa"/>
          </w:tcPr>
          <w:p w:rsidR="00F16CEC" w:rsidRPr="00634AA1" w:rsidRDefault="00F16CEC" w:rsidP="00F16CEC">
            <w:pPr>
              <w:jc w:val="center"/>
              <w:rPr>
                <w:sz w:val="24"/>
              </w:rPr>
            </w:pPr>
            <w:r>
              <w:rPr>
                <w:sz w:val="24"/>
                <w:vertAlign w:val="superscript"/>
              </w:rPr>
              <w:t>-</w:t>
            </w:r>
            <w:r>
              <w:rPr>
                <w:sz w:val="24"/>
              </w:rPr>
              <w:t>2.31</w:t>
            </w:r>
            <w:r>
              <w:rPr>
                <w:sz w:val="24"/>
                <w:vertAlign w:val="superscript"/>
              </w:rPr>
              <w:t>+</w:t>
            </w:r>
          </w:p>
        </w:tc>
        <w:tc>
          <w:tcPr>
            <w:tcW w:w="1558" w:type="dxa"/>
          </w:tcPr>
          <w:p w:rsidR="00F16CEC" w:rsidRPr="00F16CEC" w:rsidRDefault="00F16CEC" w:rsidP="00F16CEC">
            <w:pPr>
              <w:jc w:val="center"/>
              <w:rPr>
                <w:sz w:val="24"/>
              </w:rPr>
            </w:pPr>
            <w:r>
              <w:rPr>
                <w:sz w:val="24"/>
                <w:vertAlign w:val="superscript"/>
              </w:rPr>
              <w:t>+</w:t>
            </w:r>
            <w:r>
              <w:rPr>
                <w:sz w:val="24"/>
              </w:rPr>
              <w:t>1.54V</w:t>
            </w:r>
            <w:r>
              <w:rPr>
                <w:sz w:val="24"/>
                <w:vertAlign w:val="superscript"/>
              </w:rPr>
              <w:t>-</w:t>
            </w:r>
          </w:p>
        </w:tc>
        <w:tc>
          <w:tcPr>
            <w:tcW w:w="1559" w:type="dxa"/>
          </w:tcPr>
          <w:p w:rsidR="00F16CEC" w:rsidRPr="00634AA1" w:rsidRDefault="00F16CEC" w:rsidP="00F16CEC">
            <w:pPr>
              <w:jc w:val="center"/>
              <w:rPr>
                <w:sz w:val="24"/>
              </w:rPr>
            </w:pPr>
            <w:r>
              <w:rPr>
                <w:sz w:val="24"/>
                <w:vertAlign w:val="superscript"/>
              </w:rPr>
              <w:t>+</w:t>
            </w:r>
            <w:r>
              <w:rPr>
                <w:sz w:val="24"/>
              </w:rPr>
              <w:t>1.55V</w:t>
            </w:r>
            <w:r>
              <w:rPr>
                <w:sz w:val="24"/>
                <w:vertAlign w:val="superscript"/>
              </w:rPr>
              <w:t>-</w:t>
            </w:r>
          </w:p>
        </w:tc>
        <w:tc>
          <w:tcPr>
            <w:tcW w:w="1559" w:type="dxa"/>
          </w:tcPr>
          <w:p w:rsidR="00F16CEC" w:rsidRDefault="00F16CEC" w:rsidP="00F16CEC">
            <w:pPr>
              <w:jc w:val="center"/>
              <w:rPr>
                <w:sz w:val="24"/>
              </w:rPr>
            </w:pPr>
            <w:r>
              <w:rPr>
                <w:sz w:val="24"/>
              </w:rPr>
              <w:t>-0.65%</w:t>
            </w:r>
          </w:p>
        </w:tc>
      </w:tr>
      <w:tr w:rsidR="00F16CEC" w:rsidTr="00D231B2">
        <w:trPr>
          <w:jc w:val="center"/>
        </w:trPr>
        <w:tc>
          <w:tcPr>
            <w:tcW w:w="1558" w:type="dxa"/>
          </w:tcPr>
          <w:p w:rsidR="00F16CEC" w:rsidRDefault="00F16CEC" w:rsidP="00F16CEC">
            <w:pPr>
              <w:jc w:val="center"/>
              <w:rPr>
                <w:sz w:val="24"/>
              </w:rPr>
            </w:pPr>
            <m:oMathPara>
              <m:oMath>
                <m:sSub>
                  <m:sSubPr>
                    <m:ctrlPr>
                      <w:rPr>
                        <w:rFonts w:ascii="Cambria Math" w:hAnsi="Cambria Math"/>
                        <w:i/>
                        <w:sz w:val="24"/>
                      </w:rPr>
                    </m:ctrlPr>
                  </m:sSubPr>
                  <m:e>
                    <m:r>
                      <w:rPr>
                        <w:rFonts w:ascii="Cambria Math" w:hAnsi="Cambria Math"/>
                        <w:sz w:val="24"/>
                      </w:rPr>
                      <m:t>V</m:t>
                    </m:r>
                  </m:e>
                  <m:sub>
                    <m:r>
                      <w:rPr>
                        <w:rFonts w:ascii="Cambria Math" w:hAnsi="Cambria Math"/>
                        <w:sz w:val="24"/>
                      </w:rPr>
                      <m:t>R2(330Ω)</m:t>
                    </m:r>
                  </m:sub>
                </m:sSub>
              </m:oMath>
            </m:oMathPara>
          </w:p>
        </w:tc>
        <w:tc>
          <w:tcPr>
            <w:tcW w:w="1558" w:type="dxa"/>
          </w:tcPr>
          <w:p w:rsidR="00F16CEC" w:rsidRPr="00634AA1" w:rsidRDefault="00F16CEC" w:rsidP="00F16CEC">
            <w:pPr>
              <w:jc w:val="center"/>
              <w:rPr>
                <w:sz w:val="24"/>
                <w:vertAlign w:val="superscript"/>
              </w:rPr>
            </w:pPr>
            <w:r>
              <w:rPr>
                <w:sz w:val="24"/>
                <w:vertAlign w:val="superscript"/>
              </w:rPr>
              <w:t>+</w:t>
            </w:r>
            <w:r>
              <w:rPr>
                <w:sz w:val="24"/>
              </w:rPr>
              <w:t>5.09</w:t>
            </w:r>
            <w:r>
              <w:rPr>
                <w:sz w:val="24"/>
                <w:vertAlign w:val="superscript"/>
              </w:rPr>
              <w:t>-</w:t>
            </w:r>
          </w:p>
        </w:tc>
        <w:tc>
          <w:tcPr>
            <w:tcW w:w="1558" w:type="dxa"/>
          </w:tcPr>
          <w:p w:rsidR="00F16CEC" w:rsidRPr="00634AA1" w:rsidRDefault="00F16CEC" w:rsidP="00F16CEC">
            <w:pPr>
              <w:jc w:val="center"/>
              <w:rPr>
                <w:sz w:val="24"/>
                <w:vertAlign w:val="superscript"/>
              </w:rPr>
            </w:pPr>
            <w:r>
              <w:rPr>
                <w:sz w:val="24"/>
                <w:vertAlign w:val="superscript"/>
              </w:rPr>
              <w:t>+</w:t>
            </w:r>
            <w:r>
              <w:rPr>
                <w:sz w:val="24"/>
              </w:rPr>
              <w:t>2.31</w:t>
            </w:r>
            <w:r>
              <w:rPr>
                <w:sz w:val="24"/>
                <w:vertAlign w:val="superscript"/>
              </w:rPr>
              <w:t>-</w:t>
            </w:r>
          </w:p>
        </w:tc>
        <w:tc>
          <w:tcPr>
            <w:tcW w:w="1558" w:type="dxa"/>
          </w:tcPr>
          <w:p w:rsidR="00F16CEC" w:rsidRPr="00F16CEC" w:rsidRDefault="00F16CEC" w:rsidP="00F16CEC">
            <w:pPr>
              <w:jc w:val="center"/>
              <w:rPr>
                <w:sz w:val="24"/>
                <w:vertAlign w:val="superscript"/>
              </w:rPr>
            </w:pPr>
            <w:r>
              <w:rPr>
                <w:sz w:val="24"/>
                <w:vertAlign w:val="superscript"/>
              </w:rPr>
              <w:t>+</w:t>
            </w:r>
            <w:r>
              <w:rPr>
                <w:sz w:val="24"/>
              </w:rPr>
              <w:t>7.40V</w:t>
            </w:r>
            <w:r>
              <w:rPr>
                <w:sz w:val="24"/>
                <w:vertAlign w:val="superscript"/>
              </w:rPr>
              <w:t>-</w:t>
            </w:r>
          </w:p>
        </w:tc>
        <w:tc>
          <w:tcPr>
            <w:tcW w:w="1559" w:type="dxa"/>
          </w:tcPr>
          <w:p w:rsidR="00F16CEC" w:rsidRPr="00634AA1" w:rsidRDefault="00F16CEC" w:rsidP="00F16CEC">
            <w:pPr>
              <w:jc w:val="center"/>
              <w:rPr>
                <w:sz w:val="24"/>
                <w:vertAlign w:val="superscript"/>
              </w:rPr>
            </w:pPr>
            <w:r>
              <w:rPr>
                <w:sz w:val="24"/>
                <w:vertAlign w:val="superscript"/>
              </w:rPr>
              <w:t>+</w:t>
            </w:r>
            <w:r>
              <w:rPr>
                <w:sz w:val="24"/>
              </w:rPr>
              <w:t>7.40V</w:t>
            </w:r>
            <w:r>
              <w:rPr>
                <w:sz w:val="24"/>
                <w:vertAlign w:val="superscript"/>
              </w:rPr>
              <w:t>-</w:t>
            </w:r>
          </w:p>
        </w:tc>
        <w:tc>
          <w:tcPr>
            <w:tcW w:w="1559" w:type="dxa"/>
          </w:tcPr>
          <w:p w:rsidR="00F16CEC" w:rsidRDefault="00F16CEC" w:rsidP="00F16CEC">
            <w:pPr>
              <w:jc w:val="center"/>
              <w:rPr>
                <w:sz w:val="24"/>
              </w:rPr>
            </w:pPr>
            <w:r>
              <w:rPr>
                <w:sz w:val="24"/>
              </w:rPr>
              <w:t>0%</w:t>
            </w:r>
          </w:p>
        </w:tc>
      </w:tr>
      <w:tr w:rsidR="00F16CEC" w:rsidTr="00D231B2">
        <w:trPr>
          <w:jc w:val="center"/>
        </w:trPr>
        <w:tc>
          <w:tcPr>
            <w:tcW w:w="1558" w:type="dxa"/>
          </w:tcPr>
          <w:p w:rsidR="00F16CEC" w:rsidRDefault="00F16CEC" w:rsidP="00F16CEC">
            <w:pPr>
              <w:jc w:val="center"/>
              <w:rPr>
                <w:sz w:val="24"/>
              </w:rPr>
            </w:pPr>
            <m:oMathPara>
              <m:oMath>
                <m:sSub>
                  <m:sSubPr>
                    <m:ctrlPr>
                      <w:rPr>
                        <w:rFonts w:ascii="Cambria Math" w:hAnsi="Cambria Math"/>
                        <w:i/>
                        <w:sz w:val="24"/>
                      </w:rPr>
                    </m:ctrlPr>
                  </m:sSubPr>
                  <m:e>
                    <m:r>
                      <w:rPr>
                        <w:rFonts w:ascii="Cambria Math" w:hAnsi="Cambria Math"/>
                        <w:sz w:val="24"/>
                      </w:rPr>
                      <m:t>V</m:t>
                    </m:r>
                  </m:e>
                  <m:sub>
                    <m:r>
                      <w:rPr>
                        <w:rFonts w:ascii="Cambria Math" w:hAnsi="Cambria Math"/>
                        <w:sz w:val="24"/>
                      </w:rPr>
                      <m:t>R3(220Ω)</m:t>
                    </m:r>
                  </m:sub>
                </m:sSub>
              </m:oMath>
            </m:oMathPara>
          </w:p>
        </w:tc>
        <w:tc>
          <w:tcPr>
            <w:tcW w:w="1558" w:type="dxa"/>
          </w:tcPr>
          <w:p w:rsidR="00F16CEC" w:rsidRPr="00634AA1" w:rsidRDefault="00F16CEC" w:rsidP="00F16CEC">
            <w:pPr>
              <w:jc w:val="center"/>
              <w:rPr>
                <w:sz w:val="24"/>
              </w:rPr>
            </w:pPr>
            <w:r>
              <w:rPr>
                <w:sz w:val="24"/>
                <w:vertAlign w:val="superscript"/>
              </w:rPr>
              <w:t>+</w:t>
            </w:r>
            <w:r>
              <w:rPr>
                <w:sz w:val="24"/>
              </w:rPr>
              <w:t>5.09</w:t>
            </w:r>
            <w:r>
              <w:rPr>
                <w:sz w:val="24"/>
                <w:vertAlign w:val="superscript"/>
              </w:rPr>
              <w:t>-</w:t>
            </w:r>
          </w:p>
        </w:tc>
        <w:tc>
          <w:tcPr>
            <w:tcW w:w="1558" w:type="dxa"/>
          </w:tcPr>
          <w:p w:rsidR="00F16CEC" w:rsidRPr="00634AA1" w:rsidRDefault="00F16CEC" w:rsidP="00F16CEC">
            <w:pPr>
              <w:jc w:val="center"/>
              <w:rPr>
                <w:sz w:val="24"/>
              </w:rPr>
            </w:pPr>
            <w:r>
              <w:rPr>
                <w:sz w:val="24"/>
                <w:vertAlign w:val="superscript"/>
              </w:rPr>
              <w:t>-</w:t>
            </w:r>
            <w:r>
              <w:rPr>
                <w:sz w:val="24"/>
              </w:rPr>
              <w:t>6.63</w:t>
            </w:r>
            <w:r>
              <w:rPr>
                <w:sz w:val="24"/>
                <w:vertAlign w:val="superscript"/>
              </w:rPr>
              <w:t>+</w:t>
            </w:r>
          </w:p>
        </w:tc>
        <w:tc>
          <w:tcPr>
            <w:tcW w:w="1558" w:type="dxa"/>
          </w:tcPr>
          <w:p w:rsidR="00F16CEC" w:rsidRPr="00F16CEC" w:rsidRDefault="00F16CEC" w:rsidP="00F16CEC">
            <w:pPr>
              <w:jc w:val="center"/>
              <w:rPr>
                <w:sz w:val="24"/>
              </w:rPr>
            </w:pPr>
            <w:r>
              <w:rPr>
                <w:sz w:val="24"/>
                <w:vertAlign w:val="superscript"/>
              </w:rPr>
              <w:t>-</w:t>
            </w:r>
            <w:r>
              <w:rPr>
                <w:sz w:val="24"/>
              </w:rPr>
              <w:t>1.54V</w:t>
            </w:r>
            <w:r>
              <w:rPr>
                <w:sz w:val="24"/>
                <w:vertAlign w:val="superscript"/>
              </w:rPr>
              <w:t>+</w:t>
            </w:r>
          </w:p>
        </w:tc>
        <w:tc>
          <w:tcPr>
            <w:tcW w:w="1559" w:type="dxa"/>
          </w:tcPr>
          <w:p w:rsidR="00F16CEC" w:rsidRPr="00634AA1" w:rsidRDefault="00F16CEC" w:rsidP="00F16CEC">
            <w:pPr>
              <w:jc w:val="center"/>
              <w:rPr>
                <w:sz w:val="24"/>
              </w:rPr>
            </w:pPr>
            <w:r>
              <w:rPr>
                <w:sz w:val="24"/>
                <w:vertAlign w:val="superscript"/>
              </w:rPr>
              <w:t>-</w:t>
            </w:r>
            <w:r>
              <w:rPr>
                <w:sz w:val="24"/>
              </w:rPr>
              <w:t>1.55V</w:t>
            </w:r>
            <w:r>
              <w:rPr>
                <w:sz w:val="24"/>
                <w:vertAlign w:val="superscript"/>
              </w:rPr>
              <w:t>+</w:t>
            </w:r>
          </w:p>
        </w:tc>
        <w:tc>
          <w:tcPr>
            <w:tcW w:w="1559" w:type="dxa"/>
          </w:tcPr>
          <w:p w:rsidR="00F16CEC" w:rsidRDefault="00F16CEC" w:rsidP="00F16CEC">
            <w:pPr>
              <w:jc w:val="center"/>
              <w:rPr>
                <w:sz w:val="24"/>
              </w:rPr>
            </w:pPr>
            <w:r>
              <w:rPr>
                <w:sz w:val="24"/>
              </w:rPr>
              <w:t>-0.65%</w:t>
            </w:r>
          </w:p>
        </w:tc>
      </w:tr>
    </w:tbl>
    <w:p w:rsidR="00F16CEC" w:rsidRDefault="00F16CEC" w:rsidP="00163AFB">
      <w:pPr>
        <w:rPr>
          <w:sz w:val="24"/>
        </w:rPr>
      </w:pPr>
    </w:p>
    <w:p w:rsidR="00FD1382" w:rsidRDefault="00FD1382" w:rsidP="00163AFB">
      <w:pPr>
        <w:rPr>
          <w:sz w:val="24"/>
        </w:rPr>
      </w:pPr>
    </w:p>
    <w:tbl>
      <w:tblPr>
        <w:tblStyle w:val="TableGrid"/>
        <w:tblW w:w="0" w:type="auto"/>
        <w:jc w:val="center"/>
        <w:tblLook w:val="04A0" w:firstRow="1" w:lastRow="0" w:firstColumn="1" w:lastColumn="0" w:noHBand="0" w:noVBand="1"/>
      </w:tblPr>
      <w:tblGrid>
        <w:gridCol w:w="1558"/>
        <w:gridCol w:w="1558"/>
        <w:gridCol w:w="1558"/>
        <w:gridCol w:w="1558"/>
        <w:gridCol w:w="1559"/>
        <w:gridCol w:w="1559"/>
      </w:tblGrid>
      <w:tr w:rsidR="00BC486B" w:rsidTr="00D231B2">
        <w:trPr>
          <w:jc w:val="center"/>
        </w:trPr>
        <w:tc>
          <w:tcPr>
            <w:tcW w:w="9350" w:type="dxa"/>
            <w:gridSpan w:val="6"/>
            <w:shd w:val="clear" w:color="auto" w:fill="D9D9D9" w:themeFill="background1" w:themeFillShade="D9"/>
          </w:tcPr>
          <w:p w:rsidR="00BC486B" w:rsidRPr="00F16CEC" w:rsidRDefault="00BC486B" w:rsidP="008420A1">
            <w:pPr>
              <w:jc w:val="center"/>
              <w:rPr>
                <w:b/>
                <w:sz w:val="24"/>
              </w:rPr>
            </w:pPr>
            <w:r>
              <w:rPr>
                <w:b/>
                <w:sz w:val="24"/>
              </w:rPr>
              <w:t>Table 10.9</w:t>
            </w:r>
            <w:r w:rsidRPr="00F16CEC">
              <w:rPr>
                <w:b/>
                <w:sz w:val="24"/>
              </w:rPr>
              <w:t xml:space="preserve"> – </w:t>
            </w:r>
            <w:r>
              <w:rPr>
                <w:b/>
                <w:sz w:val="24"/>
              </w:rPr>
              <w:t>Current</w:t>
            </w:r>
            <w:r w:rsidRPr="00F16CEC">
              <w:rPr>
                <w:b/>
                <w:sz w:val="24"/>
              </w:rPr>
              <w:t xml:space="preserve"> Measurement and Analysis</w:t>
            </w:r>
          </w:p>
        </w:tc>
      </w:tr>
      <w:tr w:rsidR="00BC486B" w:rsidTr="00D231B2">
        <w:trPr>
          <w:jc w:val="center"/>
        </w:trPr>
        <w:tc>
          <w:tcPr>
            <w:tcW w:w="1558" w:type="dxa"/>
            <w:vAlign w:val="center"/>
          </w:tcPr>
          <w:p w:rsidR="00BC486B" w:rsidRPr="00634AA1" w:rsidRDefault="00BC486B" w:rsidP="008420A1">
            <w:pPr>
              <w:jc w:val="center"/>
              <w:rPr>
                <w:b/>
                <w:sz w:val="24"/>
              </w:rPr>
            </w:pPr>
            <w:r>
              <w:rPr>
                <w:b/>
                <w:sz w:val="24"/>
              </w:rPr>
              <w:t>Current</w:t>
            </w:r>
          </w:p>
        </w:tc>
        <w:tc>
          <w:tcPr>
            <w:tcW w:w="1558" w:type="dxa"/>
          </w:tcPr>
          <w:p w:rsidR="00BC486B" w:rsidRPr="00F16CEC" w:rsidRDefault="00BC486B" w:rsidP="008420A1">
            <w:pPr>
              <w:jc w:val="center"/>
              <w:rPr>
                <w:b/>
                <w:sz w:val="24"/>
              </w:rPr>
            </w:pPr>
            <w:r w:rsidRPr="00F16CEC">
              <w:rPr>
                <w:b/>
                <w:sz w:val="20"/>
              </w:rPr>
              <w:t xml:space="preserve">Measured </w:t>
            </w:r>
            <w:r>
              <w:rPr>
                <w:b/>
                <w:sz w:val="20"/>
              </w:rPr>
              <w:t>Current from Table 10.5</w:t>
            </w:r>
          </w:p>
        </w:tc>
        <w:tc>
          <w:tcPr>
            <w:tcW w:w="1558" w:type="dxa"/>
          </w:tcPr>
          <w:p w:rsidR="00BC486B" w:rsidRPr="00F16CEC" w:rsidRDefault="00BC486B" w:rsidP="008420A1">
            <w:pPr>
              <w:jc w:val="center"/>
              <w:rPr>
                <w:b/>
                <w:sz w:val="24"/>
              </w:rPr>
            </w:pPr>
            <w:r>
              <w:rPr>
                <w:b/>
                <w:sz w:val="20"/>
              </w:rPr>
              <w:t xml:space="preserve">Measured </w:t>
            </w:r>
            <w:r>
              <w:rPr>
                <w:b/>
                <w:sz w:val="20"/>
              </w:rPr>
              <w:t>Current from Table 10.7</w:t>
            </w:r>
          </w:p>
        </w:tc>
        <w:tc>
          <w:tcPr>
            <w:tcW w:w="1558" w:type="dxa"/>
          </w:tcPr>
          <w:p w:rsidR="00BC486B" w:rsidRPr="00F16CEC" w:rsidRDefault="00BC486B" w:rsidP="008420A1">
            <w:pPr>
              <w:jc w:val="center"/>
              <w:rPr>
                <w:b/>
                <w:sz w:val="20"/>
              </w:rPr>
            </w:pPr>
            <w:r w:rsidRPr="00BC486B">
              <w:rPr>
                <w:b/>
                <w:sz w:val="18"/>
              </w:rPr>
              <w:t>Current</w:t>
            </w:r>
            <w:r w:rsidRPr="00BC486B">
              <w:rPr>
                <w:b/>
                <w:sz w:val="18"/>
              </w:rPr>
              <w:t xml:space="preserve"> </w:t>
            </w:r>
            <w:r w:rsidRPr="00BC486B">
              <w:rPr>
                <w:b/>
                <w:sz w:val="18"/>
              </w:rPr>
              <w:t>through</w:t>
            </w:r>
            <w:r w:rsidRPr="00BC486B">
              <w:rPr>
                <w:b/>
                <w:sz w:val="18"/>
              </w:rPr>
              <w:t xml:space="preserve"> each resistor</w:t>
            </w:r>
            <w:r w:rsidRPr="00BC486B">
              <w:rPr>
                <w:b/>
                <w:sz w:val="18"/>
              </w:rPr>
              <w:t xml:space="preserve"> (step 24</w:t>
            </w:r>
            <w:r w:rsidRPr="00BC486B">
              <w:rPr>
                <w:b/>
                <w:sz w:val="18"/>
              </w:rPr>
              <w:t>)</w:t>
            </w:r>
          </w:p>
        </w:tc>
        <w:tc>
          <w:tcPr>
            <w:tcW w:w="1559" w:type="dxa"/>
          </w:tcPr>
          <w:p w:rsidR="00BC486B" w:rsidRPr="00F16CEC" w:rsidRDefault="00BC486B" w:rsidP="008420A1">
            <w:pPr>
              <w:jc w:val="center"/>
              <w:rPr>
                <w:b/>
                <w:sz w:val="24"/>
              </w:rPr>
            </w:pPr>
            <w:r>
              <w:rPr>
                <w:b/>
                <w:sz w:val="20"/>
              </w:rPr>
              <w:t xml:space="preserve">Measured </w:t>
            </w:r>
            <w:r>
              <w:rPr>
                <w:b/>
                <w:sz w:val="20"/>
              </w:rPr>
              <w:t>current from Table 10.3</w:t>
            </w:r>
          </w:p>
        </w:tc>
        <w:tc>
          <w:tcPr>
            <w:tcW w:w="1559" w:type="dxa"/>
            <w:vAlign w:val="center"/>
          </w:tcPr>
          <w:p w:rsidR="00BC486B" w:rsidRPr="00F16CEC" w:rsidRDefault="00BC486B" w:rsidP="008420A1">
            <w:pPr>
              <w:jc w:val="center"/>
              <w:rPr>
                <w:b/>
                <w:sz w:val="24"/>
              </w:rPr>
            </w:pPr>
            <w:r>
              <w:rPr>
                <w:b/>
                <w:sz w:val="24"/>
              </w:rPr>
              <w:t>% difference</w:t>
            </w:r>
          </w:p>
        </w:tc>
      </w:tr>
      <w:tr w:rsidR="00D27A99" w:rsidTr="00D231B2">
        <w:trPr>
          <w:jc w:val="center"/>
        </w:trPr>
        <w:tc>
          <w:tcPr>
            <w:tcW w:w="1558" w:type="dxa"/>
          </w:tcPr>
          <w:p w:rsidR="00D27A99" w:rsidRDefault="00D27A99" w:rsidP="00D27A99">
            <w:pPr>
              <w:jc w:val="center"/>
              <w:rPr>
                <w:sz w:val="24"/>
              </w:rPr>
            </w:pPr>
            <m:oMathPara>
              <m:oMath>
                <m:sSub>
                  <m:sSubPr>
                    <m:ctrlPr>
                      <w:rPr>
                        <w:rFonts w:ascii="Cambria Math" w:hAnsi="Cambria Math"/>
                        <w:i/>
                        <w:sz w:val="24"/>
                      </w:rPr>
                    </m:ctrlPr>
                  </m:sSubPr>
                  <m:e>
                    <m:r>
                      <w:rPr>
                        <w:rFonts w:ascii="Cambria Math" w:hAnsi="Cambria Math"/>
                        <w:sz w:val="24"/>
                      </w:rPr>
                      <m:t>I</m:t>
                    </m:r>
                  </m:e>
                  <m:sub>
                    <m:r>
                      <w:rPr>
                        <w:rFonts w:ascii="Cambria Math" w:hAnsi="Cambria Math"/>
                        <w:sz w:val="24"/>
                      </w:rPr>
                      <m:t>R1(100Ω)</m:t>
                    </m:r>
                  </m:sub>
                </m:sSub>
              </m:oMath>
            </m:oMathPara>
          </w:p>
        </w:tc>
        <w:tc>
          <w:tcPr>
            <w:tcW w:w="1558" w:type="dxa"/>
          </w:tcPr>
          <w:p w:rsidR="00D27A99" w:rsidRPr="00634AA1" w:rsidRDefault="00D27A99" w:rsidP="00D27A99">
            <w:pPr>
              <w:jc w:val="center"/>
              <w:rPr>
                <w:sz w:val="24"/>
              </w:rPr>
            </w:pPr>
            <w:r>
              <w:rPr>
                <w:sz w:val="24"/>
              </w:rPr>
              <w:t>38.12mA</w:t>
            </w:r>
            <w:r>
              <w:rPr>
                <w:rFonts w:cstheme="minorHAnsi"/>
                <w:sz w:val="24"/>
              </w:rPr>
              <w:t>→</w:t>
            </w:r>
          </w:p>
        </w:tc>
        <w:tc>
          <w:tcPr>
            <w:tcW w:w="1558" w:type="dxa"/>
          </w:tcPr>
          <w:p w:rsidR="00D27A99" w:rsidRPr="00634AA1" w:rsidRDefault="00D27A99" w:rsidP="00D27A99">
            <w:pPr>
              <w:jc w:val="center"/>
              <w:rPr>
                <w:sz w:val="24"/>
              </w:rPr>
            </w:pPr>
            <w:r>
              <w:rPr>
                <w:sz w:val="24"/>
              </w:rPr>
              <w:t>22.47mA</w:t>
            </w:r>
            <w:r>
              <w:rPr>
                <w:rFonts w:cstheme="minorHAnsi"/>
                <w:sz w:val="24"/>
              </w:rPr>
              <w:t>←</w:t>
            </w:r>
          </w:p>
        </w:tc>
        <w:tc>
          <w:tcPr>
            <w:tcW w:w="1558" w:type="dxa"/>
          </w:tcPr>
          <w:p w:rsidR="00D27A99" w:rsidRPr="00F16CEC" w:rsidRDefault="00D27A99" w:rsidP="00D27A99">
            <w:pPr>
              <w:jc w:val="center"/>
              <w:rPr>
                <w:sz w:val="24"/>
              </w:rPr>
            </w:pPr>
            <w:r>
              <w:rPr>
                <w:sz w:val="24"/>
              </w:rPr>
              <w:t>15.65mA</w:t>
            </w:r>
            <w:r>
              <w:rPr>
                <w:rFonts w:cstheme="minorHAnsi"/>
                <w:sz w:val="24"/>
              </w:rPr>
              <w:t>→</w:t>
            </w:r>
          </w:p>
        </w:tc>
        <w:tc>
          <w:tcPr>
            <w:tcW w:w="1559" w:type="dxa"/>
          </w:tcPr>
          <w:p w:rsidR="00D27A99" w:rsidRPr="00634AA1" w:rsidRDefault="00D27A99" w:rsidP="00D27A99">
            <w:pPr>
              <w:jc w:val="center"/>
              <w:rPr>
                <w:sz w:val="24"/>
              </w:rPr>
            </w:pPr>
            <w:r w:rsidRPr="00CC26E6">
              <w:rPr>
                <w:noProof/>
                <w:sz w:val="24"/>
              </w:rPr>
              <w:t>15.09mA</w:t>
            </w:r>
            <w:r>
              <w:rPr>
                <w:rFonts w:cstheme="minorHAnsi"/>
                <w:noProof/>
                <w:sz w:val="24"/>
              </w:rPr>
              <w:t>→</w:t>
            </w:r>
          </w:p>
        </w:tc>
        <w:tc>
          <w:tcPr>
            <w:tcW w:w="1559" w:type="dxa"/>
          </w:tcPr>
          <w:p w:rsidR="00D27A99" w:rsidRDefault="00C425C7" w:rsidP="00D27A99">
            <w:pPr>
              <w:jc w:val="center"/>
              <w:rPr>
                <w:sz w:val="24"/>
              </w:rPr>
            </w:pPr>
            <w:r>
              <w:rPr>
                <w:sz w:val="24"/>
              </w:rPr>
              <w:t>3.71%</w:t>
            </w:r>
          </w:p>
        </w:tc>
      </w:tr>
      <w:tr w:rsidR="00D27A99" w:rsidTr="00D231B2">
        <w:trPr>
          <w:jc w:val="center"/>
        </w:trPr>
        <w:tc>
          <w:tcPr>
            <w:tcW w:w="1558" w:type="dxa"/>
          </w:tcPr>
          <w:p w:rsidR="00D27A99" w:rsidRDefault="00D27A99" w:rsidP="00D27A99">
            <w:pPr>
              <w:jc w:val="center"/>
              <w:rPr>
                <w:sz w:val="24"/>
              </w:rPr>
            </w:pPr>
            <m:oMathPara>
              <m:oMath>
                <m:sSub>
                  <m:sSubPr>
                    <m:ctrlPr>
                      <w:rPr>
                        <w:rFonts w:ascii="Cambria Math" w:hAnsi="Cambria Math"/>
                        <w:i/>
                        <w:sz w:val="24"/>
                      </w:rPr>
                    </m:ctrlPr>
                  </m:sSubPr>
                  <m:e>
                    <m:r>
                      <w:rPr>
                        <w:rFonts w:ascii="Cambria Math" w:hAnsi="Cambria Math"/>
                        <w:sz w:val="24"/>
                      </w:rPr>
                      <m:t>I</m:t>
                    </m:r>
                  </m:e>
                  <m:sub>
                    <m:r>
                      <w:rPr>
                        <w:rFonts w:ascii="Cambria Math" w:hAnsi="Cambria Math"/>
                        <w:sz w:val="24"/>
                      </w:rPr>
                      <m:t>R2(330Ω)</m:t>
                    </m:r>
                  </m:sub>
                </m:sSub>
              </m:oMath>
            </m:oMathPara>
          </w:p>
        </w:tc>
        <w:tc>
          <w:tcPr>
            <w:tcW w:w="1558" w:type="dxa"/>
          </w:tcPr>
          <w:p w:rsidR="00D27A99" w:rsidRPr="00CC26E6" w:rsidRDefault="00D27A99" w:rsidP="00D27A99">
            <w:pPr>
              <w:jc w:val="center"/>
              <w:rPr>
                <w:sz w:val="24"/>
              </w:rPr>
            </w:pPr>
            <w:r>
              <w:rPr>
                <w:sz w:val="24"/>
              </w:rPr>
              <w:t>15.40mA</w:t>
            </w:r>
            <w:r>
              <w:rPr>
                <w:rFonts w:cstheme="minorHAnsi"/>
                <w:sz w:val="24"/>
              </w:rPr>
              <w:t>↓</w:t>
            </w:r>
          </w:p>
        </w:tc>
        <w:tc>
          <w:tcPr>
            <w:tcW w:w="1558" w:type="dxa"/>
          </w:tcPr>
          <w:p w:rsidR="00D27A99" w:rsidRPr="00CC26E6" w:rsidRDefault="00D27A99" w:rsidP="00D27A99">
            <w:pPr>
              <w:jc w:val="center"/>
              <w:rPr>
                <w:sz w:val="24"/>
              </w:rPr>
            </w:pPr>
            <w:r>
              <w:rPr>
                <w:sz w:val="24"/>
              </w:rPr>
              <w:t>7.36mA</w:t>
            </w:r>
            <w:r>
              <w:rPr>
                <w:rFonts w:cstheme="minorHAnsi"/>
                <w:sz w:val="24"/>
              </w:rPr>
              <w:t>↓</w:t>
            </w:r>
          </w:p>
        </w:tc>
        <w:tc>
          <w:tcPr>
            <w:tcW w:w="1558" w:type="dxa"/>
          </w:tcPr>
          <w:p w:rsidR="00D27A99" w:rsidRPr="00D27A99" w:rsidRDefault="00D27A99" w:rsidP="00D27A99">
            <w:pPr>
              <w:jc w:val="center"/>
              <w:rPr>
                <w:sz w:val="24"/>
              </w:rPr>
            </w:pPr>
            <w:r>
              <w:rPr>
                <w:sz w:val="24"/>
              </w:rPr>
              <w:t>22.76mA</w:t>
            </w:r>
            <w:r>
              <w:rPr>
                <w:rFonts w:cstheme="minorHAnsi"/>
                <w:sz w:val="24"/>
              </w:rPr>
              <w:t>↓</w:t>
            </w:r>
          </w:p>
        </w:tc>
        <w:tc>
          <w:tcPr>
            <w:tcW w:w="1559" w:type="dxa"/>
          </w:tcPr>
          <w:p w:rsidR="00D27A99" w:rsidRPr="00CC26E6" w:rsidRDefault="00D27A99" w:rsidP="00D27A99">
            <w:pPr>
              <w:jc w:val="center"/>
              <w:rPr>
                <w:sz w:val="24"/>
              </w:rPr>
            </w:pPr>
            <w:r>
              <w:rPr>
                <w:sz w:val="24"/>
              </w:rPr>
              <w:t>22.22mA</w:t>
            </w:r>
            <w:r>
              <w:rPr>
                <w:rFonts w:cstheme="minorHAnsi"/>
                <w:sz w:val="24"/>
              </w:rPr>
              <w:t>↓</w:t>
            </w:r>
          </w:p>
        </w:tc>
        <w:tc>
          <w:tcPr>
            <w:tcW w:w="1559" w:type="dxa"/>
          </w:tcPr>
          <w:p w:rsidR="00D27A99" w:rsidRDefault="00C425C7" w:rsidP="00D27A99">
            <w:pPr>
              <w:jc w:val="center"/>
              <w:rPr>
                <w:sz w:val="24"/>
              </w:rPr>
            </w:pPr>
            <w:r>
              <w:rPr>
                <w:sz w:val="24"/>
              </w:rPr>
              <w:t>2.43%</w:t>
            </w:r>
          </w:p>
        </w:tc>
      </w:tr>
      <w:tr w:rsidR="00D27A99" w:rsidTr="00D231B2">
        <w:trPr>
          <w:jc w:val="center"/>
        </w:trPr>
        <w:tc>
          <w:tcPr>
            <w:tcW w:w="1558" w:type="dxa"/>
          </w:tcPr>
          <w:p w:rsidR="00D27A99" w:rsidRDefault="00D27A99" w:rsidP="00D27A99">
            <w:pPr>
              <w:jc w:val="center"/>
              <w:rPr>
                <w:sz w:val="24"/>
              </w:rPr>
            </w:pPr>
            <m:oMathPara>
              <m:oMath>
                <m:sSub>
                  <m:sSubPr>
                    <m:ctrlPr>
                      <w:rPr>
                        <w:rFonts w:ascii="Cambria Math" w:hAnsi="Cambria Math"/>
                        <w:i/>
                        <w:sz w:val="24"/>
                      </w:rPr>
                    </m:ctrlPr>
                  </m:sSubPr>
                  <m:e>
                    <m:r>
                      <w:rPr>
                        <w:rFonts w:ascii="Cambria Math" w:hAnsi="Cambria Math"/>
                        <w:sz w:val="24"/>
                      </w:rPr>
                      <m:t>I</m:t>
                    </m:r>
                  </m:e>
                  <m:sub>
                    <m:r>
                      <w:rPr>
                        <w:rFonts w:ascii="Cambria Math" w:hAnsi="Cambria Math"/>
                        <w:sz w:val="24"/>
                      </w:rPr>
                      <m:t>R3(220Ω)</m:t>
                    </m:r>
                  </m:sub>
                </m:sSub>
              </m:oMath>
            </m:oMathPara>
          </w:p>
        </w:tc>
        <w:tc>
          <w:tcPr>
            <w:tcW w:w="1558" w:type="dxa"/>
          </w:tcPr>
          <w:p w:rsidR="00D27A99" w:rsidRPr="00634AA1" w:rsidRDefault="00D27A99" w:rsidP="00D27A99">
            <w:pPr>
              <w:jc w:val="center"/>
              <w:rPr>
                <w:sz w:val="24"/>
              </w:rPr>
            </w:pPr>
            <w:r>
              <w:rPr>
                <w:sz w:val="24"/>
              </w:rPr>
              <w:t>22.59mA</w:t>
            </w:r>
            <w:r>
              <w:rPr>
                <w:rFonts w:cstheme="minorHAnsi"/>
                <w:sz w:val="24"/>
              </w:rPr>
              <w:t>→</w:t>
            </w:r>
          </w:p>
        </w:tc>
        <w:tc>
          <w:tcPr>
            <w:tcW w:w="1558" w:type="dxa"/>
          </w:tcPr>
          <w:p w:rsidR="00D27A99" w:rsidRPr="00634AA1" w:rsidRDefault="00D27A99" w:rsidP="00D27A99">
            <w:pPr>
              <w:jc w:val="center"/>
              <w:rPr>
                <w:sz w:val="24"/>
              </w:rPr>
            </w:pPr>
            <w:r>
              <w:rPr>
                <w:sz w:val="24"/>
              </w:rPr>
              <w:t>29.83mA</w:t>
            </w:r>
            <w:r>
              <w:rPr>
                <w:rFonts w:cstheme="minorHAnsi"/>
                <w:sz w:val="24"/>
              </w:rPr>
              <w:t>←</w:t>
            </w:r>
          </w:p>
        </w:tc>
        <w:tc>
          <w:tcPr>
            <w:tcW w:w="1558" w:type="dxa"/>
          </w:tcPr>
          <w:p w:rsidR="00D27A99" w:rsidRPr="00F16CEC" w:rsidRDefault="00D27A99" w:rsidP="00D27A99">
            <w:pPr>
              <w:jc w:val="center"/>
              <w:rPr>
                <w:sz w:val="24"/>
              </w:rPr>
            </w:pPr>
            <w:r>
              <w:rPr>
                <w:sz w:val="24"/>
              </w:rPr>
              <w:t>6.88mA</w:t>
            </w:r>
            <w:r>
              <w:rPr>
                <w:rFonts w:cstheme="minorHAnsi"/>
                <w:sz w:val="24"/>
              </w:rPr>
              <w:t>←</w:t>
            </w:r>
          </w:p>
        </w:tc>
        <w:tc>
          <w:tcPr>
            <w:tcW w:w="1559" w:type="dxa"/>
          </w:tcPr>
          <w:p w:rsidR="00D27A99" w:rsidRPr="00634AA1" w:rsidRDefault="00D27A99" w:rsidP="00D27A99">
            <w:pPr>
              <w:jc w:val="center"/>
              <w:rPr>
                <w:sz w:val="24"/>
              </w:rPr>
            </w:pPr>
            <w:r>
              <w:rPr>
                <w:sz w:val="24"/>
              </w:rPr>
              <w:t>6.93mA</w:t>
            </w:r>
            <w:r>
              <w:rPr>
                <w:rFonts w:cstheme="minorHAnsi"/>
                <w:sz w:val="24"/>
              </w:rPr>
              <w:t>←</w:t>
            </w:r>
          </w:p>
        </w:tc>
        <w:tc>
          <w:tcPr>
            <w:tcW w:w="1559" w:type="dxa"/>
          </w:tcPr>
          <w:p w:rsidR="00D27A99" w:rsidRDefault="00C425C7" w:rsidP="00D27A99">
            <w:pPr>
              <w:jc w:val="center"/>
              <w:rPr>
                <w:sz w:val="24"/>
              </w:rPr>
            </w:pPr>
            <w:r>
              <w:rPr>
                <w:sz w:val="24"/>
              </w:rPr>
              <w:t>-0.72%</w:t>
            </w:r>
          </w:p>
        </w:tc>
      </w:tr>
    </w:tbl>
    <w:p w:rsidR="00BC486B" w:rsidRDefault="00BC486B" w:rsidP="00163AFB">
      <w:pPr>
        <w:rPr>
          <w:sz w:val="24"/>
        </w:rPr>
      </w:pPr>
    </w:p>
    <w:p w:rsidR="00FD1382" w:rsidRDefault="00FD1382" w:rsidP="00163AFB">
      <w:pPr>
        <w:rPr>
          <w:sz w:val="24"/>
        </w:rPr>
      </w:pPr>
    </w:p>
    <w:tbl>
      <w:tblPr>
        <w:tblStyle w:val="TableGrid"/>
        <w:tblW w:w="11260" w:type="dxa"/>
        <w:jc w:val="center"/>
        <w:tblCellMar>
          <w:left w:w="115" w:type="dxa"/>
          <w:right w:w="115" w:type="dxa"/>
        </w:tblCellMar>
        <w:tblLook w:val="04A0" w:firstRow="1" w:lastRow="0" w:firstColumn="1" w:lastColumn="0" w:noHBand="0" w:noVBand="1"/>
      </w:tblPr>
      <w:tblGrid>
        <w:gridCol w:w="1284"/>
        <w:gridCol w:w="1215"/>
        <w:gridCol w:w="1104"/>
        <w:gridCol w:w="1215"/>
        <w:gridCol w:w="1104"/>
        <w:gridCol w:w="825"/>
        <w:gridCol w:w="1215"/>
        <w:gridCol w:w="1104"/>
        <w:gridCol w:w="1215"/>
        <w:gridCol w:w="1104"/>
      </w:tblGrid>
      <w:tr w:rsidR="00D231B2" w:rsidTr="002A0D46">
        <w:trPr>
          <w:jc w:val="center"/>
        </w:trPr>
        <w:tc>
          <w:tcPr>
            <w:tcW w:w="11260" w:type="dxa"/>
            <w:gridSpan w:val="10"/>
            <w:shd w:val="clear" w:color="auto" w:fill="D9D9D9" w:themeFill="background1" w:themeFillShade="D9"/>
          </w:tcPr>
          <w:p w:rsidR="00C425C7" w:rsidRPr="00C425C7" w:rsidRDefault="00C425C7" w:rsidP="00C425C7">
            <w:pPr>
              <w:jc w:val="center"/>
              <w:rPr>
                <w:b/>
                <w:sz w:val="24"/>
              </w:rPr>
            </w:pPr>
            <w:r>
              <w:rPr>
                <w:b/>
                <w:sz w:val="24"/>
              </w:rPr>
              <w:t>Table 10.10 – Power Analysis in a Superposition Circuit</w:t>
            </w:r>
          </w:p>
        </w:tc>
      </w:tr>
      <w:tr w:rsidR="00D231B2" w:rsidTr="002A0D46">
        <w:trPr>
          <w:jc w:val="center"/>
        </w:trPr>
        <w:tc>
          <w:tcPr>
            <w:tcW w:w="570" w:type="dxa"/>
            <w:vMerge w:val="restart"/>
          </w:tcPr>
          <w:p w:rsidR="00D231B2" w:rsidRDefault="00D231B2" w:rsidP="00163AFB">
            <w:pPr>
              <w:rPr>
                <w:sz w:val="24"/>
              </w:rPr>
            </w:pPr>
          </w:p>
        </w:tc>
        <w:tc>
          <w:tcPr>
            <w:tcW w:w="3605" w:type="dxa"/>
            <w:gridSpan w:val="3"/>
          </w:tcPr>
          <w:p w:rsidR="00D231B2" w:rsidRPr="00FD1382" w:rsidRDefault="00D231B2" w:rsidP="00C425C7">
            <w:pPr>
              <w:jc w:val="center"/>
              <w:rPr>
                <w:sz w:val="24"/>
              </w:rPr>
            </w:pPr>
            <w:r w:rsidRPr="00FD1382">
              <w:rPr>
                <w:sz w:val="24"/>
              </w:rPr>
              <w:t>(Table 10.4 &amp; 10.5)</w:t>
            </w:r>
          </w:p>
        </w:tc>
        <w:tc>
          <w:tcPr>
            <w:tcW w:w="3327" w:type="dxa"/>
            <w:gridSpan w:val="3"/>
          </w:tcPr>
          <w:p w:rsidR="00D231B2" w:rsidRPr="00FD1382" w:rsidRDefault="00D231B2" w:rsidP="00C425C7">
            <w:pPr>
              <w:jc w:val="center"/>
              <w:rPr>
                <w:sz w:val="24"/>
              </w:rPr>
            </w:pPr>
            <w:r w:rsidRPr="00FD1382">
              <w:rPr>
                <w:sz w:val="24"/>
              </w:rPr>
              <w:t>(Table 10.6 &amp; 10.7)</w:t>
            </w:r>
          </w:p>
        </w:tc>
        <w:tc>
          <w:tcPr>
            <w:tcW w:w="3758" w:type="dxa"/>
            <w:gridSpan w:val="3"/>
          </w:tcPr>
          <w:p w:rsidR="00D231B2" w:rsidRPr="00FD1382" w:rsidRDefault="00D231B2" w:rsidP="00C425C7">
            <w:pPr>
              <w:jc w:val="center"/>
              <w:rPr>
                <w:sz w:val="24"/>
              </w:rPr>
            </w:pPr>
            <w:r w:rsidRPr="00FD1382">
              <w:rPr>
                <w:sz w:val="24"/>
              </w:rPr>
              <w:t>Step (20 &amp; 24)</w:t>
            </w:r>
          </w:p>
        </w:tc>
      </w:tr>
      <w:tr w:rsidR="00D231B2" w:rsidTr="002A0D46">
        <w:trPr>
          <w:jc w:val="center"/>
        </w:trPr>
        <w:tc>
          <w:tcPr>
            <w:tcW w:w="570" w:type="dxa"/>
            <w:vMerge/>
          </w:tcPr>
          <w:p w:rsidR="00D231B2" w:rsidRDefault="00D231B2" w:rsidP="00163AFB">
            <w:pPr>
              <w:rPr>
                <w:sz w:val="24"/>
              </w:rPr>
            </w:pPr>
          </w:p>
        </w:tc>
        <w:tc>
          <w:tcPr>
            <w:tcW w:w="1215" w:type="dxa"/>
          </w:tcPr>
          <w:p w:rsidR="00D231B2" w:rsidRPr="00FD1382" w:rsidRDefault="00D231B2" w:rsidP="00163AFB">
            <w:pPr>
              <w:rPr>
                <w:sz w:val="24"/>
              </w:rPr>
            </w:pPr>
            <m:oMathPara>
              <m:oMath>
                <m:sSub>
                  <m:sSubPr>
                    <m:ctrlPr>
                      <w:rPr>
                        <w:rFonts w:ascii="Cambria Math" w:hAnsi="Cambria Math"/>
                        <w:i/>
                        <w:sz w:val="24"/>
                      </w:rPr>
                    </m:ctrlPr>
                  </m:sSubPr>
                  <m:e>
                    <m:r>
                      <w:rPr>
                        <w:rFonts w:ascii="Cambria Math" w:hAnsi="Cambria Math"/>
                        <w:sz w:val="24"/>
                      </w:rPr>
                      <m:t>P</m:t>
                    </m:r>
                  </m:e>
                  <m:sub>
                    <m:r>
                      <w:rPr>
                        <w:rFonts w:ascii="Cambria Math" w:hAnsi="Cambria Math"/>
                        <w:sz w:val="24"/>
                      </w:rPr>
                      <m:t>R1</m:t>
                    </m:r>
                  </m:sub>
                </m:sSub>
              </m:oMath>
            </m:oMathPara>
          </w:p>
        </w:tc>
        <w:tc>
          <w:tcPr>
            <w:tcW w:w="1104" w:type="dxa"/>
          </w:tcPr>
          <w:p w:rsidR="00D231B2" w:rsidRPr="00FD1382" w:rsidRDefault="00D231B2" w:rsidP="00163AFB">
            <w:pPr>
              <w:rPr>
                <w:sz w:val="24"/>
              </w:rPr>
            </w:pPr>
            <m:oMathPara>
              <m:oMath>
                <m:sSub>
                  <m:sSubPr>
                    <m:ctrlPr>
                      <w:rPr>
                        <w:rFonts w:ascii="Cambria Math" w:hAnsi="Cambria Math"/>
                        <w:i/>
                        <w:sz w:val="24"/>
                      </w:rPr>
                    </m:ctrlPr>
                  </m:sSubPr>
                  <m:e>
                    <m:r>
                      <w:rPr>
                        <w:rFonts w:ascii="Cambria Math" w:hAnsi="Cambria Math"/>
                        <w:sz w:val="24"/>
                      </w:rPr>
                      <m:t>P</m:t>
                    </m:r>
                  </m:e>
                  <m:sub>
                    <m:r>
                      <w:rPr>
                        <w:rFonts w:ascii="Cambria Math" w:hAnsi="Cambria Math"/>
                        <w:sz w:val="24"/>
                      </w:rPr>
                      <m:t>R</m:t>
                    </m:r>
                    <m:r>
                      <w:rPr>
                        <w:rFonts w:ascii="Cambria Math" w:hAnsi="Cambria Math"/>
                        <w:sz w:val="24"/>
                      </w:rPr>
                      <m:t>2</m:t>
                    </m:r>
                  </m:sub>
                </m:sSub>
              </m:oMath>
            </m:oMathPara>
          </w:p>
        </w:tc>
        <w:tc>
          <w:tcPr>
            <w:tcW w:w="1286" w:type="dxa"/>
          </w:tcPr>
          <w:p w:rsidR="00D231B2" w:rsidRPr="00FD1382" w:rsidRDefault="00D231B2" w:rsidP="00163AFB">
            <w:pPr>
              <w:rPr>
                <w:sz w:val="24"/>
              </w:rPr>
            </w:pPr>
            <m:oMathPara>
              <m:oMath>
                <m:sSub>
                  <m:sSubPr>
                    <m:ctrlPr>
                      <w:rPr>
                        <w:rFonts w:ascii="Cambria Math" w:hAnsi="Cambria Math"/>
                        <w:i/>
                        <w:sz w:val="24"/>
                      </w:rPr>
                    </m:ctrlPr>
                  </m:sSubPr>
                  <m:e>
                    <m:r>
                      <w:rPr>
                        <w:rFonts w:ascii="Cambria Math" w:hAnsi="Cambria Math"/>
                        <w:sz w:val="24"/>
                      </w:rPr>
                      <m:t>P</m:t>
                    </m:r>
                  </m:e>
                  <m:sub>
                    <m:r>
                      <w:rPr>
                        <w:rFonts w:ascii="Cambria Math" w:hAnsi="Cambria Math"/>
                        <w:sz w:val="24"/>
                      </w:rPr>
                      <m:t>R</m:t>
                    </m:r>
                    <m:r>
                      <w:rPr>
                        <w:rFonts w:ascii="Cambria Math" w:hAnsi="Cambria Math"/>
                        <w:sz w:val="24"/>
                      </w:rPr>
                      <m:t>3</m:t>
                    </m:r>
                  </m:sub>
                </m:sSub>
              </m:oMath>
            </m:oMathPara>
          </w:p>
        </w:tc>
        <w:tc>
          <w:tcPr>
            <w:tcW w:w="1164" w:type="dxa"/>
          </w:tcPr>
          <w:p w:rsidR="00D231B2" w:rsidRPr="00FD1382" w:rsidRDefault="00D231B2" w:rsidP="00163AFB">
            <w:pPr>
              <w:rPr>
                <w:sz w:val="24"/>
              </w:rPr>
            </w:pPr>
            <m:oMathPara>
              <m:oMath>
                <m:sSub>
                  <m:sSubPr>
                    <m:ctrlPr>
                      <w:rPr>
                        <w:rFonts w:ascii="Cambria Math" w:hAnsi="Cambria Math"/>
                        <w:i/>
                        <w:sz w:val="24"/>
                      </w:rPr>
                    </m:ctrlPr>
                  </m:sSubPr>
                  <m:e>
                    <m:r>
                      <w:rPr>
                        <w:rFonts w:ascii="Cambria Math" w:hAnsi="Cambria Math"/>
                        <w:sz w:val="24"/>
                      </w:rPr>
                      <m:t>P</m:t>
                    </m:r>
                  </m:e>
                  <m:sub>
                    <m:r>
                      <w:rPr>
                        <w:rFonts w:ascii="Cambria Math" w:hAnsi="Cambria Math"/>
                        <w:sz w:val="24"/>
                      </w:rPr>
                      <m:t>R1</m:t>
                    </m:r>
                  </m:sub>
                </m:sSub>
              </m:oMath>
            </m:oMathPara>
          </w:p>
        </w:tc>
        <w:tc>
          <w:tcPr>
            <w:tcW w:w="825" w:type="dxa"/>
          </w:tcPr>
          <w:p w:rsidR="00D231B2" w:rsidRPr="00FD1382" w:rsidRDefault="00D231B2" w:rsidP="00163AFB">
            <w:pPr>
              <w:rPr>
                <w:sz w:val="24"/>
              </w:rPr>
            </w:pPr>
            <m:oMathPara>
              <m:oMath>
                <m:sSub>
                  <m:sSubPr>
                    <m:ctrlPr>
                      <w:rPr>
                        <w:rFonts w:ascii="Cambria Math" w:hAnsi="Cambria Math"/>
                        <w:i/>
                        <w:sz w:val="24"/>
                      </w:rPr>
                    </m:ctrlPr>
                  </m:sSubPr>
                  <m:e>
                    <m:r>
                      <w:rPr>
                        <w:rFonts w:ascii="Cambria Math" w:hAnsi="Cambria Math"/>
                        <w:sz w:val="24"/>
                      </w:rPr>
                      <m:t>P</m:t>
                    </m:r>
                  </m:e>
                  <m:sub>
                    <m:r>
                      <w:rPr>
                        <w:rFonts w:ascii="Cambria Math" w:hAnsi="Cambria Math"/>
                        <w:sz w:val="24"/>
                      </w:rPr>
                      <m:t>R</m:t>
                    </m:r>
                    <m:r>
                      <w:rPr>
                        <w:rFonts w:ascii="Cambria Math" w:hAnsi="Cambria Math"/>
                        <w:sz w:val="24"/>
                      </w:rPr>
                      <m:t>2</m:t>
                    </m:r>
                  </m:sub>
                </m:sSub>
              </m:oMath>
            </m:oMathPara>
          </w:p>
        </w:tc>
        <w:tc>
          <w:tcPr>
            <w:tcW w:w="1338" w:type="dxa"/>
          </w:tcPr>
          <w:p w:rsidR="00D231B2" w:rsidRPr="00FD1382" w:rsidRDefault="00D231B2" w:rsidP="00163AFB">
            <w:pPr>
              <w:rPr>
                <w:sz w:val="24"/>
              </w:rPr>
            </w:pPr>
            <m:oMathPara>
              <m:oMath>
                <m:sSub>
                  <m:sSubPr>
                    <m:ctrlPr>
                      <w:rPr>
                        <w:rFonts w:ascii="Cambria Math" w:hAnsi="Cambria Math"/>
                        <w:i/>
                        <w:sz w:val="24"/>
                      </w:rPr>
                    </m:ctrlPr>
                  </m:sSubPr>
                  <m:e>
                    <m:r>
                      <w:rPr>
                        <w:rFonts w:ascii="Cambria Math" w:hAnsi="Cambria Math"/>
                        <w:sz w:val="24"/>
                      </w:rPr>
                      <m:t>P</m:t>
                    </m:r>
                  </m:e>
                  <m:sub>
                    <m:r>
                      <w:rPr>
                        <w:rFonts w:ascii="Cambria Math" w:hAnsi="Cambria Math"/>
                        <w:sz w:val="24"/>
                      </w:rPr>
                      <m:t>R</m:t>
                    </m:r>
                    <m:r>
                      <w:rPr>
                        <w:rFonts w:ascii="Cambria Math" w:hAnsi="Cambria Math"/>
                        <w:sz w:val="24"/>
                      </w:rPr>
                      <m:t>3</m:t>
                    </m:r>
                  </m:sub>
                </m:sSub>
              </m:oMath>
            </m:oMathPara>
          </w:p>
        </w:tc>
        <w:tc>
          <w:tcPr>
            <w:tcW w:w="1246" w:type="dxa"/>
          </w:tcPr>
          <w:p w:rsidR="00D231B2" w:rsidRPr="00FD1382" w:rsidRDefault="00D231B2" w:rsidP="00163AFB">
            <w:pPr>
              <w:rPr>
                <w:sz w:val="24"/>
              </w:rPr>
            </w:pPr>
            <m:oMathPara>
              <m:oMath>
                <m:sSub>
                  <m:sSubPr>
                    <m:ctrlPr>
                      <w:rPr>
                        <w:rFonts w:ascii="Cambria Math" w:hAnsi="Cambria Math"/>
                        <w:i/>
                        <w:sz w:val="24"/>
                      </w:rPr>
                    </m:ctrlPr>
                  </m:sSubPr>
                  <m:e>
                    <m:r>
                      <w:rPr>
                        <w:rFonts w:ascii="Cambria Math" w:hAnsi="Cambria Math"/>
                        <w:sz w:val="24"/>
                      </w:rPr>
                      <m:t>P</m:t>
                    </m:r>
                  </m:e>
                  <m:sub>
                    <m:r>
                      <w:rPr>
                        <w:rFonts w:ascii="Cambria Math" w:hAnsi="Cambria Math"/>
                        <w:sz w:val="24"/>
                      </w:rPr>
                      <m:t>R1</m:t>
                    </m:r>
                  </m:sub>
                </m:sSub>
              </m:oMath>
            </m:oMathPara>
          </w:p>
        </w:tc>
        <w:tc>
          <w:tcPr>
            <w:tcW w:w="1256" w:type="dxa"/>
          </w:tcPr>
          <w:p w:rsidR="00D231B2" w:rsidRPr="00FD1382" w:rsidRDefault="00D231B2" w:rsidP="00163AFB">
            <w:pPr>
              <w:rPr>
                <w:sz w:val="24"/>
              </w:rPr>
            </w:pPr>
            <m:oMathPara>
              <m:oMath>
                <m:sSub>
                  <m:sSubPr>
                    <m:ctrlPr>
                      <w:rPr>
                        <w:rFonts w:ascii="Cambria Math" w:hAnsi="Cambria Math"/>
                        <w:i/>
                        <w:sz w:val="24"/>
                      </w:rPr>
                    </m:ctrlPr>
                  </m:sSubPr>
                  <m:e>
                    <m:r>
                      <w:rPr>
                        <w:rFonts w:ascii="Cambria Math" w:hAnsi="Cambria Math"/>
                        <w:sz w:val="24"/>
                      </w:rPr>
                      <m:t>P</m:t>
                    </m:r>
                  </m:e>
                  <m:sub>
                    <m:r>
                      <w:rPr>
                        <w:rFonts w:ascii="Cambria Math" w:hAnsi="Cambria Math"/>
                        <w:sz w:val="24"/>
                      </w:rPr>
                      <m:t>R</m:t>
                    </m:r>
                    <m:r>
                      <w:rPr>
                        <w:rFonts w:ascii="Cambria Math" w:hAnsi="Cambria Math"/>
                        <w:sz w:val="24"/>
                      </w:rPr>
                      <m:t>2</m:t>
                    </m:r>
                  </m:sub>
                </m:sSub>
              </m:oMath>
            </m:oMathPara>
          </w:p>
        </w:tc>
        <w:tc>
          <w:tcPr>
            <w:tcW w:w="1256" w:type="dxa"/>
          </w:tcPr>
          <w:p w:rsidR="00D231B2" w:rsidRPr="00FD1382" w:rsidRDefault="00D231B2" w:rsidP="00163AFB">
            <w:pPr>
              <w:rPr>
                <w:sz w:val="24"/>
              </w:rPr>
            </w:pPr>
            <m:oMathPara>
              <m:oMath>
                <m:sSub>
                  <m:sSubPr>
                    <m:ctrlPr>
                      <w:rPr>
                        <w:rFonts w:ascii="Cambria Math" w:hAnsi="Cambria Math"/>
                        <w:i/>
                        <w:sz w:val="24"/>
                      </w:rPr>
                    </m:ctrlPr>
                  </m:sSubPr>
                  <m:e>
                    <m:r>
                      <w:rPr>
                        <w:rFonts w:ascii="Cambria Math" w:hAnsi="Cambria Math"/>
                        <w:sz w:val="24"/>
                      </w:rPr>
                      <m:t>P</m:t>
                    </m:r>
                  </m:e>
                  <m:sub>
                    <m:r>
                      <w:rPr>
                        <w:rFonts w:ascii="Cambria Math" w:hAnsi="Cambria Math"/>
                        <w:sz w:val="24"/>
                      </w:rPr>
                      <m:t>R</m:t>
                    </m:r>
                    <m:r>
                      <w:rPr>
                        <w:rFonts w:ascii="Cambria Math" w:hAnsi="Cambria Math"/>
                        <w:sz w:val="24"/>
                      </w:rPr>
                      <m:t>3</m:t>
                    </m:r>
                  </m:sub>
                </m:sSub>
              </m:oMath>
            </m:oMathPara>
          </w:p>
        </w:tc>
      </w:tr>
      <w:tr w:rsidR="00D231B2" w:rsidTr="002A0D46">
        <w:trPr>
          <w:trHeight w:val="773"/>
          <w:jc w:val="center"/>
        </w:trPr>
        <w:tc>
          <w:tcPr>
            <w:tcW w:w="570" w:type="dxa"/>
          </w:tcPr>
          <w:p w:rsidR="00C425C7" w:rsidRDefault="00D231B2" w:rsidP="00163AFB">
            <w:pPr>
              <w:rPr>
                <w:sz w:val="24"/>
              </w:rPr>
            </w:pPr>
            <w:r>
              <w:rPr>
                <w:sz w:val="24"/>
              </w:rPr>
              <w:t>Power dissipation</w:t>
            </w:r>
          </w:p>
        </w:tc>
        <w:tc>
          <w:tcPr>
            <w:tcW w:w="1215" w:type="dxa"/>
            <w:vAlign w:val="center"/>
          </w:tcPr>
          <w:p w:rsidR="00C425C7" w:rsidRPr="00D231B2" w:rsidRDefault="00D231B2" w:rsidP="00163AFB">
            <w:r w:rsidRPr="00D231B2">
              <w:t>146.47mW</w:t>
            </w:r>
          </w:p>
        </w:tc>
        <w:tc>
          <w:tcPr>
            <w:tcW w:w="1104" w:type="dxa"/>
            <w:vAlign w:val="center"/>
          </w:tcPr>
          <w:p w:rsidR="00C425C7" w:rsidRPr="00D231B2" w:rsidRDefault="00D231B2" w:rsidP="00163AFB">
            <w:r w:rsidRPr="00D231B2">
              <w:t>78.39mW</w:t>
            </w:r>
          </w:p>
        </w:tc>
        <w:tc>
          <w:tcPr>
            <w:tcW w:w="1286" w:type="dxa"/>
            <w:vAlign w:val="center"/>
          </w:tcPr>
          <w:p w:rsidR="00C425C7" w:rsidRPr="00D231B2" w:rsidRDefault="00D231B2" w:rsidP="00163AFB">
            <w:r w:rsidRPr="00D231B2">
              <w:t>116.82mW</w:t>
            </w:r>
          </w:p>
        </w:tc>
        <w:tc>
          <w:tcPr>
            <w:tcW w:w="1164" w:type="dxa"/>
            <w:vAlign w:val="center"/>
          </w:tcPr>
          <w:p w:rsidR="00C425C7" w:rsidRPr="00D231B2" w:rsidRDefault="00D231B2" w:rsidP="00163AFB">
            <w:r w:rsidRPr="00D231B2">
              <w:t>51.91mW</w:t>
            </w:r>
          </w:p>
        </w:tc>
        <w:tc>
          <w:tcPr>
            <w:tcW w:w="825" w:type="dxa"/>
            <w:vAlign w:val="center"/>
          </w:tcPr>
          <w:p w:rsidR="00C425C7" w:rsidRPr="00D231B2" w:rsidRDefault="00D231B2" w:rsidP="00163AFB">
            <w:r w:rsidRPr="00D231B2">
              <w:t>17mW</w:t>
            </w:r>
          </w:p>
        </w:tc>
        <w:tc>
          <w:tcPr>
            <w:tcW w:w="1338" w:type="dxa"/>
            <w:vAlign w:val="center"/>
          </w:tcPr>
          <w:p w:rsidR="00C425C7" w:rsidRPr="00D231B2" w:rsidRDefault="00D231B2" w:rsidP="00163AFB">
            <w:r w:rsidRPr="00D231B2">
              <w:t>197.77mW</w:t>
            </w:r>
          </w:p>
        </w:tc>
        <w:tc>
          <w:tcPr>
            <w:tcW w:w="1246" w:type="dxa"/>
            <w:vAlign w:val="center"/>
          </w:tcPr>
          <w:p w:rsidR="00C425C7" w:rsidRPr="00D231B2" w:rsidRDefault="00D231B2" w:rsidP="00163AFB">
            <w:r w:rsidRPr="00D231B2">
              <w:t>24.10mW</w:t>
            </w:r>
          </w:p>
        </w:tc>
        <w:tc>
          <w:tcPr>
            <w:tcW w:w="1256" w:type="dxa"/>
            <w:vAlign w:val="center"/>
          </w:tcPr>
          <w:p w:rsidR="00C425C7" w:rsidRPr="00D231B2" w:rsidRDefault="00D231B2" w:rsidP="00163AFB">
            <w:r w:rsidRPr="00D231B2">
              <w:t>168.42mW</w:t>
            </w:r>
          </w:p>
        </w:tc>
        <w:tc>
          <w:tcPr>
            <w:tcW w:w="1256" w:type="dxa"/>
            <w:vAlign w:val="center"/>
          </w:tcPr>
          <w:p w:rsidR="00C425C7" w:rsidRPr="00D231B2" w:rsidRDefault="00D231B2" w:rsidP="00163AFB">
            <w:r w:rsidRPr="00D231B2">
              <w:t>10.60mW</w:t>
            </w:r>
          </w:p>
        </w:tc>
      </w:tr>
    </w:tbl>
    <w:p w:rsidR="00C425C7" w:rsidRDefault="00C425C7" w:rsidP="00D133C1">
      <w:pPr>
        <w:rPr>
          <w:sz w:val="24"/>
        </w:rPr>
      </w:pPr>
    </w:p>
    <w:p w:rsidR="005C6015" w:rsidRDefault="005C6015" w:rsidP="00D133C1">
      <w:pPr>
        <w:rPr>
          <w:sz w:val="24"/>
        </w:rPr>
      </w:pPr>
    </w:p>
    <w:p w:rsidR="00D133C1" w:rsidRPr="00D133C1" w:rsidRDefault="00D133C1" w:rsidP="00D133C1">
      <w:pPr>
        <w:pStyle w:val="ListParagraph"/>
        <w:numPr>
          <w:ilvl w:val="0"/>
          <w:numId w:val="2"/>
        </w:numPr>
        <w:rPr>
          <w:sz w:val="28"/>
        </w:rPr>
      </w:pPr>
      <w:r>
        <w:rPr>
          <w:b/>
          <w:sz w:val="28"/>
        </w:rPr>
        <w:t>Question</w:t>
      </w:r>
    </w:p>
    <w:p w:rsidR="005E703F" w:rsidRPr="005E703F" w:rsidRDefault="00D133C1" w:rsidP="003674BA">
      <w:pPr>
        <w:pStyle w:val="ListParagraph"/>
        <w:numPr>
          <w:ilvl w:val="0"/>
          <w:numId w:val="10"/>
        </w:numPr>
        <w:shd w:val="clear" w:color="auto" w:fill="FFFFFF"/>
        <w:spacing w:before="100" w:beforeAutospacing="1" w:after="100" w:afterAutospacing="1" w:line="240" w:lineRule="auto"/>
        <w:jc w:val="both"/>
        <w:rPr>
          <w:rFonts w:eastAsia="Times New Roman" w:cstheme="minorHAnsi"/>
          <w:color w:val="000000" w:themeColor="text1"/>
          <w:sz w:val="24"/>
          <w:szCs w:val="24"/>
          <w:lang w:eastAsia="zh-CN"/>
        </w:rPr>
      </w:pPr>
      <w:r w:rsidRPr="005E703F">
        <w:rPr>
          <w:color w:val="000000" w:themeColor="text1"/>
          <w:sz w:val="24"/>
        </w:rPr>
        <w:t xml:space="preserve">The </w:t>
      </w:r>
      <w:r w:rsidR="005E703F" w:rsidRPr="005E703F">
        <w:rPr>
          <w:color w:val="000000" w:themeColor="text1"/>
          <w:sz w:val="24"/>
        </w:rPr>
        <w:t>m</w:t>
      </w:r>
      <w:r w:rsidRPr="005E703F">
        <w:rPr>
          <w:color w:val="000000" w:themeColor="text1"/>
          <w:sz w:val="24"/>
        </w:rPr>
        <w:t>easured data proves the superposition theorem.</w:t>
      </w:r>
      <w:r w:rsidR="005E703F" w:rsidRPr="005E703F">
        <w:rPr>
          <w:color w:val="000000" w:themeColor="text1"/>
          <w:sz w:val="24"/>
        </w:rPr>
        <w:t xml:space="preserve"> The reason is </w:t>
      </w:r>
      <w:r w:rsidR="005E703F" w:rsidRPr="005E703F">
        <w:rPr>
          <w:rFonts w:eastAsia="Times New Roman" w:cstheme="minorHAnsi"/>
          <w:color w:val="000000" w:themeColor="text1"/>
          <w:sz w:val="24"/>
          <w:szCs w:val="24"/>
          <w:lang w:eastAsia="zh-CN"/>
        </w:rPr>
        <w:t>the Superposition Theorem states that a circuit can be analyzed with only one source of power at a time, the corresponding component voltages and currents algebraically added to find out what they’ll do with all power sources in effect.</w:t>
      </w:r>
    </w:p>
    <w:p w:rsidR="00D133C1" w:rsidRPr="00395A8C" w:rsidRDefault="003674BA" w:rsidP="003674BA">
      <w:pPr>
        <w:pStyle w:val="ListParagraph"/>
        <w:numPr>
          <w:ilvl w:val="0"/>
          <w:numId w:val="10"/>
        </w:numPr>
        <w:jc w:val="both"/>
        <w:rPr>
          <w:rFonts w:cstheme="minorHAnsi"/>
          <w:color w:val="000000" w:themeColor="text1"/>
          <w:sz w:val="24"/>
        </w:rPr>
      </w:pPr>
      <w:r>
        <w:rPr>
          <w:rFonts w:cstheme="minorHAnsi"/>
          <w:color w:val="000000" w:themeColor="text1"/>
          <w:shd w:val="clear" w:color="auto" w:fill="FFFFFF"/>
        </w:rPr>
        <w:t>Superposition Theorem</w:t>
      </w:r>
      <w:r w:rsidRPr="003674BA">
        <w:rPr>
          <w:rFonts w:cstheme="minorHAnsi"/>
          <w:color w:val="000000" w:themeColor="text1"/>
          <w:shd w:val="clear" w:color="auto" w:fill="FFFFFF"/>
        </w:rPr>
        <w:t xml:space="preserve"> only works where the underlying equations are linear (no mathematical powers or roots). The requisite of linearity means that Superposition Theorem is only applicable for </w:t>
      </w:r>
      <w:r>
        <w:rPr>
          <w:rFonts w:cstheme="minorHAnsi"/>
          <w:color w:val="000000" w:themeColor="text1"/>
          <w:shd w:val="clear" w:color="auto" w:fill="FFFFFF"/>
        </w:rPr>
        <w:t xml:space="preserve">determining voltage and current. Hence, </w:t>
      </w:r>
      <w:r w:rsidRPr="003674BA">
        <w:rPr>
          <w:rFonts w:cstheme="minorHAnsi"/>
          <w:color w:val="000000" w:themeColor="text1"/>
          <w:shd w:val="clear" w:color="auto" w:fill="FFFFFF"/>
        </w:rPr>
        <w:t>Power dissipations, being nonlinear functions, do not algebraically add to an accurate total when only one source is considered at a time.</w:t>
      </w:r>
      <w:r w:rsidR="000D27E1">
        <w:rPr>
          <w:rFonts w:cstheme="minorHAnsi"/>
          <w:color w:val="000000" w:themeColor="text1"/>
          <w:shd w:val="clear" w:color="auto" w:fill="FFFFFF"/>
        </w:rPr>
        <w:t xml:space="preserve"> As </w:t>
      </w:r>
      <w:r w:rsidR="00395A8C">
        <w:rPr>
          <w:rFonts w:cstheme="minorHAnsi"/>
          <w:color w:val="000000" w:themeColor="text1"/>
          <w:shd w:val="clear" w:color="auto" w:fill="FFFFFF"/>
        </w:rPr>
        <w:t>a result</w:t>
      </w:r>
      <w:r w:rsidR="000D27E1">
        <w:rPr>
          <w:rFonts w:cstheme="minorHAnsi"/>
          <w:color w:val="000000" w:themeColor="text1"/>
          <w:shd w:val="clear" w:color="auto" w:fill="FFFFFF"/>
        </w:rPr>
        <w:t>, the power does not superimpose.</w:t>
      </w:r>
    </w:p>
    <w:p w:rsidR="00395A8C" w:rsidRDefault="00395A8C" w:rsidP="00395A8C">
      <w:pPr>
        <w:jc w:val="both"/>
        <w:rPr>
          <w:rFonts w:cstheme="minorHAnsi"/>
          <w:color w:val="000000" w:themeColor="text1"/>
          <w:sz w:val="24"/>
        </w:rPr>
      </w:pPr>
    </w:p>
    <w:p w:rsidR="005C6015" w:rsidRDefault="005C6015" w:rsidP="00395A8C">
      <w:pPr>
        <w:jc w:val="both"/>
        <w:rPr>
          <w:rFonts w:cstheme="minorHAnsi"/>
          <w:color w:val="000000" w:themeColor="text1"/>
          <w:sz w:val="24"/>
        </w:rPr>
      </w:pPr>
    </w:p>
    <w:p w:rsidR="005C6015" w:rsidRDefault="005C6015" w:rsidP="005C6015">
      <w:pPr>
        <w:pStyle w:val="ListParagraph"/>
        <w:numPr>
          <w:ilvl w:val="0"/>
          <w:numId w:val="2"/>
        </w:numPr>
        <w:jc w:val="both"/>
        <w:rPr>
          <w:rFonts w:cstheme="minorHAnsi"/>
          <w:b/>
          <w:color w:val="000000" w:themeColor="text1"/>
          <w:sz w:val="28"/>
        </w:rPr>
      </w:pPr>
      <w:r>
        <w:rPr>
          <w:rFonts w:cstheme="minorHAnsi"/>
          <w:b/>
          <w:color w:val="000000" w:themeColor="text1"/>
          <w:sz w:val="28"/>
        </w:rPr>
        <w:lastRenderedPageBreak/>
        <w:t>Conclusion</w:t>
      </w:r>
    </w:p>
    <w:p w:rsidR="005C6015" w:rsidRPr="00E60082" w:rsidRDefault="002861B1" w:rsidP="00E60082">
      <w:pPr>
        <w:ind w:left="360"/>
        <w:jc w:val="both"/>
        <w:rPr>
          <w:rFonts w:cstheme="minorHAnsi"/>
          <w:color w:val="000000" w:themeColor="text1"/>
          <w:sz w:val="24"/>
        </w:rPr>
      </w:pPr>
      <w:r>
        <w:rPr>
          <w:rFonts w:cstheme="minorHAnsi"/>
          <w:color w:val="000000" w:themeColor="text1"/>
          <w:sz w:val="24"/>
        </w:rPr>
        <w:t xml:space="preserve">In this lab, we measured the </w:t>
      </w:r>
      <w:r w:rsidR="009A1385">
        <w:rPr>
          <w:rFonts w:cstheme="minorHAnsi"/>
          <w:color w:val="000000" w:themeColor="text1"/>
          <w:sz w:val="24"/>
        </w:rPr>
        <w:t xml:space="preserve">voltages across </w:t>
      </w:r>
      <w:r w:rsidR="00E60082">
        <w:rPr>
          <w:rFonts w:cstheme="minorHAnsi"/>
          <w:color w:val="000000" w:themeColor="text1"/>
          <w:sz w:val="24"/>
        </w:rPr>
        <w:t>(</w:t>
      </w:r>
      <w:r w:rsidR="009A1385">
        <w:rPr>
          <w:rFonts w:cstheme="minorHAnsi"/>
          <w:color w:val="000000" w:themeColor="text1"/>
          <w:sz w:val="24"/>
        </w:rPr>
        <w:t>and</w:t>
      </w:r>
      <w:r w:rsidR="00E60082">
        <w:rPr>
          <w:rFonts w:cstheme="minorHAnsi"/>
          <w:color w:val="000000" w:themeColor="text1"/>
          <w:sz w:val="24"/>
        </w:rPr>
        <w:t>/or</w:t>
      </w:r>
      <w:r w:rsidR="009A1385">
        <w:rPr>
          <w:rFonts w:cstheme="minorHAnsi"/>
          <w:color w:val="000000" w:themeColor="text1"/>
          <w:sz w:val="24"/>
        </w:rPr>
        <w:t xml:space="preserve"> current</w:t>
      </w:r>
      <w:r w:rsidR="00E60082">
        <w:rPr>
          <w:rFonts w:cstheme="minorHAnsi"/>
          <w:color w:val="000000" w:themeColor="text1"/>
          <w:sz w:val="24"/>
        </w:rPr>
        <w:t>s)</w:t>
      </w:r>
      <w:r w:rsidR="009A1385">
        <w:rPr>
          <w:rFonts w:cstheme="minorHAnsi"/>
          <w:color w:val="000000" w:themeColor="text1"/>
          <w:sz w:val="24"/>
        </w:rPr>
        <w:t xml:space="preserve"> each element in the superposition circuit. And we use that results to prove the superposition theorem. That allows us to use the theorem to solve the circuit which has more the one power source. </w:t>
      </w:r>
      <w:r w:rsidR="00E60082">
        <w:rPr>
          <w:rFonts w:cstheme="minorHAnsi"/>
          <w:color w:val="000000" w:themeColor="text1"/>
          <w:sz w:val="24"/>
        </w:rPr>
        <w:t xml:space="preserve"> </w:t>
      </w:r>
      <w:r w:rsidR="00E60082" w:rsidRPr="00E60082">
        <w:rPr>
          <w:rFonts w:cstheme="minorHAnsi"/>
          <w:color w:val="000000" w:themeColor="text1"/>
          <w:shd w:val="clear" w:color="auto" w:fill="FFFFFF"/>
        </w:rPr>
        <w:t>The strategy used in the Superposition Theorem is to eliminate all but one source of power within a network at a time, using series/parallel analysis to determine voltage drops (and/or currents) within the modified network for each power source separately. Then, once voltage drops and/or currents have been determined for each power source working separately, the values are all “superimposed” on top of each other (added algebraically) to find the actual voltage drops/currents with all sources active.</w:t>
      </w:r>
      <w:r w:rsidR="00E60082">
        <w:rPr>
          <w:rFonts w:cstheme="minorHAnsi"/>
          <w:color w:val="000000" w:themeColor="text1"/>
          <w:shd w:val="clear" w:color="auto" w:fill="FFFFFF"/>
        </w:rPr>
        <w:t xml:space="preserve"> In addition, we find the power cannot use the superposition theorem the solve, the rea</w:t>
      </w:r>
      <w:r w:rsidR="00E8326C">
        <w:rPr>
          <w:rFonts w:cstheme="minorHAnsi"/>
          <w:color w:val="000000" w:themeColor="text1"/>
          <w:shd w:val="clear" w:color="auto" w:fill="FFFFFF"/>
        </w:rPr>
        <w:t xml:space="preserve">son is the power does not superimpose.  Moreover, we need to know when we use superposition theorem to figure out the voltages and currents, we have to identify the voltage polarity and the current flow for each time we active one power source. Otherwise, we are not able to get correct answer in the later.  </w:t>
      </w:r>
      <w:bookmarkStart w:id="0" w:name="_GoBack"/>
      <w:bookmarkEnd w:id="0"/>
    </w:p>
    <w:sectPr w:rsidR="005C6015" w:rsidRPr="00E60082" w:rsidSect="00D231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8695C"/>
    <w:multiLevelType w:val="hybridMultilevel"/>
    <w:tmpl w:val="5CC0B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6021C"/>
    <w:multiLevelType w:val="hybridMultilevel"/>
    <w:tmpl w:val="2592C0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30E7CEA"/>
    <w:multiLevelType w:val="hybridMultilevel"/>
    <w:tmpl w:val="B7A853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3FE02CB"/>
    <w:multiLevelType w:val="hybridMultilevel"/>
    <w:tmpl w:val="8D86D0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BD0E3B"/>
    <w:multiLevelType w:val="hybridMultilevel"/>
    <w:tmpl w:val="DD8E53E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92E5679"/>
    <w:multiLevelType w:val="multilevel"/>
    <w:tmpl w:val="2C2CE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EE322E"/>
    <w:multiLevelType w:val="hybridMultilevel"/>
    <w:tmpl w:val="2CFC3CC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39D3179"/>
    <w:multiLevelType w:val="hybridMultilevel"/>
    <w:tmpl w:val="8D9C22C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8DC4B27"/>
    <w:multiLevelType w:val="hybridMultilevel"/>
    <w:tmpl w:val="DAE8B0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2237B05"/>
    <w:multiLevelType w:val="hybridMultilevel"/>
    <w:tmpl w:val="AE3CC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3"/>
  </w:num>
  <w:num w:numId="4">
    <w:abstractNumId w:val="6"/>
  </w:num>
  <w:num w:numId="5">
    <w:abstractNumId w:val="4"/>
  </w:num>
  <w:num w:numId="6">
    <w:abstractNumId w:val="8"/>
  </w:num>
  <w:num w:numId="7">
    <w:abstractNumId w:val="7"/>
  </w:num>
  <w:num w:numId="8">
    <w:abstractNumId w:val="1"/>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YxMjc0NTUwMbCwNDVS0lEKTi0uzszPAykwrAUAQ7UVoywAAAA="/>
  </w:docVars>
  <w:rsids>
    <w:rsidRoot w:val="0048148A"/>
    <w:rsid w:val="000D27E1"/>
    <w:rsid w:val="00136571"/>
    <w:rsid w:val="00163AFB"/>
    <w:rsid w:val="002861B1"/>
    <w:rsid w:val="002A0D46"/>
    <w:rsid w:val="003674BA"/>
    <w:rsid w:val="00395A8C"/>
    <w:rsid w:val="003E517C"/>
    <w:rsid w:val="0048148A"/>
    <w:rsid w:val="005C6015"/>
    <w:rsid w:val="005E703F"/>
    <w:rsid w:val="00634AA1"/>
    <w:rsid w:val="0070753D"/>
    <w:rsid w:val="007E128F"/>
    <w:rsid w:val="00825188"/>
    <w:rsid w:val="008A4D90"/>
    <w:rsid w:val="009A1385"/>
    <w:rsid w:val="00BC486B"/>
    <w:rsid w:val="00C425C7"/>
    <w:rsid w:val="00CC26E6"/>
    <w:rsid w:val="00D133C1"/>
    <w:rsid w:val="00D231B2"/>
    <w:rsid w:val="00D27A99"/>
    <w:rsid w:val="00E60082"/>
    <w:rsid w:val="00E8326C"/>
    <w:rsid w:val="00EA29A9"/>
    <w:rsid w:val="00F16CEC"/>
    <w:rsid w:val="00FD13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AAF7D"/>
  <w15:chartTrackingRefBased/>
  <w15:docId w15:val="{D6AFA505-5D8D-4A11-85F7-4A0851555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8148A"/>
    <w:pPr>
      <w:spacing w:line="256" w:lineRule="auto"/>
    </w:pPr>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AFB"/>
    <w:pPr>
      <w:ind w:left="720"/>
      <w:contextualSpacing/>
    </w:pPr>
  </w:style>
  <w:style w:type="table" w:styleId="TableGrid">
    <w:name w:val="Table Grid"/>
    <w:basedOn w:val="TableNormal"/>
    <w:uiPriority w:val="39"/>
    <w:rsid w:val="00163A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63AFB"/>
    <w:rPr>
      <w:color w:val="808080"/>
    </w:rPr>
  </w:style>
  <w:style w:type="character" w:customStyle="1" w:styleId="apple-converted-space">
    <w:name w:val="apple-converted-space"/>
    <w:basedOn w:val="DefaultParagraphFont"/>
    <w:rsid w:val="003674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4967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5</Pages>
  <Words>720</Words>
  <Characters>4105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shen</dc:creator>
  <cp:keywords/>
  <dc:description/>
  <cp:lastModifiedBy>xin shen</cp:lastModifiedBy>
  <cp:revision>20</cp:revision>
  <dcterms:created xsi:type="dcterms:W3CDTF">2016-11-12T12:25:00Z</dcterms:created>
  <dcterms:modified xsi:type="dcterms:W3CDTF">2016-11-12T15:46:00Z</dcterms:modified>
</cp:coreProperties>
</file>