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00" w:rsidRPr="000A255D" w:rsidRDefault="00C82F00" w:rsidP="00C82F00">
      <w:pPr>
        <w:jc w:val="center"/>
        <w:rPr>
          <w:b/>
          <w:sz w:val="56"/>
          <w:szCs w:val="56"/>
        </w:rPr>
      </w:pPr>
      <w:r w:rsidRPr="000A255D">
        <w:rPr>
          <w:b/>
          <w:sz w:val="56"/>
          <w:szCs w:val="56"/>
        </w:rPr>
        <w:t>Queensborough Community College</w:t>
      </w:r>
    </w:p>
    <w:p w:rsidR="00C82F00" w:rsidRDefault="00C82F00" w:rsidP="00C82F00">
      <w:pPr>
        <w:jc w:val="center"/>
        <w:rPr>
          <w:sz w:val="40"/>
          <w:szCs w:val="40"/>
        </w:rPr>
      </w:pPr>
    </w:p>
    <w:p w:rsidR="00C82F00" w:rsidRPr="000A255D" w:rsidRDefault="00C82F00" w:rsidP="00C82F00">
      <w:pPr>
        <w:jc w:val="center"/>
        <w:rPr>
          <w:sz w:val="40"/>
          <w:szCs w:val="40"/>
        </w:rPr>
      </w:pPr>
      <w:r w:rsidRPr="000A255D">
        <w:rPr>
          <w:sz w:val="40"/>
          <w:szCs w:val="40"/>
        </w:rPr>
        <w:t>The City University of New York</w:t>
      </w:r>
    </w:p>
    <w:p w:rsidR="00C82F00" w:rsidRDefault="00C82F00" w:rsidP="00C82F00">
      <w:pPr>
        <w:jc w:val="center"/>
        <w:rPr>
          <w:b/>
          <w:sz w:val="56"/>
          <w:szCs w:val="56"/>
        </w:rPr>
      </w:pPr>
    </w:p>
    <w:p w:rsidR="00C82F00" w:rsidRPr="000A255D" w:rsidRDefault="00C82F00" w:rsidP="00C82F00">
      <w:pPr>
        <w:jc w:val="center"/>
        <w:rPr>
          <w:b/>
          <w:sz w:val="56"/>
          <w:szCs w:val="56"/>
        </w:rPr>
      </w:pPr>
      <w:r w:rsidRPr="000A255D">
        <w:rPr>
          <w:b/>
          <w:sz w:val="56"/>
          <w:szCs w:val="56"/>
        </w:rPr>
        <w:t>Department of Engineering Technology</w:t>
      </w:r>
    </w:p>
    <w:p w:rsidR="00C82F00" w:rsidRPr="000A255D" w:rsidRDefault="00C82F00" w:rsidP="00C82F00">
      <w:pPr>
        <w:jc w:val="center"/>
        <w:rPr>
          <w:b/>
          <w:sz w:val="40"/>
          <w:szCs w:val="40"/>
        </w:rPr>
      </w:pPr>
      <w:r w:rsidRPr="000A255D">
        <w:rPr>
          <w:b/>
          <w:sz w:val="40"/>
          <w:szCs w:val="40"/>
        </w:rPr>
        <w:t>ET 110 – Introduction to Circuit Analysis Laboratory</w:t>
      </w:r>
    </w:p>
    <w:p w:rsidR="00C82F00" w:rsidRPr="000A255D" w:rsidRDefault="00C82F00" w:rsidP="00C82F00">
      <w:pPr>
        <w:jc w:val="center"/>
        <w:rPr>
          <w:b/>
          <w:sz w:val="56"/>
          <w:szCs w:val="56"/>
        </w:rPr>
      </w:pPr>
    </w:p>
    <w:p w:rsidR="00C82F00" w:rsidRDefault="00C82F00" w:rsidP="00C82F00">
      <w:pPr>
        <w:jc w:val="center"/>
        <w:rPr>
          <w:b/>
          <w:sz w:val="56"/>
          <w:szCs w:val="56"/>
        </w:rPr>
      </w:pPr>
      <w:r w:rsidRPr="000A255D">
        <w:rPr>
          <w:b/>
          <w:sz w:val="56"/>
          <w:szCs w:val="56"/>
        </w:rPr>
        <w:t>Lab#</w:t>
      </w:r>
      <w:r>
        <w:rPr>
          <w:b/>
          <w:sz w:val="56"/>
          <w:szCs w:val="56"/>
        </w:rPr>
        <w:t>4</w:t>
      </w:r>
    </w:p>
    <w:p w:rsidR="00C82F00" w:rsidRDefault="00C82F00" w:rsidP="00C82F00">
      <w:pPr>
        <w:jc w:val="center"/>
        <w:rPr>
          <w:b/>
          <w:sz w:val="56"/>
          <w:szCs w:val="56"/>
        </w:rPr>
      </w:pPr>
      <w:r>
        <w:rPr>
          <w:b/>
          <w:sz w:val="56"/>
          <w:szCs w:val="56"/>
        </w:rPr>
        <w:t>Mutism Electronic Simulation Software</w:t>
      </w:r>
    </w:p>
    <w:p w:rsidR="00C82F00" w:rsidRDefault="00C82F00" w:rsidP="00C82F00">
      <w:pPr>
        <w:jc w:val="center"/>
        <w:rPr>
          <w:b/>
          <w:sz w:val="56"/>
          <w:szCs w:val="56"/>
        </w:rPr>
      </w:pPr>
      <w:r>
        <w:rPr>
          <w:b/>
          <w:sz w:val="56"/>
          <w:szCs w:val="56"/>
        </w:rPr>
        <w:t>Inspector: Prof. Wu</w:t>
      </w:r>
    </w:p>
    <w:p w:rsidR="00C82F00" w:rsidRPr="000A255D" w:rsidRDefault="00C82F00" w:rsidP="00C82F00">
      <w:pPr>
        <w:jc w:val="center"/>
        <w:rPr>
          <w:b/>
          <w:sz w:val="56"/>
          <w:szCs w:val="56"/>
        </w:rPr>
      </w:pPr>
    </w:p>
    <w:p w:rsidR="00C82F00" w:rsidRPr="000A255D" w:rsidRDefault="00C82F00" w:rsidP="00C82F00">
      <w:pPr>
        <w:jc w:val="center"/>
        <w:rPr>
          <w:b/>
        </w:rPr>
      </w:pPr>
    </w:p>
    <w:p w:rsidR="00C82F00" w:rsidRPr="000A255D" w:rsidRDefault="00C82F00" w:rsidP="00C82F00">
      <w:pPr>
        <w:jc w:val="center"/>
        <w:rPr>
          <w:b/>
          <w:sz w:val="52"/>
          <w:szCs w:val="52"/>
        </w:rPr>
      </w:pPr>
      <w:r w:rsidRPr="000A255D">
        <w:rPr>
          <w:b/>
          <w:sz w:val="52"/>
          <w:szCs w:val="52"/>
        </w:rPr>
        <w:t xml:space="preserve">Date </w:t>
      </w:r>
      <w:r w:rsidR="00663819">
        <w:rPr>
          <w:b/>
          <w:sz w:val="52"/>
          <w:szCs w:val="52"/>
        </w:rPr>
        <w:t>9/16</w:t>
      </w:r>
      <w:bookmarkStart w:id="0" w:name="_GoBack"/>
      <w:bookmarkEnd w:id="0"/>
      <w:r>
        <w:rPr>
          <w:b/>
          <w:sz w:val="52"/>
          <w:szCs w:val="52"/>
        </w:rPr>
        <w:t>/16</w:t>
      </w:r>
    </w:p>
    <w:p w:rsidR="00C82F00" w:rsidRDefault="00C82F00" w:rsidP="00C82F00">
      <w:pPr>
        <w:jc w:val="center"/>
        <w:rPr>
          <w:b/>
          <w:sz w:val="52"/>
          <w:szCs w:val="52"/>
        </w:rPr>
      </w:pPr>
      <w:r w:rsidRPr="000A255D">
        <w:rPr>
          <w:b/>
          <w:sz w:val="52"/>
          <w:szCs w:val="52"/>
        </w:rPr>
        <w:t>Student Name: XIN SHEN</w:t>
      </w:r>
    </w:p>
    <w:p w:rsidR="00C82F00" w:rsidRDefault="00C82F00" w:rsidP="00C82F00">
      <w:pPr>
        <w:jc w:val="center"/>
        <w:rPr>
          <w:b/>
          <w:sz w:val="52"/>
          <w:szCs w:val="52"/>
        </w:rPr>
      </w:pPr>
    </w:p>
    <w:p w:rsidR="00C82F00" w:rsidRDefault="00C82F00" w:rsidP="00C82F00">
      <w:pPr>
        <w:jc w:val="center"/>
        <w:rPr>
          <w:b/>
          <w:sz w:val="52"/>
          <w:szCs w:val="52"/>
        </w:rPr>
      </w:pPr>
    </w:p>
    <w:p w:rsidR="00F04EC7" w:rsidRDefault="00196F9D" w:rsidP="00196F9D">
      <w:pPr>
        <w:pStyle w:val="ListParagraph"/>
        <w:numPr>
          <w:ilvl w:val="0"/>
          <w:numId w:val="4"/>
        </w:numPr>
        <w:rPr>
          <w:b/>
          <w:sz w:val="28"/>
        </w:rPr>
      </w:pPr>
      <w:r w:rsidRPr="00196F9D">
        <w:rPr>
          <w:b/>
          <w:sz w:val="28"/>
        </w:rPr>
        <w:lastRenderedPageBreak/>
        <w:t>State the objectives of this lab exercise</w:t>
      </w:r>
    </w:p>
    <w:p w:rsidR="004E790E" w:rsidRPr="00196F9D" w:rsidRDefault="004E790E" w:rsidP="004E790E">
      <w:pPr>
        <w:pStyle w:val="ListParagraph"/>
        <w:rPr>
          <w:b/>
          <w:sz w:val="28"/>
        </w:rPr>
      </w:pPr>
    </w:p>
    <w:p w:rsidR="00196F9D" w:rsidRDefault="00196F9D" w:rsidP="00196F9D">
      <w:pPr>
        <w:pStyle w:val="ListParagraph"/>
        <w:numPr>
          <w:ilvl w:val="0"/>
          <w:numId w:val="2"/>
        </w:numPr>
        <w:rPr>
          <w:sz w:val="28"/>
        </w:rPr>
      </w:pPr>
      <w:r w:rsidRPr="00196F9D">
        <w:rPr>
          <w:sz w:val="28"/>
        </w:rPr>
        <w:t>Introduction the circuit simulation software</w:t>
      </w:r>
    </w:p>
    <w:p w:rsidR="004E790E" w:rsidRPr="00196F9D" w:rsidRDefault="004E790E" w:rsidP="004E790E">
      <w:pPr>
        <w:pStyle w:val="ListParagraph"/>
        <w:ind w:left="1440"/>
        <w:rPr>
          <w:sz w:val="28"/>
        </w:rPr>
      </w:pPr>
    </w:p>
    <w:p w:rsidR="004E790E" w:rsidRDefault="00196F9D" w:rsidP="004E790E">
      <w:pPr>
        <w:pStyle w:val="ListParagraph"/>
        <w:numPr>
          <w:ilvl w:val="0"/>
          <w:numId w:val="2"/>
        </w:numPr>
        <w:rPr>
          <w:sz w:val="28"/>
        </w:rPr>
      </w:pPr>
      <w:r w:rsidRPr="00196F9D">
        <w:rPr>
          <w:sz w:val="28"/>
        </w:rPr>
        <w:t>Learn how to use the software to build a circuit</w:t>
      </w:r>
    </w:p>
    <w:p w:rsidR="004E790E" w:rsidRPr="004E790E" w:rsidRDefault="004E790E" w:rsidP="004E790E">
      <w:pPr>
        <w:pStyle w:val="ListParagraph"/>
        <w:rPr>
          <w:sz w:val="28"/>
        </w:rPr>
      </w:pPr>
    </w:p>
    <w:p w:rsidR="00196F9D" w:rsidRPr="004E790E" w:rsidRDefault="00196F9D" w:rsidP="004E790E">
      <w:pPr>
        <w:pStyle w:val="ListParagraph"/>
        <w:numPr>
          <w:ilvl w:val="0"/>
          <w:numId w:val="2"/>
        </w:numPr>
        <w:rPr>
          <w:sz w:val="28"/>
        </w:rPr>
      </w:pPr>
      <w:r w:rsidRPr="004E790E">
        <w:rPr>
          <w:sz w:val="28"/>
        </w:rPr>
        <w:t>Learn how to measure the current and voltage in the circuit by circuit simulation software</w:t>
      </w:r>
    </w:p>
    <w:p w:rsidR="00196F9D" w:rsidRDefault="00196F9D" w:rsidP="00196F9D"/>
    <w:p w:rsidR="00196F9D" w:rsidRPr="004E790E" w:rsidRDefault="00196F9D" w:rsidP="00196F9D">
      <w:pPr>
        <w:pStyle w:val="ListParagraph"/>
        <w:numPr>
          <w:ilvl w:val="0"/>
          <w:numId w:val="4"/>
        </w:numPr>
        <w:rPr>
          <w:b/>
        </w:rPr>
      </w:pPr>
      <w:r w:rsidRPr="00196F9D">
        <w:rPr>
          <w:b/>
          <w:sz w:val="28"/>
        </w:rPr>
        <w:t xml:space="preserve">Experimental </w:t>
      </w:r>
    </w:p>
    <w:p w:rsidR="004E790E" w:rsidRPr="00196F9D" w:rsidRDefault="004E790E" w:rsidP="004E790E">
      <w:pPr>
        <w:pStyle w:val="ListParagraph"/>
        <w:rPr>
          <w:b/>
        </w:rPr>
      </w:pPr>
    </w:p>
    <w:p w:rsidR="00196F9D" w:rsidRPr="00196F9D" w:rsidRDefault="00196F9D" w:rsidP="00196F9D">
      <w:pPr>
        <w:pStyle w:val="ListParagraph"/>
        <w:numPr>
          <w:ilvl w:val="0"/>
          <w:numId w:val="5"/>
        </w:numPr>
        <w:rPr>
          <w:b/>
          <w:sz w:val="28"/>
        </w:rPr>
      </w:pPr>
      <w:r w:rsidRPr="00196F9D">
        <w:rPr>
          <w:sz w:val="28"/>
        </w:rPr>
        <w:t>Part 2</w:t>
      </w:r>
      <w:r w:rsidR="004E790E">
        <w:rPr>
          <w:sz w:val="28"/>
        </w:rPr>
        <w:t>:</w:t>
      </w:r>
      <w:r w:rsidRPr="00196F9D">
        <w:rPr>
          <w:sz w:val="28"/>
        </w:rPr>
        <w:t xml:space="preserve"> current measurement</w:t>
      </w:r>
      <w:r>
        <w:rPr>
          <w:sz w:val="28"/>
        </w:rPr>
        <w:t xml:space="preserve"> in a series circuit</w:t>
      </w:r>
    </w:p>
    <w:p w:rsidR="00196F9D" w:rsidRDefault="00196F9D" w:rsidP="00196F9D">
      <w:pPr>
        <w:pStyle w:val="ListParagraph"/>
        <w:ind w:left="1440"/>
        <w:rPr>
          <w:b/>
          <w:sz w:val="28"/>
        </w:rPr>
      </w:pPr>
      <w:r>
        <w:rPr>
          <w:noProof/>
          <w:lang w:eastAsia="zh-CN"/>
        </w:rPr>
        <w:drawing>
          <wp:inline distT="0" distB="0" distL="0" distR="0" wp14:anchorId="061A79D7" wp14:editId="40C0D74A">
            <wp:extent cx="4846955"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48D2C.tmp"/>
                    <pic:cNvPicPr/>
                  </pic:nvPicPr>
                  <pic:blipFill>
                    <a:blip r:embed="rId5">
                      <a:extLst>
                        <a:ext uri="{28A0092B-C50C-407E-A947-70E740481C1C}">
                          <a14:useLocalDpi xmlns:a14="http://schemas.microsoft.com/office/drawing/2010/main" val="0"/>
                        </a:ext>
                      </a:extLst>
                    </a:blip>
                    <a:stretch>
                      <a:fillRect/>
                    </a:stretch>
                  </pic:blipFill>
                  <pic:spPr>
                    <a:xfrm>
                      <a:off x="0" y="0"/>
                      <a:ext cx="4898468" cy="2964879"/>
                    </a:xfrm>
                    <a:prstGeom prst="rect">
                      <a:avLst/>
                    </a:prstGeom>
                  </pic:spPr>
                </pic:pic>
              </a:graphicData>
            </a:graphic>
          </wp:inline>
        </w:drawing>
      </w:r>
    </w:p>
    <w:p w:rsidR="00196F9D" w:rsidRDefault="00196F9D" w:rsidP="00196F9D">
      <w:pPr>
        <w:pStyle w:val="ListParagraph"/>
        <w:ind w:left="1440"/>
        <w:rPr>
          <w:b/>
          <w:sz w:val="28"/>
        </w:rPr>
      </w:pPr>
    </w:p>
    <w:p w:rsidR="004E790E" w:rsidRDefault="004E790E" w:rsidP="00196F9D">
      <w:pPr>
        <w:pStyle w:val="ListParagraph"/>
        <w:ind w:left="1440"/>
        <w:rPr>
          <w:b/>
          <w:sz w:val="28"/>
        </w:rPr>
      </w:pPr>
      <w:r>
        <w:rPr>
          <w:b/>
          <w:sz w:val="28"/>
        </w:rPr>
        <w:t>Table 4.1</w:t>
      </w:r>
    </w:p>
    <w:p w:rsidR="004E790E" w:rsidRDefault="004E790E" w:rsidP="00196F9D">
      <w:pPr>
        <w:pStyle w:val="ListParagraph"/>
        <w:ind w:left="1440"/>
        <w:rPr>
          <w:b/>
          <w:sz w:val="28"/>
        </w:rPr>
      </w:pPr>
    </w:p>
    <w:tbl>
      <w:tblPr>
        <w:tblStyle w:val="TableGrid"/>
        <w:tblW w:w="0" w:type="auto"/>
        <w:tblInd w:w="1440" w:type="dxa"/>
        <w:tblLook w:val="04A0" w:firstRow="1" w:lastRow="0" w:firstColumn="1" w:lastColumn="0" w:noHBand="0" w:noVBand="1"/>
      </w:tblPr>
      <w:tblGrid>
        <w:gridCol w:w="2576"/>
        <w:gridCol w:w="2667"/>
        <w:gridCol w:w="2667"/>
      </w:tblGrid>
      <w:tr w:rsidR="0000208E" w:rsidTr="00196F9D">
        <w:tc>
          <w:tcPr>
            <w:tcW w:w="3116" w:type="dxa"/>
          </w:tcPr>
          <w:p w:rsidR="00196F9D" w:rsidRDefault="0000208E" w:rsidP="0000208E">
            <w:pPr>
              <w:pStyle w:val="ListParagraph"/>
              <w:ind w:left="0"/>
              <w:jc w:val="center"/>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INPUT</m:t>
                    </m:r>
                  </m:sub>
                </m:sSub>
              </m:oMath>
            </m:oMathPara>
          </w:p>
        </w:tc>
        <w:tc>
          <w:tcPr>
            <w:tcW w:w="3117" w:type="dxa"/>
          </w:tcPr>
          <w:p w:rsidR="00196F9D" w:rsidRDefault="0000208E" w:rsidP="0000208E">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1</m:t>
                    </m:r>
                  </m:sub>
                </m:sSub>
              </m:oMath>
            </m:oMathPara>
          </w:p>
        </w:tc>
        <w:tc>
          <w:tcPr>
            <w:tcW w:w="3117" w:type="dxa"/>
          </w:tcPr>
          <w:p w:rsidR="00196F9D" w:rsidRDefault="0000208E" w:rsidP="00196F9D">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2</m:t>
                    </m:r>
                  </m:sub>
                </m:sSub>
              </m:oMath>
            </m:oMathPara>
          </w:p>
        </w:tc>
      </w:tr>
      <w:tr w:rsidR="0000208E" w:rsidTr="00196F9D">
        <w:tc>
          <w:tcPr>
            <w:tcW w:w="3116" w:type="dxa"/>
          </w:tcPr>
          <w:p w:rsidR="00196F9D" w:rsidRDefault="0000208E" w:rsidP="00196F9D">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1</m:t>
                    </m:r>
                  </m:sub>
                </m:sSub>
                <m:r>
                  <m:rPr>
                    <m:sty m:val="bi"/>
                  </m:rPr>
                  <w:rPr>
                    <w:rFonts w:ascii="Cambria Math" w:hAnsi="Cambria Math"/>
                    <w:sz w:val="28"/>
                  </w:rPr>
                  <m:t>=12</m:t>
                </m:r>
                <m:r>
                  <m:rPr>
                    <m:sty m:val="bi"/>
                  </m:rPr>
                  <w:rPr>
                    <w:rFonts w:ascii="Cambria Math" w:hAnsi="Cambria Math"/>
                    <w:sz w:val="28"/>
                  </w:rPr>
                  <m:t>V</m:t>
                </m:r>
              </m:oMath>
            </m:oMathPara>
          </w:p>
        </w:tc>
        <w:tc>
          <w:tcPr>
            <w:tcW w:w="3117" w:type="dxa"/>
          </w:tcPr>
          <w:p w:rsidR="00196F9D" w:rsidRDefault="0000208E" w:rsidP="0000208E">
            <w:pPr>
              <w:pStyle w:val="ListParagraph"/>
              <w:ind w:left="0"/>
              <w:jc w:val="center"/>
              <w:rPr>
                <w:b/>
                <w:sz w:val="28"/>
              </w:rPr>
            </w:pPr>
            <w:r>
              <w:rPr>
                <w:b/>
                <w:sz w:val="28"/>
              </w:rPr>
              <w:t>32.432mA</w:t>
            </w:r>
          </w:p>
        </w:tc>
        <w:tc>
          <w:tcPr>
            <w:tcW w:w="3117" w:type="dxa"/>
          </w:tcPr>
          <w:p w:rsidR="00196F9D" w:rsidRDefault="0000208E" w:rsidP="0000208E">
            <w:pPr>
              <w:pStyle w:val="ListParagraph"/>
              <w:ind w:left="0"/>
              <w:jc w:val="center"/>
              <w:rPr>
                <w:b/>
                <w:sz w:val="28"/>
              </w:rPr>
            </w:pPr>
            <w:r>
              <w:rPr>
                <w:b/>
                <w:sz w:val="28"/>
              </w:rPr>
              <w:t>32.432mA</w:t>
            </w:r>
          </w:p>
        </w:tc>
      </w:tr>
      <w:tr w:rsidR="0000208E" w:rsidTr="00196F9D">
        <w:tc>
          <w:tcPr>
            <w:tcW w:w="3116" w:type="dxa"/>
          </w:tcPr>
          <w:p w:rsidR="00196F9D" w:rsidRDefault="0000208E" w:rsidP="00196F9D">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2</m:t>
                    </m:r>
                  </m:sub>
                </m:sSub>
                <m:r>
                  <m:rPr>
                    <m:sty m:val="bi"/>
                  </m:rPr>
                  <w:rPr>
                    <w:rFonts w:ascii="Cambria Math" w:eastAsiaTheme="minorEastAsia" w:hAnsi="Cambria Math"/>
                    <w:sz w:val="28"/>
                  </w:rPr>
                  <m:t>=15</m:t>
                </m:r>
                <m:r>
                  <m:rPr>
                    <m:sty m:val="bi"/>
                  </m:rPr>
                  <w:rPr>
                    <w:rFonts w:ascii="Cambria Math" w:eastAsiaTheme="minorEastAsia" w:hAnsi="Cambria Math"/>
                    <w:sz w:val="28"/>
                  </w:rPr>
                  <m:t>V</m:t>
                </m:r>
              </m:oMath>
            </m:oMathPara>
          </w:p>
        </w:tc>
        <w:tc>
          <w:tcPr>
            <w:tcW w:w="3117" w:type="dxa"/>
          </w:tcPr>
          <w:p w:rsidR="00196F9D" w:rsidRDefault="0000208E" w:rsidP="0000208E">
            <w:pPr>
              <w:pStyle w:val="ListParagraph"/>
              <w:ind w:left="0"/>
              <w:jc w:val="center"/>
              <w:rPr>
                <w:b/>
                <w:sz w:val="28"/>
              </w:rPr>
            </w:pPr>
            <w:r>
              <w:rPr>
                <w:b/>
                <w:sz w:val="28"/>
              </w:rPr>
              <w:t>40.541mA</w:t>
            </w:r>
          </w:p>
        </w:tc>
        <w:tc>
          <w:tcPr>
            <w:tcW w:w="3117" w:type="dxa"/>
          </w:tcPr>
          <w:p w:rsidR="00196F9D" w:rsidRDefault="0000208E" w:rsidP="0000208E">
            <w:pPr>
              <w:pStyle w:val="ListParagraph"/>
              <w:ind w:left="0"/>
              <w:jc w:val="center"/>
              <w:rPr>
                <w:b/>
                <w:sz w:val="28"/>
              </w:rPr>
            </w:pPr>
            <w:r>
              <w:rPr>
                <w:b/>
                <w:sz w:val="28"/>
              </w:rPr>
              <w:t>40.541mA</w:t>
            </w:r>
          </w:p>
        </w:tc>
      </w:tr>
    </w:tbl>
    <w:p w:rsidR="00196F9D" w:rsidRDefault="00196F9D" w:rsidP="00196F9D">
      <w:pPr>
        <w:pStyle w:val="ListParagraph"/>
        <w:ind w:left="1440"/>
        <w:rPr>
          <w:b/>
          <w:sz w:val="28"/>
        </w:rPr>
      </w:pPr>
    </w:p>
    <w:p w:rsidR="004E790E" w:rsidRDefault="004E790E" w:rsidP="004E790E">
      <w:pPr>
        <w:rPr>
          <w:b/>
          <w:sz w:val="28"/>
        </w:rPr>
      </w:pPr>
    </w:p>
    <w:p w:rsidR="004E790E" w:rsidRPr="004E790E" w:rsidRDefault="004E790E" w:rsidP="004E790E">
      <w:pPr>
        <w:rPr>
          <w:b/>
          <w:sz w:val="28"/>
        </w:rPr>
      </w:pPr>
    </w:p>
    <w:p w:rsidR="004E790E" w:rsidRPr="004E790E" w:rsidRDefault="004E790E" w:rsidP="004E790E">
      <w:pPr>
        <w:pStyle w:val="ListParagraph"/>
        <w:numPr>
          <w:ilvl w:val="0"/>
          <w:numId w:val="5"/>
        </w:numPr>
        <w:rPr>
          <w:b/>
          <w:sz w:val="28"/>
        </w:rPr>
      </w:pPr>
      <w:r>
        <w:rPr>
          <w:sz w:val="28"/>
        </w:rPr>
        <w:lastRenderedPageBreak/>
        <w:t>Part 3: voltage measurement in a series circuit</w:t>
      </w:r>
    </w:p>
    <w:p w:rsidR="004E790E" w:rsidRPr="004E790E" w:rsidRDefault="004E790E" w:rsidP="004E790E">
      <w:pPr>
        <w:pStyle w:val="ListParagraph"/>
        <w:ind w:left="1440"/>
        <w:rPr>
          <w:b/>
          <w:sz w:val="28"/>
        </w:rPr>
      </w:pPr>
    </w:p>
    <w:p w:rsidR="004E790E" w:rsidRDefault="004E790E" w:rsidP="004E790E">
      <w:pPr>
        <w:pStyle w:val="ListParagraph"/>
        <w:ind w:left="1440"/>
        <w:rPr>
          <w:b/>
          <w:sz w:val="28"/>
        </w:rPr>
      </w:pPr>
      <w:r>
        <w:rPr>
          <w:noProof/>
          <w:lang w:eastAsia="zh-CN"/>
        </w:rPr>
        <w:drawing>
          <wp:inline distT="0" distB="0" distL="0" distR="0" wp14:anchorId="621910F0" wp14:editId="76ABAD9D">
            <wp:extent cx="4800600"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44E4A0.tmp"/>
                    <pic:cNvPicPr/>
                  </pic:nvPicPr>
                  <pic:blipFill>
                    <a:blip r:embed="rId6">
                      <a:extLst>
                        <a:ext uri="{28A0092B-C50C-407E-A947-70E740481C1C}">
                          <a14:useLocalDpi xmlns:a14="http://schemas.microsoft.com/office/drawing/2010/main" val="0"/>
                        </a:ext>
                      </a:extLst>
                    </a:blip>
                    <a:stretch>
                      <a:fillRect/>
                    </a:stretch>
                  </pic:blipFill>
                  <pic:spPr>
                    <a:xfrm>
                      <a:off x="0" y="0"/>
                      <a:ext cx="4827631" cy="2595809"/>
                    </a:xfrm>
                    <a:prstGeom prst="rect">
                      <a:avLst/>
                    </a:prstGeom>
                  </pic:spPr>
                </pic:pic>
              </a:graphicData>
            </a:graphic>
          </wp:inline>
        </w:drawing>
      </w:r>
    </w:p>
    <w:p w:rsidR="004E790E" w:rsidRDefault="004E790E" w:rsidP="004E790E">
      <w:pPr>
        <w:pStyle w:val="ListParagraph"/>
        <w:ind w:left="1440"/>
        <w:rPr>
          <w:b/>
          <w:sz w:val="28"/>
        </w:rPr>
      </w:pPr>
    </w:p>
    <w:p w:rsidR="004E790E" w:rsidRDefault="004E790E" w:rsidP="004E790E">
      <w:pPr>
        <w:pStyle w:val="ListParagraph"/>
        <w:ind w:left="1440"/>
        <w:rPr>
          <w:b/>
          <w:sz w:val="28"/>
        </w:rPr>
      </w:pPr>
      <w:r>
        <w:rPr>
          <w:b/>
          <w:sz w:val="28"/>
        </w:rPr>
        <w:t>Table 4.2</w:t>
      </w:r>
    </w:p>
    <w:tbl>
      <w:tblPr>
        <w:tblStyle w:val="TableGrid"/>
        <w:tblW w:w="0" w:type="auto"/>
        <w:tblInd w:w="1440" w:type="dxa"/>
        <w:tblLook w:val="04A0" w:firstRow="1" w:lastRow="0" w:firstColumn="1" w:lastColumn="0" w:noHBand="0" w:noVBand="1"/>
      </w:tblPr>
      <w:tblGrid>
        <w:gridCol w:w="1197"/>
        <w:gridCol w:w="2135"/>
        <w:gridCol w:w="2013"/>
        <w:gridCol w:w="2565"/>
      </w:tblGrid>
      <w:tr w:rsidR="00AE6A05" w:rsidTr="00AE6A05">
        <w:tc>
          <w:tcPr>
            <w:tcW w:w="1255" w:type="dxa"/>
          </w:tcPr>
          <w:p w:rsidR="00AE6A05" w:rsidRPr="00AE6A05" w:rsidRDefault="00AE6A05" w:rsidP="004E790E">
            <w:pPr>
              <w:pStyle w:val="ListParagraph"/>
              <w:ind w:left="0"/>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input</m:t>
                    </m:r>
                  </m:sub>
                </m:sSub>
              </m:oMath>
            </m:oMathPara>
          </w:p>
        </w:tc>
        <w:tc>
          <w:tcPr>
            <w:tcW w:w="2160" w:type="dxa"/>
          </w:tcPr>
          <w:p w:rsidR="00AE6A05" w:rsidRPr="00AE6A05" w:rsidRDefault="00AE6A05" w:rsidP="004E790E">
            <w:pPr>
              <w:pStyle w:val="ListParagraph"/>
              <w:ind w:left="0"/>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r>
                  <m:rPr>
                    <m:sty m:val="bi"/>
                  </m:rPr>
                  <w:rPr>
                    <w:rFonts w:ascii="Cambria Math" w:hAnsi="Cambria Math"/>
                    <w:sz w:val="24"/>
                  </w:rPr>
                  <m:t>(simulated)</m:t>
                </m:r>
              </m:oMath>
            </m:oMathPara>
          </w:p>
        </w:tc>
        <w:tc>
          <w:tcPr>
            <w:tcW w:w="1800" w:type="dxa"/>
          </w:tcPr>
          <w:p w:rsidR="00AE6A05" w:rsidRPr="00AE6A05" w:rsidRDefault="00AE6A05" w:rsidP="004E790E">
            <w:pPr>
              <w:pStyle w:val="ListParagraph"/>
              <w:ind w:left="0"/>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R2</m:t>
                    </m:r>
                  </m:sub>
                </m:sSub>
                <m:r>
                  <m:rPr>
                    <m:sty m:val="bi"/>
                  </m:rPr>
                  <w:rPr>
                    <w:rFonts w:ascii="Cambria Math" w:hAnsi="Cambria Math"/>
                    <w:sz w:val="24"/>
                  </w:rPr>
                  <m:t>(simulated)</m:t>
                </m:r>
              </m:oMath>
            </m:oMathPara>
          </w:p>
        </w:tc>
        <w:tc>
          <w:tcPr>
            <w:tcW w:w="2695" w:type="dxa"/>
          </w:tcPr>
          <w:p w:rsidR="00AE6A05" w:rsidRPr="00AE6A05" w:rsidRDefault="00AE6A05" w:rsidP="004E790E">
            <w:pPr>
              <w:pStyle w:val="ListParagraph"/>
              <w:ind w:left="0"/>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m:t>
                    </m:r>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R2</m:t>
                    </m:r>
                  </m:sub>
                </m:sSub>
                <m:r>
                  <m:rPr>
                    <m:sty m:val="bi"/>
                  </m:rPr>
                  <w:rPr>
                    <w:rFonts w:ascii="Cambria Math" w:hAnsi="Cambria Math"/>
                    <w:sz w:val="24"/>
                  </w:rPr>
                  <m:t>=(calculated)</m:t>
                </m:r>
              </m:oMath>
            </m:oMathPara>
          </w:p>
        </w:tc>
      </w:tr>
      <w:tr w:rsidR="00AE6A05" w:rsidTr="00AE6A05">
        <w:tc>
          <w:tcPr>
            <w:tcW w:w="1255" w:type="dxa"/>
          </w:tcPr>
          <w:p w:rsidR="00AE6A05" w:rsidRPr="00AE6A05" w:rsidRDefault="00AE6A05" w:rsidP="004E790E">
            <w:pPr>
              <w:pStyle w:val="ListParagraph"/>
              <w:ind w:left="0"/>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1</m:t>
                    </m:r>
                  </m:sub>
                </m:sSub>
                <m:r>
                  <m:rPr>
                    <m:sty m:val="bi"/>
                  </m:rPr>
                  <w:rPr>
                    <w:rFonts w:ascii="Cambria Math" w:hAnsi="Cambria Math"/>
                    <w:sz w:val="24"/>
                  </w:rPr>
                  <m:t>=12</m:t>
                </m:r>
                <m:r>
                  <m:rPr>
                    <m:sty m:val="bi"/>
                  </m:rPr>
                  <w:rPr>
                    <w:rFonts w:ascii="Cambria Math" w:hAnsi="Cambria Math"/>
                    <w:sz w:val="24"/>
                  </w:rPr>
                  <m:t>V</m:t>
                </m:r>
              </m:oMath>
            </m:oMathPara>
          </w:p>
        </w:tc>
        <w:tc>
          <w:tcPr>
            <w:tcW w:w="2160" w:type="dxa"/>
          </w:tcPr>
          <w:p w:rsidR="00AE6A05" w:rsidRPr="00AE6A05" w:rsidRDefault="00AE6A05" w:rsidP="00AE6A05">
            <w:pPr>
              <w:pStyle w:val="ListParagraph"/>
              <w:ind w:left="0"/>
              <w:jc w:val="center"/>
              <w:rPr>
                <w:b/>
                <w:sz w:val="28"/>
              </w:rPr>
            </w:pPr>
            <w:r w:rsidRPr="00AE6A05">
              <w:rPr>
                <w:b/>
                <w:sz w:val="28"/>
              </w:rPr>
              <w:t>4.865V</w:t>
            </w:r>
          </w:p>
        </w:tc>
        <w:tc>
          <w:tcPr>
            <w:tcW w:w="1800" w:type="dxa"/>
          </w:tcPr>
          <w:p w:rsidR="00AE6A05" w:rsidRPr="00AE6A05" w:rsidRDefault="00AE6A05" w:rsidP="00AE6A05">
            <w:pPr>
              <w:pStyle w:val="ListParagraph"/>
              <w:ind w:left="0"/>
              <w:jc w:val="center"/>
              <w:rPr>
                <w:b/>
                <w:sz w:val="28"/>
              </w:rPr>
            </w:pPr>
            <w:r w:rsidRPr="00AE6A05">
              <w:rPr>
                <w:b/>
                <w:sz w:val="28"/>
              </w:rPr>
              <w:t>7.135V</w:t>
            </w:r>
          </w:p>
        </w:tc>
        <w:tc>
          <w:tcPr>
            <w:tcW w:w="2695" w:type="dxa"/>
          </w:tcPr>
          <w:p w:rsidR="00AE6A05" w:rsidRPr="00AE6A05" w:rsidRDefault="00AE6A05" w:rsidP="00AE6A05">
            <w:pPr>
              <w:pStyle w:val="ListParagraph"/>
              <w:ind w:left="0"/>
              <w:jc w:val="center"/>
              <w:rPr>
                <w:b/>
                <w:sz w:val="28"/>
              </w:rPr>
            </w:pPr>
            <w:r w:rsidRPr="00AE6A05">
              <w:rPr>
                <w:b/>
                <w:sz w:val="28"/>
              </w:rPr>
              <w:t>12V</w:t>
            </w:r>
          </w:p>
        </w:tc>
      </w:tr>
      <w:tr w:rsidR="00AE6A05" w:rsidTr="00AE6A05">
        <w:tc>
          <w:tcPr>
            <w:tcW w:w="1255" w:type="dxa"/>
          </w:tcPr>
          <w:p w:rsidR="00AE6A05" w:rsidRPr="00AE6A05" w:rsidRDefault="00AE6A05" w:rsidP="004E790E">
            <w:pPr>
              <w:pStyle w:val="ListParagraph"/>
              <w:ind w:left="0"/>
              <w:rPr>
                <w:b/>
                <w:sz w:val="24"/>
              </w:rPr>
            </w:pPr>
            <m:oMathPara>
              <m:oMath>
                <m:sSub>
                  <m:sSubPr>
                    <m:ctrlPr>
                      <w:rPr>
                        <w:rFonts w:ascii="Cambria Math" w:hAnsi="Cambria Math"/>
                        <w:b/>
                        <w:i/>
                        <w:sz w:val="24"/>
                      </w:rPr>
                    </m:ctrlPr>
                  </m:sSubPr>
                  <m:e>
                    <m:r>
                      <m:rPr>
                        <m:sty m:val="bi"/>
                      </m:rPr>
                      <w:rPr>
                        <w:rFonts w:ascii="Cambria Math" w:hAnsi="Cambria Math"/>
                        <w:sz w:val="24"/>
                      </w:rPr>
                      <m:t>V</m:t>
                    </m:r>
                  </m:e>
                  <m:sub>
                    <m:r>
                      <m:rPr>
                        <m:sty m:val="bi"/>
                      </m:rPr>
                      <w:rPr>
                        <w:rFonts w:ascii="Cambria Math" w:hAnsi="Cambria Math"/>
                        <w:sz w:val="24"/>
                      </w:rPr>
                      <m:t>2</m:t>
                    </m:r>
                  </m:sub>
                </m:sSub>
                <m:r>
                  <m:rPr>
                    <m:sty m:val="bi"/>
                  </m:rPr>
                  <w:rPr>
                    <w:rFonts w:ascii="Cambria Math" w:hAnsi="Cambria Math"/>
                    <w:sz w:val="24"/>
                  </w:rPr>
                  <m:t>=15</m:t>
                </m:r>
                <m:r>
                  <m:rPr>
                    <m:sty m:val="bi"/>
                  </m:rPr>
                  <w:rPr>
                    <w:rFonts w:ascii="Cambria Math" w:hAnsi="Cambria Math"/>
                    <w:sz w:val="24"/>
                  </w:rPr>
                  <m:t>V</m:t>
                </m:r>
              </m:oMath>
            </m:oMathPara>
          </w:p>
        </w:tc>
        <w:tc>
          <w:tcPr>
            <w:tcW w:w="2160" w:type="dxa"/>
          </w:tcPr>
          <w:p w:rsidR="00AE6A05" w:rsidRPr="00AE6A05" w:rsidRDefault="00AE6A05" w:rsidP="00AE6A05">
            <w:pPr>
              <w:pStyle w:val="ListParagraph"/>
              <w:ind w:left="0"/>
              <w:jc w:val="center"/>
              <w:rPr>
                <w:b/>
                <w:sz w:val="28"/>
              </w:rPr>
            </w:pPr>
            <w:r w:rsidRPr="00AE6A05">
              <w:rPr>
                <w:b/>
                <w:sz w:val="28"/>
              </w:rPr>
              <w:t>6.081V</w:t>
            </w:r>
          </w:p>
        </w:tc>
        <w:tc>
          <w:tcPr>
            <w:tcW w:w="1800" w:type="dxa"/>
          </w:tcPr>
          <w:p w:rsidR="00AE6A05" w:rsidRPr="00AE6A05" w:rsidRDefault="00AE6A05" w:rsidP="00AE6A05">
            <w:pPr>
              <w:pStyle w:val="ListParagraph"/>
              <w:ind w:left="0"/>
              <w:jc w:val="center"/>
              <w:rPr>
                <w:b/>
                <w:sz w:val="28"/>
              </w:rPr>
            </w:pPr>
            <w:r w:rsidRPr="00AE6A05">
              <w:rPr>
                <w:b/>
                <w:sz w:val="28"/>
              </w:rPr>
              <w:t>8.919V</w:t>
            </w:r>
          </w:p>
        </w:tc>
        <w:tc>
          <w:tcPr>
            <w:tcW w:w="2695" w:type="dxa"/>
          </w:tcPr>
          <w:p w:rsidR="00AE6A05" w:rsidRPr="00AE6A05" w:rsidRDefault="00AE6A05" w:rsidP="00AE6A05">
            <w:pPr>
              <w:pStyle w:val="ListParagraph"/>
              <w:ind w:left="0"/>
              <w:jc w:val="center"/>
              <w:rPr>
                <w:b/>
                <w:sz w:val="28"/>
              </w:rPr>
            </w:pPr>
            <w:r w:rsidRPr="00AE6A05">
              <w:rPr>
                <w:b/>
                <w:sz w:val="28"/>
              </w:rPr>
              <w:t>15V</w:t>
            </w:r>
          </w:p>
        </w:tc>
      </w:tr>
    </w:tbl>
    <w:p w:rsidR="004E790E" w:rsidRDefault="004E790E" w:rsidP="004E790E">
      <w:pPr>
        <w:pStyle w:val="ListParagraph"/>
        <w:ind w:left="1440"/>
        <w:rPr>
          <w:b/>
          <w:sz w:val="28"/>
        </w:rPr>
      </w:pPr>
    </w:p>
    <w:p w:rsidR="00AE6A05" w:rsidRPr="00AE6A05" w:rsidRDefault="00AE6A05" w:rsidP="00AE6A05">
      <w:pPr>
        <w:pStyle w:val="ListParagraph"/>
        <w:numPr>
          <w:ilvl w:val="0"/>
          <w:numId w:val="5"/>
        </w:numPr>
        <w:rPr>
          <w:b/>
          <w:sz w:val="28"/>
        </w:rPr>
      </w:pPr>
      <w:r>
        <w:rPr>
          <w:sz w:val="28"/>
        </w:rPr>
        <w:t>Part 4: voltage measurement in a series-parallel circuit</w:t>
      </w:r>
    </w:p>
    <w:p w:rsidR="00AE6A05" w:rsidRDefault="00AE6A05" w:rsidP="00AE6A05">
      <w:pPr>
        <w:pStyle w:val="ListParagraph"/>
        <w:ind w:left="1440"/>
        <w:rPr>
          <w:sz w:val="28"/>
        </w:rPr>
      </w:pPr>
    </w:p>
    <w:p w:rsidR="00AE6A05" w:rsidRDefault="00AE6A05" w:rsidP="00AE6A05">
      <w:pPr>
        <w:pStyle w:val="ListParagraph"/>
        <w:ind w:left="1440"/>
        <w:rPr>
          <w:b/>
          <w:sz w:val="28"/>
        </w:rPr>
      </w:pPr>
      <w:r>
        <w:rPr>
          <w:noProof/>
          <w:lang w:eastAsia="zh-CN"/>
        </w:rPr>
        <w:drawing>
          <wp:inline distT="0" distB="0" distL="0" distR="0" wp14:anchorId="414EBC8A" wp14:editId="04A3DE17">
            <wp:extent cx="4961627" cy="288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4A088.tmp"/>
                    <pic:cNvPicPr/>
                  </pic:nvPicPr>
                  <pic:blipFill>
                    <a:blip r:embed="rId7">
                      <a:extLst>
                        <a:ext uri="{28A0092B-C50C-407E-A947-70E740481C1C}">
                          <a14:useLocalDpi xmlns:a14="http://schemas.microsoft.com/office/drawing/2010/main" val="0"/>
                        </a:ext>
                      </a:extLst>
                    </a:blip>
                    <a:stretch>
                      <a:fillRect/>
                    </a:stretch>
                  </pic:blipFill>
                  <pic:spPr>
                    <a:xfrm>
                      <a:off x="0" y="0"/>
                      <a:ext cx="5004376" cy="2910301"/>
                    </a:xfrm>
                    <a:prstGeom prst="rect">
                      <a:avLst/>
                    </a:prstGeom>
                  </pic:spPr>
                </pic:pic>
              </a:graphicData>
            </a:graphic>
          </wp:inline>
        </w:drawing>
      </w:r>
    </w:p>
    <w:p w:rsidR="00AE6A05" w:rsidRDefault="00AE6A05" w:rsidP="00AE6A05">
      <w:pPr>
        <w:pStyle w:val="ListParagraph"/>
        <w:ind w:left="1440"/>
        <w:rPr>
          <w:b/>
          <w:sz w:val="28"/>
        </w:rPr>
      </w:pPr>
      <w:r>
        <w:rPr>
          <w:b/>
          <w:sz w:val="28"/>
        </w:rPr>
        <w:lastRenderedPageBreak/>
        <w:t>Table 4.3</w:t>
      </w:r>
    </w:p>
    <w:p w:rsidR="00AE6A05" w:rsidRDefault="00AE6A05" w:rsidP="00AE6A05">
      <w:pPr>
        <w:pStyle w:val="ListParagraph"/>
        <w:ind w:left="1440"/>
        <w:rPr>
          <w:b/>
          <w:sz w:val="28"/>
        </w:rPr>
      </w:pPr>
    </w:p>
    <w:tbl>
      <w:tblPr>
        <w:tblStyle w:val="TableGrid"/>
        <w:tblW w:w="0" w:type="auto"/>
        <w:tblInd w:w="1440" w:type="dxa"/>
        <w:tblLook w:val="04A0" w:firstRow="1" w:lastRow="0" w:firstColumn="1" w:lastColumn="0" w:noHBand="0" w:noVBand="1"/>
      </w:tblPr>
      <w:tblGrid>
        <w:gridCol w:w="1435"/>
        <w:gridCol w:w="1350"/>
        <w:gridCol w:w="1530"/>
        <w:gridCol w:w="1440"/>
        <w:gridCol w:w="2155"/>
      </w:tblGrid>
      <w:tr w:rsidR="002D23DC" w:rsidTr="002D23DC">
        <w:tc>
          <w:tcPr>
            <w:tcW w:w="1435" w:type="dxa"/>
          </w:tcPr>
          <w:p w:rsidR="00AE6A05" w:rsidRDefault="002D23DC" w:rsidP="00AE6A05">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input</m:t>
                    </m:r>
                  </m:sub>
                </m:sSub>
              </m:oMath>
            </m:oMathPara>
          </w:p>
        </w:tc>
        <w:tc>
          <w:tcPr>
            <w:tcW w:w="1350" w:type="dxa"/>
          </w:tcPr>
          <w:p w:rsidR="00AE6A05" w:rsidRDefault="002D23DC" w:rsidP="00AE6A05">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R1</m:t>
                    </m:r>
                  </m:sub>
                </m:sSub>
              </m:oMath>
            </m:oMathPara>
          </w:p>
        </w:tc>
        <w:tc>
          <w:tcPr>
            <w:tcW w:w="1530" w:type="dxa"/>
          </w:tcPr>
          <w:p w:rsidR="00AE6A05" w:rsidRDefault="002D23DC" w:rsidP="00AE6A05">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2</m:t>
                    </m:r>
                  </m:sub>
                </m:sSub>
              </m:oMath>
            </m:oMathPara>
          </w:p>
        </w:tc>
        <w:tc>
          <w:tcPr>
            <w:tcW w:w="1440" w:type="dxa"/>
          </w:tcPr>
          <w:p w:rsidR="00AE6A05" w:rsidRDefault="002D23DC" w:rsidP="00AE6A05">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R3</m:t>
                    </m:r>
                  </m:sub>
                </m:sSub>
              </m:oMath>
            </m:oMathPara>
          </w:p>
        </w:tc>
        <w:tc>
          <w:tcPr>
            <w:tcW w:w="2155" w:type="dxa"/>
          </w:tcPr>
          <w:p w:rsidR="00AE6A05" w:rsidRDefault="002D23DC" w:rsidP="00AE6A05">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1</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2</m:t>
                    </m:r>
                  </m:sub>
                </m:sSub>
                <m:r>
                  <m:rPr>
                    <m:sty m:val="bi"/>
                  </m:rPr>
                  <w:rPr>
                    <w:rFonts w:ascii="Cambria Math" w:hAnsi="Cambria Math"/>
                    <w:sz w:val="28"/>
                  </w:rPr>
                  <m:t>=</m:t>
                </m:r>
              </m:oMath>
            </m:oMathPara>
          </w:p>
        </w:tc>
      </w:tr>
      <w:tr w:rsidR="002D23DC" w:rsidTr="002D23DC">
        <w:tc>
          <w:tcPr>
            <w:tcW w:w="1435" w:type="dxa"/>
          </w:tcPr>
          <w:p w:rsidR="00AE6A05" w:rsidRDefault="002D23DC" w:rsidP="00AE6A05">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1</m:t>
                    </m:r>
                  </m:sub>
                </m:sSub>
                <m:r>
                  <m:rPr>
                    <m:sty m:val="bi"/>
                  </m:rPr>
                  <w:rPr>
                    <w:rFonts w:ascii="Cambria Math" w:hAnsi="Cambria Math"/>
                    <w:sz w:val="28"/>
                  </w:rPr>
                  <m:t>=12</m:t>
                </m:r>
                <m:r>
                  <m:rPr>
                    <m:sty m:val="bi"/>
                  </m:rPr>
                  <w:rPr>
                    <w:rFonts w:ascii="Cambria Math" w:hAnsi="Cambria Math"/>
                    <w:sz w:val="28"/>
                  </w:rPr>
                  <m:t>V</m:t>
                </m:r>
              </m:oMath>
            </m:oMathPara>
          </w:p>
        </w:tc>
        <w:tc>
          <w:tcPr>
            <w:tcW w:w="1350" w:type="dxa"/>
          </w:tcPr>
          <w:p w:rsidR="00AE6A05" w:rsidRDefault="002D23DC" w:rsidP="002D23DC">
            <w:pPr>
              <w:pStyle w:val="ListParagraph"/>
              <w:ind w:left="0"/>
              <w:jc w:val="center"/>
              <w:rPr>
                <w:b/>
                <w:sz w:val="28"/>
              </w:rPr>
            </w:pPr>
            <w:r>
              <w:rPr>
                <w:b/>
                <w:sz w:val="28"/>
              </w:rPr>
              <w:t>6.003V</w:t>
            </w:r>
          </w:p>
        </w:tc>
        <w:tc>
          <w:tcPr>
            <w:tcW w:w="1530" w:type="dxa"/>
          </w:tcPr>
          <w:p w:rsidR="00AE6A05" w:rsidRDefault="002D23DC" w:rsidP="002D23DC">
            <w:pPr>
              <w:pStyle w:val="ListParagraph"/>
              <w:ind w:left="0"/>
              <w:jc w:val="center"/>
              <w:rPr>
                <w:b/>
                <w:sz w:val="28"/>
              </w:rPr>
            </w:pPr>
            <w:r>
              <w:rPr>
                <w:b/>
                <w:sz w:val="28"/>
              </w:rPr>
              <w:t>5.997V</w:t>
            </w:r>
          </w:p>
        </w:tc>
        <w:tc>
          <w:tcPr>
            <w:tcW w:w="1440" w:type="dxa"/>
          </w:tcPr>
          <w:p w:rsidR="00AE6A05" w:rsidRDefault="002D23DC" w:rsidP="002D23DC">
            <w:pPr>
              <w:pStyle w:val="ListParagraph"/>
              <w:ind w:left="0"/>
              <w:jc w:val="center"/>
              <w:rPr>
                <w:b/>
                <w:sz w:val="28"/>
              </w:rPr>
            </w:pPr>
            <w:r>
              <w:rPr>
                <w:b/>
                <w:sz w:val="28"/>
              </w:rPr>
              <w:t>5.997V</w:t>
            </w:r>
          </w:p>
        </w:tc>
        <w:tc>
          <w:tcPr>
            <w:tcW w:w="2155" w:type="dxa"/>
          </w:tcPr>
          <w:p w:rsidR="00AE6A05" w:rsidRDefault="002D23DC" w:rsidP="002D23DC">
            <w:pPr>
              <w:pStyle w:val="ListParagraph"/>
              <w:ind w:left="0"/>
              <w:jc w:val="center"/>
              <w:rPr>
                <w:b/>
                <w:sz w:val="28"/>
              </w:rPr>
            </w:pPr>
            <w:r>
              <w:rPr>
                <w:b/>
                <w:sz w:val="28"/>
              </w:rPr>
              <w:t>12V</w:t>
            </w:r>
          </w:p>
        </w:tc>
      </w:tr>
    </w:tbl>
    <w:p w:rsidR="00AE6A05" w:rsidRDefault="00AE6A05" w:rsidP="00AE6A05">
      <w:pPr>
        <w:pStyle w:val="ListParagraph"/>
        <w:ind w:left="1440"/>
        <w:rPr>
          <w:b/>
          <w:sz w:val="28"/>
        </w:rPr>
      </w:pPr>
    </w:p>
    <w:p w:rsidR="002D23DC" w:rsidRDefault="002D23DC" w:rsidP="00AE6A05">
      <w:pPr>
        <w:pStyle w:val="ListParagraph"/>
        <w:ind w:left="1440"/>
        <w:rPr>
          <w:b/>
          <w:sz w:val="28"/>
        </w:rPr>
      </w:pPr>
      <w:r>
        <w:rPr>
          <w:b/>
          <w:sz w:val="28"/>
        </w:rPr>
        <w:t>Table 4.4</w:t>
      </w:r>
    </w:p>
    <w:p w:rsidR="002D23DC" w:rsidRDefault="002D23DC" w:rsidP="002D23DC">
      <w:pPr>
        <w:pStyle w:val="ListParagraph"/>
        <w:ind w:left="1440"/>
        <w:rPr>
          <w:b/>
          <w:sz w:val="28"/>
        </w:rPr>
      </w:pPr>
    </w:p>
    <w:tbl>
      <w:tblPr>
        <w:tblStyle w:val="TableGrid"/>
        <w:tblW w:w="0" w:type="auto"/>
        <w:tblInd w:w="1440" w:type="dxa"/>
        <w:tblLook w:val="04A0" w:firstRow="1" w:lastRow="0" w:firstColumn="1" w:lastColumn="0" w:noHBand="0" w:noVBand="1"/>
      </w:tblPr>
      <w:tblGrid>
        <w:gridCol w:w="1435"/>
        <w:gridCol w:w="1350"/>
        <w:gridCol w:w="1530"/>
        <w:gridCol w:w="1440"/>
        <w:gridCol w:w="2155"/>
      </w:tblGrid>
      <w:tr w:rsidR="002D23DC" w:rsidTr="002D23DC">
        <w:tc>
          <w:tcPr>
            <w:tcW w:w="1435" w:type="dxa"/>
          </w:tcPr>
          <w:p w:rsidR="002D23DC" w:rsidRDefault="002D23DC" w:rsidP="00C724C4">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input</m:t>
                    </m:r>
                  </m:sub>
                </m:sSub>
              </m:oMath>
            </m:oMathPara>
          </w:p>
        </w:tc>
        <w:tc>
          <w:tcPr>
            <w:tcW w:w="1350" w:type="dxa"/>
          </w:tcPr>
          <w:p w:rsidR="002D23DC" w:rsidRDefault="002D23DC" w:rsidP="00C724C4">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1</m:t>
                    </m:r>
                  </m:sub>
                </m:sSub>
              </m:oMath>
            </m:oMathPara>
          </w:p>
        </w:tc>
        <w:tc>
          <w:tcPr>
            <w:tcW w:w="1530" w:type="dxa"/>
          </w:tcPr>
          <w:p w:rsidR="002D23DC" w:rsidRDefault="002D23DC" w:rsidP="00C724C4">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2</m:t>
                    </m:r>
                  </m:sub>
                </m:sSub>
              </m:oMath>
            </m:oMathPara>
          </w:p>
        </w:tc>
        <w:tc>
          <w:tcPr>
            <w:tcW w:w="1440" w:type="dxa"/>
          </w:tcPr>
          <w:p w:rsidR="002D23DC" w:rsidRDefault="002D23DC" w:rsidP="00C724C4">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3</m:t>
                    </m:r>
                  </m:sub>
                </m:sSub>
              </m:oMath>
            </m:oMathPara>
          </w:p>
        </w:tc>
        <w:tc>
          <w:tcPr>
            <w:tcW w:w="2155" w:type="dxa"/>
          </w:tcPr>
          <w:p w:rsidR="002D23DC" w:rsidRDefault="002D23DC" w:rsidP="00C724C4">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1</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R</m:t>
                    </m:r>
                    <m:r>
                      <m:rPr>
                        <m:sty m:val="bi"/>
                      </m:rPr>
                      <w:rPr>
                        <w:rFonts w:ascii="Cambria Math" w:hAnsi="Cambria Math"/>
                        <w:sz w:val="28"/>
                      </w:rPr>
                      <m:t>2</m:t>
                    </m:r>
                  </m:sub>
                </m:sSub>
                <m:r>
                  <m:rPr>
                    <m:sty m:val="bi"/>
                  </m:rPr>
                  <w:rPr>
                    <w:rFonts w:ascii="Cambria Math" w:hAnsi="Cambria Math"/>
                    <w:sz w:val="28"/>
                  </w:rPr>
                  <m:t>=</m:t>
                </m:r>
              </m:oMath>
            </m:oMathPara>
          </w:p>
        </w:tc>
      </w:tr>
      <w:tr w:rsidR="002D23DC" w:rsidTr="002D23DC">
        <w:tc>
          <w:tcPr>
            <w:tcW w:w="1435" w:type="dxa"/>
          </w:tcPr>
          <w:p w:rsidR="002D23DC" w:rsidRDefault="002D23DC" w:rsidP="00C724C4">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2</m:t>
                    </m:r>
                  </m:sub>
                </m:sSub>
                <m:r>
                  <m:rPr>
                    <m:sty m:val="bi"/>
                  </m:rPr>
                  <w:rPr>
                    <w:rFonts w:ascii="Cambria Math" w:hAnsi="Cambria Math"/>
                    <w:sz w:val="28"/>
                  </w:rPr>
                  <m:t>=15</m:t>
                </m:r>
                <m:r>
                  <m:rPr>
                    <m:sty m:val="bi"/>
                  </m:rPr>
                  <w:rPr>
                    <w:rFonts w:ascii="Cambria Math" w:hAnsi="Cambria Math"/>
                    <w:sz w:val="28"/>
                  </w:rPr>
                  <m:t>V</m:t>
                </m:r>
              </m:oMath>
            </m:oMathPara>
          </w:p>
        </w:tc>
        <w:tc>
          <w:tcPr>
            <w:tcW w:w="1350" w:type="dxa"/>
          </w:tcPr>
          <w:p w:rsidR="002D23DC" w:rsidRDefault="002D23DC" w:rsidP="002D23DC">
            <w:pPr>
              <w:pStyle w:val="ListParagraph"/>
              <w:ind w:left="0"/>
              <w:jc w:val="center"/>
              <w:rPr>
                <w:b/>
                <w:sz w:val="28"/>
              </w:rPr>
            </w:pPr>
            <w:r>
              <w:rPr>
                <w:b/>
                <w:sz w:val="28"/>
              </w:rPr>
              <w:t>7.504V</w:t>
            </w:r>
          </w:p>
        </w:tc>
        <w:tc>
          <w:tcPr>
            <w:tcW w:w="1530" w:type="dxa"/>
          </w:tcPr>
          <w:p w:rsidR="002D23DC" w:rsidRDefault="002D23DC" w:rsidP="002D23DC">
            <w:pPr>
              <w:pStyle w:val="ListParagraph"/>
              <w:ind w:left="0"/>
              <w:jc w:val="center"/>
              <w:rPr>
                <w:b/>
                <w:sz w:val="28"/>
              </w:rPr>
            </w:pPr>
            <w:r>
              <w:rPr>
                <w:b/>
                <w:sz w:val="28"/>
              </w:rPr>
              <w:t>7.496V</w:t>
            </w:r>
          </w:p>
        </w:tc>
        <w:tc>
          <w:tcPr>
            <w:tcW w:w="1440" w:type="dxa"/>
          </w:tcPr>
          <w:p w:rsidR="002D23DC" w:rsidRDefault="002D23DC" w:rsidP="002D23DC">
            <w:pPr>
              <w:pStyle w:val="ListParagraph"/>
              <w:ind w:left="0"/>
              <w:jc w:val="center"/>
              <w:rPr>
                <w:b/>
                <w:sz w:val="28"/>
              </w:rPr>
            </w:pPr>
            <w:r>
              <w:rPr>
                <w:b/>
                <w:sz w:val="28"/>
              </w:rPr>
              <w:t>7.496V</w:t>
            </w:r>
          </w:p>
        </w:tc>
        <w:tc>
          <w:tcPr>
            <w:tcW w:w="2155" w:type="dxa"/>
          </w:tcPr>
          <w:p w:rsidR="002D23DC" w:rsidRDefault="002D23DC" w:rsidP="002D23DC">
            <w:pPr>
              <w:pStyle w:val="ListParagraph"/>
              <w:ind w:left="0"/>
              <w:jc w:val="center"/>
              <w:rPr>
                <w:b/>
                <w:sz w:val="28"/>
              </w:rPr>
            </w:pPr>
            <w:r>
              <w:rPr>
                <w:b/>
                <w:sz w:val="28"/>
              </w:rPr>
              <w:t>15V</w:t>
            </w:r>
          </w:p>
        </w:tc>
      </w:tr>
    </w:tbl>
    <w:p w:rsidR="002D23DC" w:rsidRDefault="002D23DC" w:rsidP="00AE6A05">
      <w:pPr>
        <w:pStyle w:val="ListParagraph"/>
        <w:ind w:left="1440"/>
        <w:rPr>
          <w:b/>
          <w:sz w:val="28"/>
        </w:rPr>
      </w:pPr>
    </w:p>
    <w:p w:rsidR="002D23DC" w:rsidRPr="002D23DC" w:rsidRDefault="002D23DC" w:rsidP="002D23DC">
      <w:pPr>
        <w:pStyle w:val="ListParagraph"/>
        <w:numPr>
          <w:ilvl w:val="0"/>
          <w:numId w:val="5"/>
        </w:numPr>
        <w:rPr>
          <w:b/>
          <w:sz w:val="28"/>
        </w:rPr>
      </w:pPr>
      <w:r>
        <w:rPr>
          <w:sz w:val="28"/>
        </w:rPr>
        <w:t>Part 5: current measurements in a series-parallel circuit</w:t>
      </w:r>
    </w:p>
    <w:p w:rsidR="002D23DC" w:rsidRDefault="002D23DC" w:rsidP="002D23DC">
      <w:pPr>
        <w:pStyle w:val="ListParagraph"/>
        <w:ind w:left="1440"/>
        <w:rPr>
          <w:sz w:val="28"/>
        </w:rPr>
      </w:pPr>
    </w:p>
    <w:p w:rsidR="002D23DC" w:rsidRDefault="002D23DC" w:rsidP="002D23DC">
      <w:pPr>
        <w:pStyle w:val="ListParagraph"/>
        <w:ind w:left="1440"/>
        <w:rPr>
          <w:b/>
          <w:sz w:val="28"/>
        </w:rPr>
      </w:pPr>
      <w:r>
        <w:rPr>
          <w:noProof/>
          <w:lang w:eastAsia="zh-CN"/>
        </w:rPr>
        <w:drawing>
          <wp:inline distT="0" distB="0" distL="0" distR="0" wp14:anchorId="799EE1F0" wp14:editId="5F4EA64D">
            <wp:extent cx="50958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43F49.tmp"/>
                    <pic:cNvPicPr/>
                  </pic:nvPicPr>
                  <pic:blipFill>
                    <a:blip r:embed="rId8">
                      <a:extLst>
                        <a:ext uri="{28A0092B-C50C-407E-A947-70E740481C1C}">
                          <a14:useLocalDpi xmlns:a14="http://schemas.microsoft.com/office/drawing/2010/main" val="0"/>
                        </a:ext>
                      </a:extLst>
                    </a:blip>
                    <a:stretch>
                      <a:fillRect/>
                    </a:stretch>
                  </pic:blipFill>
                  <pic:spPr>
                    <a:xfrm>
                      <a:off x="0" y="0"/>
                      <a:ext cx="5095875" cy="3057525"/>
                    </a:xfrm>
                    <a:prstGeom prst="rect">
                      <a:avLst/>
                    </a:prstGeom>
                  </pic:spPr>
                </pic:pic>
              </a:graphicData>
            </a:graphic>
          </wp:inline>
        </w:drawing>
      </w:r>
    </w:p>
    <w:p w:rsidR="002D23DC" w:rsidRDefault="002D23DC" w:rsidP="002D23DC">
      <w:pPr>
        <w:pStyle w:val="ListParagraph"/>
        <w:ind w:left="1440"/>
        <w:rPr>
          <w:b/>
          <w:sz w:val="28"/>
        </w:rPr>
      </w:pPr>
    </w:p>
    <w:p w:rsidR="002D23DC" w:rsidRDefault="002D23DC" w:rsidP="002D23DC">
      <w:pPr>
        <w:pStyle w:val="ListParagraph"/>
        <w:ind w:left="1440"/>
        <w:rPr>
          <w:b/>
          <w:sz w:val="28"/>
        </w:rPr>
      </w:pPr>
      <w:r>
        <w:rPr>
          <w:b/>
          <w:sz w:val="28"/>
        </w:rPr>
        <w:t>Table 4.5</w:t>
      </w:r>
    </w:p>
    <w:p w:rsidR="002D23DC" w:rsidRDefault="002D23DC" w:rsidP="002D23DC">
      <w:pPr>
        <w:pStyle w:val="ListParagraph"/>
        <w:ind w:left="1440"/>
        <w:rPr>
          <w:b/>
          <w:sz w:val="28"/>
        </w:rPr>
      </w:pPr>
    </w:p>
    <w:tbl>
      <w:tblPr>
        <w:tblStyle w:val="TableGrid"/>
        <w:tblW w:w="0" w:type="auto"/>
        <w:tblInd w:w="1440" w:type="dxa"/>
        <w:tblLook w:val="04A0" w:firstRow="1" w:lastRow="0" w:firstColumn="1" w:lastColumn="0" w:noHBand="0" w:noVBand="1"/>
      </w:tblPr>
      <w:tblGrid>
        <w:gridCol w:w="1421"/>
        <w:gridCol w:w="1398"/>
        <w:gridCol w:w="1439"/>
        <w:gridCol w:w="1521"/>
        <w:gridCol w:w="2131"/>
      </w:tblGrid>
      <w:tr w:rsidR="002D23DC" w:rsidTr="00AF28BA">
        <w:tc>
          <w:tcPr>
            <w:tcW w:w="1421"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input</m:t>
                    </m:r>
                  </m:sub>
                </m:sSub>
              </m:oMath>
            </m:oMathPara>
          </w:p>
        </w:tc>
        <w:tc>
          <w:tcPr>
            <w:tcW w:w="1398"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1</m:t>
                    </m:r>
                  </m:sub>
                </m:sSub>
              </m:oMath>
            </m:oMathPara>
          </w:p>
        </w:tc>
        <w:tc>
          <w:tcPr>
            <w:tcW w:w="1439"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2</m:t>
                    </m:r>
                  </m:sub>
                </m:sSub>
              </m:oMath>
            </m:oMathPara>
          </w:p>
        </w:tc>
        <w:tc>
          <w:tcPr>
            <w:tcW w:w="1521"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3</m:t>
                    </m:r>
                  </m:sub>
                </m:sSub>
              </m:oMath>
            </m:oMathPara>
          </w:p>
        </w:tc>
        <w:tc>
          <w:tcPr>
            <w:tcW w:w="2131"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2</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I</m:t>
                    </m:r>
                  </m:e>
                  <m:sub>
                    <m:r>
                      <m:rPr>
                        <m:sty m:val="bi"/>
                      </m:rPr>
                      <w:rPr>
                        <w:rFonts w:ascii="Cambria Math" w:hAnsi="Cambria Math"/>
                        <w:sz w:val="28"/>
                      </w:rPr>
                      <m:t>R</m:t>
                    </m:r>
                    <m:r>
                      <m:rPr>
                        <m:sty m:val="bi"/>
                      </m:rPr>
                      <w:rPr>
                        <w:rFonts w:ascii="Cambria Math" w:hAnsi="Cambria Math"/>
                        <w:sz w:val="28"/>
                      </w:rPr>
                      <m:t>3</m:t>
                    </m:r>
                  </m:sub>
                </m:sSub>
                <m:r>
                  <m:rPr>
                    <m:sty m:val="bi"/>
                  </m:rPr>
                  <w:rPr>
                    <w:rFonts w:ascii="Cambria Math" w:hAnsi="Cambria Math"/>
                    <w:sz w:val="28"/>
                  </w:rPr>
                  <m:t>=</m:t>
                </m:r>
              </m:oMath>
            </m:oMathPara>
          </w:p>
        </w:tc>
      </w:tr>
      <w:tr w:rsidR="002D23DC" w:rsidTr="00AF28BA">
        <w:tc>
          <w:tcPr>
            <w:tcW w:w="1421"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1</m:t>
                    </m:r>
                  </m:sub>
                </m:sSub>
                <m:r>
                  <m:rPr>
                    <m:sty m:val="bi"/>
                  </m:rPr>
                  <w:rPr>
                    <w:rFonts w:ascii="Cambria Math" w:hAnsi="Cambria Math"/>
                    <w:sz w:val="28"/>
                  </w:rPr>
                  <m:t>=12</m:t>
                </m:r>
                <m:r>
                  <m:rPr>
                    <m:sty m:val="bi"/>
                  </m:rPr>
                  <w:rPr>
                    <w:rFonts w:ascii="Cambria Math" w:hAnsi="Cambria Math"/>
                    <w:sz w:val="28"/>
                  </w:rPr>
                  <m:t>V</m:t>
                </m:r>
              </m:oMath>
            </m:oMathPara>
          </w:p>
        </w:tc>
        <w:tc>
          <w:tcPr>
            <w:tcW w:w="1398" w:type="dxa"/>
          </w:tcPr>
          <w:p w:rsidR="002D23DC" w:rsidRDefault="002D23DC" w:rsidP="00AF28BA">
            <w:pPr>
              <w:pStyle w:val="ListParagraph"/>
              <w:ind w:left="0"/>
              <w:jc w:val="center"/>
              <w:rPr>
                <w:b/>
                <w:sz w:val="28"/>
              </w:rPr>
            </w:pPr>
            <w:r>
              <w:rPr>
                <w:b/>
                <w:sz w:val="28"/>
              </w:rPr>
              <w:t>40.019mA</w:t>
            </w:r>
          </w:p>
        </w:tc>
        <w:tc>
          <w:tcPr>
            <w:tcW w:w="1439" w:type="dxa"/>
          </w:tcPr>
          <w:p w:rsidR="002D23DC" w:rsidRDefault="002D23DC" w:rsidP="00AF28BA">
            <w:pPr>
              <w:pStyle w:val="ListParagraph"/>
              <w:ind w:left="0"/>
              <w:jc w:val="center"/>
              <w:rPr>
                <w:b/>
                <w:sz w:val="28"/>
              </w:rPr>
            </w:pPr>
            <w:r>
              <w:rPr>
                <w:b/>
                <w:sz w:val="28"/>
              </w:rPr>
              <w:t>27.26mA</w:t>
            </w:r>
          </w:p>
        </w:tc>
        <w:tc>
          <w:tcPr>
            <w:tcW w:w="1521" w:type="dxa"/>
          </w:tcPr>
          <w:p w:rsidR="002D23DC" w:rsidRDefault="002D23DC" w:rsidP="00AF28BA">
            <w:pPr>
              <w:pStyle w:val="ListParagraph"/>
              <w:ind w:left="0"/>
              <w:jc w:val="center"/>
              <w:rPr>
                <w:b/>
                <w:sz w:val="28"/>
              </w:rPr>
            </w:pPr>
            <w:r>
              <w:rPr>
                <w:b/>
                <w:sz w:val="28"/>
              </w:rPr>
              <w:t>12.76mA</w:t>
            </w:r>
          </w:p>
        </w:tc>
        <w:tc>
          <w:tcPr>
            <w:tcW w:w="2131" w:type="dxa"/>
          </w:tcPr>
          <w:p w:rsidR="002D23DC" w:rsidRDefault="002D23DC" w:rsidP="00AF28BA">
            <w:pPr>
              <w:pStyle w:val="ListParagraph"/>
              <w:ind w:left="0"/>
              <w:jc w:val="center"/>
              <w:rPr>
                <w:b/>
                <w:sz w:val="28"/>
              </w:rPr>
            </w:pPr>
            <w:r>
              <w:rPr>
                <w:b/>
                <w:sz w:val="28"/>
              </w:rPr>
              <w:t>40.019mA</w:t>
            </w:r>
          </w:p>
        </w:tc>
      </w:tr>
      <w:tr w:rsidR="002D23DC" w:rsidTr="00AF28BA">
        <w:tc>
          <w:tcPr>
            <w:tcW w:w="1421" w:type="dxa"/>
          </w:tcPr>
          <w:p w:rsidR="002D23DC" w:rsidRDefault="002D23DC" w:rsidP="002D23DC">
            <w:pPr>
              <w:pStyle w:val="ListParagraph"/>
              <w:ind w:left="0"/>
              <w:rPr>
                <w:b/>
                <w:sz w:val="28"/>
              </w:rPr>
            </w:pPr>
            <m:oMathPara>
              <m:oMath>
                <m:sSub>
                  <m:sSubPr>
                    <m:ctrlPr>
                      <w:rPr>
                        <w:rFonts w:ascii="Cambria Math" w:hAnsi="Cambria Math"/>
                        <w:b/>
                        <w:i/>
                        <w:sz w:val="28"/>
                      </w:rPr>
                    </m:ctrlPr>
                  </m:sSubPr>
                  <m:e>
                    <m:r>
                      <m:rPr>
                        <m:sty m:val="bi"/>
                      </m:rPr>
                      <w:rPr>
                        <w:rFonts w:ascii="Cambria Math" w:hAnsi="Cambria Math"/>
                        <w:sz w:val="28"/>
                      </w:rPr>
                      <m:t>V</m:t>
                    </m:r>
                  </m:e>
                  <m:sub>
                    <m:r>
                      <m:rPr>
                        <m:sty m:val="bi"/>
                      </m:rPr>
                      <w:rPr>
                        <w:rFonts w:ascii="Cambria Math" w:hAnsi="Cambria Math"/>
                        <w:sz w:val="28"/>
                      </w:rPr>
                      <m:t>2</m:t>
                    </m:r>
                  </m:sub>
                </m:sSub>
                <m:r>
                  <m:rPr>
                    <m:sty m:val="bi"/>
                  </m:rPr>
                  <w:rPr>
                    <w:rFonts w:ascii="Cambria Math" w:hAnsi="Cambria Math"/>
                    <w:sz w:val="28"/>
                  </w:rPr>
                  <m:t>=15</m:t>
                </m:r>
                <m:r>
                  <m:rPr>
                    <m:sty m:val="bi"/>
                  </m:rPr>
                  <w:rPr>
                    <w:rFonts w:ascii="Cambria Math" w:hAnsi="Cambria Math"/>
                    <w:sz w:val="28"/>
                  </w:rPr>
                  <m:t>V</m:t>
                </m:r>
              </m:oMath>
            </m:oMathPara>
          </w:p>
        </w:tc>
        <w:tc>
          <w:tcPr>
            <w:tcW w:w="1398" w:type="dxa"/>
          </w:tcPr>
          <w:p w:rsidR="002D23DC" w:rsidRDefault="00AF28BA" w:rsidP="00AF28BA">
            <w:pPr>
              <w:pStyle w:val="ListParagraph"/>
              <w:ind w:left="0"/>
              <w:jc w:val="center"/>
              <w:rPr>
                <w:b/>
                <w:sz w:val="28"/>
              </w:rPr>
            </w:pPr>
            <w:r>
              <w:rPr>
                <w:b/>
                <w:sz w:val="28"/>
              </w:rPr>
              <w:t>50.024mA</w:t>
            </w:r>
          </w:p>
        </w:tc>
        <w:tc>
          <w:tcPr>
            <w:tcW w:w="1439" w:type="dxa"/>
          </w:tcPr>
          <w:p w:rsidR="002D23DC" w:rsidRDefault="00AF28BA" w:rsidP="00AF28BA">
            <w:pPr>
              <w:pStyle w:val="ListParagraph"/>
              <w:ind w:left="0"/>
              <w:jc w:val="center"/>
              <w:rPr>
                <w:b/>
                <w:sz w:val="28"/>
              </w:rPr>
            </w:pPr>
            <w:r>
              <w:rPr>
                <w:b/>
                <w:sz w:val="28"/>
              </w:rPr>
              <w:t>34.074mA</w:t>
            </w:r>
          </w:p>
        </w:tc>
        <w:tc>
          <w:tcPr>
            <w:tcW w:w="1521" w:type="dxa"/>
          </w:tcPr>
          <w:p w:rsidR="002D23DC" w:rsidRDefault="00AF28BA" w:rsidP="00AF28BA">
            <w:pPr>
              <w:pStyle w:val="ListParagraph"/>
              <w:ind w:left="0"/>
              <w:jc w:val="center"/>
              <w:rPr>
                <w:b/>
                <w:sz w:val="28"/>
              </w:rPr>
            </w:pPr>
            <w:r>
              <w:rPr>
                <w:b/>
                <w:sz w:val="28"/>
              </w:rPr>
              <w:t>15.95mA</w:t>
            </w:r>
          </w:p>
        </w:tc>
        <w:tc>
          <w:tcPr>
            <w:tcW w:w="2131" w:type="dxa"/>
          </w:tcPr>
          <w:p w:rsidR="002D23DC" w:rsidRDefault="00AF28BA" w:rsidP="00AF28BA">
            <w:pPr>
              <w:pStyle w:val="ListParagraph"/>
              <w:ind w:left="0"/>
              <w:jc w:val="center"/>
              <w:rPr>
                <w:b/>
                <w:sz w:val="28"/>
              </w:rPr>
            </w:pPr>
            <w:r>
              <w:rPr>
                <w:b/>
                <w:sz w:val="28"/>
              </w:rPr>
              <w:t>50.024mA</w:t>
            </w:r>
          </w:p>
        </w:tc>
      </w:tr>
    </w:tbl>
    <w:p w:rsidR="002D23DC" w:rsidRDefault="002D23DC" w:rsidP="002D23DC">
      <w:pPr>
        <w:pStyle w:val="ListParagraph"/>
        <w:ind w:left="1440"/>
        <w:rPr>
          <w:b/>
          <w:sz w:val="28"/>
        </w:rPr>
      </w:pPr>
    </w:p>
    <w:p w:rsidR="000C75A0" w:rsidRDefault="000C75A0" w:rsidP="002D23DC">
      <w:pPr>
        <w:pStyle w:val="ListParagraph"/>
        <w:ind w:left="1440"/>
        <w:rPr>
          <w:b/>
          <w:sz w:val="28"/>
        </w:rPr>
      </w:pPr>
    </w:p>
    <w:p w:rsidR="000C75A0" w:rsidRDefault="000C75A0" w:rsidP="002D23DC">
      <w:pPr>
        <w:pStyle w:val="ListParagraph"/>
        <w:ind w:left="1440"/>
        <w:rPr>
          <w:b/>
          <w:sz w:val="28"/>
        </w:rPr>
      </w:pPr>
    </w:p>
    <w:p w:rsidR="000C75A0" w:rsidRDefault="000C75A0" w:rsidP="002D23DC">
      <w:pPr>
        <w:pStyle w:val="ListParagraph"/>
        <w:ind w:left="1440"/>
        <w:rPr>
          <w:b/>
          <w:sz w:val="28"/>
        </w:rPr>
      </w:pPr>
    </w:p>
    <w:p w:rsidR="000C75A0" w:rsidRDefault="000C75A0" w:rsidP="000C75A0">
      <w:pPr>
        <w:pStyle w:val="ListParagraph"/>
        <w:numPr>
          <w:ilvl w:val="0"/>
          <w:numId w:val="4"/>
        </w:numPr>
        <w:rPr>
          <w:b/>
          <w:sz w:val="28"/>
        </w:rPr>
      </w:pPr>
      <w:r>
        <w:rPr>
          <w:b/>
          <w:sz w:val="28"/>
        </w:rPr>
        <w:lastRenderedPageBreak/>
        <w:t>Conclusion</w:t>
      </w:r>
    </w:p>
    <w:p w:rsidR="000C75A0" w:rsidRDefault="000C75A0" w:rsidP="000C75A0">
      <w:pPr>
        <w:pStyle w:val="ListParagraph"/>
        <w:rPr>
          <w:noProof/>
          <w:sz w:val="28"/>
        </w:rPr>
      </w:pPr>
      <w:r>
        <w:rPr>
          <w:sz w:val="28"/>
        </w:rPr>
        <w:t xml:space="preserve">It was a fun </w:t>
      </w:r>
      <w:r w:rsidRPr="000C75A0">
        <w:rPr>
          <w:noProof/>
          <w:sz w:val="28"/>
        </w:rPr>
        <w:t xml:space="preserve">experience </w:t>
      </w:r>
      <w:r>
        <w:rPr>
          <w:noProof/>
          <w:sz w:val="28"/>
        </w:rPr>
        <w:t xml:space="preserve">to use </w:t>
      </w:r>
      <w:r w:rsidRPr="000C75A0">
        <w:rPr>
          <w:noProof/>
          <w:sz w:val="28"/>
        </w:rPr>
        <w:t>a</w:t>
      </w:r>
      <w:r>
        <w:rPr>
          <w:noProof/>
          <w:sz w:val="28"/>
        </w:rPr>
        <w:t xml:space="preserve"> circuit simulation software to create the series circuit or the series-parallel circuit. </w:t>
      </w:r>
      <w:r w:rsidRPr="000C75A0">
        <w:rPr>
          <w:noProof/>
          <w:sz w:val="28"/>
        </w:rPr>
        <w:t>Bas</w:t>
      </w:r>
      <w:r>
        <w:rPr>
          <w:noProof/>
          <w:sz w:val="28"/>
        </w:rPr>
        <w:t>ic</w:t>
      </w:r>
      <w:r w:rsidRPr="000C75A0">
        <w:rPr>
          <w:noProof/>
          <w:sz w:val="28"/>
        </w:rPr>
        <w:t>ally</w:t>
      </w:r>
      <w:r>
        <w:rPr>
          <w:noProof/>
          <w:sz w:val="28"/>
        </w:rPr>
        <w:t xml:space="preserve">, it </w:t>
      </w:r>
      <w:r w:rsidRPr="000C75A0">
        <w:rPr>
          <w:noProof/>
          <w:sz w:val="28"/>
        </w:rPr>
        <w:t>look</w:t>
      </w:r>
      <w:r>
        <w:rPr>
          <w:noProof/>
          <w:sz w:val="28"/>
        </w:rPr>
        <w:t>s</w:t>
      </w:r>
      <w:r w:rsidRPr="000C75A0">
        <w:rPr>
          <w:noProof/>
          <w:sz w:val="28"/>
        </w:rPr>
        <w:t xml:space="preserve"> like </w:t>
      </w:r>
      <w:r>
        <w:rPr>
          <w:noProof/>
          <w:sz w:val="28"/>
        </w:rPr>
        <w:t xml:space="preserve">you drawing the circuit on the graphing paper. In my personal sense, the component toolbar is the most helpful and valuable to use when you start to create a circuit. Because it saves time and more easy to find the components what you need. In fact, you don’t need to look for the groups and families before you can reach the component you really need.    The instruments toolbar gives you all the meter you need when you are going to measure one objective in the circuit. However, </w:t>
      </w:r>
      <w:r w:rsidRPr="000C75A0">
        <w:rPr>
          <w:noProof/>
          <w:sz w:val="28"/>
        </w:rPr>
        <w:t>bef</w:t>
      </w:r>
      <w:r>
        <w:rPr>
          <w:noProof/>
          <w:sz w:val="28"/>
        </w:rPr>
        <w:t>or</w:t>
      </w:r>
      <w:r w:rsidRPr="000C75A0">
        <w:rPr>
          <w:noProof/>
          <w:sz w:val="28"/>
        </w:rPr>
        <w:t>e</w:t>
      </w:r>
      <w:r>
        <w:rPr>
          <w:noProof/>
          <w:sz w:val="28"/>
        </w:rPr>
        <w:t xml:space="preserve"> you can get the measurement results, you need to know how to connect the wires in the correct way. For example, when you measured the current and voltage, you used the same meter which was the multimeter. Nonetheless, you have to use a </w:t>
      </w:r>
      <w:r w:rsidRPr="000C75A0">
        <w:rPr>
          <w:noProof/>
          <w:sz w:val="28"/>
        </w:rPr>
        <w:t>different</w:t>
      </w:r>
      <w:r>
        <w:rPr>
          <w:noProof/>
          <w:sz w:val="28"/>
        </w:rPr>
        <w:t xml:space="preserve"> </w:t>
      </w:r>
      <w:r w:rsidRPr="000C75A0">
        <w:rPr>
          <w:noProof/>
          <w:sz w:val="28"/>
        </w:rPr>
        <w:t>meth</w:t>
      </w:r>
      <w:r>
        <w:rPr>
          <w:noProof/>
          <w:sz w:val="28"/>
        </w:rPr>
        <w:t xml:space="preserve">od to obtain the result. For </w:t>
      </w:r>
      <w:r w:rsidRPr="000C75A0">
        <w:rPr>
          <w:noProof/>
          <w:sz w:val="28"/>
        </w:rPr>
        <w:t>measuring</w:t>
      </w:r>
      <w:r>
        <w:rPr>
          <w:noProof/>
          <w:sz w:val="28"/>
        </w:rPr>
        <w:t xml:space="preserve"> the voltage, you just need link the both </w:t>
      </w:r>
      <w:r w:rsidRPr="000C75A0">
        <w:rPr>
          <w:noProof/>
          <w:sz w:val="28"/>
        </w:rPr>
        <w:t>te</w:t>
      </w:r>
      <w:r>
        <w:rPr>
          <w:noProof/>
          <w:sz w:val="28"/>
        </w:rPr>
        <w:t>r</w:t>
      </w:r>
      <w:r w:rsidRPr="000C75A0">
        <w:rPr>
          <w:noProof/>
          <w:sz w:val="28"/>
        </w:rPr>
        <w:t>minals</w:t>
      </w:r>
      <w:r>
        <w:rPr>
          <w:noProof/>
          <w:sz w:val="28"/>
        </w:rPr>
        <w:t xml:space="preserve"> to the multimeter.   For current measurement, you </w:t>
      </w:r>
      <w:r w:rsidRPr="000C75A0">
        <w:rPr>
          <w:noProof/>
          <w:sz w:val="28"/>
        </w:rPr>
        <w:t>need</w:t>
      </w:r>
      <w:r>
        <w:rPr>
          <w:noProof/>
          <w:sz w:val="28"/>
        </w:rPr>
        <w:t xml:space="preserve"> to break one of the terminals and let the multimeter </w:t>
      </w:r>
      <w:r w:rsidRPr="000C75A0">
        <w:rPr>
          <w:noProof/>
          <w:sz w:val="28"/>
        </w:rPr>
        <w:t>join</w:t>
      </w:r>
      <w:r>
        <w:rPr>
          <w:noProof/>
          <w:sz w:val="28"/>
        </w:rPr>
        <w:t xml:space="preserve"> the circuit’s cycle.</w:t>
      </w:r>
    </w:p>
    <w:p w:rsidR="000C75A0" w:rsidRPr="000C75A0" w:rsidRDefault="000C75A0" w:rsidP="000C75A0">
      <w:pPr>
        <w:pStyle w:val="ListParagraph"/>
        <w:rPr>
          <w:sz w:val="28"/>
        </w:rPr>
      </w:pPr>
      <w:r>
        <w:rPr>
          <w:noProof/>
          <w:sz w:val="28"/>
        </w:rPr>
        <w:t>So after all of them, you able to design a simple series or series-</w:t>
      </w:r>
      <w:r w:rsidRPr="000C75A0">
        <w:rPr>
          <w:noProof/>
          <w:sz w:val="28"/>
        </w:rPr>
        <w:t>paralle</w:t>
      </w:r>
      <w:r>
        <w:rPr>
          <w:noProof/>
          <w:sz w:val="28"/>
        </w:rPr>
        <w:t>l circuit and predict the voltage and current on it.</w:t>
      </w:r>
    </w:p>
    <w:sectPr w:rsidR="000C75A0" w:rsidRPr="000C7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451DD"/>
    <w:multiLevelType w:val="hybridMultilevel"/>
    <w:tmpl w:val="A51C9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6D4B0C"/>
    <w:multiLevelType w:val="hybridMultilevel"/>
    <w:tmpl w:val="4C5A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B319A"/>
    <w:multiLevelType w:val="hybridMultilevel"/>
    <w:tmpl w:val="A11C5F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904ABD"/>
    <w:multiLevelType w:val="hybridMultilevel"/>
    <w:tmpl w:val="2FD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D2D9B"/>
    <w:multiLevelType w:val="hybridMultilevel"/>
    <w:tmpl w:val="48404B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1NDM0NjE1NjUwMjFW0lEKTi0uzszPAykwrAUA9LlMBSwAAAA="/>
  </w:docVars>
  <w:rsids>
    <w:rsidRoot w:val="00C82F00"/>
    <w:rsid w:val="0000208E"/>
    <w:rsid w:val="000C75A0"/>
    <w:rsid w:val="00196F9D"/>
    <w:rsid w:val="002D23DC"/>
    <w:rsid w:val="004E790E"/>
    <w:rsid w:val="00663819"/>
    <w:rsid w:val="00AE6A05"/>
    <w:rsid w:val="00AF28BA"/>
    <w:rsid w:val="00C82F00"/>
    <w:rsid w:val="00F04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5DC7"/>
  <w15:chartTrackingRefBased/>
  <w15:docId w15:val="{2F9A2371-2FB6-49C2-8337-BBF01091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2F00"/>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F9D"/>
    <w:pPr>
      <w:ind w:left="720"/>
      <w:contextualSpacing/>
    </w:pPr>
  </w:style>
  <w:style w:type="table" w:styleId="TableGrid">
    <w:name w:val="Table Grid"/>
    <w:basedOn w:val="TableNormal"/>
    <w:uiPriority w:val="39"/>
    <w:rsid w:val="00196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6F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shen</dc:creator>
  <cp:keywords/>
  <dc:description/>
  <cp:lastModifiedBy>xin shen</cp:lastModifiedBy>
  <cp:revision>5</cp:revision>
  <dcterms:created xsi:type="dcterms:W3CDTF">2016-09-16T16:15:00Z</dcterms:created>
  <dcterms:modified xsi:type="dcterms:W3CDTF">2016-09-16T17:41:00Z</dcterms:modified>
</cp:coreProperties>
</file>