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010" w:rsidRDefault="00873010" w:rsidP="00873010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实验3</w:t>
      </w:r>
      <w:r w:rsidRPr="005C3B22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工厂方法模式</w:t>
      </w:r>
    </w:p>
    <w:p w:rsidR="00032289" w:rsidRDefault="00873010">
      <w:pPr>
        <w:rPr>
          <w:rFonts w:ascii="黑体" w:eastAsia="黑体" w:hAnsi="华文细黑" w:hint="eastAsia"/>
          <w:b/>
          <w:bCs/>
          <w:color w:val="FF0000"/>
          <w:sz w:val="28"/>
          <w:szCs w:val="28"/>
        </w:rPr>
      </w:pPr>
      <w:r w:rsidRPr="002F20A5"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[实验任务一]：</w:t>
      </w:r>
      <w:r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女娲造人</w:t>
      </w:r>
    </w:p>
    <w:p w:rsidR="00873010" w:rsidRDefault="00032289">
      <w:pPr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设计</w:t>
      </w:r>
      <w:r>
        <w:rPr>
          <w:bCs/>
          <w:kern w:val="0"/>
          <w:sz w:val="24"/>
        </w:rPr>
        <w:t>思路</w:t>
      </w:r>
      <w:r>
        <w:rPr>
          <w:rFonts w:hint="eastAsia"/>
          <w:bCs/>
          <w:kern w:val="0"/>
          <w:sz w:val="24"/>
        </w:rPr>
        <w:t>：</w:t>
      </w:r>
      <w:r>
        <w:rPr>
          <w:bCs/>
          <w:kern w:val="0"/>
          <w:sz w:val="24"/>
        </w:rPr>
        <w:t>与实验二相比</w:t>
      </w:r>
      <w:r>
        <w:rPr>
          <w:rFonts w:hint="eastAsia"/>
          <w:bCs/>
          <w:kern w:val="0"/>
          <w:sz w:val="24"/>
        </w:rPr>
        <w:t>，</w:t>
      </w:r>
      <w:r>
        <w:rPr>
          <w:bCs/>
          <w:kern w:val="0"/>
          <w:sz w:val="24"/>
        </w:rPr>
        <w:t>将女娲造人工厂抽象成接口</w:t>
      </w:r>
      <w:r>
        <w:rPr>
          <w:rFonts w:hint="eastAsia"/>
          <w:bCs/>
          <w:kern w:val="0"/>
          <w:sz w:val="24"/>
        </w:rPr>
        <w:t>，</w:t>
      </w:r>
      <w:r>
        <w:rPr>
          <w:bCs/>
          <w:kern w:val="0"/>
          <w:sz w:val="24"/>
        </w:rPr>
        <w:t>用具体生产工厂实现它</w:t>
      </w:r>
      <w:r>
        <w:rPr>
          <w:rFonts w:hint="eastAsia"/>
          <w:bCs/>
          <w:kern w:val="0"/>
          <w:sz w:val="24"/>
        </w:rPr>
        <w:t>。</w:t>
      </w:r>
      <w:r>
        <w:rPr>
          <w:bCs/>
          <w:kern w:val="0"/>
          <w:sz w:val="24"/>
        </w:rPr>
        <w:t>在主函数中调取</w:t>
      </w:r>
      <w:r>
        <w:rPr>
          <w:bCs/>
          <w:kern w:val="0"/>
          <w:sz w:val="24"/>
        </w:rPr>
        <w:t>config</w:t>
      </w:r>
      <w:r>
        <w:rPr>
          <w:rFonts w:hint="eastAsia"/>
          <w:bCs/>
          <w:kern w:val="0"/>
          <w:sz w:val="24"/>
        </w:rPr>
        <w:t>.xml</w:t>
      </w:r>
      <w:r>
        <w:rPr>
          <w:rFonts w:hint="eastAsia"/>
          <w:bCs/>
          <w:kern w:val="0"/>
          <w:sz w:val="24"/>
        </w:rPr>
        <w:t>文件，根据其名称建立对象，并依据其生产。</w:t>
      </w:r>
    </w:p>
    <w:p w:rsidR="00032289" w:rsidRPr="00032289" w:rsidRDefault="00032289">
      <w:pPr>
        <w:rPr>
          <w:bCs/>
          <w:kern w:val="0"/>
          <w:sz w:val="24"/>
        </w:rPr>
      </w:pPr>
      <w:r>
        <w:rPr>
          <w:bCs/>
          <w:noProof/>
          <w:kern w:val="0"/>
          <w:sz w:val="24"/>
        </w:rPr>
        <w:drawing>
          <wp:inline distT="0" distB="0" distL="0" distR="0">
            <wp:extent cx="5274310" cy="240001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2289" w:rsidRPr="00032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35A" w:rsidRDefault="005B435A" w:rsidP="00873010">
      <w:r>
        <w:separator/>
      </w:r>
    </w:p>
  </w:endnote>
  <w:endnote w:type="continuationSeparator" w:id="1">
    <w:p w:rsidR="005B435A" w:rsidRDefault="005B435A" w:rsidP="00873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35A" w:rsidRDefault="005B435A" w:rsidP="00873010">
      <w:r>
        <w:separator/>
      </w:r>
    </w:p>
  </w:footnote>
  <w:footnote w:type="continuationSeparator" w:id="1">
    <w:p w:rsidR="005B435A" w:rsidRDefault="005B435A" w:rsidP="008730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3010"/>
    <w:rsid w:val="00032289"/>
    <w:rsid w:val="005B435A"/>
    <w:rsid w:val="00873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0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3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30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3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30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22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228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>China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2</cp:revision>
  <dcterms:created xsi:type="dcterms:W3CDTF">2016-09-29T01:04:00Z</dcterms:created>
  <dcterms:modified xsi:type="dcterms:W3CDTF">2016-09-29T01:22:00Z</dcterms:modified>
</cp:coreProperties>
</file>