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2CA" w:rsidRDefault="00C40A44">
      <w:pPr>
        <w:jc w:val="center"/>
        <w:rPr>
          <w:rFonts w:ascii="Times New Roman" w:eastAsia="宋体" w:hAnsi="Times New Roman" w:cs="Times New Roman"/>
        </w:rPr>
      </w:pPr>
      <w:r>
        <w:rPr>
          <w:rFonts w:ascii="Times New Roman" w:eastAsia="宋体" w:hAnsi="Times New Roman" w:cs="Times New Roman"/>
        </w:rPr>
        <w:t>复赛模拟卷</w:t>
      </w:r>
      <w:r>
        <w:rPr>
          <w:rFonts w:ascii="Times New Roman" w:eastAsia="宋体" w:hAnsi="Times New Roman" w:cs="Times New Roman"/>
        </w:rPr>
        <w:t>1</w:t>
      </w:r>
    </w:p>
    <w:p w:rsidR="004832CA" w:rsidRDefault="00C40A44">
      <w:pPr>
        <w:jc w:val="center"/>
        <w:rPr>
          <w:rFonts w:ascii="Times New Roman" w:eastAsia="宋体" w:hAnsi="Times New Roman" w:cs="Times New Roman"/>
        </w:rPr>
      </w:pPr>
      <w:r>
        <w:rPr>
          <w:rFonts w:ascii="Times New Roman" w:eastAsia="宋体" w:hAnsi="Times New Roman" w:cs="Times New Roman"/>
        </w:rPr>
        <w:t>考试时间：</w:t>
      </w:r>
      <w:r>
        <w:rPr>
          <w:rFonts w:ascii="Times New Roman" w:eastAsia="宋体" w:hAnsi="Times New Roman" w:cs="Times New Roman"/>
        </w:rPr>
        <w:t>180</w:t>
      </w:r>
      <w:r>
        <w:rPr>
          <w:rFonts w:ascii="Times New Roman" w:eastAsia="宋体" w:hAnsi="Times New Roman" w:cs="Times New Roman"/>
        </w:rPr>
        <w:t>分钟</w:t>
      </w:r>
      <w:r>
        <w:rPr>
          <w:rFonts w:ascii="Times New Roman" w:eastAsia="宋体" w:hAnsi="Times New Roman" w:cs="Times New Roman"/>
        </w:rPr>
        <w:t xml:space="preserve">    </w:t>
      </w:r>
      <w:r>
        <w:rPr>
          <w:rFonts w:ascii="Times New Roman" w:eastAsia="宋体" w:hAnsi="Times New Roman" w:cs="Times New Roman"/>
        </w:rPr>
        <w:t>试卷满分：</w:t>
      </w:r>
      <w:r>
        <w:rPr>
          <w:rFonts w:ascii="Times New Roman" w:eastAsia="宋体" w:hAnsi="Times New Roman" w:cs="Times New Roman"/>
        </w:rPr>
        <w:t>320</w:t>
      </w:r>
      <w:r>
        <w:rPr>
          <w:rFonts w:ascii="Times New Roman" w:eastAsia="宋体" w:hAnsi="Times New Roman" w:cs="Times New Roman"/>
        </w:rPr>
        <w:t>分</w:t>
      </w:r>
    </w:p>
    <w:p w:rsidR="004832CA" w:rsidRDefault="00C40A44">
      <w:pPr>
        <w:jc w:val="left"/>
        <w:rPr>
          <w:rFonts w:ascii="Times New Roman" w:eastAsia="宋体" w:hAnsi="Times New Roman" w:cs="Times New Roman"/>
        </w:rPr>
      </w:pPr>
      <w:r>
        <w:rPr>
          <w:rFonts w:ascii="Times New Roman" w:eastAsia="宋体" w:hAnsi="Times New Roman" w:cs="Times New Roman"/>
        </w:rPr>
        <w:t>第一题</w:t>
      </w:r>
      <w:r>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rPr>
        <w:t>40</w:t>
      </w:r>
      <w:r>
        <w:rPr>
          <w:rFonts w:ascii="Times New Roman" w:eastAsia="宋体" w:hAnsi="Times New Roman" w:cs="Times New Roman"/>
        </w:rPr>
        <w:t>分）</w:t>
      </w:r>
    </w:p>
    <w:p w:rsidR="004832CA" w:rsidRDefault="00C40A44">
      <w:pPr>
        <w:jc w:val="left"/>
        <w:rPr>
          <w:rFonts w:ascii="Times New Roman" w:eastAsia="宋体" w:hAnsi="Times New Roman" w:cs="Times New Roman"/>
        </w:rPr>
      </w:pPr>
      <w:r>
        <w:rPr>
          <w:rFonts w:ascii="Times New Roman" w:eastAsia="宋体" w:hAnsi="Times New Roman" w:cs="Times New Roman"/>
        </w:rPr>
        <w:t>一个振动问题</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rPr>
        <w:t>将质量为</w:t>
      </w:r>
      <w:r>
        <w:rPr>
          <w:rFonts w:ascii="Times New Roman" w:eastAsia="宋体" w:hAnsi="Times New Roman" w:cs="Times New Roman"/>
        </w:rPr>
        <w:t>m</w:t>
      </w:r>
      <w:r>
        <w:rPr>
          <w:rFonts w:ascii="Times New Roman" w:eastAsia="宋体" w:hAnsi="Times New Roman" w:cs="Times New Roman"/>
        </w:rPr>
        <w:t>的薄圆形纸片沿其一条直径对折，而后使得两个半圆部分相互夹角为</w:t>
      </w:r>
      <w:r>
        <w:rPr>
          <w:rFonts w:ascii="Times New Roman" w:eastAsia="宋体" w:hAnsi="Times New Roman" w:cs="Times New Roman"/>
        </w:rPr>
        <w:t>60°.</w:t>
      </w:r>
      <w:r>
        <w:rPr>
          <w:rFonts w:ascii="Times New Roman" w:eastAsia="宋体" w:hAnsi="Times New Roman" w:cs="Times New Roman"/>
        </w:rPr>
        <w:t>然后将半圆弧的部分向下，放置在足够粗糙的桌面上使其立起</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这种站立的形态对于沿对折直径方向的微扰是稳定平衡吗？若是，请说明理由</w:t>
      </w:r>
      <w:r>
        <w:rPr>
          <w:rFonts w:ascii="Times New Roman" w:eastAsia="宋体" w:hAnsi="Times New Roman" w:cs="Times New Roman"/>
        </w:rPr>
        <w:t>.(8</w:t>
      </w:r>
      <w:r>
        <w:rPr>
          <w:rFonts w:ascii="Times New Roman" w:eastAsia="宋体" w:hAnsi="Times New Roman" w:cs="Times New Roman"/>
        </w:rPr>
        <w:t>分</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求上述微扰下纸片往复运动的周期</w:t>
      </w:r>
      <w:r>
        <w:rPr>
          <w:rFonts w:ascii="Times New Roman" w:eastAsia="宋体" w:hAnsi="Times New Roman" w:cs="Times New Roman"/>
        </w:rPr>
        <w:t>.(32</w:t>
      </w:r>
      <w:r>
        <w:rPr>
          <w:rFonts w:ascii="Times New Roman" w:eastAsia="宋体" w:hAnsi="Times New Roman" w:cs="Times New Roman"/>
        </w:rPr>
        <w:t>分</w:t>
      </w:r>
      <w:r>
        <w:rPr>
          <w:rFonts w:ascii="Times New Roman" w:eastAsia="宋体" w:hAnsi="Times New Roman" w:cs="Times New Roman"/>
        </w:rPr>
        <w:t>)</w:t>
      </w: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C40A44">
      <w:pPr>
        <w:jc w:val="left"/>
        <w:rPr>
          <w:rFonts w:ascii="Times New Roman" w:eastAsia="宋体" w:hAnsi="Times New Roman" w:cs="Times New Roman"/>
        </w:rPr>
      </w:pPr>
      <w:r>
        <w:rPr>
          <w:rFonts w:ascii="Times New Roman" w:eastAsia="宋体" w:hAnsi="Times New Roman" w:cs="Times New Roman"/>
        </w:rPr>
        <w:lastRenderedPageBreak/>
        <w:t>第二题</w:t>
      </w:r>
      <w:r>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rPr>
        <w:t>40</w:t>
      </w:r>
      <w:r>
        <w:rPr>
          <w:rFonts w:ascii="Times New Roman" w:eastAsia="宋体" w:hAnsi="Times New Roman" w:cs="Times New Roman"/>
        </w:rPr>
        <w:t>分）（</w:t>
      </w:r>
      <w:r>
        <w:rPr>
          <w:rFonts w:ascii="Times New Roman" w:eastAsia="宋体" w:hAnsi="Times New Roman" w:cs="Times New Roman"/>
          <w:b/>
          <w:bCs/>
          <w:color w:val="FF0000"/>
        </w:rPr>
        <w:t>题目里面没有图</w:t>
      </w:r>
      <w:r>
        <w:rPr>
          <w:rFonts w:ascii="Times New Roman" w:eastAsia="宋体" w:hAnsi="Times New Roman" w:cs="Times New Roman"/>
        </w:rPr>
        <w:t>）</w:t>
      </w:r>
      <w:r w:rsidR="00A61420">
        <w:rPr>
          <w:rFonts w:ascii="Times New Roman" w:eastAsia="宋体" w:hAnsi="Times New Roman" w:cs="Times New Roman" w:hint="eastAsia"/>
        </w:rPr>
        <w:t>（图需要自己画）</w:t>
      </w:r>
    </w:p>
    <w:p w:rsidR="004832CA" w:rsidRDefault="00C40A44">
      <w:pPr>
        <w:jc w:val="left"/>
        <w:rPr>
          <w:rFonts w:ascii="Times New Roman" w:eastAsia="宋体" w:hAnsi="Times New Roman" w:cs="Times New Roman"/>
        </w:rPr>
      </w:pPr>
      <w:r>
        <w:rPr>
          <w:rFonts w:ascii="Times New Roman" w:eastAsia="宋体" w:hAnsi="Times New Roman" w:cs="Times New Roman"/>
        </w:rPr>
        <w:t>运动学小问题</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直角三角形</w:t>
      </w:r>
      <w:r>
        <w:rPr>
          <w:rFonts w:ascii="Times New Roman" w:eastAsia="宋体" w:hAnsi="Times New Roman" w:cs="Times New Roman"/>
        </w:rPr>
        <w:t>ABC</w:t>
      </w:r>
      <w:r>
        <w:rPr>
          <w:rFonts w:ascii="Times New Roman" w:eastAsia="宋体" w:hAnsi="Times New Roman" w:cs="Times New Roman"/>
        </w:rPr>
        <w:t>中，</w:t>
      </w:r>
      <w:r>
        <w:rPr>
          <w:rFonts w:ascii="Times New Roman" w:eastAsia="宋体" w:hAnsi="Times New Roman" w:cs="Times New Roman"/>
        </w:rPr>
        <w:t>∠A</w:t>
      </w:r>
      <w:r>
        <w:rPr>
          <w:rFonts w:ascii="Times New Roman" w:eastAsia="宋体" w:hAnsi="Times New Roman" w:cs="Times New Roman"/>
        </w:rPr>
        <w:t>为直角，</w:t>
      </w:r>
      <w:r>
        <w:rPr>
          <w:rFonts w:ascii="Times New Roman" w:eastAsia="宋体" w:hAnsi="Times New Roman" w:cs="Times New Roman"/>
        </w:rPr>
        <w:t>∠B=60°</w:t>
      </w:r>
      <w:r>
        <w:rPr>
          <w:rFonts w:ascii="Times New Roman" w:eastAsia="宋体" w:hAnsi="Times New Roman" w:cs="Times New Roman"/>
        </w:rPr>
        <w:t>，</w:t>
      </w:r>
      <w:r>
        <w:rPr>
          <w:rFonts w:ascii="Times New Roman" w:eastAsia="宋体" w:hAnsi="Times New Roman" w:cs="Times New Roman"/>
        </w:rPr>
        <w:t>∠C=30°</w:t>
      </w:r>
      <w:r>
        <w:rPr>
          <w:rFonts w:ascii="Times New Roman" w:eastAsia="宋体" w:hAnsi="Times New Roman" w:cs="Times New Roman"/>
        </w:rPr>
        <w:t>，</w:t>
      </w:r>
      <w:r>
        <w:rPr>
          <w:rFonts w:ascii="Times New Roman" w:eastAsia="宋体" w:hAnsi="Times New Roman" w:cs="Times New Roman"/>
        </w:rPr>
        <w:t>D</w:t>
      </w:r>
      <w:r>
        <w:rPr>
          <w:rFonts w:ascii="Times New Roman" w:eastAsia="宋体" w:hAnsi="Times New Roman" w:cs="Times New Roman"/>
        </w:rPr>
        <w:t>是</w:t>
      </w:r>
      <w:r>
        <w:rPr>
          <w:rFonts w:ascii="Times New Roman" w:eastAsia="宋体" w:hAnsi="Times New Roman" w:cs="Times New Roman"/>
        </w:rPr>
        <w:t>BC</w:t>
      </w:r>
      <w:r>
        <w:rPr>
          <w:rFonts w:ascii="Times New Roman" w:eastAsia="宋体" w:hAnsi="Times New Roman" w:cs="Times New Roman"/>
        </w:rPr>
        <w:t>边的中点，动点</w:t>
      </w:r>
      <w:r>
        <w:rPr>
          <w:rFonts w:ascii="Times New Roman" w:eastAsia="宋体" w:hAnsi="Times New Roman" w:cs="Times New Roman"/>
        </w:rPr>
        <w:t>E</w:t>
      </w:r>
      <w:r>
        <w:rPr>
          <w:rFonts w:ascii="Times New Roman" w:eastAsia="宋体" w:hAnsi="Times New Roman" w:cs="Times New Roman"/>
        </w:rPr>
        <w:t>沿中线</w:t>
      </w:r>
      <w:r>
        <w:rPr>
          <w:rFonts w:ascii="Times New Roman" w:eastAsia="宋体" w:hAnsi="Times New Roman" w:cs="Times New Roman"/>
        </w:rPr>
        <w:t>AD</w:t>
      </w:r>
      <w:r>
        <w:rPr>
          <w:rFonts w:ascii="Times New Roman" w:eastAsia="宋体" w:hAnsi="Times New Roman" w:cs="Times New Roman"/>
        </w:rPr>
        <w:t>匀速运动</w:t>
      </w:r>
      <w:r>
        <w:rPr>
          <w:rFonts w:ascii="Times New Roman" w:eastAsia="宋体" w:hAnsi="Times New Roman" w:cs="Times New Roman"/>
        </w:rPr>
        <w:t>.</w:t>
      </w:r>
      <w:r>
        <w:rPr>
          <w:rFonts w:ascii="Times New Roman" w:eastAsia="宋体" w:hAnsi="Times New Roman" w:cs="Times New Roman"/>
        </w:rPr>
        <w:t>在</w:t>
      </w:r>
      <w:r>
        <w:rPr>
          <w:rFonts w:ascii="Times New Roman" w:eastAsia="宋体" w:hAnsi="Times New Roman" w:cs="Times New Roman"/>
        </w:rPr>
        <w:t>B</w:t>
      </w:r>
      <w:r>
        <w:rPr>
          <w:rFonts w:ascii="Times New Roman" w:eastAsia="宋体" w:hAnsi="Times New Roman" w:cs="Times New Roman"/>
        </w:rPr>
        <w:t>处有一点光源，</w:t>
      </w:r>
      <w:r>
        <w:rPr>
          <w:rFonts w:ascii="Times New Roman" w:eastAsia="宋体" w:hAnsi="Times New Roman" w:cs="Times New Roman"/>
        </w:rPr>
        <w:t>H</w:t>
      </w:r>
      <w:r>
        <w:rPr>
          <w:rFonts w:ascii="Times New Roman" w:eastAsia="宋体" w:hAnsi="Times New Roman" w:cs="Times New Roman"/>
        </w:rPr>
        <w:t>为</w:t>
      </w:r>
      <w:r>
        <w:rPr>
          <w:rFonts w:ascii="Times New Roman" w:eastAsia="宋体" w:hAnsi="Times New Roman" w:cs="Times New Roman"/>
        </w:rPr>
        <w:t>AC</w:t>
      </w:r>
      <w:r>
        <w:rPr>
          <w:rFonts w:ascii="Times New Roman" w:eastAsia="宋体" w:hAnsi="Times New Roman" w:cs="Times New Roman"/>
        </w:rPr>
        <w:t>边的中点</w:t>
      </w:r>
      <w:r>
        <w:rPr>
          <w:rFonts w:ascii="Times New Roman" w:eastAsia="宋体" w:hAnsi="Times New Roman" w:cs="Times New Roman"/>
        </w:rPr>
        <w:t>.</w:t>
      </w:r>
      <w:r>
        <w:rPr>
          <w:rFonts w:ascii="Times New Roman" w:eastAsia="宋体" w:hAnsi="Times New Roman" w:cs="Times New Roman"/>
        </w:rPr>
        <w:t>求动点</w:t>
      </w:r>
      <w:r>
        <w:rPr>
          <w:rFonts w:ascii="Times New Roman" w:eastAsia="宋体" w:hAnsi="Times New Roman" w:cs="Times New Roman"/>
        </w:rPr>
        <w:t>E</w:t>
      </w:r>
      <w:r>
        <w:rPr>
          <w:rFonts w:ascii="Times New Roman" w:eastAsia="宋体" w:hAnsi="Times New Roman" w:cs="Times New Roman"/>
        </w:rPr>
        <w:t>在</w:t>
      </w:r>
      <w:r>
        <w:rPr>
          <w:rFonts w:ascii="Times New Roman" w:eastAsia="宋体" w:hAnsi="Times New Roman" w:cs="Times New Roman"/>
        </w:rPr>
        <w:t>AC</w:t>
      </w:r>
      <w:r>
        <w:rPr>
          <w:rFonts w:ascii="Times New Roman" w:eastAsia="宋体" w:hAnsi="Times New Roman" w:cs="Times New Roman"/>
        </w:rPr>
        <w:t>边上的影子</w:t>
      </w:r>
      <w:r>
        <w:rPr>
          <w:rFonts w:ascii="Times New Roman" w:eastAsia="宋体" w:hAnsi="Times New Roman" w:cs="Times New Roman"/>
        </w:rPr>
        <w:t>F</w:t>
      </w:r>
      <w:r>
        <w:rPr>
          <w:rFonts w:ascii="Times New Roman" w:eastAsia="宋体" w:hAnsi="Times New Roman" w:cs="Times New Roman"/>
        </w:rPr>
        <w:t>在过</w:t>
      </w:r>
      <w:r>
        <w:rPr>
          <w:rFonts w:ascii="Times New Roman" w:eastAsia="宋体" w:hAnsi="Times New Roman" w:cs="Times New Roman"/>
        </w:rPr>
        <w:t>A</w:t>
      </w:r>
      <w:r>
        <w:rPr>
          <w:rFonts w:ascii="Times New Roman" w:eastAsia="宋体" w:hAnsi="Times New Roman" w:cs="Times New Roman"/>
        </w:rPr>
        <w:t>、</w:t>
      </w:r>
      <w:r>
        <w:rPr>
          <w:rFonts w:ascii="Times New Roman" w:eastAsia="宋体" w:hAnsi="Times New Roman" w:cs="Times New Roman"/>
        </w:rPr>
        <w:t>H</w:t>
      </w:r>
      <w:r>
        <w:rPr>
          <w:rFonts w:ascii="Times New Roman" w:eastAsia="宋体" w:hAnsi="Times New Roman" w:cs="Times New Roman"/>
        </w:rPr>
        <w:t>、</w:t>
      </w:r>
      <w:r>
        <w:rPr>
          <w:rFonts w:ascii="Times New Roman" w:eastAsia="宋体" w:hAnsi="Times New Roman" w:cs="Times New Roman"/>
        </w:rPr>
        <w:t>C</w:t>
      </w:r>
      <w:r>
        <w:rPr>
          <w:rFonts w:ascii="Times New Roman" w:eastAsia="宋体" w:hAnsi="Times New Roman" w:cs="Times New Roman"/>
        </w:rPr>
        <w:t>三点时的加速度大小之比</w:t>
      </w:r>
      <w:r>
        <w:rPr>
          <w:rFonts w:ascii="Times New Roman" w:eastAsia="宋体" w:hAnsi="Times New Roman" w:cs="Times New Roman"/>
        </w:rPr>
        <w:t>.(10</w:t>
      </w:r>
      <w:r>
        <w:rPr>
          <w:rFonts w:ascii="Times New Roman" w:eastAsia="宋体" w:hAnsi="Times New Roman" w:cs="Times New Roman"/>
        </w:rPr>
        <w:t>分</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有任意锐角三角形</w:t>
      </w:r>
      <w:r>
        <w:rPr>
          <w:rFonts w:ascii="Times New Roman" w:eastAsia="宋体" w:hAnsi="Times New Roman" w:cs="Times New Roman"/>
        </w:rPr>
        <w:t>ABC</w:t>
      </w:r>
      <w:r>
        <w:rPr>
          <w:rFonts w:ascii="Times New Roman" w:eastAsia="宋体" w:hAnsi="Times New Roman" w:cs="Times New Roman"/>
        </w:rPr>
        <w:t>，</w:t>
      </w:r>
      <w:r>
        <w:rPr>
          <w:rFonts w:ascii="Times New Roman" w:eastAsia="宋体" w:hAnsi="Times New Roman" w:cs="Times New Roman"/>
        </w:rPr>
        <w:t>D</w:t>
      </w:r>
      <w:r>
        <w:rPr>
          <w:rFonts w:ascii="Times New Roman" w:eastAsia="宋体" w:hAnsi="Times New Roman" w:cs="Times New Roman"/>
        </w:rPr>
        <w:t>是</w:t>
      </w:r>
      <w:r>
        <w:rPr>
          <w:rFonts w:ascii="Times New Roman" w:eastAsia="宋体" w:hAnsi="Times New Roman" w:cs="Times New Roman"/>
        </w:rPr>
        <w:t>BC</w:t>
      </w:r>
      <w:r>
        <w:rPr>
          <w:rFonts w:ascii="Times New Roman" w:eastAsia="宋体" w:hAnsi="Times New Roman" w:cs="Times New Roman"/>
        </w:rPr>
        <w:t>边的中点</w:t>
      </w:r>
      <w:r>
        <w:rPr>
          <w:rFonts w:ascii="Times New Roman" w:eastAsia="宋体" w:hAnsi="Times New Roman" w:cs="Times New Roman"/>
        </w:rPr>
        <w:t>.</w:t>
      </w:r>
      <w:r>
        <w:rPr>
          <w:rFonts w:ascii="Times New Roman" w:eastAsia="宋体" w:hAnsi="Times New Roman" w:cs="Times New Roman"/>
        </w:rPr>
        <w:t>动点</w:t>
      </w:r>
      <w:r>
        <w:rPr>
          <w:rFonts w:ascii="Times New Roman" w:eastAsia="宋体" w:hAnsi="Times New Roman" w:cs="Times New Roman"/>
        </w:rPr>
        <w:t>E</w:t>
      </w:r>
      <w:r>
        <w:rPr>
          <w:rFonts w:ascii="Times New Roman" w:eastAsia="宋体" w:hAnsi="Times New Roman" w:cs="Times New Roman"/>
        </w:rPr>
        <w:t>可以沿中线</w:t>
      </w:r>
      <w:r>
        <w:rPr>
          <w:rFonts w:ascii="Times New Roman" w:eastAsia="宋体" w:hAnsi="Times New Roman" w:cs="Times New Roman"/>
        </w:rPr>
        <w:t>AD</w:t>
      </w:r>
      <w:r>
        <w:rPr>
          <w:rFonts w:ascii="Times New Roman" w:eastAsia="宋体" w:hAnsi="Times New Roman" w:cs="Times New Roman"/>
        </w:rPr>
        <w:t>匀速运动</w:t>
      </w:r>
      <w:r>
        <w:rPr>
          <w:rFonts w:ascii="Times New Roman" w:eastAsia="宋体" w:hAnsi="Times New Roman" w:cs="Times New Roman"/>
        </w:rPr>
        <w:t>.</w:t>
      </w:r>
      <w:r>
        <w:rPr>
          <w:rFonts w:ascii="Times New Roman" w:eastAsia="宋体" w:hAnsi="Times New Roman" w:cs="Times New Roman"/>
        </w:rPr>
        <w:t>在</w:t>
      </w:r>
      <w:r>
        <w:rPr>
          <w:rFonts w:ascii="Times New Roman" w:eastAsia="宋体" w:hAnsi="Times New Roman" w:cs="Times New Roman"/>
        </w:rPr>
        <w:t>B</w:t>
      </w:r>
      <w:r>
        <w:rPr>
          <w:rFonts w:ascii="Times New Roman" w:eastAsia="宋体" w:hAnsi="Times New Roman" w:cs="Times New Roman"/>
        </w:rPr>
        <w:t>处有一光源，</w:t>
      </w:r>
      <w:r>
        <w:rPr>
          <w:rFonts w:ascii="Times New Roman" w:eastAsia="宋体" w:hAnsi="Times New Roman" w:cs="Times New Roman"/>
        </w:rPr>
        <w:t>H</w:t>
      </w:r>
      <w:r>
        <w:rPr>
          <w:rFonts w:ascii="Times New Roman" w:eastAsia="宋体" w:hAnsi="Times New Roman" w:cs="Times New Roman"/>
        </w:rPr>
        <w:t>为</w:t>
      </w:r>
      <w:r>
        <w:rPr>
          <w:rFonts w:ascii="Times New Roman" w:eastAsia="宋体" w:hAnsi="Times New Roman" w:cs="Times New Roman"/>
        </w:rPr>
        <w:t>AC</w:t>
      </w:r>
      <w:r>
        <w:rPr>
          <w:rFonts w:ascii="Times New Roman" w:eastAsia="宋体" w:hAnsi="Times New Roman" w:cs="Times New Roman"/>
        </w:rPr>
        <w:t>边的中点</w:t>
      </w:r>
      <w:r>
        <w:rPr>
          <w:rFonts w:ascii="Times New Roman" w:eastAsia="宋体" w:hAnsi="Times New Roman" w:cs="Times New Roman"/>
        </w:rPr>
        <w:t>.</w:t>
      </w:r>
      <w:r>
        <w:rPr>
          <w:rFonts w:ascii="Times New Roman" w:eastAsia="宋体" w:hAnsi="Times New Roman" w:cs="Times New Roman"/>
        </w:rPr>
        <w:t>求：</w:t>
      </w:r>
    </w:p>
    <w:p w:rsidR="004832CA" w:rsidRDefault="00C40A44">
      <w:pPr>
        <w:jc w:val="left"/>
        <w:rPr>
          <w:rFonts w:ascii="Times New Roman" w:eastAsia="宋体" w:hAnsi="Times New Roman" w:cs="Times New Roman"/>
        </w:rPr>
      </w:pPr>
      <w:r>
        <w:rPr>
          <w:rFonts w:ascii="Times New Roman" w:eastAsia="宋体" w:hAnsi="Times New Roman" w:cs="Times New Roman"/>
        </w:rPr>
        <w:t xml:space="preserve">  (a)</w:t>
      </w:r>
      <w:r>
        <w:rPr>
          <w:rFonts w:ascii="Times New Roman" w:eastAsia="宋体" w:hAnsi="Times New Roman" w:cs="Times New Roman"/>
        </w:rPr>
        <w:t>动点</w:t>
      </w:r>
      <w:r>
        <w:rPr>
          <w:rFonts w:ascii="Times New Roman" w:eastAsia="宋体" w:hAnsi="Times New Roman" w:cs="Times New Roman"/>
        </w:rPr>
        <w:t>E</w:t>
      </w:r>
      <w:r>
        <w:rPr>
          <w:rFonts w:ascii="Times New Roman" w:eastAsia="宋体" w:hAnsi="Times New Roman" w:cs="Times New Roman"/>
        </w:rPr>
        <w:t>在</w:t>
      </w:r>
      <w:r>
        <w:rPr>
          <w:rFonts w:ascii="Times New Roman" w:eastAsia="宋体" w:hAnsi="Times New Roman" w:cs="Times New Roman"/>
        </w:rPr>
        <w:t>AC</w:t>
      </w:r>
      <w:r>
        <w:rPr>
          <w:rFonts w:ascii="Times New Roman" w:eastAsia="宋体" w:hAnsi="Times New Roman" w:cs="Times New Roman"/>
        </w:rPr>
        <w:t>边上的影子</w:t>
      </w:r>
      <w:r>
        <w:rPr>
          <w:rFonts w:ascii="Times New Roman" w:eastAsia="宋体" w:hAnsi="Times New Roman" w:cs="Times New Roman"/>
        </w:rPr>
        <w:t>F</w:t>
      </w:r>
      <w:r>
        <w:rPr>
          <w:rFonts w:ascii="Times New Roman" w:eastAsia="宋体" w:hAnsi="Times New Roman" w:cs="Times New Roman"/>
        </w:rPr>
        <w:t>在过</w:t>
      </w:r>
      <w:r>
        <w:rPr>
          <w:rFonts w:ascii="Times New Roman" w:eastAsia="宋体" w:hAnsi="Times New Roman" w:cs="Times New Roman"/>
        </w:rPr>
        <w:t>A</w:t>
      </w:r>
      <w:r>
        <w:rPr>
          <w:rFonts w:ascii="Times New Roman" w:eastAsia="宋体" w:hAnsi="Times New Roman" w:cs="Times New Roman"/>
        </w:rPr>
        <w:t>、</w:t>
      </w:r>
      <w:r>
        <w:rPr>
          <w:rFonts w:ascii="Times New Roman" w:eastAsia="宋体" w:hAnsi="Times New Roman" w:cs="Times New Roman"/>
        </w:rPr>
        <w:t>H</w:t>
      </w:r>
      <w:r>
        <w:rPr>
          <w:rFonts w:ascii="Times New Roman" w:eastAsia="宋体" w:hAnsi="Times New Roman" w:cs="Times New Roman"/>
        </w:rPr>
        <w:t>、</w:t>
      </w:r>
      <w:r>
        <w:rPr>
          <w:rFonts w:ascii="Times New Roman" w:eastAsia="宋体" w:hAnsi="Times New Roman" w:cs="Times New Roman"/>
        </w:rPr>
        <w:t>C</w:t>
      </w:r>
      <w:r>
        <w:rPr>
          <w:rFonts w:ascii="Times New Roman" w:eastAsia="宋体" w:hAnsi="Times New Roman" w:cs="Times New Roman"/>
        </w:rPr>
        <w:t>三点时的速度大小之比；</w:t>
      </w:r>
      <w:r>
        <w:rPr>
          <w:rFonts w:ascii="Times New Roman" w:eastAsia="宋体" w:hAnsi="Times New Roman" w:cs="Times New Roman"/>
        </w:rPr>
        <w:t>(20</w:t>
      </w:r>
      <w:r>
        <w:rPr>
          <w:rFonts w:ascii="Times New Roman" w:eastAsia="宋体" w:hAnsi="Times New Roman" w:cs="Times New Roman"/>
        </w:rPr>
        <w:t>分</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rPr>
        <w:t xml:space="preserve">  (b)</w:t>
      </w:r>
      <w:r>
        <w:rPr>
          <w:rFonts w:ascii="Times New Roman" w:eastAsia="宋体" w:hAnsi="Times New Roman" w:cs="Times New Roman"/>
        </w:rPr>
        <w:t>相应的加速度大小之比</w:t>
      </w:r>
      <w:r>
        <w:rPr>
          <w:rFonts w:ascii="Times New Roman" w:eastAsia="宋体" w:hAnsi="Times New Roman" w:cs="Times New Roman"/>
        </w:rPr>
        <w:t>.(10</w:t>
      </w:r>
      <w:r>
        <w:rPr>
          <w:rFonts w:ascii="Times New Roman" w:eastAsia="宋体" w:hAnsi="Times New Roman" w:cs="Times New Roman"/>
        </w:rPr>
        <w:t>分</w:t>
      </w:r>
      <w:r>
        <w:rPr>
          <w:rFonts w:ascii="Times New Roman" w:eastAsia="宋体" w:hAnsi="Times New Roman" w:cs="Times New Roman"/>
        </w:rPr>
        <w:t>)</w:t>
      </w: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C40A44">
      <w:pPr>
        <w:jc w:val="left"/>
        <w:rPr>
          <w:rFonts w:ascii="Times New Roman" w:eastAsia="宋体" w:hAnsi="Times New Roman" w:cs="Times New Roman"/>
        </w:rPr>
      </w:pPr>
      <w:r>
        <w:rPr>
          <w:rFonts w:ascii="Times New Roman" w:eastAsia="宋体" w:hAnsi="Times New Roman" w:cs="Times New Roman"/>
        </w:rPr>
        <w:lastRenderedPageBreak/>
        <w:t>第三题</w:t>
      </w:r>
      <w:r>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rPr>
        <w:t>40</w:t>
      </w:r>
      <w:r>
        <w:rPr>
          <w:rFonts w:ascii="Times New Roman" w:eastAsia="宋体" w:hAnsi="Times New Roman" w:cs="Times New Roman"/>
        </w:rPr>
        <w:t>分）</w:t>
      </w:r>
    </w:p>
    <w:p w:rsidR="004832CA" w:rsidRDefault="00C40A44">
      <w:pPr>
        <w:jc w:val="left"/>
        <w:rPr>
          <w:rFonts w:ascii="Times New Roman" w:eastAsia="宋体" w:hAnsi="Times New Roman" w:cs="Times New Roman"/>
        </w:rPr>
      </w:pPr>
      <w:r>
        <w:rPr>
          <w:rFonts w:ascii="Times New Roman" w:eastAsia="宋体" w:hAnsi="Times New Roman" w:cs="Times New Roman"/>
        </w:rPr>
        <w:t>有关静电能</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rPr>
        <w:t>个带电量为</w:t>
      </w:r>
      <w:r>
        <w:rPr>
          <w:rFonts w:ascii="Times New Roman" w:eastAsia="宋体" w:hAnsi="Times New Roman" w:cs="Times New Roman"/>
        </w:rPr>
        <w:t>+e</w:t>
      </w:r>
      <w:r>
        <w:rPr>
          <w:rFonts w:ascii="Times New Roman" w:eastAsia="宋体" w:hAnsi="Times New Roman" w:cs="Times New Roman"/>
        </w:rPr>
        <w:t>的正离子与</w:t>
      </w:r>
      <w:r>
        <w:rPr>
          <w:rFonts w:ascii="Times New Roman" w:eastAsia="宋体" w:hAnsi="Times New Roman" w:cs="Times New Roman"/>
        </w:rPr>
        <w:t>N</w:t>
      </w:r>
      <w:r>
        <w:rPr>
          <w:rFonts w:ascii="Times New Roman" w:eastAsia="宋体" w:hAnsi="Times New Roman" w:cs="Times New Roman"/>
        </w:rPr>
        <w:t>个电子静止在一直线上，等间距地交错排列，相邻间距为</w:t>
      </w:r>
      <w:r>
        <w:rPr>
          <w:rFonts w:ascii="Times New Roman" w:eastAsia="宋体" w:hAnsi="Times New Roman" w:cs="Times New Roman"/>
        </w:rPr>
        <w:t>a.</w:t>
      </w:r>
    </w:p>
    <w:p w:rsidR="004832CA" w:rsidRDefault="00C40A44">
      <w:pPr>
        <w:jc w:val="left"/>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设</w:t>
      </w:r>
      <w:r>
        <w:rPr>
          <w:rFonts w:ascii="Times New Roman" w:eastAsia="宋体" w:hAnsi="Times New Roman" w:cs="Times New Roman"/>
        </w:rPr>
        <w:t>N</w:t>
      </w:r>
      <w:r>
        <w:rPr>
          <w:rFonts w:ascii="Times New Roman" w:eastAsia="宋体" w:hAnsi="Times New Roman" w:cs="Times New Roman"/>
        </w:rPr>
        <w:t>趋向于无穷，试求其中一个正离子在其他粒子场中的静电势能；</w:t>
      </w:r>
      <w:r>
        <w:rPr>
          <w:rFonts w:ascii="Times New Roman" w:eastAsia="宋体" w:hAnsi="Times New Roman" w:cs="Times New Roman"/>
        </w:rPr>
        <w:t>(8</w:t>
      </w:r>
      <w:r>
        <w:rPr>
          <w:rFonts w:ascii="Times New Roman" w:eastAsia="宋体" w:hAnsi="Times New Roman" w:cs="Times New Roman"/>
        </w:rPr>
        <w:t>分</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设</w:t>
      </w:r>
      <w:r>
        <w:rPr>
          <w:rFonts w:ascii="Times New Roman" w:eastAsia="宋体" w:hAnsi="Times New Roman" w:cs="Times New Roman"/>
        </w:rPr>
        <w:t>N</w:t>
      </w:r>
      <w:r>
        <w:rPr>
          <w:rFonts w:ascii="Times New Roman" w:eastAsia="宋体" w:hAnsi="Times New Roman" w:cs="Times New Roman"/>
        </w:rPr>
        <w:t>趋向于无穷，试求其中一个电子在其他粒子场中的静电势能；</w:t>
      </w:r>
      <w:r>
        <w:rPr>
          <w:rFonts w:ascii="Times New Roman" w:eastAsia="宋体" w:hAnsi="Times New Roman" w:cs="Times New Roman"/>
        </w:rPr>
        <w:t>(8</w:t>
      </w:r>
      <w:r>
        <w:rPr>
          <w:rFonts w:ascii="Times New Roman" w:eastAsia="宋体" w:hAnsi="Times New Roman" w:cs="Times New Roman"/>
        </w:rPr>
        <w:t>分</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当</w:t>
      </w:r>
      <w:r>
        <w:rPr>
          <w:rFonts w:ascii="Times New Roman" w:eastAsia="宋体" w:hAnsi="Times New Roman" w:cs="Times New Roman"/>
        </w:rPr>
        <w:t>N</w:t>
      </w:r>
      <w:r>
        <w:rPr>
          <w:rFonts w:ascii="Times New Roman" w:eastAsia="宋体" w:hAnsi="Times New Roman" w:cs="Times New Roman"/>
        </w:rPr>
        <w:t>足够大时，每一个粒子所具有的电势能均可以近似处理成前两问所得的结果，试求系统的总电势能；</w:t>
      </w:r>
      <w:r>
        <w:rPr>
          <w:rFonts w:ascii="Times New Roman" w:eastAsia="宋体" w:hAnsi="Times New Roman" w:cs="Times New Roman"/>
        </w:rPr>
        <w:t>(8</w:t>
      </w:r>
      <w:r>
        <w:rPr>
          <w:rFonts w:ascii="Times New Roman" w:eastAsia="宋体" w:hAnsi="Times New Roman" w:cs="Times New Roman"/>
        </w:rPr>
        <w:t>分</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rPr>
        <w:t>当</w:t>
      </w:r>
      <w:r>
        <w:rPr>
          <w:rFonts w:ascii="Times New Roman" w:eastAsia="宋体" w:hAnsi="Times New Roman" w:cs="Times New Roman"/>
        </w:rPr>
        <w:t>N</w:t>
      </w:r>
      <w:r>
        <w:rPr>
          <w:rFonts w:ascii="Times New Roman" w:eastAsia="宋体" w:hAnsi="Times New Roman" w:cs="Times New Roman"/>
        </w:rPr>
        <w:t>足够大时，通过外力将中间的某对粒子（一个正离子和它旁边的电子）一起缓慢地移到无穷远处，设其余粒子的位置都不变，试求外力做的功</w:t>
      </w:r>
      <w:r>
        <w:rPr>
          <w:rFonts w:ascii="Times New Roman" w:eastAsia="宋体" w:hAnsi="Times New Roman" w:cs="Times New Roman"/>
        </w:rPr>
        <w:t>.(16</w:t>
      </w:r>
      <w:r>
        <w:rPr>
          <w:rFonts w:ascii="Times New Roman" w:eastAsia="宋体" w:hAnsi="Times New Roman" w:cs="Times New Roman"/>
        </w:rPr>
        <w:t>分</w:t>
      </w:r>
      <w:r>
        <w:rPr>
          <w:rFonts w:ascii="Times New Roman" w:eastAsia="宋体" w:hAnsi="Times New Roman" w:cs="Times New Roman"/>
        </w:rPr>
        <w:t>)</w:t>
      </w: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C40A44">
      <w:pPr>
        <w:jc w:val="left"/>
        <w:rPr>
          <w:rFonts w:ascii="Times New Roman" w:eastAsia="宋体" w:hAnsi="Times New Roman" w:cs="Times New Roman"/>
        </w:rPr>
      </w:pPr>
      <w:r>
        <w:rPr>
          <w:rFonts w:ascii="Times New Roman" w:eastAsia="宋体" w:hAnsi="Times New Roman" w:cs="Times New Roman"/>
        </w:rPr>
        <w:lastRenderedPageBreak/>
        <w:t>第四题</w:t>
      </w:r>
      <w:r>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rPr>
        <w:t>40</w:t>
      </w:r>
      <w:r>
        <w:rPr>
          <w:rFonts w:ascii="Times New Roman" w:eastAsia="宋体" w:hAnsi="Times New Roman" w:cs="Times New Roman"/>
        </w:rPr>
        <w:t>分）</w:t>
      </w:r>
    </w:p>
    <w:p w:rsidR="004832CA" w:rsidRDefault="00C40A44">
      <w:pPr>
        <w:jc w:val="left"/>
        <w:rPr>
          <w:rFonts w:ascii="Times New Roman" w:eastAsia="宋体" w:hAnsi="Times New Roman" w:cs="Times New Roman"/>
        </w:rPr>
      </w:pPr>
      <w:r>
        <w:rPr>
          <w:rFonts w:ascii="Times New Roman" w:eastAsia="宋体" w:hAnsi="Times New Roman" w:cs="Times New Roman"/>
        </w:rPr>
        <w:t>浅谈电磁波</w:t>
      </w:r>
      <w:r>
        <w:rPr>
          <w:rFonts w:ascii="Times New Roman" w:eastAsia="宋体" w:hAnsi="Times New Roman" w:cs="Times New Roman"/>
        </w:rPr>
        <w:t>.</w:t>
      </w:r>
    </w:p>
    <w:p w:rsidR="004832CA" w:rsidRDefault="00C40A44">
      <w:pPr>
        <w:jc w:val="left"/>
        <w:rPr>
          <w:rFonts w:ascii="Times New Roman" w:eastAsia="宋体" w:hAnsi="Times New Roman" w:cs="Times New Roman"/>
          <w:b/>
          <w:bCs/>
        </w:rPr>
      </w:pPr>
      <w:r>
        <w:rPr>
          <w:rFonts w:ascii="Times New Roman" w:eastAsia="宋体" w:hAnsi="Times New Roman" w:cs="Times New Roman"/>
        </w:rPr>
        <w:t>宇宙空间当中存在完全电离的电浆区域，该区域可以看成是数目相等的正离子和电子均匀分布且相互作用很弱的</w:t>
      </w:r>
      <w:r>
        <w:rPr>
          <w:rFonts w:ascii="Times New Roman" w:eastAsia="宋体" w:hAnsi="Times New Roman" w:cs="Times New Roman"/>
        </w:rPr>
        <w:t>“</w:t>
      </w:r>
      <w:r>
        <w:rPr>
          <w:rFonts w:ascii="Times New Roman" w:eastAsia="宋体" w:hAnsi="Times New Roman" w:cs="Times New Roman"/>
        </w:rPr>
        <w:t>气体</w:t>
      </w:r>
      <w:r>
        <w:rPr>
          <w:rFonts w:ascii="Times New Roman" w:eastAsia="宋体" w:hAnsi="Times New Roman" w:cs="Times New Roman"/>
        </w:rPr>
        <w:t xml:space="preserve">” </w:t>
      </w:r>
      <w:r>
        <w:rPr>
          <w:rFonts w:ascii="Times New Roman" w:eastAsia="宋体" w:hAnsi="Times New Roman" w:cs="Times New Roman"/>
        </w:rPr>
        <w:t>。现有一束角频率为</w:t>
      </w:r>
      <w:r w:rsidR="004832CA" w:rsidRPr="004832CA">
        <w:rPr>
          <w:rFonts w:ascii="Times New Roman" w:eastAsia="宋体" w:hAnsi="Times New Roman" w:cs="Times New Roman"/>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o:ole="">
            <v:imagedata r:id="rId8" o:title=""/>
          </v:shape>
          <o:OLEObject Type="Embed" ProgID="Equation.DSMT4" ShapeID="_x0000_i1025" DrawAspect="Content" ObjectID="_1619193191" r:id="rId9"/>
        </w:object>
      </w:r>
      <w:r>
        <w:rPr>
          <w:rFonts w:ascii="Times New Roman" w:eastAsia="宋体" w:hAnsi="Times New Roman" w:cs="Times New Roman"/>
        </w:rPr>
        <w:t>的电磁波入射到该区域，则区域中的</w:t>
      </w:r>
      <w:r>
        <w:rPr>
          <w:rFonts w:ascii="Times New Roman" w:eastAsia="宋体" w:hAnsi="Times New Roman" w:cs="Times New Roman"/>
          <w:b/>
          <w:bCs/>
        </w:rPr>
        <w:t>电子将受到电磁波的影响产生运动，并且对入射电磁波产生影响，而可以假定正离子不不移动。考察其中一个电子，假设它速度较低，主要受到电磁波电场分量的影响，该电场分量写成</w:t>
      </w:r>
      <w:r w:rsidR="004832CA" w:rsidRPr="004832CA">
        <w:rPr>
          <w:rFonts w:ascii="Times New Roman" w:eastAsia="宋体" w:hAnsi="Times New Roman" w:cs="Times New Roman"/>
          <w:b/>
          <w:bCs/>
          <w:position w:val="-12"/>
        </w:rPr>
        <w:object w:dxaOrig="1480" w:dyaOrig="360">
          <v:shape id="_x0000_i1026" type="#_x0000_t75" style="width:74.25pt;height:18pt" o:ole="">
            <v:imagedata r:id="rId10" o:title=""/>
          </v:shape>
          <o:OLEObject Type="Embed" ProgID="Equation.DSMT4" ShapeID="_x0000_i1026" DrawAspect="Content" ObjectID="_1619193192" r:id="rId11"/>
        </w:object>
      </w:r>
      <w:r>
        <w:rPr>
          <w:rFonts w:ascii="Times New Roman" w:eastAsia="宋体" w:hAnsi="Times New Roman" w:cs="Times New Roman"/>
          <w:b/>
          <w:bCs/>
        </w:rPr>
        <w:t>.</w:t>
      </w:r>
      <w:r>
        <w:rPr>
          <w:rFonts w:ascii="Times New Roman" w:eastAsia="宋体" w:hAnsi="Times New Roman" w:cs="Times New Roman"/>
          <w:b/>
          <w:bCs/>
        </w:rPr>
        <w:t>在随时间变化的电场力作用下自由电子做稳定的振动，振动频率也为</w:t>
      </w:r>
      <w:r w:rsidR="004832CA" w:rsidRPr="004832CA">
        <w:rPr>
          <w:rFonts w:ascii="Times New Roman" w:eastAsia="宋体" w:hAnsi="Times New Roman" w:cs="Times New Roman"/>
          <w:b/>
          <w:bCs/>
          <w:position w:val="-6"/>
        </w:rPr>
        <w:object w:dxaOrig="240" w:dyaOrig="220">
          <v:shape id="_x0000_i1027" type="#_x0000_t75" style="width:12pt;height:11.25pt" o:ole="">
            <v:imagedata r:id="rId8" o:title=""/>
          </v:shape>
          <o:OLEObject Type="Embed" ProgID="Equation.DSMT4" ShapeID="_x0000_i1027" DrawAspect="Content" ObjectID="_1619193193" r:id="rId12"/>
        </w:object>
      </w:r>
      <w:r>
        <w:rPr>
          <w:rFonts w:ascii="Times New Roman" w:eastAsia="宋体" w:hAnsi="Times New Roman" w:cs="Times New Roman"/>
          <w:b/>
          <w:bCs/>
        </w:rPr>
        <w:t>.</w:t>
      </w:r>
    </w:p>
    <w:p w:rsidR="004832CA" w:rsidRDefault="00C40A44">
      <w:pPr>
        <w:jc w:val="left"/>
        <w:rPr>
          <w:rFonts w:ascii="Times New Roman" w:eastAsia="宋体" w:hAnsi="Times New Roman" w:cs="Times New Roman"/>
          <w:b/>
          <w:bCs/>
        </w:rPr>
      </w:pPr>
      <w:r>
        <w:rPr>
          <w:rFonts w:ascii="Times New Roman" w:eastAsia="宋体" w:hAnsi="Times New Roman" w:cs="Times New Roman"/>
          <w:b/>
          <w:bCs/>
        </w:rPr>
        <w:t>(1)</w:t>
      </w:r>
      <w:r>
        <w:rPr>
          <w:rFonts w:ascii="Times New Roman" w:eastAsia="宋体" w:hAnsi="Times New Roman" w:cs="Times New Roman"/>
          <w:b/>
          <w:bCs/>
        </w:rPr>
        <w:t>求出单个自由电子振动的位移随时间的函数；</w:t>
      </w:r>
      <w:r>
        <w:rPr>
          <w:rFonts w:ascii="Times New Roman" w:eastAsia="宋体" w:hAnsi="Times New Roman" w:cs="Times New Roman"/>
          <w:b/>
          <w:bCs/>
        </w:rPr>
        <w:t>(16</w:t>
      </w:r>
      <w:r>
        <w:rPr>
          <w:rFonts w:ascii="Times New Roman" w:eastAsia="宋体" w:hAnsi="Times New Roman" w:cs="Times New Roman"/>
          <w:b/>
          <w:bCs/>
        </w:rPr>
        <w:t>分</w:t>
      </w:r>
      <w:r>
        <w:rPr>
          <w:rFonts w:ascii="Times New Roman" w:eastAsia="宋体" w:hAnsi="Times New Roman" w:cs="Times New Roman"/>
          <w:b/>
          <w:bCs/>
        </w:rPr>
        <w:t>)</w:t>
      </w:r>
    </w:p>
    <w:p w:rsidR="004832CA" w:rsidRDefault="00C40A44">
      <w:pPr>
        <w:jc w:val="left"/>
        <w:rPr>
          <w:rFonts w:ascii="Times New Roman" w:eastAsia="宋体" w:hAnsi="Times New Roman" w:cs="Times New Roman"/>
          <w:b/>
          <w:bCs/>
        </w:rPr>
      </w:pPr>
      <w:r>
        <w:rPr>
          <w:rFonts w:ascii="Times New Roman" w:eastAsia="宋体" w:hAnsi="Times New Roman" w:cs="Times New Roman"/>
          <w:b/>
          <w:bCs/>
        </w:rPr>
        <w:t>(2)</w:t>
      </w:r>
      <w:r>
        <w:rPr>
          <w:rFonts w:ascii="Times New Roman" w:eastAsia="宋体" w:hAnsi="Times New Roman" w:cs="Times New Roman"/>
          <w:b/>
          <w:bCs/>
        </w:rPr>
        <w:t>设单位体积内有</w:t>
      </w:r>
      <w:r>
        <w:rPr>
          <w:rFonts w:ascii="Times New Roman" w:eastAsia="宋体" w:hAnsi="Times New Roman" w:cs="Times New Roman"/>
          <w:b/>
          <w:bCs/>
        </w:rPr>
        <w:t>n</w:t>
      </w:r>
      <w:r>
        <w:rPr>
          <w:rFonts w:ascii="Times New Roman" w:eastAsia="宋体" w:hAnsi="Times New Roman" w:cs="Times New Roman"/>
          <w:b/>
          <w:bCs/>
        </w:rPr>
        <w:t>个电子，它们各自受到电磁波影响产生振动，整体偏离原先的位置，而造成电荷分布的极化效应</w:t>
      </w:r>
      <w:r>
        <w:rPr>
          <w:rFonts w:ascii="Times New Roman" w:eastAsia="宋体" w:hAnsi="Times New Roman" w:cs="Times New Roman"/>
          <w:b/>
          <w:bCs/>
        </w:rPr>
        <w:t>.</w:t>
      </w:r>
      <w:r>
        <w:rPr>
          <w:rFonts w:ascii="Times New Roman" w:eastAsia="宋体" w:hAnsi="Times New Roman" w:cs="Times New Roman"/>
          <w:b/>
          <w:bCs/>
        </w:rPr>
        <w:t>求出由于电子振动而导致的电浆区域的相对介电常数，并由此求出电浆区域的折射率；</w:t>
      </w:r>
      <w:r>
        <w:rPr>
          <w:rFonts w:ascii="Times New Roman" w:eastAsia="宋体" w:hAnsi="Times New Roman" w:cs="Times New Roman"/>
          <w:b/>
          <w:bCs/>
        </w:rPr>
        <w:t>(16</w:t>
      </w:r>
      <w:r>
        <w:rPr>
          <w:rFonts w:ascii="Times New Roman" w:eastAsia="宋体" w:hAnsi="Times New Roman" w:cs="Times New Roman"/>
          <w:b/>
          <w:bCs/>
        </w:rPr>
        <w:t>分</w:t>
      </w:r>
      <w:r>
        <w:rPr>
          <w:rFonts w:ascii="Times New Roman" w:eastAsia="宋体" w:hAnsi="Times New Roman" w:cs="Times New Roman"/>
          <w:b/>
          <w:bCs/>
        </w:rPr>
        <w:t>)</w:t>
      </w:r>
    </w:p>
    <w:p w:rsidR="004832CA" w:rsidRDefault="00C40A44">
      <w:pPr>
        <w:jc w:val="left"/>
        <w:rPr>
          <w:rFonts w:ascii="Times New Roman" w:eastAsia="宋体" w:hAnsi="Times New Roman" w:cs="Times New Roman"/>
        </w:rPr>
      </w:pPr>
      <w:r>
        <w:rPr>
          <w:rFonts w:ascii="Times New Roman" w:eastAsia="宋体" w:hAnsi="Times New Roman" w:cs="Times New Roman"/>
          <w:b/>
          <w:bCs/>
        </w:rPr>
        <w:t>(3)</w:t>
      </w:r>
      <w:r>
        <w:rPr>
          <w:rFonts w:ascii="Times New Roman" w:eastAsia="宋体" w:hAnsi="Times New Roman" w:cs="Times New Roman"/>
          <w:b/>
          <w:bCs/>
        </w:rPr>
        <w:t>如果要求入射电</w:t>
      </w:r>
      <w:r>
        <w:rPr>
          <w:rFonts w:ascii="Times New Roman" w:eastAsia="宋体" w:hAnsi="Times New Roman" w:cs="Times New Roman"/>
        </w:rPr>
        <w:t>磁波能正常透入电浆区域，对电磁波的频率有何要求？</w:t>
      </w:r>
      <w:r>
        <w:rPr>
          <w:rFonts w:ascii="Times New Roman" w:eastAsia="宋体" w:hAnsi="Times New Roman" w:cs="Times New Roman"/>
        </w:rPr>
        <w:t>(8</w:t>
      </w:r>
      <w:r>
        <w:rPr>
          <w:rFonts w:ascii="Times New Roman" w:eastAsia="宋体" w:hAnsi="Times New Roman" w:cs="Times New Roman"/>
        </w:rPr>
        <w:t>分</w:t>
      </w:r>
      <w:r>
        <w:rPr>
          <w:rFonts w:ascii="Times New Roman" w:eastAsia="宋体" w:hAnsi="Times New Roman" w:cs="Times New Roman"/>
        </w:rPr>
        <w:t>)</w:t>
      </w: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C40A44">
      <w:pPr>
        <w:jc w:val="left"/>
        <w:rPr>
          <w:rFonts w:ascii="Times New Roman" w:eastAsia="宋体" w:hAnsi="Times New Roman" w:cs="Times New Roman"/>
        </w:rPr>
      </w:pPr>
      <w:r>
        <w:rPr>
          <w:rFonts w:ascii="Times New Roman" w:eastAsia="宋体" w:hAnsi="Times New Roman" w:cs="Times New Roman"/>
        </w:rPr>
        <w:lastRenderedPageBreak/>
        <w:t>第五题</w:t>
      </w:r>
      <w:r>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rPr>
        <w:t>40</w:t>
      </w:r>
      <w:r>
        <w:rPr>
          <w:rFonts w:ascii="Times New Roman" w:eastAsia="宋体" w:hAnsi="Times New Roman" w:cs="Times New Roman"/>
        </w:rPr>
        <w:t>分）</w:t>
      </w:r>
    </w:p>
    <w:p w:rsidR="004832CA" w:rsidRDefault="00C40A44">
      <w:pPr>
        <w:jc w:val="left"/>
        <w:rPr>
          <w:rFonts w:ascii="Times New Roman" w:eastAsia="宋体" w:hAnsi="Times New Roman" w:cs="Times New Roman"/>
        </w:rPr>
      </w:pPr>
      <w:r>
        <w:rPr>
          <w:rFonts w:ascii="Times New Roman" w:eastAsia="宋体" w:hAnsi="Times New Roman" w:cs="Times New Roman"/>
        </w:rPr>
        <w:t>考虑一名飞行员驾驶火箭在太空遨游</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为了不致其它星光干扰视野，火箭要考虑光线的相对论变换</w:t>
      </w:r>
      <w:r>
        <w:rPr>
          <w:rFonts w:ascii="Times New Roman" w:eastAsia="宋体" w:hAnsi="Times New Roman" w:cs="Times New Roman"/>
        </w:rPr>
        <w:t>.</w:t>
      </w:r>
      <w:r>
        <w:rPr>
          <w:rFonts w:ascii="Times New Roman" w:eastAsia="宋体" w:hAnsi="Times New Roman" w:cs="Times New Roman"/>
        </w:rPr>
        <w:t>设静止惯性系</w:t>
      </w:r>
      <w:r w:rsidR="004832CA" w:rsidRPr="004832CA">
        <w:rPr>
          <w:rFonts w:ascii="Times New Roman" w:eastAsia="宋体" w:hAnsi="Times New Roman" w:cs="Times New Roman"/>
          <w:position w:val="-4"/>
        </w:rPr>
        <w:object w:dxaOrig="220" w:dyaOrig="240">
          <v:shape id="_x0000_i1028" type="#_x0000_t75" style="width:11.25pt;height:12pt" o:ole="">
            <v:imagedata r:id="rId13" o:title=""/>
          </v:shape>
          <o:OLEObject Type="Embed" ProgID="Equation.DSMT4" ShapeID="_x0000_i1028" DrawAspect="Content" ObjectID="_1619193194" r:id="rId14"/>
        </w:object>
      </w:r>
      <w:r>
        <w:rPr>
          <w:rFonts w:ascii="Times New Roman" w:eastAsia="宋体" w:hAnsi="Times New Roman" w:cs="Times New Roman"/>
        </w:rPr>
        <w:t>系中有一束与</w:t>
      </w:r>
      <w:r>
        <w:rPr>
          <w:rFonts w:ascii="Times New Roman" w:eastAsia="宋体" w:hAnsi="Times New Roman" w:cs="Times New Roman"/>
        </w:rPr>
        <w:t>x</w:t>
      </w:r>
      <w:r>
        <w:rPr>
          <w:rFonts w:ascii="Times New Roman" w:eastAsia="宋体" w:hAnsi="Times New Roman" w:cs="Times New Roman"/>
        </w:rPr>
        <w:t>轴夹角为</w:t>
      </w:r>
      <w:r w:rsidR="004832CA" w:rsidRPr="004832CA">
        <w:rPr>
          <w:rFonts w:ascii="Times New Roman" w:eastAsia="宋体" w:hAnsi="Times New Roman" w:cs="Times New Roman"/>
          <w:position w:val="-6"/>
        </w:rPr>
        <w:object w:dxaOrig="200" w:dyaOrig="279">
          <v:shape id="_x0000_i1029" type="#_x0000_t75" style="width:9.75pt;height:13.5pt" o:ole="">
            <v:imagedata r:id="rId15" o:title=""/>
          </v:shape>
          <o:OLEObject Type="Embed" ProgID="Equation.DSMT4" ShapeID="_x0000_i1029" DrawAspect="Content" ObjectID="_1619193195" r:id="rId16"/>
        </w:object>
      </w:r>
      <w:r>
        <w:rPr>
          <w:rFonts w:ascii="Times New Roman" w:eastAsia="宋体" w:hAnsi="Times New Roman" w:cs="Times New Roman"/>
        </w:rPr>
        <w:t>的光射向原点，试求</w:t>
      </w:r>
      <w:r>
        <w:rPr>
          <w:rFonts w:ascii="Times New Roman" w:eastAsia="宋体" w:hAnsi="Times New Roman" w:cs="Times New Roman"/>
        </w:rPr>
        <w:t>t=0</w:t>
      </w:r>
      <w:r>
        <w:rPr>
          <w:rFonts w:ascii="Times New Roman" w:eastAsia="宋体" w:hAnsi="Times New Roman" w:cs="Times New Roman"/>
        </w:rPr>
        <w:t>时刻相对</w:t>
      </w:r>
      <w:r w:rsidR="004832CA" w:rsidRPr="004832CA">
        <w:rPr>
          <w:rFonts w:ascii="Times New Roman" w:eastAsia="宋体" w:hAnsi="Times New Roman" w:cs="Times New Roman"/>
          <w:position w:val="-4"/>
        </w:rPr>
        <w:object w:dxaOrig="220" w:dyaOrig="240">
          <v:shape id="_x0000_i1030" type="#_x0000_t75" style="width:11.25pt;height:12pt" o:ole="">
            <v:imagedata r:id="rId13" o:title=""/>
          </v:shape>
          <o:OLEObject Type="Embed" ProgID="Equation.DSMT4" ShapeID="_x0000_i1030" DrawAspect="Content" ObjectID="_1619193196" r:id="rId17"/>
        </w:object>
      </w:r>
      <w:r>
        <w:rPr>
          <w:rFonts w:ascii="Times New Roman" w:eastAsia="宋体" w:hAnsi="Times New Roman" w:cs="Times New Roman"/>
        </w:rPr>
        <w:t>系运动速度为</w:t>
      </w:r>
      <w:r>
        <w:rPr>
          <w:rFonts w:ascii="Times New Roman" w:eastAsia="宋体" w:hAnsi="Times New Roman" w:cs="Times New Roman"/>
        </w:rPr>
        <w:t>v</w:t>
      </w:r>
      <w:r>
        <w:rPr>
          <w:rFonts w:ascii="Times New Roman" w:eastAsia="宋体" w:hAnsi="Times New Roman" w:cs="Times New Roman"/>
        </w:rPr>
        <w:t>的惯性系</w:t>
      </w:r>
      <w:r w:rsidR="004832CA" w:rsidRPr="004832CA">
        <w:rPr>
          <w:rFonts w:ascii="Times New Roman" w:eastAsia="宋体" w:hAnsi="Times New Roman" w:cs="Times New Roman"/>
          <w:position w:val="-4"/>
        </w:rPr>
        <w:object w:dxaOrig="260" w:dyaOrig="260">
          <v:shape id="_x0000_i1031" type="#_x0000_t75" style="width:13.5pt;height:13.5pt" o:ole="">
            <v:imagedata r:id="rId18" o:title=""/>
          </v:shape>
          <o:OLEObject Type="Embed" ProgID="Equation.DSMT4" ShapeID="_x0000_i1031" DrawAspect="Content" ObjectID="_1619193197" r:id="rId19"/>
        </w:object>
      </w:r>
      <w:r>
        <w:rPr>
          <w:rFonts w:ascii="Times New Roman" w:eastAsia="宋体" w:hAnsi="Times New Roman" w:cs="Times New Roman"/>
        </w:rPr>
        <w:t>中看到的夹角</w:t>
      </w:r>
      <w:r w:rsidR="004832CA" w:rsidRPr="004832CA">
        <w:rPr>
          <w:rFonts w:ascii="Times New Roman" w:eastAsia="宋体" w:hAnsi="Times New Roman" w:cs="Times New Roman"/>
          <w:position w:val="-6"/>
        </w:rPr>
        <w:object w:dxaOrig="260" w:dyaOrig="280">
          <v:shape id="_x0000_i1032" type="#_x0000_t75" style="width:13.5pt;height:13.5pt" o:ole="">
            <v:imagedata r:id="rId20" o:title=""/>
          </v:shape>
          <o:OLEObject Type="Embed" ProgID="Equation.DSMT4" ShapeID="_x0000_i1032" DrawAspect="Content" ObjectID="_1619193198" r:id="rId21"/>
        </w:object>
      </w:r>
      <w:r>
        <w:rPr>
          <w:rFonts w:ascii="Times New Roman" w:eastAsia="宋体" w:hAnsi="Times New Roman" w:cs="Times New Roman"/>
        </w:rPr>
        <w:t>与</w:t>
      </w:r>
      <w:r w:rsidR="004832CA" w:rsidRPr="004832CA">
        <w:rPr>
          <w:rFonts w:ascii="Times New Roman" w:eastAsia="宋体" w:hAnsi="Times New Roman" w:cs="Times New Roman"/>
          <w:position w:val="-6"/>
        </w:rPr>
        <w:object w:dxaOrig="200" w:dyaOrig="279">
          <v:shape id="_x0000_i1033" type="#_x0000_t75" style="width:9.75pt;height:13.5pt" o:ole="">
            <v:imagedata r:id="rId15" o:title=""/>
          </v:shape>
          <o:OLEObject Type="Embed" ProgID="Equation.DSMT4" ShapeID="_x0000_i1033" DrawAspect="Content" ObjectID="_1619193199" r:id="rId22"/>
        </w:object>
      </w:r>
      <w:r>
        <w:rPr>
          <w:rFonts w:ascii="Times New Roman" w:eastAsia="宋体" w:hAnsi="Times New Roman" w:cs="Times New Roman"/>
        </w:rPr>
        <w:t>的关系</w:t>
      </w:r>
      <w:r>
        <w:rPr>
          <w:rFonts w:ascii="Times New Roman" w:eastAsia="宋体" w:hAnsi="Times New Roman" w:cs="Times New Roman"/>
        </w:rPr>
        <w:t>.(8</w:t>
      </w:r>
      <w:r>
        <w:rPr>
          <w:rFonts w:ascii="Times New Roman" w:eastAsia="宋体" w:hAnsi="Times New Roman" w:cs="Times New Roman"/>
        </w:rPr>
        <w:t>分</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noProof/>
        </w:rPr>
        <w:drawing>
          <wp:anchor distT="0" distB="0" distL="114300" distR="114300" simplePos="0" relativeHeight="251658240" behindDoc="1" locked="0" layoutInCell="1" allowOverlap="1">
            <wp:simplePos x="0" y="0"/>
            <wp:positionH relativeFrom="column">
              <wp:posOffset>3487420</wp:posOffset>
            </wp:positionH>
            <wp:positionV relativeFrom="paragraph">
              <wp:posOffset>328930</wp:posOffset>
            </wp:positionV>
            <wp:extent cx="2318385" cy="803275"/>
            <wp:effectExtent l="1905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3" cstate="print"/>
                    <a:srcRect/>
                    <a:stretch>
                      <a:fillRect/>
                    </a:stretch>
                  </pic:blipFill>
                  <pic:spPr>
                    <a:xfrm>
                      <a:off x="0" y="0"/>
                      <a:ext cx="2318634" cy="803081"/>
                    </a:xfrm>
                    <a:prstGeom prst="rect">
                      <a:avLst/>
                    </a:prstGeom>
                    <a:noFill/>
                    <a:ln w="9525">
                      <a:noFill/>
                      <a:miter lim="800000"/>
                      <a:headEnd/>
                      <a:tailEnd/>
                    </a:ln>
                  </pic:spPr>
                </pic:pic>
              </a:graphicData>
            </a:graphic>
          </wp:anchor>
        </w:drawing>
      </w:r>
      <w:r>
        <w:rPr>
          <w:rFonts w:ascii="Times New Roman" w:eastAsia="宋体" w:hAnsi="Times New Roman" w:cs="Times New Roman"/>
        </w:rPr>
        <w:t xml:space="preserve">(2) </w:t>
      </w:r>
      <w:r w:rsidR="004832CA" w:rsidRPr="004832CA">
        <w:rPr>
          <w:rFonts w:ascii="Times New Roman" w:eastAsia="宋体" w:hAnsi="Times New Roman" w:cs="Times New Roman"/>
          <w:position w:val="-4"/>
        </w:rPr>
        <w:object w:dxaOrig="220" w:dyaOrig="240">
          <v:shape id="_x0000_i1034" type="#_x0000_t75" style="width:11.25pt;height:12pt" o:ole="">
            <v:imagedata r:id="rId13" o:title=""/>
          </v:shape>
          <o:OLEObject Type="Embed" ProgID="Equation.DSMT4" ShapeID="_x0000_i1034" DrawAspect="Content" ObjectID="_1619193200" r:id="rId24"/>
        </w:object>
      </w:r>
      <w:r>
        <w:rPr>
          <w:rFonts w:ascii="Times New Roman" w:eastAsia="宋体" w:hAnsi="Times New Roman" w:cs="Times New Roman"/>
        </w:rPr>
        <w:t>系相对于银河系中数量巨大</w:t>
      </w:r>
      <w:r>
        <w:rPr>
          <w:rFonts w:ascii="Times New Roman" w:eastAsia="宋体" w:hAnsi="Times New Roman" w:cs="Times New Roman"/>
        </w:rPr>
        <w:t>(</w:t>
      </w:r>
      <w:r>
        <w:rPr>
          <w:rFonts w:ascii="Times New Roman" w:eastAsia="宋体" w:hAnsi="Times New Roman" w:cs="Times New Roman"/>
        </w:rPr>
        <w:t>总数约为</w:t>
      </w:r>
      <w:r>
        <w:rPr>
          <w:rFonts w:ascii="Times New Roman" w:eastAsia="宋体" w:hAnsi="Times New Roman" w:cs="Times New Roman"/>
        </w:rPr>
        <w:t>N</w:t>
      </w:r>
      <w:r>
        <w:rPr>
          <w:rFonts w:ascii="Times New Roman" w:eastAsia="宋体" w:hAnsi="Times New Roman" w:cs="Times New Roman"/>
          <w:vertAlign w:val="subscript"/>
        </w:rPr>
        <w:t>0</w:t>
      </w:r>
      <w:r>
        <w:rPr>
          <w:rFonts w:ascii="Times New Roman" w:eastAsia="宋体" w:hAnsi="Times New Roman" w:cs="Times New Roman"/>
        </w:rPr>
        <w:t>)</w:t>
      </w:r>
      <w:r>
        <w:rPr>
          <w:rFonts w:ascii="Times New Roman" w:eastAsia="宋体" w:hAnsi="Times New Roman" w:cs="Times New Roman"/>
        </w:rPr>
        <w:t>、分布均匀的恒星静止</w:t>
      </w:r>
      <w:r>
        <w:rPr>
          <w:rFonts w:ascii="Times New Roman" w:eastAsia="宋体" w:hAnsi="Times New Roman" w:cs="Times New Roman"/>
        </w:rPr>
        <w:t>.</w:t>
      </w:r>
      <w:r>
        <w:rPr>
          <w:rFonts w:ascii="Times New Roman" w:eastAsia="宋体" w:hAnsi="Times New Roman" w:cs="Times New Roman"/>
        </w:rPr>
        <w:t>现在飞行员要考虑星体随着角度</w:t>
      </w:r>
      <w:r>
        <w:rPr>
          <w:rFonts w:ascii="Times New Roman" w:eastAsia="宋体" w:hAnsi="Times New Roman" w:cs="Times New Roman"/>
        </w:rPr>
        <w:t>(</w:t>
      </w:r>
      <w:r>
        <w:rPr>
          <w:rFonts w:ascii="Times New Roman" w:eastAsia="宋体" w:hAnsi="Times New Roman" w:cs="Times New Roman"/>
        </w:rPr>
        <w:t>图中</w:t>
      </w:r>
      <w:r w:rsidR="004832CA" w:rsidRPr="004832CA">
        <w:rPr>
          <w:rFonts w:ascii="Times New Roman" w:eastAsia="宋体" w:hAnsi="Times New Roman" w:cs="Times New Roman"/>
          <w:position w:val="-10"/>
        </w:rPr>
        <w:object w:dxaOrig="220" w:dyaOrig="260">
          <v:shape id="_x0000_i1035" type="#_x0000_t75" style="width:11.25pt;height:13.5pt" o:ole="">
            <v:imagedata r:id="rId25" o:title=""/>
          </v:shape>
          <o:OLEObject Type="Embed" ProgID="Equation.DSMT4" ShapeID="_x0000_i1035" DrawAspect="Content" ObjectID="_1619193201" r:id="rId26"/>
        </w:object>
      </w:r>
      <w:r>
        <w:rPr>
          <w:rFonts w:ascii="Times New Roman" w:eastAsia="宋体" w:hAnsi="Times New Roman" w:cs="Times New Roman"/>
        </w:rPr>
        <w:t>角</w:t>
      </w:r>
      <w:r>
        <w:rPr>
          <w:rFonts w:ascii="Times New Roman" w:eastAsia="宋体" w:hAnsi="Times New Roman" w:cs="Times New Roman"/>
        </w:rPr>
        <w:t>)</w:t>
      </w:r>
      <w:r>
        <w:rPr>
          <w:rFonts w:ascii="Times New Roman" w:eastAsia="宋体" w:hAnsi="Times New Roman" w:cs="Times New Roman"/>
        </w:rPr>
        <w:t>的分布规律来设计前窗</w:t>
      </w:r>
      <w:r>
        <w:rPr>
          <w:rFonts w:ascii="Times New Roman" w:eastAsia="宋体" w:hAnsi="Times New Roman" w:cs="Times New Roman"/>
        </w:rPr>
        <w:t xml:space="preserve">. </w:t>
      </w:r>
    </w:p>
    <w:p w:rsidR="004832CA" w:rsidRDefault="00C40A44">
      <w:pPr>
        <w:jc w:val="left"/>
        <w:rPr>
          <w:rFonts w:ascii="Times New Roman" w:eastAsia="宋体" w:hAnsi="Times New Roman" w:cs="Times New Roman"/>
        </w:rPr>
      </w:pPr>
      <w:r>
        <w:rPr>
          <w:rFonts w:ascii="Times New Roman" w:eastAsia="宋体" w:hAnsi="Times New Roman" w:cs="Times New Roman"/>
        </w:rPr>
        <w:t xml:space="preserve"> (a)</w:t>
      </w:r>
      <w:r>
        <w:rPr>
          <w:rFonts w:ascii="Times New Roman" w:eastAsia="宋体" w:hAnsi="Times New Roman" w:cs="Times New Roman"/>
        </w:rPr>
        <w:t>试求在</w:t>
      </w:r>
      <w:r w:rsidR="004832CA" w:rsidRPr="004832CA">
        <w:rPr>
          <w:rFonts w:ascii="Times New Roman" w:eastAsia="宋体" w:hAnsi="Times New Roman" w:cs="Times New Roman"/>
          <w:position w:val="-4"/>
        </w:rPr>
        <w:object w:dxaOrig="220" w:dyaOrig="240">
          <v:shape id="_x0000_i1036" type="#_x0000_t75" style="width:11.25pt;height:12pt" o:ole="">
            <v:imagedata r:id="rId13" o:title=""/>
          </v:shape>
          <o:OLEObject Type="Embed" ProgID="Equation.DSMT4" ShapeID="_x0000_i1036" DrawAspect="Content" ObjectID="_1619193202" r:id="rId27"/>
        </w:object>
      </w:r>
      <w:r>
        <w:rPr>
          <w:rFonts w:ascii="Times New Roman" w:eastAsia="宋体" w:hAnsi="Times New Roman" w:cs="Times New Roman"/>
        </w:rPr>
        <w:t>系看来，星体数量随角度变化规律</w:t>
      </w:r>
      <w:r w:rsidR="004832CA" w:rsidRPr="004832CA">
        <w:rPr>
          <w:rFonts w:ascii="Times New Roman" w:eastAsia="宋体" w:hAnsi="Times New Roman" w:cs="Times New Roman"/>
          <w:position w:val="-28"/>
        </w:rPr>
        <w:object w:dxaOrig="420" w:dyaOrig="660">
          <v:shape id="_x0000_i1037" type="#_x0000_t75" style="width:21pt;height:33pt" o:ole="">
            <v:imagedata r:id="rId28" o:title=""/>
          </v:shape>
          <o:OLEObject Type="Embed" ProgID="Equation.DSMT4" ShapeID="_x0000_i1037" DrawAspect="Content" ObjectID="_1619193203" r:id="rId29"/>
        </w:object>
      </w:r>
      <w:r>
        <w:rPr>
          <w:rFonts w:ascii="Times New Roman" w:eastAsia="宋体" w:hAnsi="Times New Roman" w:cs="Times New Roman"/>
        </w:rPr>
        <w:t>；</w:t>
      </w:r>
      <w:r>
        <w:rPr>
          <w:rFonts w:ascii="Times New Roman" w:eastAsia="宋体" w:hAnsi="Times New Roman" w:cs="Times New Roman"/>
        </w:rPr>
        <w:t>(8</w:t>
      </w:r>
      <w:r>
        <w:rPr>
          <w:rFonts w:ascii="Times New Roman" w:eastAsia="宋体" w:hAnsi="Times New Roman" w:cs="Times New Roman"/>
        </w:rPr>
        <w:t>分</w:t>
      </w:r>
      <w:r>
        <w:rPr>
          <w:rFonts w:ascii="Times New Roman" w:eastAsia="宋体" w:hAnsi="Times New Roman" w:cs="Times New Roman"/>
        </w:rPr>
        <w:t xml:space="preserve">)            </w:t>
      </w:r>
      <w:r w:rsidR="004832CA" w:rsidRPr="004832CA">
        <w:rPr>
          <w:rFonts w:ascii="Times New Roman" w:eastAsia="宋体" w:hAnsi="Times New Roman" w:cs="Times New Roman"/>
          <w:position w:val="-10"/>
        </w:rPr>
        <w:object w:dxaOrig="220" w:dyaOrig="260">
          <v:shape id="_x0000_i1038" type="#_x0000_t75" style="width:16.5pt;height:18.75pt" o:ole="">
            <v:imagedata r:id="rId25" o:title=""/>
          </v:shape>
          <o:OLEObject Type="Embed" ProgID="Equation.DSMT4" ShapeID="_x0000_i1038" DrawAspect="Content" ObjectID="_1619193204" r:id="rId30"/>
        </w:object>
      </w:r>
    </w:p>
    <w:p w:rsidR="004832CA" w:rsidRDefault="00C40A44">
      <w:pPr>
        <w:jc w:val="left"/>
        <w:rPr>
          <w:rFonts w:ascii="Times New Roman" w:eastAsia="宋体" w:hAnsi="Times New Roman" w:cs="Times New Roman"/>
        </w:rPr>
      </w:pPr>
      <w:r>
        <w:rPr>
          <w:rFonts w:ascii="Times New Roman" w:eastAsia="宋体" w:hAnsi="Times New Roman" w:cs="Times New Roman"/>
        </w:rPr>
        <w:t xml:space="preserve"> (b)</w:t>
      </w:r>
      <w:r>
        <w:rPr>
          <w:rFonts w:ascii="Times New Roman" w:eastAsia="宋体" w:hAnsi="Times New Roman" w:cs="Times New Roman"/>
        </w:rPr>
        <w:t>对于</w:t>
      </w:r>
      <w:r w:rsidR="004832CA" w:rsidRPr="004832CA">
        <w:rPr>
          <w:rFonts w:ascii="Times New Roman" w:eastAsia="宋体" w:hAnsi="Times New Roman" w:cs="Times New Roman"/>
          <w:position w:val="-4"/>
        </w:rPr>
        <w:object w:dxaOrig="220" w:dyaOrig="240">
          <v:shape id="_x0000_i1039" type="#_x0000_t75" style="width:11.25pt;height:12pt" o:ole="">
            <v:imagedata r:id="rId13" o:title=""/>
          </v:shape>
          <o:OLEObject Type="Embed" ProgID="Equation.DSMT4" ShapeID="_x0000_i1039" DrawAspect="Content" ObjectID="_1619193205" r:id="rId31"/>
        </w:object>
      </w:r>
      <w:r>
        <w:rPr>
          <w:rFonts w:ascii="Times New Roman" w:eastAsia="宋体" w:hAnsi="Times New Roman" w:cs="Times New Roman"/>
        </w:rPr>
        <w:t>系和</w:t>
      </w:r>
      <w:r w:rsidR="004832CA" w:rsidRPr="004832CA">
        <w:rPr>
          <w:rFonts w:ascii="Times New Roman" w:eastAsia="宋体" w:hAnsi="Times New Roman" w:cs="Times New Roman"/>
          <w:position w:val="-4"/>
        </w:rPr>
        <w:object w:dxaOrig="260" w:dyaOrig="260">
          <v:shape id="_x0000_i1040" type="#_x0000_t75" style="width:13.5pt;height:13.5pt" o:ole="">
            <v:imagedata r:id="rId18" o:title=""/>
          </v:shape>
          <o:OLEObject Type="Embed" ProgID="Equation.DSMT4" ShapeID="_x0000_i1040" DrawAspect="Content" ObjectID="_1619193206" r:id="rId32"/>
        </w:object>
      </w:r>
      <w:r>
        <w:rPr>
          <w:rFonts w:ascii="Times New Roman" w:eastAsia="宋体" w:hAnsi="Times New Roman" w:cs="Times New Roman"/>
        </w:rPr>
        <w:t>系，试求两系中以</w:t>
      </w:r>
      <w:r w:rsidR="004832CA" w:rsidRPr="004832CA">
        <w:rPr>
          <w:rFonts w:ascii="Times New Roman" w:eastAsia="宋体" w:hAnsi="Times New Roman" w:cs="Times New Roman"/>
          <w:position w:val="-10"/>
        </w:rPr>
        <w:object w:dxaOrig="220" w:dyaOrig="260">
          <v:shape id="_x0000_i1041" type="#_x0000_t75" style="width:11.25pt;height:13.5pt" o:ole="">
            <v:imagedata r:id="rId25" o:title=""/>
          </v:shape>
          <o:OLEObject Type="Embed" ProgID="Equation.DSMT4" ShapeID="_x0000_i1041" DrawAspect="Content" ObjectID="_1619193207" r:id="rId33"/>
        </w:object>
      </w:r>
      <w:r>
        <w:rPr>
          <w:rFonts w:ascii="Times New Roman" w:eastAsia="宋体" w:hAnsi="Times New Roman" w:cs="Times New Roman"/>
        </w:rPr>
        <w:t>和</w:t>
      </w:r>
      <w:r w:rsidR="004832CA" w:rsidRPr="004832CA">
        <w:rPr>
          <w:rFonts w:ascii="Times New Roman" w:eastAsia="宋体" w:hAnsi="Times New Roman" w:cs="Times New Roman"/>
          <w:position w:val="-10"/>
        </w:rPr>
        <w:object w:dxaOrig="260" w:dyaOrig="320">
          <v:shape id="_x0000_i1042" type="#_x0000_t75" style="width:13.5pt;height:16.5pt" o:ole="">
            <v:imagedata r:id="rId34" o:title=""/>
          </v:shape>
          <o:OLEObject Type="Embed" ProgID="Equation.DSMT4" ShapeID="_x0000_i1042" DrawAspect="Content" ObjectID="_1619193208" r:id="rId35"/>
        </w:object>
      </w:r>
      <w:r>
        <w:rPr>
          <w:rFonts w:ascii="Times New Roman" w:eastAsia="宋体" w:hAnsi="Times New Roman" w:cs="Times New Roman"/>
        </w:rPr>
        <w:t>为变量的立体角元变换关系</w:t>
      </w:r>
      <w:r w:rsidR="004832CA" w:rsidRPr="004832CA">
        <w:rPr>
          <w:rFonts w:ascii="Times New Roman" w:eastAsia="宋体" w:hAnsi="Times New Roman" w:cs="Times New Roman"/>
          <w:position w:val="-24"/>
        </w:rPr>
        <w:object w:dxaOrig="480" w:dyaOrig="619">
          <v:shape id="_x0000_i1043" type="#_x0000_t75" style="width:24pt;height:31.5pt" o:ole="">
            <v:imagedata r:id="rId36" o:title=""/>
          </v:shape>
          <o:OLEObject Type="Embed" ProgID="Equation.DSMT4" ShapeID="_x0000_i1043" DrawAspect="Content" ObjectID="_1619193209" r:id="rId37"/>
        </w:object>
      </w:r>
      <w:r>
        <w:rPr>
          <w:rFonts w:ascii="Times New Roman" w:eastAsia="宋体" w:hAnsi="Times New Roman" w:cs="Times New Roman"/>
        </w:rPr>
        <w:t>.(14</w:t>
      </w:r>
      <w:r>
        <w:rPr>
          <w:rFonts w:ascii="Times New Roman" w:eastAsia="宋体" w:hAnsi="Times New Roman" w:cs="Times New Roman"/>
        </w:rPr>
        <w:t>分</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飞行员通过卫星数据了解到，银河系群星的发光频率可以近似认为都是</w:t>
      </w:r>
      <w:r w:rsidR="004832CA" w:rsidRPr="004832CA">
        <w:rPr>
          <w:rFonts w:ascii="Times New Roman" w:eastAsia="宋体" w:hAnsi="Times New Roman" w:cs="Times New Roman"/>
          <w:position w:val="-12"/>
        </w:rPr>
        <w:object w:dxaOrig="260" w:dyaOrig="360">
          <v:shape id="_x0000_i1044" type="#_x0000_t75" style="width:13.5pt;height:18pt" o:ole="">
            <v:imagedata r:id="rId38" o:title=""/>
          </v:shape>
          <o:OLEObject Type="Embed" ProgID="Equation.DSMT4" ShapeID="_x0000_i1044" DrawAspect="Content" ObjectID="_1619193210" r:id="rId39"/>
        </w:object>
      </w:r>
      <w:r>
        <w:rPr>
          <w:rFonts w:ascii="Times New Roman" w:eastAsia="宋体" w:hAnsi="Times New Roman" w:cs="Times New Roman"/>
        </w:rPr>
        <w:t>.</w:t>
      </w:r>
      <w:r>
        <w:rPr>
          <w:rFonts w:ascii="Times New Roman" w:eastAsia="宋体" w:hAnsi="Times New Roman" w:cs="Times New Roman"/>
        </w:rPr>
        <w:t>他坐上速度为</w:t>
      </w:r>
      <w:r w:rsidR="004832CA" w:rsidRPr="004832CA">
        <w:rPr>
          <w:rFonts w:ascii="Times New Roman" w:eastAsia="宋体" w:hAnsi="Times New Roman" w:cs="Times New Roman"/>
          <w:position w:val="-10"/>
        </w:rPr>
        <w:object w:dxaOrig="340" w:dyaOrig="320">
          <v:shape id="_x0000_i1045" type="#_x0000_t75" style="width:17.25pt;height:16.5pt" o:ole="">
            <v:imagedata r:id="rId40" o:title=""/>
          </v:shape>
          <o:OLEObject Type="Embed" ProgID="Equation.DSMT4" ShapeID="_x0000_i1045" DrawAspect="Content" ObjectID="_1619193211" r:id="rId41"/>
        </w:object>
      </w:r>
      <w:r>
        <w:rPr>
          <w:rFonts w:ascii="Times New Roman" w:eastAsia="宋体" w:hAnsi="Times New Roman" w:cs="Times New Roman"/>
        </w:rPr>
        <w:t>的火箭向前运动，试求在飞行员的视野里看来，光线在什么范围内红移，在什么范围内蓝移？</w:t>
      </w:r>
      <w:r>
        <w:rPr>
          <w:rFonts w:ascii="Times New Roman" w:eastAsia="宋体" w:hAnsi="Times New Roman" w:cs="Times New Roman"/>
        </w:rPr>
        <w:t>(</w:t>
      </w:r>
      <w:r>
        <w:rPr>
          <w:rFonts w:ascii="Times New Roman" w:eastAsia="宋体" w:hAnsi="Times New Roman" w:cs="Times New Roman"/>
        </w:rPr>
        <w:t>用视角</w:t>
      </w:r>
      <w:r w:rsidR="004832CA" w:rsidRPr="004832CA">
        <w:rPr>
          <w:rFonts w:ascii="Times New Roman" w:eastAsia="宋体" w:hAnsi="Times New Roman" w:cs="Times New Roman"/>
          <w:position w:val="-10"/>
        </w:rPr>
        <w:object w:dxaOrig="220" w:dyaOrig="260">
          <v:shape id="_x0000_i1046" type="#_x0000_t75" style="width:11.25pt;height:13.5pt" o:ole="">
            <v:imagedata r:id="rId25" o:title=""/>
          </v:shape>
          <o:OLEObject Type="Embed" ProgID="Equation.DSMT4" ShapeID="_x0000_i1046" DrawAspect="Content" ObjectID="_1619193212" r:id="rId42"/>
        </w:object>
      </w:r>
      <w:r>
        <w:rPr>
          <w:rFonts w:ascii="Times New Roman" w:eastAsia="宋体" w:hAnsi="Times New Roman" w:cs="Times New Roman"/>
        </w:rPr>
        <w:t>表示</w:t>
      </w:r>
      <w:r>
        <w:rPr>
          <w:rFonts w:ascii="Times New Roman" w:eastAsia="宋体" w:hAnsi="Times New Roman" w:cs="Times New Roman"/>
        </w:rPr>
        <w:t>)(10</w:t>
      </w:r>
      <w:r>
        <w:rPr>
          <w:rFonts w:ascii="Times New Roman" w:eastAsia="宋体" w:hAnsi="Times New Roman" w:cs="Times New Roman"/>
        </w:rPr>
        <w:t>分</w:t>
      </w:r>
      <w:r>
        <w:rPr>
          <w:rFonts w:ascii="Times New Roman" w:eastAsia="宋体" w:hAnsi="Times New Roman" w:cs="Times New Roman"/>
        </w:rPr>
        <w:t>)</w:t>
      </w: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C40A44">
      <w:pPr>
        <w:jc w:val="left"/>
        <w:rPr>
          <w:rFonts w:ascii="Times New Roman" w:eastAsia="宋体" w:hAnsi="Times New Roman" w:cs="Times New Roman"/>
        </w:rPr>
      </w:pPr>
      <w:r>
        <w:rPr>
          <w:rFonts w:ascii="Times New Roman" w:eastAsia="宋体" w:hAnsi="Times New Roman" w:cs="Times New Roman"/>
        </w:rPr>
        <w:lastRenderedPageBreak/>
        <w:t>第六题</w:t>
      </w:r>
      <w:r>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rPr>
        <w:t>40</w:t>
      </w:r>
      <w:r>
        <w:rPr>
          <w:rFonts w:ascii="Times New Roman" w:eastAsia="宋体" w:hAnsi="Times New Roman" w:cs="Times New Roman"/>
        </w:rPr>
        <w:t>分）</w:t>
      </w:r>
    </w:p>
    <w:p w:rsidR="004832CA" w:rsidRDefault="00C40A44">
      <w:pPr>
        <w:rPr>
          <w:rFonts w:ascii="Times New Roman" w:eastAsia="宋体" w:hAnsi="Times New Roman" w:cs="Times New Roman"/>
        </w:rPr>
      </w:pPr>
      <w:r>
        <w:rPr>
          <w:rFonts w:ascii="Times New Roman" w:eastAsia="宋体" w:hAnsi="Times New Roman" w:cs="Times New Roman"/>
        </w:rPr>
        <w:t>考虑</w:t>
      </w:r>
      <w:r>
        <w:rPr>
          <w:rFonts w:ascii="Times New Roman" w:eastAsia="宋体" w:hAnsi="Times New Roman" w:cs="Times New Roman"/>
        </w:rPr>
        <w:t>2mol</w:t>
      </w:r>
      <w:r>
        <w:rPr>
          <w:rFonts w:ascii="Times New Roman" w:eastAsia="宋体" w:hAnsi="Times New Roman" w:cs="Times New Roman"/>
        </w:rPr>
        <w:t>理想气体氦气，置于一竖直放置的圆柱型气缸中。水平放置的活塞可以在气缸中无摩擦地上下运动。活塞质量为</w:t>
      </w:r>
      <w:r>
        <w:rPr>
          <w:rFonts w:ascii="Times New Roman" w:eastAsia="宋体" w:hAnsi="Times New Roman" w:cs="Times New Roman"/>
        </w:rPr>
        <w:t>m=10kg</w:t>
      </w:r>
      <w:r>
        <w:rPr>
          <w:rFonts w:ascii="Times New Roman" w:eastAsia="宋体" w:hAnsi="Times New Roman" w:cs="Times New Roman"/>
        </w:rPr>
        <w:t>（</w:t>
      </w:r>
      <w:r>
        <w:rPr>
          <w:rFonts w:ascii="Times New Roman" w:eastAsia="宋体" w:hAnsi="Times New Roman" w:cs="Times New Roman"/>
        </w:rPr>
        <w:t>g=9.8m/s</w:t>
      </w:r>
      <w:r>
        <w:rPr>
          <w:rFonts w:ascii="Times New Roman" w:eastAsia="宋体" w:hAnsi="Times New Roman" w:cs="Times New Roman"/>
          <w:vertAlign w:val="superscript"/>
        </w:rPr>
        <w:t>2</w:t>
      </w:r>
      <w:r>
        <w:rPr>
          <w:rFonts w:ascii="Times New Roman" w:eastAsia="宋体" w:hAnsi="Times New Roman" w:cs="Times New Roman"/>
        </w:rPr>
        <w:t>），气缸截面积为</w:t>
      </w:r>
      <w:r>
        <w:rPr>
          <w:rFonts w:ascii="Times New Roman" w:eastAsia="宋体" w:hAnsi="Times New Roman" w:cs="Times New Roman"/>
        </w:rPr>
        <w:t>A=500cm</w:t>
      </w:r>
      <w:r>
        <w:rPr>
          <w:rFonts w:ascii="Times New Roman" w:eastAsia="宋体" w:hAnsi="Times New Roman" w:cs="Times New Roman"/>
          <w:vertAlign w:val="superscript"/>
        </w:rPr>
        <w:t>2</w:t>
      </w:r>
      <w:r>
        <w:rPr>
          <w:rFonts w:ascii="Times New Roman" w:eastAsia="宋体" w:hAnsi="Times New Roman" w:cs="Times New Roman"/>
        </w:rPr>
        <w:t>.</w:t>
      </w:r>
      <w:r>
        <w:rPr>
          <w:rFonts w:ascii="Times New Roman" w:eastAsia="宋体" w:hAnsi="Times New Roman" w:cs="Times New Roman"/>
        </w:rPr>
        <w:t>活塞被一无质量的弹簧与气缸上端连接，活塞向下运动时将氦气向下压缩，活塞上方为真空。系统开始阶段活塞与氦气处于平衡状态时，弹簧处于未形变状态，氦气压强为</w:t>
      </w:r>
      <w:r>
        <w:rPr>
          <w:rFonts w:ascii="Times New Roman" w:eastAsia="宋体" w:hAnsi="Times New Roman" w:cs="Times New Roman"/>
        </w:rPr>
        <w:t>P</w:t>
      </w:r>
      <w:r>
        <w:rPr>
          <w:rFonts w:ascii="Times New Roman" w:eastAsia="宋体" w:hAnsi="Times New Roman" w:cs="Times New Roman"/>
          <w:vertAlign w:val="subscript"/>
        </w:rPr>
        <w:t>0</w:t>
      </w:r>
      <w:r>
        <w:rPr>
          <w:rFonts w:ascii="Times New Roman" w:eastAsia="宋体" w:hAnsi="Times New Roman" w:cs="Times New Roman"/>
        </w:rPr>
        <w:t>、温度为</w:t>
      </w:r>
      <w:r>
        <w:rPr>
          <w:rFonts w:ascii="Times New Roman" w:eastAsia="宋体" w:hAnsi="Times New Roman" w:cs="Times New Roman"/>
        </w:rPr>
        <w:t>T</w:t>
      </w:r>
      <w:r>
        <w:rPr>
          <w:rFonts w:ascii="Times New Roman" w:eastAsia="宋体" w:hAnsi="Times New Roman" w:cs="Times New Roman"/>
          <w:vertAlign w:val="subscript"/>
        </w:rPr>
        <w:t>0</w:t>
      </w:r>
      <w:r>
        <w:rPr>
          <w:rFonts w:ascii="Times New Roman" w:eastAsia="宋体" w:hAnsi="Times New Roman" w:cs="Times New Roman"/>
        </w:rPr>
        <w:t>=300K</w:t>
      </w:r>
      <w:r>
        <w:rPr>
          <w:rFonts w:ascii="Times New Roman" w:eastAsia="宋体" w:hAnsi="Times New Roman" w:cs="Times New Roman"/>
        </w:rPr>
        <w:t>、体积为</w:t>
      </w:r>
      <w:r>
        <w:rPr>
          <w:rFonts w:ascii="Times New Roman" w:eastAsia="宋体" w:hAnsi="Times New Roman" w:cs="Times New Roman"/>
        </w:rPr>
        <w:t>V</w:t>
      </w:r>
      <w:r>
        <w:rPr>
          <w:rFonts w:ascii="Times New Roman" w:eastAsia="宋体" w:hAnsi="Times New Roman" w:cs="Times New Roman"/>
          <w:vertAlign w:val="subscript"/>
        </w:rPr>
        <w:t>0</w:t>
      </w:r>
      <w:r>
        <w:rPr>
          <w:rFonts w:ascii="Times New Roman" w:eastAsia="宋体" w:hAnsi="Times New Roman" w:cs="Times New Roman"/>
        </w:rPr>
        <w:t>.</w:t>
      </w:r>
      <w:r>
        <w:rPr>
          <w:rFonts w:ascii="Times New Roman" w:eastAsia="宋体" w:hAnsi="Times New Roman" w:cs="Times New Roman"/>
        </w:rPr>
        <w:t>假定弹簧劲度系数</w:t>
      </w:r>
      <w:r>
        <w:rPr>
          <w:rFonts w:ascii="Times New Roman" w:eastAsia="宋体" w:hAnsi="Times New Roman" w:cs="Times New Roman"/>
        </w:rPr>
        <w:t>k</w:t>
      </w:r>
      <w:r>
        <w:rPr>
          <w:rFonts w:ascii="Times New Roman" w:eastAsia="宋体" w:hAnsi="Times New Roman" w:cs="Times New Roman"/>
        </w:rPr>
        <w:t>满足</w:t>
      </w:r>
      <w:r>
        <w:rPr>
          <w:rFonts w:ascii="Times New Roman" w:eastAsia="宋体" w:hAnsi="Times New Roman" w:cs="Times New Roman"/>
        </w:rPr>
        <w:t>k=</w:t>
      </w:r>
      <w:proofErr w:type="spellStart"/>
      <w:r>
        <w:rPr>
          <w:rFonts w:ascii="Times New Roman" w:eastAsia="宋体" w:hAnsi="Times New Roman" w:cs="Times New Roman"/>
        </w:rPr>
        <w:t>mgA</w:t>
      </w:r>
      <w:proofErr w:type="spellEnd"/>
      <w:r>
        <w:rPr>
          <w:rFonts w:ascii="Times New Roman" w:eastAsia="宋体" w:hAnsi="Times New Roman" w:cs="Times New Roman"/>
        </w:rPr>
        <w:t>/V</w:t>
      </w:r>
      <w:r>
        <w:rPr>
          <w:rFonts w:ascii="Times New Roman" w:eastAsia="宋体" w:hAnsi="Times New Roman" w:cs="Times New Roman"/>
          <w:vertAlign w:val="subscript"/>
        </w:rPr>
        <w:t>0</w:t>
      </w:r>
      <w:r>
        <w:rPr>
          <w:rFonts w:ascii="Times New Roman" w:eastAsia="宋体" w:hAnsi="Times New Roman" w:cs="Times New Roman"/>
        </w:rPr>
        <w:t>.</w:t>
      </w:r>
    </w:p>
    <w:p w:rsidR="004832CA" w:rsidRDefault="00C40A44">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活塞在平衡位置上下小幅振动，计算其角频率；</w:t>
      </w:r>
    </w:p>
    <w:p w:rsidR="004832CA" w:rsidRDefault="00C40A44">
      <w:pPr>
        <w:rPr>
          <w:rFonts w:ascii="Times New Roman" w:eastAsia="宋体" w:hAnsi="Times New Roman" w:cs="Times New Roman"/>
        </w:rPr>
      </w:pPr>
      <w:r>
        <w:rPr>
          <w:rFonts w:ascii="Times New Roman" w:eastAsia="宋体" w:hAnsi="Times New Roman" w:cs="Times New Roman"/>
          <w:noProof/>
        </w:rPr>
        <w:drawing>
          <wp:anchor distT="0" distB="0" distL="114300" distR="114300" simplePos="0" relativeHeight="251659264" behindDoc="1" locked="0" layoutInCell="1" allowOverlap="1">
            <wp:simplePos x="0" y="0"/>
            <wp:positionH relativeFrom="column">
              <wp:posOffset>431165</wp:posOffset>
            </wp:positionH>
            <wp:positionV relativeFrom="paragraph">
              <wp:posOffset>560705</wp:posOffset>
            </wp:positionV>
            <wp:extent cx="2329815" cy="2075180"/>
            <wp:effectExtent l="0" t="0" r="0" b="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43" cstate="print"/>
                    <a:srcRect/>
                    <a:stretch>
                      <a:fillRect/>
                    </a:stretch>
                  </pic:blipFill>
                  <pic:spPr>
                    <a:xfrm>
                      <a:off x="0" y="0"/>
                      <a:ext cx="2329732" cy="2075290"/>
                    </a:xfrm>
                    <a:prstGeom prst="rect">
                      <a:avLst/>
                    </a:prstGeom>
                    <a:noFill/>
                    <a:ln w="9525">
                      <a:noFill/>
                      <a:miter lim="800000"/>
                      <a:headEnd/>
                      <a:tailEnd/>
                    </a:ln>
                  </pic:spPr>
                </pic:pic>
              </a:graphicData>
            </a:graphic>
          </wp:anchor>
        </w:drawing>
      </w:r>
      <w:r>
        <w:rPr>
          <w:rFonts w:ascii="Times New Roman" w:eastAsia="宋体" w:hAnsi="Times New Roman" w:cs="Times New Roman"/>
        </w:rPr>
        <w:t>(2)</w:t>
      </w:r>
      <w:r>
        <w:rPr>
          <w:rFonts w:ascii="Times New Roman" w:eastAsia="宋体" w:hAnsi="Times New Roman" w:cs="Times New Roman"/>
        </w:rPr>
        <w:t>从初始平衡状态出发将活塞向下压缩气体至原来体积的一半，无初速度释放活塞任其运动。忽略气缸、活塞、弹簧等热容量，即所有过程都是绝热的。计算在活塞速度为</w:t>
      </w:r>
      <w:r>
        <w:rPr>
          <w:rFonts w:ascii="Times New Roman" w:eastAsia="宋体" w:hAnsi="Times New Roman" w:cs="Times New Roman"/>
        </w:rPr>
        <w:t>(4gV</w:t>
      </w:r>
      <w:r>
        <w:rPr>
          <w:rFonts w:ascii="Times New Roman" w:eastAsia="宋体" w:hAnsi="Times New Roman" w:cs="Times New Roman"/>
          <w:vertAlign w:val="subscript"/>
        </w:rPr>
        <w:t>0</w:t>
      </w:r>
      <w:r>
        <w:rPr>
          <w:rFonts w:ascii="Times New Roman" w:eastAsia="宋体" w:hAnsi="Times New Roman" w:cs="Times New Roman"/>
        </w:rPr>
        <w:t>/5A)</w:t>
      </w:r>
      <w:r>
        <w:rPr>
          <w:rFonts w:ascii="Times New Roman" w:eastAsia="宋体" w:hAnsi="Times New Roman" w:cs="Times New Roman"/>
          <w:vertAlign w:val="superscript"/>
        </w:rPr>
        <w:t>1/2</w:t>
      </w:r>
      <w:r>
        <w:rPr>
          <w:rFonts w:ascii="Times New Roman" w:eastAsia="宋体" w:hAnsi="Times New Roman" w:cs="Times New Roman"/>
        </w:rPr>
        <w:t>时氦气体积的所有可能的数值。</w:t>
      </w: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827506" w:rsidRDefault="00827506">
      <w:pPr>
        <w:jc w:val="left"/>
        <w:rPr>
          <w:rFonts w:ascii="Times New Roman" w:eastAsia="宋体" w:hAnsi="Times New Roman" w:cs="Times New Roman"/>
        </w:rPr>
      </w:pPr>
    </w:p>
    <w:p w:rsidR="00827506" w:rsidRDefault="00827506">
      <w:pPr>
        <w:jc w:val="left"/>
        <w:rPr>
          <w:rFonts w:ascii="Times New Roman" w:eastAsia="宋体" w:hAnsi="Times New Roman" w:cs="Times New Roman"/>
        </w:rPr>
      </w:pPr>
    </w:p>
    <w:p w:rsidR="004832CA" w:rsidRDefault="00C40A44">
      <w:pPr>
        <w:jc w:val="left"/>
        <w:rPr>
          <w:rFonts w:ascii="Times New Roman" w:eastAsia="宋体" w:hAnsi="Times New Roman" w:cs="Times New Roman"/>
        </w:rPr>
      </w:pPr>
      <w:r>
        <w:rPr>
          <w:rFonts w:ascii="Times New Roman" w:eastAsia="宋体" w:hAnsi="Times New Roman" w:cs="Times New Roman"/>
        </w:rPr>
        <w:lastRenderedPageBreak/>
        <w:t>第七题</w:t>
      </w:r>
      <w:r>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rPr>
        <w:t>40</w:t>
      </w:r>
      <w:r>
        <w:rPr>
          <w:rFonts w:ascii="Times New Roman" w:eastAsia="宋体" w:hAnsi="Times New Roman" w:cs="Times New Roman"/>
        </w:rPr>
        <w:t>分）</w:t>
      </w:r>
    </w:p>
    <w:p w:rsidR="004832CA" w:rsidRDefault="00C40A44">
      <w:pPr>
        <w:jc w:val="left"/>
        <w:rPr>
          <w:rFonts w:ascii="Times New Roman" w:eastAsia="宋体" w:hAnsi="Times New Roman" w:cs="Times New Roman"/>
        </w:rPr>
      </w:pPr>
      <w:r>
        <w:rPr>
          <w:rFonts w:ascii="Times New Roman" w:eastAsia="宋体" w:hAnsi="Times New Roman" w:cs="Times New Roman"/>
        </w:rPr>
        <w:t>几个天文学问题</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拉格朗日时代，理论力学发展迅速，有心力场的比耐公式已被导出：</w:t>
      </w:r>
    </w:p>
    <w:p w:rsidR="004832CA" w:rsidRDefault="004832CA">
      <w:pPr>
        <w:jc w:val="center"/>
        <w:rPr>
          <w:rFonts w:ascii="Times New Roman" w:eastAsia="宋体" w:hAnsi="Times New Roman" w:cs="Times New Roman"/>
        </w:rPr>
      </w:pPr>
      <w:r w:rsidRPr="004832CA">
        <w:rPr>
          <w:rFonts w:ascii="Times New Roman" w:eastAsia="宋体" w:hAnsi="Times New Roman" w:cs="Times New Roman"/>
          <w:position w:val="-24"/>
        </w:rPr>
        <w:object w:dxaOrig="2060" w:dyaOrig="660">
          <v:shape id="_x0000_i1047" type="#_x0000_t75" style="width:103.5pt;height:33pt" o:ole="">
            <v:imagedata r:id="rId44" o:title=""/>
          </v:shape>
          <o:OLEObject Type="Embed" ProgID="Equation.DSMT4" ShapeID="_x0000_i1047" DrawAspect="Content" ObjectID="_1619193213" r:id="rId45"/>
        </w:object>
      </w:r>
    </w:p>
    <w:p w:rsidR="004832CA" w:rsidRPr="002776D0" w:rsidRDefault="00C40A44">
      <w:pPr>
        <w:jc w:val="left"/>
        <w:rPr>
          <w:rFonts w:ascii="Times New Roman" w:eastAsia="宋体" w:hAnsi="Times New Roman" w:cs="Times New Roman"/>
          <w:b/>
          <w:bCs/>
          <w:color w:val="000000" w:themeColor="text1"/>
        </w:rPr>
      </w:pPr>
      <w:r w:rsidRPr="002776D0">
        <w:rPr>
          <w:rFonts w:ascii="Times New Roman" w:eastAsia="宋体" w:hAnsi="Times New Roman" w:cs="Times New Roman"/>
          <w:b/>
          <w:bCs/>
          <w:color w:val="000000" w:themeColor="text1"/>
        </w:rPr>
        <w:t>其中</w:t>
      </w:r>
      <w:r w:rsidR="004832CA" w:rsidRPr="002776D0">
        <w:rPr>
          <w:rFonts w:ascii="Times New Roman" w:eastAsia="宋体" w:hAnsi="Times New Roman" w:cs="Times New Roman"/>
          <w:b/>
          <w:bCs/>
          <w:color w:val="000000" w:themeColor="text1"/>
          <w:position w:val="-24"/>
        </w:rPr>
        <w:object w:dxaOrig="580" w:dyaOrig="620">
          <v:shape id="_x0000_i1048" type="#_x0000_t75" style="width:28.5pt;height:31.5pt" o:ole="">
            <v:imagedata r:id="rId46" o:title=""/>
          </v:shape>
          <o:OLEObject Type="Embed" ProgID="Equation.DSMT4" ShapeID="_x0000_i1048" DrawAspect="Content" ObjectID="_1619193214" r:id="rId47"/>
        </w:object>
      </w:r>
      <w:r w:rsidRPr="002776D0">
        <w:rPr>
          <w:rFonts w:ascii="Times New Roman" w:eastAsia="宋体" w:hAnsi="Times New Roman" w:cs="Times New Roman"/>
          <w:b/>
          <w:bCs/>
          <w:color w:val="000000" w:themeColor="text1"/>
        </w:rPr>
        <w:t>，</w:t>
      </w:r>
      <w:r w:rsidR="002776D0" w:rsidRPr="002776D0">
        <w:rPr>
          <w:color w:val="000000" w:themeColor="text1"/>
          <w:position w:val="-6"/>
        </w:rPr>
        <w:object w:dxaOrig="760" w:dyaOrig="320">
          <v:shape id="_x0000_i1049" type="#_x0000_t75" style="width:38.25pt;height:15.75pt" o:ole="">
            <v:imagedata r:id="rId48" o:title=""/>
          </v:shape>
          <o:OLEObject Type="Embed" ProgID="Equation.DSMT4" ShapeID="_x0000_i1049" DrawAspect="Content" ObjectID="_1619193215" r:id="rId49"/>
        </w:object>
      </w:r>
      <w:r w:rsidRPr="002776D0">
        <w:rPr>
          <w:rFonts w:ascii="Times New Roman" w:eastAsia="宋体" w:hAnsi="Times New Roman" w:cs="Times New Roman"/>
          <w:b/>
          <w:bCs/>
          <w:color w:val="000000" w:themeColor="text1"/>
        </w:rPr>
        <w:t>.</w:t>
      </w:r>
      <w:bookmarkStart w:id="0" w:name="_GoBack"/>
      <w:bookmarkEnd w:id="0"/>
    </w:p>
    <w:p w:rsidR="004832CA" w:rsidRDefault="00C40A44">
      <w:pPr>
        <w:jc w:val="left"/>
        <w:rPr>
          <w:rFonts w:ascii="Times New Roman" w:eastAsia="宋体" w:hAnsi="Times New Roman" w:cs="Times New Roman"/>
        </w:rPr>
      </w:pPr>
      <w:r>
        <w:rPr>
          <w:rFonts w:ascii="Times New Roman" w:eastAsia="宋体" w:hAnsi="Times New Roman" w:cs="Times New Roman"/>
        </w:rPr>
        <w:t>试由此论证，在我们的宇宙里，行星绕太阳运动的轨迹一定是圆锥曲线</w:t>
      </w:r>
      <w:r>
        <w:rPr>
          <w:rFonts w:ascii="Times New Roman" w:eastAsia="宋体" w:hAnsi="Times New Roman" w:cs="Times New Roman"/>
        </w:rPr>
        <w:t>.(15</w:t>
      </w:r>
      <w:r>
        <w:rPr>
          <w:rFonts w:ascii="Times New Roman" w:eastAsia="宋体" w:hAnsi="Times New Roman" w:cs="Times New Roman"/>
        </w:rPr>
        <w:t>分</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北宋年间，曾有人观测星空，发现一颗与地球总是</w:t>
      </w:r>
      <w:r>
        <w:rPr>
          <w:rFonts w:ascii="Times New Roman" w:eastAsia="宋体" w:hAnsi="Times New Roman" w:cs="Times New Roman"/>
        </w:rPr>
        <w:t>“</w:t>
      </w:r>
      <w:r>
        <w:rPr>
          <w:rFonts w:ascii="Times New Roman" w:eastAsia="宋体" w:hAnsi="Times New Roman" w:cs="Times New Roman"/>
        </w:rPr>
        <w:t>正对</w:t>
      </w:r>
      <w:r>
        <w:rPr>
          <w:rFonts w:ascii="Times New Roman" w:eastAsia="宋体" w:hAnsi="Times New Roman" w:cs="Times New Roman"/>
        </w:rPr>
        <w:t>”</w:t>
      </w:r>
      <w:r>
        <w:rPr>
          <w:rFonts w:ascii="Times New Roman" w:eastAsia="宋体" w:hAnsi="Times New Roman" w:cs="Times New Roman"/>
        </w:rPr>
        <w:t>的远方恒星，命名为</w:t>
      </w:r>
      <w:r>
        <w:rPr>
          <w:rFonts w:ascii="Times New Roman" w:eastAsia="宋体" w:hAnsi="Times New Roman" w:cs="Times New Roman"/>
        </w:rPr>
        <w:t>“</w:t>
      </w:r>
      <w:r>
        <w:rPr>
          <w:rFonts w:ascii="Times New Roman" w:eastAsia="宋体" w:hAnsi="Times New Roman" w:cs="Times New Roman"/>
        </w:rPr>
        <w:t>青霜</w:t>
      </w:r>
      <w:r>
        <w:rPr>
          <w:rFonts w:ascii="Times New Roman" w:eastAsia="宋体" w:hAnsi="Times New Roman" w:cs="Times New Roman"/>
        </w:rPr>
        <w:t>”.</w:t>
      </w:r>
      <w:r>
        <w:rPr>
          <w:rFonts w:ascii="Times New Roman" w:eastAsia="宋体" w:hAnsi="Times New Roman" w:cs="Times New Roman"/>
        </w:rPr>
        <w:t>相对于地球与</w:t>
      </w:r>
      <w:r>
        <w:rPr>
          <w:rFonts w:ascii="Times New Roman" w:eastAsia="宋体" w:hAnsi="Times New Roman" w:cs="Times New Roman"/>
        </w:rPr>
        <w:t>“</w:t>
      </w:r>
      <w:r>
        <w:rPr>
          <w:rFonts w:ascii="Times New Roman" w:eastAsia="宋体" w:hAnsi="Times New Roman" w:cs="Times New Roman"/>
        </w:rPr>
        <w:t>青霜</w:t>
      </w:r>
      <w:r>
        <w:rPr>
          <w:rFonts w:ascii="Times New Roman" w:eastAsia="宋体" w:hAnsi="Times New Roman" w:cs="Times New Roman"/>
        </w:rPr>
        <w:t>”</w:t>
      </w:r>
      <w:r>
        <w:rPr>
          <w:rFonts w:ascii="Times New Roman" w:eastAsia="宋体" w:hAnsi="Times New Roman" w:cs="Times New Roman"/>
        </w:rPr>
        <w:t>的连线，地球与火星的连线的角位移</w:t>
      </w:r>
      <w:r w:rsidR="004832CA" w:rsidRPr="004832CA">
        <w:rPr>
          <w:rFonts w:ascii="Times New Roman" w:eastAsia="宋体" w:hAnsi="Times New Roman" w:cs="Times New Roman"/>
          <w:position w:val="-6"/>
        </w:rPr>
        <w:object w:dxaOrig="200" w:dyaOrig="279">
          <v:shape id="_x0000_i1050" type="#_x0000_t75" style="width:9.75pt;height:13.5pt" o:ole="">
            <v:imagedata r:id="rId50" o:title=""/>
          </v:shape>
          <o:OLEObject Type="Embed" ProgID="Equation.DSMT4" ShapeID="_x0000_i1050" DrawAspect="Content" ObjectID="_1619193216" r:id="rId51"/>
        </w:object>
      </w:r>
      <w:r>
        <w:rPr>
          <w:rFonts w:ascii="Times New Roman" w:eastAsia="宋体" w:hAnsi="Times New Roman" w:cs="Times New Roman"/>
        </w:rPr>
        <w:t>可以写成</w:t>
      </w:r>
      <w:r w:rsidR="004832CA" w:rsidRPr="004832CA">
        <w:rPr>
          <w:rFonts w:ascii="Times New Roman" w:eastAsia="宋体" w:hAnsi="Times New Roman" w:cs="Times New Roman"/>
          <w:position w:val="-10"/>
        </w:rPr>
        <w:object w:dxaOrig="460" w:dyaOrig="320">
          <v:shape id="_x0000_i1051" type="#_x0000_t75" style="width:23.25pt;height:16.5pt" o:ole="">
            <v:imagedata r:id="rId52" o:title=""/>
          </v:shape>
          <o:OLEObject Type="Embed" ProgID="Equation.DSMT4" ShapeID="_x0000_i1051" DrawAspect="Content" ObjectID="_1619193217" r:id="rId53"/>
        </w:object>
      </w:r>
      <w:r>
        <w:rPr>
          <w:rFonts w:ascii="Times New Roman" w:eastAsia="宋体" w:hAnsi="Times New Roman" w:cs="Times New Roman"/>
        </w:rPr>
        <w:t>.</w:t>
      </w:r>
      <w:r>
        <w:rPr>
          <w:rFonts w:ascii="Times New Roman" w:eastAsia="宋体" w:hAnsi="Times New Roman" w:cs="Times New Roman"/>
        </w:rPr>
        <w:t>规定：</w:t>
      </w:r>
      <w:r w:rsidR="004832CA" w:rsidRPr="004832CA">
        <w:rPr>
          <w:rFonts w:ascii="Times New Roman" w:eastAsia="宋体" w:hAnsi="Times New Roman" w:cs="Times New Roman"/>
          <w:position w:val="-6"/>
        </w:rPr>
        <w:object w:dxaOrig="140" w:dyaOrig="240">
          <v:shape id="_x0000_i1052" type="#_x0000_t75" style="width:6.75pt;height:12pt" o:ole="">
            <v:imagedata r:id="rId54" o:title=""/>
          </v:shape>
          <o:OLEObject Type="Embed" ProgID="Equation.DSMT4" ShapeID="_x0000_i1052" DrawAspect="Content" ObjectID="_1619193218" r:id="rId55"/>
        </w:object>
      </w:r>
      <w:r>
        <w:rPr>
          <w:rFonts w:ascii="Times New Roman" w:eastAsia="宋体" w:hAnsi="Times New Roman" w:cs="Times New Roman"/>
        </w:rPr>
        <w:t>=0</w:t>
      </w:r>
      <w:r>
        <w:rPr>
          <w:rFonts w:ascii="Times New Roman" w:eastAsia="宋体" w:hAnsi="Times New Roman" w:cs="Times New Roman"/>
        </w:rPr>
        <w:t>时刻</w:t>
      </w:r>
      <w:r w:rsidR="004832CA" w:rsidRPr="004832CA">
        <w:rPr>
          <w:rFonts w:ascii="Times New Roman" w:eastAsia="宋体" w:hAnsi="Times New Roman" w:cs="Times New Roman"/>
          <w:position w:val="-6"/>
        </w:rPr>
        <w:object w:dxaOrig="200" w:dyaOrig="279">
          <v:shape id="_x0000_i1053" type="#_x0000_t75" style="width:9.75pt;height:13.5pt" o:ole="">
            <v:imagedata r:id="rId50" o:title=""/>
          </v:shape>
          <o:OLEObject Type="Embed" ProgID="Equation.DSMT4" ShapeID="_x0000_i1053" DrawAspect="Content" ObjectID="_1619193219" r:id="rId56"/>
        </w:object>
      </w:r>
      <w:r>
        <w:rPr>
          <w:rFonts w:ascii="Times New Roman" w:eastAsia="宋体" w:hAnsi="Times New Roman" w:cs="Times New Roman"/>
        </w:rPr>
        <w:t>=0</w:t>
      </w:r>
      <w:r>
        <w:rPr>
          <w:rFonts w:ascii="Times New Roman" w:eastAsia="宋体" w:hAnsi="Times New Roman" w:cs="Times New Roman"/>
        </w:rPr>
        <w:t>，即地球、火星、</w:t>
      </w:r>
      <w:r>
        <w:rPr>
          <w:rFonts w:ascii="Times New Roman" w:eastAsia="宋体" w:hAnsi="Times New Roman" w:cs="Times New Roman"/>
        </w:rPr>
        <w:t>“</w:t>
      </w:r>
      <w:r>
        <w:rPr>
          <w:rFonts w:ascii="Times New Roman" w:eastAsia="宋体" w:hAnsi="Times New Roman" w:cs="Times New Roman"/>
        </w:rPr>
        <w:t>青霜</w:t>
      </w:r>
      <w:r>
        <w:rPr>
          <w:rFonts w:ascii="Times New Roman" w:eastAsia="宋体" w:hAnsi="Times New Roman" w:cs="Times New Roman"/>
        </w:rPr>
        <w:t>”</w:t>
      </w:r>
      <w:r>
        <w:rPr>
          <w:rFonts w:ascii="Times New Roman" w:eastAsia="宋体" w:hAnsi="Times New Roman" w:cs="Times New Roman"/>
        </w:rPr>
        <w:t>三者共线</w:t>
      </w:r>
      <w:r>
        <w:rPr>
          <w:rFonts w:ascii="Times New Roman" w:eastAsia="宋体" w:hAnsi="Times New Roman" w:cs="Times New Roman"/>
        </w:rPr>
        <w:t>.</w:t>
      </w:r>
      <w:r>
        <w:rPr>
          <w:rFonts w:ascii="Times New Roman" w:eastAsia="宋体" w:hAnsi="Times New Roman" w:cs="Times New Roman"/>
        </w:rPr>
        <w:t>已知火星与地球的公转半径比为</w:t>
      </w:r>
      <w:r>
        <w:rPr>
          <w:rFonts w:ascii="Times New Roman" w:eastAsia="宋体" w:hAnsi="Times New Roman" w:cs="Times New Roman"/>
        </w:rPr>
        <w:t>n=1.52</w:t>
      </w:r>
      <w:r>
        <w:rPr>
          <w:rFonts w:ascii="Times New Roman" w:eastAsia="宋体" w:hAnsi="Times New Roman" w:cs="Times New Roman"/>
        </w:rPr>
        <w:t>，地球公转周期为</w:t>
      </w:r>
      <w:r>
        <w:rPr>
          <w:rFonts w:ascii="Times New Roman" w:eastAsia="宋体" w:hAnsi="Times New Roman" w:cs="Times New Roman"/>
        </w:rPr>
        <w:t>T=360</w:t>
      </w:r>
      <w:r>
        <w:rPr>
          <w:rFonts w:ascii="Times New Roman" w:eastAsia="宋体" w:hAnsi="Times New Roman" w:cs="Times New Roman"/>
        </w:rPr>
        <w:t>天</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rPr>
        <w:t xml:space="preserve">  (a)</w:t>
      </w:r>
      <w:r>
        <w:rPr>
          <w:rFonts w:ascii="Times New Roman" w:eastAsia="宋体" w:hAnsi="Times New Roman" w:cs="Times New Roman"/>
        </w:rPr>
        <w:t>试作出</w:t>
      </w:r>
      <w:r>
        <w:rPr>
          <w:rFonts w:ascii="Times New Roman" w:eastAsia="宋体" w:hAnsi="Times New Roman" w:cs="Times New Roman"/>
        </w:rPr>
        <w:t>t=0</w:t>
      </w:r>
      <w:r>
        <w:rPr>
          <w:rFonts w:ascii="Times New Roman" w:eastAsia="宋体" w:hAnsi="Times New Roman" w:cs="Times New Roman"/>
        </w:rPr>
        <w:t>时刻和</w:t>
      </w:r>
      <w:r>
        <w:rPr>
          <w:rFonts w:ascii="Times New Roman" w:eastAsia="宋体" w:hAnsi="Times New Roman" w:cs="Times New Roman"/>
        </w:rPr>
        <w:t>t</w:t>
      </w:r>
      <w:r>
        <w:rPr>
          <w:rFonts w:ascii="Times New Roman" w:eastAsia="宋体" w:hAnsi="Times New Roman" w:cs="Times New Roman"/>
        </w:rPr>
        <w:t>时刻各星体的位置图，并求出角位移与时间的等式关系</w:t>
      </w:r>
      <w:r w:rsidR="004832CA" w:rsidRPr="004832CA">
        <w:rPr>
          <w:rFonts w:ascii="Times New Roman" w:eastAsia="宋体" w:hAnsi="Times New Roman" w:cs="Times New Roman"/>
          <w:position w:val="-10"/>
        </w:rPr>
        <w:object w:dxaOrig="1060" w:dyaOrig="320">
          <v:shape id="_x0000_i1054" type="#_x0000_t75" style="width:53.25pt;height:16.5pt" o:ole="">
            <v:imagedata r:id="rId57" o:title=""/>
          </v:shape>
          <o:OLEObject Type="Embed" ProgID="Equation.DSMT4" ShapeID="_x0000_i1054" DrawAspect="Content" ObjectID="_1619193220" r:id="rId58"/>
        </w:object>
      </w:r>
      <w:r>
        <w:rPr>
          <w:rFonts w:ascii="Times New Roman" w:eastAsia="宋体" w:hAnsi="Times New Roman" w:cs="Times New Roman"/>
        </w:rPr>
        <w:t>；</w:t>
      </w:r>
      <w:r>
        <w:rPr>
          <w:rFonts w:ascii="Times New Roman" w:eastAsia="宋体" w:hAnsi="Times New Roman" w:cs="Times New Roman"/>
        </w:rPr>
        <w:t>(15</w:t>
      </w:r>
      <w:r>
        <w:rPr>
          <w:rFonts w:ascii="Times New Roman" w:eastAsia="宋体" w:hAnsi="Times New Roman" w:cs="Times New Roman"/>
        </w:rPr>
        <w:t>分</w:t>
      </w:r>
      <w:r>
        <w:rPr>
          <w:rFonts w:ascii="Times New Roman" w:eastAsia="宋体" w:hAnsi="Times New Roman" w:cs="Times New Roman"/>
        </w:rPr>
        <w:t>)</w:t>
      </w:r>
    </w:p>
    <w:p w:rsidR="004832CA" w:rsidRDefault="00C40A44">
      <w:pPr>
        <w:jc w:val="left"/>
        <w:rPr>
          <w:rFonts w:ascii="Times New Roman" w:eastAsia="宋体" w:hAnsi="Times New Roman" w:cs="Times New Roman"/>
        </w:rPr>
      </w:pPr>
      <w:r>
        <w:rPr>
          <w:rFonts w:ascii="Times New Roman" w:eastAsia="宋体" w:hAnsi="Times New Roman" w:cs="Times New Roman"/>
        </w:rPr>
        <w:t xml:space="preserve">  (b)</w:t>
      </w:r>
      <w:r>
        <w:rPr>
          <w:rFonts w:ascii="Times New Roman" w:eastAsia="宋体" w:hAnsi="Times New Roman" w:cs="Times New Roman"/>
        </w:rPr>
        <w:t>通过数值计算证明</w:t>
      </w:r>
      <w:r>
        <w:rPr>
          <w:rFonts w:ascii="Times New Roman" w:eastAsia="宋体" w:hAnsi="Times New Roman" w:cs="Times New Roman"/>
        </w:rPr>
        <w:t>“</w:t>
      </w:r>
      <w:r>
        <w:rPr>
          <w:rFonts w:ascii="Times New Roman" w:eastAsia="宋体" w:hAnsi="Times New Roman" w:cs="Times New Roman"/>
        </w:rPr>
        <w:t>火星凌霜</w:t>
      </w:r>
      <w:r>
        <w:rPr>
          <w:rFonts w:ascii="Times New Roman" w:eastAsia="宋体" w:hAnsi="Times New Roman" w:cs="Times New Roman"/>
        </w:rPr>
        <w:t>”</w:t>
      </w:r>
      <w:r>
        <w:rPr>
          <w:rFonts w:ascii="Times New Roman" w:eastAsia="宋体" w:hAnsi="Times New Roman" w:cs="Times New Roman"/>
        </w:rPr>
        <w:t>（即火星在</w:t>
      </w:r>
      <w:r>
        <w:rPr>
          <w:rFonts w:ascii="Times New Roman" w:eastAsia="宋体" w:hAnsi="Times New Roman" w:cs="Times New Roman"/>
        </w:rPr>
        <w:t>“</w:t>
      </w:r>
      <w:r>
        <w:rPr>
          <w:rFonts w:ascii="Times New Roman" w:eastAsia="宋体" w:hAnsi="Times New Roman" w:cs="Times New Roman"/>
        </w:rPr>
        <w:t>青霜</w:t>
      </w:r>
      <w:r>
        <w:rPr>
          <w:rFonts w:ascii="Times New Roman" w:eastAsia="宋体" w:hAnsi="Times New Roman" w:cs="Times New Roman"/>
        </w:rPr>
        <w:t>”</w:t>
      </w:r>
      <w:r>
        <w:rPr>
          <w:rFonts w:ascii="Times New Roman" w:eastAsia="宋体" w:hAnsi="Times New Roman" w:cs="Times New Roman"/>
        </w:rPr>
        <w:t>周围来回振动）是自然界存在的规律</w:t>
      </w:r>
      <w:r>
        <w:rPr>
          <w:rFonts w:ascii="Times New Roman" w:eastAsia="宋体" w:hAnsi="Times New Roman" w:cs="Times New Roman"/>
        </w:rPr>
        <w:t>.(10</w:t>
      </w:r>
      <w:r>
        <w:rPr>
          <w:rFonts w:ascii="Times New Roman" w:eastAsia="宋体" w:hAnsi="Times New Roman" w:cs="Times New Roman"/>
        </w:rPr>
        <w:t>分</w:t>
      </w:r>
      <w:r>
        <w:rPr>
          <w:rFonts w:ascii="Times New Roman" w:eastAsia="宋体" w:hAnsi="Times New Roman" w:cs="Times New Roman"/>
        </w:rPr>
        <w:t>)</w:t>
      </w: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4832CA" w:rsidRDefault="004832CA">
      <w:pPr>
        <w:jc w:val="left"/>
        <w:rPr>
          <w:rFonts w:ascii="Times New Roman" w:eastAsia="宋体" w:hAnsi="Times New Roman" w:cs="Times New Roman"/>
        </w:rPr>
      </w:pPr>
    </w:p>
    <w:p w:rsidR="00827506" w:rsidRDefault="00827506">
      <w:pPr>
        <w:jc w:val="left"/>
        <w:rPr>
          <w:rFonts w:ascii="Times New Roman" w:eastAsia="宋体" w:hAnsi="Times New Roman" w:cs="Times New Roman"/>
        </w:rPr>
      </w:pPr>
    </w:p>
    <w:p w:rsidR="00827506" w:rsidRDefault="00827506">
      <w:pPr>
        <w:jc w:val="left"/>
        <w:rPr>
          <w:rFonts w:ascii="Times New Roman" w:eastAsia="宋体" w:hAnsi="Times New Roman" w:cs="Times New Roman"/>
        </w:rPr>
      </w:pPr>
    </w:p>
    <w:p w:rsidR="004832CA" w:rsidRDefault="00C40A44">
      <w:pPr>
        <w:jc w:val="left"/>
        <w:rPr>
          <w:rFonts w:ascii="Times New Roman" w:eastAsia="宋体" w:hAnsi="Times New Roman" w:cs="Times New Roman"/>
        </w:rPr>
      </w:pPr>
      <w:r>
        <w:rPr>
          <w:rFonts w:ascii="Times New Roman" w:eastAsia="宋体" w:hAnsi="Times New Roman" w:cs="Times New Roman"/>
        </w:rPr>
        <w:lastRenderedPageBreak/>
        <w:t>第八题</w:t>
      </w:r>
      <w:r>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rPr>
        <w:t>40</w:t>
      </w:r>
      <w:r>
        <w:rPr>
          <w:rFonts w:ascii="Times New Roman" w:eastAsia="宋体" w:hAnsi="Times New Roman" w:cs="Times New Roman"/>
        </w:rPr>
        <w:t>分）</w:t>
      </w:r>
      <w:r>
        <w:rPr>
          <w:rFonts w:ascii="Times New Roman" w:eastAsia="宋体" w:hAnsi="Times New Roman" w:cs="Times New Roman" w:hint="eastAsia"/>
        </w:rPr>
        <w:t>（</w:t>
      </w:r>
      <w:r>
        <w:rPr>
          <w:rFonts w:ascii="Times New Roman" w:eastAsia="宋体" w:hAnsi="Times New Roman" w:cs="Times New Roman" w:hint="eastAsia"/>
          <w:b/>
          <w:bCs/>
          <w:color w:val="FF0000"/>
        </w:rPr>
        <w:t>题目难了，建议换掉</w:t>
      </w:r>
      <w:r>
        <w:rPr>
          <w:rFonts w:ascii="Times New Roman" w:eastAsia="宋体" w:hAnsi="Times New Roman" w:cs="Times New Roman" w:hint="eastAsia"/>
        </w:rPr>
        <w:t>）</w:t>
      </w:r>
      <w:r w:rsidR="003D259F">
        <w:rPr>
          <w:rFonts w:ascii="Times New Roman" w:eastAsia="宋体" w:hAnsi="Times New Roman" w:cs="Times New Roman" w:hint="eastAsia"/>
        </w:rPr>
        <w:t>(</w:t>
      </w:r>
      <w:r w:rsidR="003D259F">
        <w:rPr>
          <w:rFonts w:ascii="Times New Roman" w:eastAsia="宋体" w:hAnsi="Times New Roman" w:cs="Times New Roman" w:hint="eastAsia"/>
        </w:rPr>
        <w:t>已换题</w:t>
      </w:r>
      <w:r w:rsidR="003D259F">
        <w:rPr>
          <w:rFonts w:ascii="Times New Roman" w:eastAsia="宋体" w:hAnsi="Times New Roman" w:cs="Times New Roman" w:hint="eastAsia"/>
        </w:rPr>
        <w:t>)</w:t>
      </w:r>
    </w:p>
    <w:p w:rsidR="001A5F0A" w:rsidRDefault="001A5F0A" w:rsidP="001A5F0A">
      <w:pPr>
        <w:rPr>
          <w:rFonts w:ascii="Times New Roman" w:eastAsia="宋体" w:hAnsi="Times New Roman" w:cs="Times New Roman"/>
        </w:rPr>
      </w:pPr>
      <w:r>
        <w:rPr>
          <w:rFonts w:ascii="Times New Roman" w:eastAsia="宋体" w:hAnsi="Times New Roman" w:cs="Times New Roman" w:hint="eastAsia"/>
        </w:rPr>
        <w:t>衍射问题</w:t>
      </w:r>
      <w:r>
        <w:rPr>
          <w:rFonts w:ascii="Times New Roman" w:eastAsia="宋体" w:hAnsi="Times New Roman" w:cs="Times New Roman" w:hint="eastAsia"/>
        </w:rPr>
        <w:t>.</w:t>
      </w:r>
    </w:p>
    <w:p w:rsidR="001A5F0A" w:rsidRPr="001A5F0A" w:rsidRDefault="001A5F0A" w:rsidP="001A5F0A">
      <w:pPr>
        <w:rPr>
          <w:rFonts w:ascii="Times New Roman" w:eastAsia="宋体" w:hAnsi="Times New Roman" w:cs="Times New Roman"/>
        </w:rPr>
      </w:pPr>
      <w:r w:rsidRPr="001A5F0A">
        <w:rPr>
          <w:rFonts w:ascii="Times New Roman" w:eastAsia="宋体" w:hAnsi="Times New Roman" w:cs="Times New Roman" w:hint="eastAsia"/>
        </w:rPr>
        <w:t>电</w:t>
      </w:r>
      <w:r>
        <w:rPr>
          <w:rFonts w:ascii="Times New Roman" w:eastAsia="宋体" w:hAnsi="Times New Roman" w:cs="Times New Roman" w:hint="eastAsia"/>
        </w:rPr>
        <w:t>子束穿过一个由交错排列的永磁体组成的振荡器，并向前方辐射电磁波</w:t>
      </w:r>
      <w:r>
        <w:rPr>
          <w:rFonts w:ascii="Times New Roman" w:eastAsia="宋体" w:hAnsi="Times New Roman" w:cs="Times New Roman" w:hint="eastAsia"/>
        </w:rPr>
        <w:t>.</w:t>
      </w:r>
      <w:r w:rsidRPr="001A5F0A">
        <w:rPr>
          <w:rFonts w:ascii="Times New Roman" w:eastAsia="宋体" w:hAnsi="Times New Roman" w:cs="Times New Roman" w:hint="eastAsia"/>
        </w:rPr>
        <w:t>已知电</w:t>
      </w:r>
      <w:r>
        <w:rPr>
          <w:rFonts w:ascii="Times New Roman" w:eastAsia="宋体" w:hAnsi="Times New Roman" w:cs="Times New Roman" w:hint="eastAsia"/>
        </w:rPr>
        <w:t>子在横向加速时会沿运动方向辐射电磁波，电</w:t>
      </w:r>
      <w:r w:rsidRPr="001A5F0A">
        <w:rPr>
          <w:rFonts w:ascii="Times New Roman" w:eastAsia="宋体" w:hAnsi="Times New Roman" w:cs="Times New Roman" w:hint="eastAsia"/>
        </w:rPr>
        <w:t>子的速率近似为</w:t>
      </w:r>
      <w:r w:rsidRPr="001A5F0A">
        <w:rPr>
          <w:rFonts w:ascii="Times New Roman" w:eastAsia="宋体" w:hAnsi="Times New Roman" w:cs="Times New Roman"/>
        </w:rPr>
        <w:t>v</w:t>
      </w:r>
      <w:r>
        <w:rPr>
          <w:rFonts w:ascii="Times New Roman" w:eastAsia="宋体" w:hAnsi="Times New Roman" w:cs="Times New Roman" w:hint="eastAsia"/>
        </w:rPr>
        <w:t>，很接近光速</w:t>
      </w:r>
      <w:r>
        <w:rPr>
          <w:rFonts w:ascii="Times New Roman" w:eastAsia="宋体" w:hAnsi="Times New Roman" w:cs="Times New Roman" w:hint="eastAsia"/>
        </w:rPr>
        <w:t>.</w:t>
      </w:r>
      <w:r w:rsidRPr="001A5F0A">
        <w:rPr>
          <w:rFonts w:ascii="Times New Roman" w:eastAsia="宋体" w:hAnsi="Times New Roman" w:cs="Times New Roman" w:hint="eastAsia"/>
        </w:rPr>
        <w:t>电</w:t>
      </w:r>
      <w:r>
        <w:rPr>
          <w:rFonts w:ascii="Times New Roman" w:eastAsia="宋体" w:hAnsi="Times New Roman" w:cs="Times New Roman" w:hint="eastAsia"/>
        </w:rPr>
        <w:t>子在振荡器当中时会依次偏离轴线一个小</w:t>
      </w:r>
      <w:r w:rsidRPr="001A5F0A">
        <w:rPr>
          <w:rFonts w:ascii="Times New Roman" w:eastAsia="宋体" w:hAnsi="Times New Roman" w:cs="Times New Roman" w:hint="eastAsia"/>
        </w:rPr>
        <w:t>角度，沿曲线前</w:t>
      </w:r>
      <w:r>
        <w:rPr>
          <w:rFonts w:ascii="Times New Roman" w:eastAsia="宋体" w:hAnsi="Times New Roman" w:cs="Times New Roman" w:hint="eastAsia"/>
        </w:rPr>
        <w:t>进</w:t>
      </w:r>
      <w:r>
        <w:rPr>
          <w:rFonts w:ascii="Times New Roman" w:eastAsia="宋体" w:hAnsi="Times New Roman" w:cs="Times New Roman" w:hint="eastAsia"/>
        </w:rPr>
        <w:t>.</w:t>
      </w:r>
      <w:r w:rsidRPr="001A5F0A">
        <w:rPr>
          <w:rFonts w:ascii="Times New Roman" w:eastAsia="宋体" w:hAnsi="Times New Roman" w:cs="Times New Roman" w:hint="eastAsia"/>
        </w:rPr>
        <w:t>电子发射的电磁波辐射主要集中在基频，即波长为</w:t>
      </w:r>
      <w:r w:rsidRPr="004D1D3D">
        <w:rPr>
          <w:position w:val="-6"/>
        </w:rPr>
        <w:object w:dxaOrig="220" w:dyaOrig="279">
          <v:shape id="_x0000_i1055" type="#_x0000_t75" style="width:11.25pt;height:14.25pt" o:ole="">
            <v:imagedata r:id="rId59" o:title=""/>
          </v:shape>
          <o:OLEObject Type="Embed" ProgID="Equation.DSMT4" ShapeID="_x0000_i1055" DrawAspect="Content" ObjectID="_1619193221" r:id="rId60"/>
        </w:object>
      </w:r>
      <w:r w:rsidRPr="001A5F0A">
        <w:rPr>
          <w:rFonts w:ascii="Times New Roman" w:eastAsia="宋体" w:hAnsi="Times New Roman" w:cs="Times New Roman" w:hint="eastAsia"/>
        </w:rPr>
        <w:t>附近，设振荡器相邻单元的间距为</w:t>
      </w:r>
      <w:r w:rsidRPr="001A5F0A">
        <w:rPr>
          <w:rFonts w:ascii="Times New Roman" w:eastAsia="宋体" w:hAnsi="Times New Roman" w:cs="Times New Roman"/>
        </w:rPr>
        <w:t>d</w:t>
      </w:r>
      <w:r w:rsidRPr="001A5F0A">
        <w:rPr>
          <w:rFonts w:ascii="Times New Roman" w:eastAsia="宋体" w:hAnsi="Times New Roman" w:cs="Times New Roman" w:hint="eastAsia"/>
        </w:rPr>
        <w:t>，总共</w:t>
      </w:r>
      <w:r>
        <w:rPr>
          <w:rFonts w:ascii="Times New Roman" w:eastAsia="宋体" w:hAnsi="Times New Roman" w:cs="Times New Roman"/>
        </w:rPr>
        <w:t>N</w:t>
      </w:r>
      <w:r w:rsidRPr="001A5F0A">
        <w:rPr>
          <w:rFonts w:ascii="Times New Roman" w:eastAsia="宋体" w:hAnsi="Times New Roman" w:cs="Times New Roman" w:hint="eastAsia"/>
        </w:rPr>
        <w:t>个单</w:t>
      </w:r>
      <w:r>
        <w:rPr>
          <w:rFonts w:ascii="Times New Roman" w:eastAsia="宋体" w:hAnsi="Times New Roman" w:cs="Times New Roman" w:hint="eastAsia"/>
        </w:rPr>
        <w:t>元</w:t>
      </w:r>
      <w:r>
        <w:rPr>
          <w:rFonts w:ascii="Times New Roman" w:eastAsia="宋体" w:hAnsi="Times New Roman" w:cs="Times New Roman" w:hint="eastAsia"/>
        </w:rPr>
        <w:t>.</w:t>
      </w:r>
    </w:p>
    <w:p w:rsidR="001A5F0A" w:rsidRPr="001A5F0A" w:rsidRDefault="001A5F0A" w:rsidP="001A5F0A">
      <w:pPr>
        <w:rPr>
          <w:rFonts w:ascii="Times New Roman" w:eastAsia="宋体" w:hAnsi="Times New Roman" w:cs="Times New Roman"/>
        </w:rPr>
      </w:pPr>
      <w:r>
        <w:rPr>
          <w:rFonts w:ascii="Times New Roman" w:eastAsia="宋体" w:hAnsi="Times New Roman" w:cs="Times New Roman" w:hint="eastAsia"/>
        </w:rPr>
        <w:t>(</w:t>
      </w:r>
      <w:r w:rsidRPr="001A5F0A">
        <w:rPr>
          <w:rFonts w:ascii="Times New Roman" w:eastAsia="宋体" w:hAnsi="Times New Roman" w:cs="Times New Roman"/>
        </w:rPr>
        <w:t>1</w:t>
      </w:r>
      <w:r>
        <w:rPr>
          <w:rFonts w:ascii="Times New Roman" w:eastAsia="宋体" w:hAnsi="Times New Roman" w:cs="Times New Roman" w:hint="eastAsia"/>
        </w:rPr>
        <w:t>)</w:t>
      </w:r>
      <w:r w:rsidR="002D0954">
        <w:rPr>
          <w:rFonts w:ascii="Times New Roman" w:eastAsia="宋体" w:hAnsi="Times New Roman" w:cs="Times New Roman" w:hint="eastAsia"/>
        </w:rPr>
        <w:t>在空间中总电磁场是每个单元辐射的相干叠加</w:t>
      </w:r>
      <w:r w:rsidR="002D0954">
        <w:rPr>
          <w:rFonts w:ascii="Times New Roman" w:eastAsia="宋体" w:hAnsi="Times New Roman" w:cs="Times New Roman" w:hint="eastAsia"/>
        </w:rPr>
        <w:t>.</w:t>
      </w:r>
      <w:r w:rsidR="002D0954">
        <w:rPr>
          <w:rFonts w:ascii="Times New Roman" w:eastAsia="宋体" w:hAnsi="Times New Roman" w:cs="Times New Roman" w:hint="eastAsia"/>
        </w:rPr>
        <w:t>总</w:t>
      </w:r>
      <w:r w:rsidRPr="001A5F0A">
        <w:rPr>
          <w:rFonts w:ascii="Times New Roman" w:eastAsia="宋体" w:hAnsi="Times New Roman" w:cs="Times New Roman" w:hint="eastAsia"/>
        </w:rPr>
        <w:t>辐射必须满</w:t>
      </w:r>
      <w:r>
        <w:rPr>
          <w:rFonts w:ascii="Times New Roman" w:eastAsia="宋体" w:hAnsi="Times New Roman" w:cs="Times New Roman" w:hint="eastAsia"/>
        </w:rPr>
        <w:t>足相长干涉条件，求辐射的波</w:t>
      </w:r>
      <w:r w:rsidRPr="001A5F0A">
        <w:rPr>
          <w:rFonts w:ascii="Times New Roman" w:eastAsia="宋体" w:hAnsi="Times New Roman" w:cs="Times New Roman" w:hint="eastAsia"/>
        </w:rPr>
        <w:t>长</w:t>
      </w:r>
      <w:r w:rsidRPr="004D1D3D">
        <w:rPr>
          <w:position w:val="-6"/>
        </w:rPr>
        <w:object w:dxaOrig="220" w:dyaOrig="279">
          <v:shape id="_x0000_i1056" type="#_x0000_t75" style="width:11.25pt;height:14.25pt" o:ole="">
            <v:imagedata r:id="rId61" o:title=""/>
          </v:shape>
          <o:OLEObject Type="Embed" ProgID="Equation.DSMT4" ShapeID="_x0000_i1056" DrawAspect="Content" ObjectID="_1619193222" r:id="rId62"/>
        </w:object>
      </w:r>
      <w:r w:rsidRPr="001A5F0A">
        <w:rPr>
          <w:rFonts w:ascii="Times New Roman" w:eastAsia="宋体" w:hAnsi="Times New Roman" w:cs="Times New Roman" w:hint="eastAsia"/>
        </w:rPr>
        <w:t>；</w:t>
      </w:r>
      <w:r>
        <w:rPr>
          <w:rFonts w:ascii="Times New Roman" w:eastAsia="宋体" w:hAnsi="Times New Roman" w:cs="Times New Roman" w:hint="eastAsia"/>
        </w:rPr>
        <w:t>(22</w:t>
      </w:r>
      <w:r>
        <w:rPr>
          <w:rFonts w:ascii="Times New Roman" w:eastAsia="宋体" w:hAnsi="Times New Roman" w:cs="Times New Roman" w:hint="eastAsia"/>
        </w:rPr>
        <w:t>分</w:t>
      </w:r>
      <w:r>
        <w:rPr>
          <w:rFonts w:ascii="Times New Roman" w:eastAsia="宋体" w:hAnsi="Times New Roman" w:cs="Times New Roman" w:hint="eastAsia"/>
        </w:rPr>
        <w:t>)</w:t>
      </w:r>
    </w:p>
    <w:p w:rsidR="001A5F0A" w:rsidRPr="001A5F0A" w:rsidRDefault="001A5F0A" w:rsidP="001A5F0A">
      <w:pPr>
        <w:rPr>
          <w:rFonts w:ascii="Times New Roman" w:eastAsia="宋体" w:hAnsi="Times New Roman" w:cs="Times New Roman"/>
        </w:rPr>
      </w:pPr>
      <w:r>
        <w:rPr>
          <w:rFonts w:ascii="Times New Roman" w:eastAsia="宋体" w:hAnsi="Times New Roman" w:cs="Times New Roman" w:hint="eastAsia"/>
        </w:rPr>
        <w:t>(</w:t>
      </w:r>
      <w:r w:rsidRPr="001A5F0A">
        <w:rPr>
          <w:rFonts w:ascii="Times New Roman" w:eastAsia="宋体" w:hAnsi="Times New Roman" w:cs="Times New Roman" w:hint="eastAsia"/>
        </w:rPr>
        <w:t>2</w:t>
      </w:r>
      <w:r>
        <w:rPr>
          <w:rFonts w:ascii="Times New Roman" w:eastAsia="宋体" w:hAnsi="Times New Roman" w:cs="Times New Roman" w:hint="eastAsia"/>
        </w:rPr>
        <w:t>)</w:t>
      </w:r>
      <w:r w:rsidRPr="001A5F0A">
        <w:rPr>
          <w:rFonts w:ascii="Times New Roman" w:eastAsia="宋体" w:hAnsi="Times New Roman" w:cs="Times New Roman" w:hint="eastAsia"/>
        </w:rPr>
        <w:t>求</w:t>
      </w:r>
      <w:r w:rsidRPr="004D1D3D">
        <w:rPr>
          <w:position w:val="-6"/>
        </w:rPr>
        <w:object w:dxaOrig="220" w:dyaOrig="279">
          <v:shape id="_x0000_i1057" type="#_x0000_t75" style="width:11.25pt;height:14.25pt" o:ole="">
            <v:imagedata r:id="rId63" o:title=""/>
          </v:shape>
          <o:OLEObject Type="Embed" ProgID="Equation.DSMT4" ShapeID="_x0000_i1057" DrawAspect="Content" ObjectID="_1619193223" r:id="rId64"/>
        </w:object>
      </w:r>
      <w:r w:rsidRPr="001A5F0A">
        <w:rPr>
          <w:rFonts w:ascii="Times New Roman" w:eastAsia="宋体" w:hAnsi="Times New Roman" w:cs="Times New Roman" w:hint="eastAsia"/>
        </w:rPr>
        <w:t>的宽度展宽</w:t>
      </w:r>
      <w:r w:rsidRPr="004D1D3D">
        <w:rPr>
          <w:position w:val="-24"/>
        </w:rPr>
        <w:object w:dxaOrig="400" w:dyaOrig="620">
          <v:shape id="_x0000_i1058" type="#_x0000_t75" style="width:20.25pt;height:30.75pt" o:ole="">
            <v:imagedata r:id="rId65" o:title=""/>
          </v:shape>
          <o:OLEObject Type="Embed" ProgID="Equation.DSMT4" ShapeID="_x0000_i1058" DrawAspect="Content" ObjectID="_1619193224" r:id="rId66"/>
        </w:object>
      </w:r>
      <w:r w:rsidR="002D0954">
        <w:rPr>
          <w:rFonts w:hint="eastAsia"/>
        </w:rPr>
        <w:t>（</w:t>
      </w:r>
      <w:r w:rsidR="002D0954" w:rsidRPr="00545527">
        <w:rPr>
          <w:position w:val="-6"/>
        </w:rPr>
        <w:object w:dxaOrig="380" w:dyaOrig="279">
          <v:shape id="_x0000_i1059" type="#_x0000_t75" style="width:18.75pt;height:14.25pt" o:ole="">
            <v:imagedata r:id="rId67" o:title=""/>
          </v:shape>
          <o:OLEObject Type="Embed" ProgID="Equation.DSMT4" ShapeID="_x0000_i1059" DrawAspect="Content" ObjectID="_1619193225" r:id="rId68"/>
        </w:object>
      </w:r>
      <w:r w:rsidR="002D0954">
        <w:rPr>
          <w:rFonts w:hint="eastAsia"/>
        </w:rPr>
        <w:t>的定义为中心波长附近使辐射强度减小至</w:t>
      </w:r>
      <w:r w:rsidR="002D0954">
        <w:rPr>
          <w:rFonts w:hint="eastAsia"/>
        </w:rPr>
        <w:t>0</w:t>
      </w:r>
      <w:r w:rsidR="002D0954">
        <w:rPr>
          <w:rFonts w:hint="eastAsia"/>
        </w:rPr>
        <w:t>的两波长之间的波长范围）</w:t>
      </w:r>
      <w:r w:rsidRPr="001A5F0A">
        <w:rPr>
          <w:rFonts w:ascii="Times New Roman" w:eastAsia="宋体" w:hAnsi="Times New Roman" w:cs="Times New Roman" w:hint="eastAsia"/>
        </w:rPr>
        <w:t>；</w:t>
      </w:r>
      <w:r w:rsidR="00A069CD">
        <w:rPr>
          <w:rFonts w:ascii="Times New Roman" w:eastAsia="宋体" w:hAnsi="Times New Roman" w:cs="Times New Roman" w:hint="eastAsia"/>
        </w:rPr>
        <w:t>(12</w:t>
      </w:r>
      <w:r>
        <w:rPr>
          <w:rFonts w:ascii="Times New Roman" w:eastAsia="宋体" w:hAnsi="Times New Roman" w:cs="Times New Roman" w:hint="eastAsia"/>
        </w:rPr>
        <w:t>分</w:t>
      </w:r>
      <w:r>
        <w:rPr>
          <w:rFonts w:ascii="Times New Roman" w:eastAsia="宋体" w:hAnsi="Times New Roman" w:cs="Times New Roman" w:hint="eastAsia"/>
        </w:rPr>
        <w:t>)</w:t>
      </w:r>
    </w:p>
    <w:p w:rsidR="001A5F0A" w:rsidRDefault="00640BC0" w:rsidP="001A5F0A">
      <w:pPr>
        <w:rPr>
          <w:rFonts w:ascii="Times New Roman" w:eastAsia="宋体" w:hAnsi="Times New Roman" w:cs="Times New Roman"/>
        </w:rPr>
      </w:pPr>
      <w:r>
        <w:rPr>
          <w:rFonts w:ascii="Times New Roman" w:eastAsia="宋体" w:hAnsi="Times New Roman" w:cs="Times New Roman" w:hint="eastAsia"/>
          <w:noProof/>
        </w:rPr>
        <w:drawing>
          <wp:anchor distT="0" distB="0" distL="114300" distR="114300" simplePos="0" relativeHeight="251660288" behindDoc="1" locked="0" layoutInCell="1" allowOverlap="1">
            <wp:simplePos x="0" y="0"/>
            <wp:positionH relativeFrom="column">
              <wp:posOffset>695325</wp:posOffset>
            </wp:positionH>
            <wp:positionV relativeFrom="paragraph">
              <wp:posOffset>245745</wp:posOffset>
            </wp:positionV>
            <wp:extent cx="3790950" cy="1781175"/>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9" cstate="print"/>
                    <a:srcRect/>
                    <a:stretch>
                      <a:fillRect/>
                    </a:stretch>
                  </pic:blipFill>
                  <pic:spPr bwMode="auto">
                    <a:xfrm>
                      <a:off x="0" y="0"/>
                      <a:ext cx="3790950" cy="1781175"/>
                    </a:xfrm>
                    <a:prstGeom prst="rect">
                      <a:avLst/>
                    </a:prstGeom>
                    <a:noFill/>
                    <a:ln w="9525">
                      <a:noFill/>
                      <a:miter lim="800000"/>
                      <a:headEnd/>
                      <a:tailEnd/>
                    </a:ln>
                  </pic:spPr>
                </pic:pic>
              </a:graphicData>
            </a:graphic>
          </wp:anchor>
        </w:drawing>
      </w:r>
      <w:r w:rsidR="001A5F0A">
        <w:rPr>
          <w:rFonts w:ascii="Times New Roman" w:eastAsia="宋体" w:hAnsi="Times New Roman" w:cs="Times New Roman" w:hint="eastAsia"/>
        </w:rPr>
        <w:t>(</w:t>
      </w:r>
      <w:r w:rsidR="001A5F0A" w:rsidRPr="001A5F0A">
        <w:rPr>
          <w:rFonts w:ascii="Times New Roman" w:eastAsia="宋体" w:hAnsi="Times New Roman" w:cs="Times New Roman"/>
        </w:rPr>
        <w:t>3</w:t>
      </w:r>
      <w:r w:rsidR="001A5F0A">
        <w:rPr>
          <w:rFonts w:ascii="Times New Roman" w:eastAsia="宋体" w:hAnsi="Times New Roman" w:cs="Times New Roman" w:hint="eastAsia"/>
        </w:rPr>
        <w:t>)</w:t>
      </w:r>
      <w:r w:rsidR="001A5F0A" w:rsidRPr="001A5F0A">
        <w:rPr>
          <w:rFonts w:ascii="Times New Roman" w:eastAsia="宋体" w:hAnsi="Times New Roman" w:cs="Times New Roman" w:hint="eastAsia"/>
        </w:rPr>
        <w:t>试</w:t>
      </w:r>
      <w:r w:rsidR="001A5F0A">
        <w:rPr>
          <w:rFonts w:ascii="Times New Roman" w:eastAsia="宋体" w:hAnsi="Times New Roman" w:cs="Times New Roman" w:hint="eastAsia"/>
        </w:rPr>
        <w:t>比较只用一个单元和</w:t>
      </w:r>
      <w:r w:rsidR="001A5F0A" w:rsidRPr="001A5F0A">
        <w:rPr>
          <w:rFonts w:ascii="Times New Roman" w:eastAsia="宋体" w:hAnsi="Times New Roman" w:cs="Times New Roman" w:hint="eastAsia"/>
        </w:rPr>
        <w:t>用整个单元辐射电磁波的强度</w:t>
      </w:r>
      <w:r w:rsidR="00A069CD">
        <w:rPr>
          <w:rFonts w:ascii="Times New Roman" w:eastAsia="宋体" w:hAnsi="Times New Roman" w:cs="Times New Roman" w:hint="eastAsia"/>
        </w:rPr>
        <w:t>.(6</w:t>
      </w:r>
      <w:r w:rsidR="001A5F0A">
        <w:rPr>
          <w:rFonts w:ascii="Times New Roman" w:eastAsia="宋体" w:hAnsi="Times New Roman" w:cs="Times New Roman" w:hint="eastAsia"/>
        </w:rPr>
        <w:t>分</w:t>
      </w:r>
      <w:r w:rsidR="001A5F0A">
        <w:rPr>
          <w:rFonts w:ascii="Times New Roman" w:eastAsia="宋体" w:hAnsi="Times New Roman" w:cs="Times New Roman" w:hint="eastAsia"/>
        </w:rPr>
        <w:t>)</w:t>
      </w:r>
      <w:r w:rsidRPr="00640BC0">
        <w:rPr>
          <w:rFonts w:ascii="Times New Roman" w:eastAsia="宋体" w:hAnsi="Times New Roman" w:cs="Times New Roman" w:hint="eastAsia"/>
        </w:rPr>
        <w:t xml:space="preserve"> </w:t>
      </w:r>
    </w:p>
    <w:sectPr w:rsidR="001A5F0A" w:rsidSect="004832CA">
      <w:headerReference w:type="default" r:id="rId70"/>
      <w:footerReference w:type="default" r:id="rId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ED9" w:rsidRDefault="00385ED9" w:rsidP="004832CA">
      <w:r>
        <w:separator/>
      </w:r>
    </w:p>
  </w:endnote>
  <w:endnote w:type="continuationSeparator" w:id="0">
    <w:p w:rsidR="00385ED9" w:rsidRDefault="00385ED9" w:rsidP="004832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27209"/>
    </w:sdtPr>
    <w:sdtContent>
      <w:p w:rsidR="004832CA" w:rsidRDefault="00E87382">
        <w:pPr>
          <w:pStyle w:val="a4"/>
          <w:jc w:val="center"/>
        </w:pPr>
        <w:r w:rsidRPr="00E87382">
          <w:fldChar w:fldCharType="begin"/>
        </w:r>
        <w:r w:rsidR="00C40A44">
          <w:instrText xml:space="preserve"> PAGE   \* MERGEFORMAT </w:instrText>
        </w:r>
        <w:r w:rsidRPr="00E87382">
          <w:fldChar w:fldCharType="separate"/>
        </w:r>
        <w:r w:rsidR="002D0954" w:rsidRPr="002D0954">
          <w:rPr>
            <w:noProof/>
            <w:lang w:val="zh-CN"/>
          </w:rPr>
          <w:t>8</w:t>
        </w:r>
        <w:r>
          <w:rPr>
            <w:lang w:val="zh-CN"/>
          </w:rPr>
          <w:fldChar w:fldCharType="end"/>
        </w:r>
      </w:p>
    </w:sdtContent>
  </w:sdt>
  <w:p w:rsidR="004832CA" w:rsidRDefault="004832C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ED9" w:rsidRDefault="00385ED9" w:rsidP="004832CA">
      <w:r>
        <w:separator/>
      </w:r>
    </w:p>
  </w:footnote>
  <w:footnote w:type="continuationSeparator" w:id="0">
    <w:p w:rsidR="00385ED9" w:rsidRDefault="00385ED9" w:rsidP="004832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2CA" w:rsidRDefault="00C40A44">
    <w:pPr>
      <w:pStyle w:val="a5"/>
    </w:pPr>
    <w:r>
      <w:rPr>
        <w:rFonts w:hint="eastAsia"/>
      </w:rPr>
      <w:t>物理竞赛考卷</w:t>
    </w:r>
    <w:r>
      <w:ptab w:relativeTo="margin" w:alignment="center" w:leader="none"/>
    </w:r>
    <w:r>
      <w:ptab w:relativeTo="margin" w:alignment="right" w:leader="none"/>
    </w:r>
    <w:r>
      <w:rPr>
        <w:rFonts w:hint="eastAsia"/>
      </w:rPr>
      <w:t>出卷人：张竣捷</w:t>
    </w:r>
    <w:r>
      <w:rPr>
        <w:rFonts w:hint="eastAsia"/>
      </w:rPr>
      <w:t>(</w:t>
    </w:r>
    <w:r>
      <w:rPr>
        <w:rFonts w:hint="eastAsia"/>
      </w:rPr>
      <w:t>大连市第二十四中学</w:t>
    </w:r>
    <w:r>
      <w:rPr>
        <w:rFonts w:hint="eastAsia"/>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4338"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52A5"/>
    <w:rsid w:val="00023974"/>
    <w:rsid w:val="000D1DB1"/>
    <w:rsid w:val="000F5927"/>
    <w:rsid w:val="00154015"/>
    <w:rsid w:val="00161941"/>
    <w:rsid w:val="001650BB"/>
    <w:rsid w:val="001926DC"/>
    <w:rsid w:val="001A04EA"/>
    <w:rsid w:val="001A5F0A"/>
    <w:rsid w:val="001D4989"/>
    <w:rsid w:val="00220847"/>
    <w:rsid w:val="00245004"/>
    <w:rsid w:val="002776D0"/>
    <w:rsid w:val="002C3C00"/>
    <w:rsid w:val="002D0954"/>
    <w:rsid w:val="00305E9B"/>
    <w:rsid w:val="00371AFE"/>
    <w:rsid w:val="00385ED9"/>
    <w:rsid w:val="00392FF2"/>
    <w:rsid w:val="003C0B1B"/>
    <w:rsid w:val="003C7667"/>
    <w:rsid w:val="003D259F"/>
    <w:rsid w:val="00413222"/>
    <w:rsid w:val="00460E3E"/>
    <w:rsid w:val="004832CA"/>
    <w:rsid w:val="004A5191"/>
    <w:rsid w:val="0053754E"/>
    <w:rsid w:val="005727AD"/>
    <w:rsid w:val="005752A5"/>
    <w:rsid w:val="00580211"/>
    <w:rsid w:val="005E3FA8"/>
    <w:rsid w:val="006346C5"/>
    <w:rsid w:val="00640BC0"/>
    <w:rsid w:val="00684E97"/>
    <w:rsid w:val="006D0B1C"/>
    <w:rsid w:val="007042C8"/>
    <w:rsid w:val="007044CF"/>
    <w:rsid w:val="00721B7B"/>
    <w:rsid w:val="00724EB8"/>
    <w:rsid w:val="00736F47"/>
    <w:rsid w:val="00773A2D"/>
    <w:rsid w:val="007848A4"/>
    <w:rsid w:val="007A2DD5"/>
    <w:rsid w:val="007B077C"/>
    <w:rsid w:val="007D236E"/>
    <w:rsid w:val="007F327F"/>
    <w:rsid w:val="00827506"/>
    <w:rsid w:val="00835BE8"/>
    <w:rsid w:val="008955AA"/>
    <w:rsid w:val="008A6B86"/>
    <w:rsid w:val="009124D4"/>
    <w:rsid w:val="00940D5F"/>
    <w:rsid w:val="0096321F"/>
    <w:rsid w:val="009675B7"/>
    <w:rsid w:val="0097052A"/>
    <w:rsid w:val="009B791D"/>
    <w:rsid w:val="009C647B"/>
    <w:rsid w:val="00A069CD"/>
    <w:rsid w:val="00A1215C"/>
    <w:rsid w:val="00A415F2"/>
    <w:rsid w:val="00A564AF"/>
    <w:rsid w:val="00A61420"/>
    <w:rsid w:val="00A7742B"/>
    <w:rsid w:val="00A8325A"/>
    <w:rsid w:val="00A86C16"/>
    <w:rsid w:val="00AB6765"/>
    <w:rsid w:val="00AD5B74"/>
    <w:rsid w:val="00B559A3"/>
    <w:rsid w:val="00B71474"/>
    <w:rsid w:val="00B71EAD"/>
    <w:rsid w:val="00B82374"/>
    <w:rsid w:val="00BB1670"/>
    <w:rsid w:val="00C067DA"/>
    <w:rsid w:val="00C1700D"/>
    <w:rsid w:val="00C40A44"/>
    <w:rsid w:val="00C47405"/>
    <w:rsid w:val="00CA285B"/>
    <w:rsid w:val="00CB530A"/>
    <w:rsid w:val="00CF3FC7"/>
    <w:rsid w:val="00D41667"/>
    <w:rsid w:val="00D4615E"/>
    <w:rsid w:val="00D51FC6"/>
    <w:rsid w:val="00DE23F3"/>
    <w:rsid w:val="00DE6CD5"/>
    <w:rsid w:val="00E02E2E"/>
    <w:rsid w:val="00E41D4F"/>
    <w:rsid w:val="00E87382"/>
    <w:rsid w:val="00ED06DC"/>
    <w:rsid w:val="00F32C6F"/>
    <w:rsid w:val="00F42EEB"/>
    <w:rsid w:val="00F86561"/>
    <w:rsid w:val="00FB5463"/>
    <w:rsid w:val="1A023458"/>
    <w:rsid w:val="2144308E"/>
    <w:rsid w:val="52D7324E"/>
    <w:rsid w:val="7DCA4E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32C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4832CA"/>
    <w:rPr>
      <w:sz w:val="18"/>
      <w:szCs w:val="18"/>
    </w:rPr>
  </w:style>
  <w:style w:type="paragraph" w:styleId="a4">
    <w:name w:val="footer"/>
    <w:basedOn w:val="a"/>
    <w:link w:val="Char0"/>
    <w:uiPriority w:val="99"/>
    <w:unhideWhenUsed/>
    <w:qFormat/>
    <w:rsid w:val="004832CA"/>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rsid w:val="004832C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qFormat/>
    <w:rsid w:val="004832CA"/>
    <w:rPr>
      <w:sz w:val="18"/>
      <w:szCs w:val="18"/>
    </w:rPr>
  </w:style>
  <w:style w:type="character" w:customStyle="1" w:styleId="Char0">
    <w:name w:val="页脚 Char"/>
    <w:basedOn w:val="a0"/>
    <w:link w:val="a4"/>
    <w:uiPriority w:val="99"/>
    <w:qFormat/>
    <w:rsid w:val="004832CA"/>
    <w:rPr>
      <w:sz w:val="18"/>
      <w:szCs w:val="18"/>
    </w:rPr>
  </w:style>
  <w:style w:type="character" w:customStyle="1" w:styleId="Char">
    <w:name w:val="批注框文本 Char"/>
    <w:basedOn w:val="a0"/>
    <w:link w:val="a3"/>
    <w:uiPriority w:val="99"/>
    <w:semiHidden/>
    <w:qFormat/>
    <w:rsid w:val="004832CA"/>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oleObject" Target="embeddings/oleObject11.bin"/><Relationship Id="rId39" Type="http://schemas.openxmlformats.org/officeDocument/2006/relationships/oleObject" Target="embeddings/oleObject20.bin"/><Relationship Id="rId21" Type="http://schemas.openxmlformats.org/officeDocument/2006/relationships/oleObject" Target="embeddings/oleObject8.bin"/><Relationship Id="rId34" Type="http://schemas.openxmlformats.org/officeDocument/2006/relationships/image" Target="media/image10.wmf"/><Relationship Id="rId42" Type="http://schemas.openxmlformats.org/officeDocument/2006/relationships/oleObject" Target="embeddings/oleObject22.bin"/><Relationship Id="rId47" Type="http://schemas.openxmlformats.org/officeDocument/2006/relationships/oleObject" Target="embeddings/oleObject24.bin"/><Relationship Id="rId50" Type="http://schemas.openxmlformats.org/officeDocument/2006/relationships/image" Target="media/image18.wmf"/><Relationship Id="rId55" Type="http://schemas.openxmlformats.org/officeDocument/2006/relationships/oleObject" Target="embeddings/oleObject28.bin"/><Relationship Id="rId63" Type="http://schemas.openxmlformats.org/officeDocument/2006/relationships/image" Target="media/image24.wmf"/><Relationship Id="rId68" Type="http://schemas.openxmlformats.org/officeDocument/2006/relationships/oleObject" Target="embeddings/oleObject35.bin"/><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5.bin"/><Relationship Id="rId29" Type="http://schemas.openxmlformats.org/officeDocument/2006/relationships/oleObject" Target="embeddings/oleObject13.bin"/><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oleObject" Target="embeddings/oleObject16.bin"/><Relationship Id="rId37" Type="http://schemas.openxmlformats.org/officeDocument/2006/relationships/oleObject" Target="embeddings/oleObject19.bin"/><Relationship Id="rId40" Type="http://schemas.openxmlformats.org/officeDocument/2006/relationships/image" Target="media/image13.wmf"/><Relationship Id="rId45" Type="http://schemas.openxmlformats.org/officeDocument/2006/relationships/oleObject" Target="embeddings/oleObject23.bin"/><Relationship Id="rId53" Type="http://schemas.openxmlformats.org/officeDocument/2006/relationships/oleObject" Target="embeddings/oleObject27.bin"/><Relationship Id="rId58" Type="http://schemas.openxmlformats.org/officeDocument/2006/relationships/oleObject" Target="embeddings/oleObject30.bin"/><Relationship Id="rId66" Type="http://schemas.openxmlformats.org/officeDocument/2006/relationships/oleObject" Target="embeddings/oleObject34.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7.emf"/><Relationship Id="rId28" Type="http://schemas.openxmlformats.org/officeDocument/2006/relationships/image" Target="media/image9.wmf"/><Relationship Id="rId36" Type="http://schemas.openxmlformats.org/officeDocument/2006/relationships/image" Target="media/image11.wmf"/><Relationship Id="rId49" Type="http://schemas.openxmlformats.org/officeDocument/2006/relationships/oleObject" Target="embeddings/oleObject25.bin"/><Relationship Id="rId57" Type="http://schemas.openxmlformats.org/officeDocument/2006/relationships/image" Target="media/image21.wmf"/><Relationship Id="rId61" Type="http://schemas.openxmlformats.org/officeDocument/2006/relationships/image" Target="media/image23.wmf"/><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5.bin"/><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oleObject" Target="embeddings/oleObject31.bin"/><Relationship Id="rId65" Type="http://schemas.openxmlformats.org/officeDocument/2006/relationships/image" Target="media/image25.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image" Target="media/image14.emf"/><Relationship Id="rId48" Type="http://schemas.openxmlformats.org/officeDocument/2006/relationships/image" Target="media/image17.wmf"/><Relationship Id="rId56" Type="http://schemas.openxmlformats.org/officeDocument/2006/relationships/oleObject" Target="embeddings/oleObject29.bin"/><Relationship Id="rId64" Type="http://schemas.openxmlformats.org/officeDocument/2006/relationships/oleObject" Target="embeddings/oleObject33.bin"/><Relationship Id="rId69" Type="http://schemas.openxmlformats.org/officeDocument/2006/relationships/image" Target="media/image27.emf"/><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8.wmf"/><Relationship Id="rId33" Type="http://schemas.openxmlformats.org/officeDocument/2006/relationships/oleObject" Target="embeddings/oleObject17.bin"/><Relationship Id="rId38" Type="http://schemas.openxmlformats.org/officeDocument/2006/relationships/image" Target="media/image12.wmf"/><Relationship Id="rId46" Type="http://schemas.openxmlformats.org/officeDocument/2006/relationships/image" Target="media/image16.wmf"/><Relationship Id="rId59" Type="http://schemas.openxmlformats.org/officeDocument/2006/relationships/image" Target="media/image22.wmf"/><Relationship Id="rId67" Type="http://schemas.openxmlformats.org/officeDocument/2006/relationships/image" Target="media/image26.wmf"/><Relationship Id="rId20" Type="http://schemas.openxmlformats.org/officeDocument/2006/relationships/image" Target="media/image6.wmf"/><Relationship Id="rId41" Type="http://schemas.openxmlformats.org/officeDocument/2006/relationships/oleObject" Target="embeddings/oleObject21.bin"/><Relationship Id="rId54" Type="http://schemas.openxmlformats.org/officeDocument/2006/relationships/image" Target="media/image20.wmf"/><Relationship Id="rId62" Type="http://schemas.openxmlformats.org/officeDocument/2006/relationships/oleObject" Target="embeddings/oleObject32.bin"/><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6B6FA1-B1DD-4445-B36C-FACE4F80A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5</cp:revision>
  <cp:lastPrinted>2019-04-28T09:59:00Z</cp:lastPrinted>
  <dcterms:created xsi:type="dcterms:W3CDTF">2019-05-10T07:07:00Z</dcterms:created>
  <dcterms:modified xsi:type="dcterms:W3CDTF">2019-05-12T11:03:00Z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