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2DB1" w14:textId="4FF44D11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1，解：（1）内部压强为</w:t>
      </w:r>
      <m:oMath>
        <m:r>
          <w:rPr>
            <w:rFonts w:ascii="Cambria Math" w:eastAsia="楷体" w:hAnsi="Cambria Math"/>
          </w:rPr>
          <m:t>p=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4σ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  <w:r w:rsidR="002F6824">
        <w:rPr>
          <w:rFonts w:ascii="楷体" w:eastAsia="楷体" w:hAnsi="楷体" w:hint="eastAsia"/>
        </w:rPr>
        <w:t>（3分）</w:t>
      </w:r>
    </w:p>
    <w:p w14:paraId="0EE1CC2D" w14:textId="52194F9A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理想气体状态方程为 </w:t>
      </w:r>
      <w:r w:rsidRPr="00DA5812">
        <w:rPr>
          <w:rFonts w:ascii="楷体" w:eastAsia="楷体" w:hAnsi="楷体"/>
        </w:rPr>
        <w:t xml:space="preserve">   </w:t>
      </w:r>
      <m:oMath>
        <m:r>
          <w:rPr>
            <w:rFonts w:ascii="Cambria Math" w:eastAsia="楷体" w:hAnsi="Cambria Math"/>
          </w:rPr>
          <m:t>pV=νRT</m:t>
        </m:r>
      </m:oMath>
      <w:r w:rsidR="002F6824">
        <w:rPr>
          <w:rFonts w:ascii="楷体" w:eastAsia="楷体" w:hAnsi="楷体" w:hint="eastAsia"/>
        </w:rPr>
        <w:t>（4分）</w:t>
      </w:r>
    </w:p>
    <w:p w14:paraId="07628AE8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其中 </w:t>
      </w:r>
      <w:r w:rsidRPr="00DA5812">
        <w:rPr>
          <w:rFonts w:ascii="楷体" w:eastAsia="楷体" w:hAnsi="楷体"/>
        </w:rPr>
        <w:t xml:space="preserve">   </w:t>
      </w:r>
      <m:oMath>
        <m:r>
          <w:rPr>
            <w:rFonts w:ascii="Cambria Math" w:eastAsia="楷体" w:hAnsi="Cambria Math"/>
          </w:rPr>
          <m:t>V=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3</m:t>
            </m:r>
          </m:sup>
        </m:sSup>
      </m:oMath>
    </w:p>
    <w:p w14:paraId="6A778E5E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结合初态 </w:t>
      </w:r>
      <w:r w:rsidRPr="00DA5812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r=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</w:p>
    <w:p w14:paraId="079D8CCF" w14:textId="6641268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联立可求得 </w:t>
      </w:r>
      <w:r w:rsidRPr="00DA5812">
        <w:rPr>
          <w:rFonts w:ascii="楷体" w:eastAsia="楷体" w:hAnsi="楷体"/>
        </w:rPr>
        <w:t xml:space="preserve">   </w:t>
      </w:r>
      <m:oMath>
        <m:r>
          <w:rPr>
            <w:rFonts w:ascii="Cambria Math" w:eastAsia="楷体" w:hAnsi="Cambria Math"/>
          </w:rPr>
          <m:t>T(r)=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2F6824">
        <w:rPr>
          <w:rFonts w:ascii="楷体" w:eastAsia="楷体" w:hAnsi="楷体" w:hint="eastAsia"/>
        </w:rPr>
        <w:t>（4分）</w:t>
      </w:r>
    </w:p>
    <w:p w14:paraId="422FA0D0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（2）初态，满足</w:t>
      </w:r>
    </w:p>
    <w:p w14:paraId="38392D92" w14:textId="20F189A1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 </w:t>
      </w:r>
      <w:r w:rsidRPr="00DA5812">
        <w:rPr>
          <w:rFonts w:ascii="楷体" w:eastAsia="楷体" w:hAnsi="楷体"/>
        </w:rPr>
        <w:t xml:space="preserve">       </w:t>
      </w:r>
      <m:oMath>
        <m:r>
          <w:rPr>
            <w:rFonts w:ascii="Cambria Math" w:eastAsia="楷体" w:hAnsi="Cambria Math"/>
          </w:rPr>
          <m:t>dQ=-κ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</m:num>
          <m:den>
            <m:r>
              <w:rPr>
                <w:rFonts w:ascii="Cambria Math" w:eastAsia="楷体" w:hAnsi="Cambria Math"/>
              </w:rPr>
              <m:t>d</m:t>
            </m:r>
          </m:den>
        </m:f>
        <m:r>
          <w:rPr>
            <w:rFonts w:ascii="Cambria Math" w:eastAsia="楷体" w:hAnsi="Cambria Math"/>
          </w:rPr>
          <m:t>dt=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r>
          <w:rPr>
            <w:rFonts w:ascii="Cambria Math" w:eastAsia="楷体" w:hAnsi="Cambria Math"/>
          </w:rPr>
          <m:t>dT+(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4σ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>
          <w:rPr>
            <w:rFonts w:ascii="Cambria Math" w:eastAsia="楷体" w:hAnsi="Cambria Math"/>
          </w:rPr>
          <m:t>)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eastAsia="楷体" w:hAnsi="Cambria Math"/>
          </w:rPr>
          <m:t>4π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dr</m:t>
        </m:r>
      </m:oMath>
      <w:r w:rsidR="002F6824">
        <w:rPr>
          <w:rFonts w:ascii="楷体" w:eastAsia="楷体" w:hAnsi="楷体" w:hint="eastAsia"/>
        </w:rPr>
        <w:t>（5分）</w:t>
      </w:r>
    </w:p>
    <w:p w14:paraId="049603FF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而 </w:t>
      </w:r>
      <w:r w:rsidRPr="00DA5812">
        <w:rPr>
          <w:rFonts w:ascii="楷体" w:eastAsia="楷体" w:hAnsi="楷体"/>
        </w:rPr>
        <w:t xml:space="preserve">     </w:t>
      </w:r>
      <m:oMath>
        <m:r>
          <w:rPr>
            <w:rFonts w:ascii="Cambria Math" w:eastAsia="楷体" w:hAnsi="Cambria Math"/>
          </w:rPr>
          <m:t>dT=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+8σ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dr</m:t>
        </m:r>
      </m:oMath>
    </w:p>
    <w:p w14:paraId="0A240BD5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代入可解得</w:t>
      </w:r>
    </w:p>
    <w:p w14:paraId="23E694B7" w14:textId="59C45E54" w:rsidR="009E3FA0" w:rsidRPr="00DA5812" w:rsidRDefault="00000000" w:rsidP="009E3FA0">
      <w:pPr>
        <w:ind w:firstLine="420"/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dr</m:t>
            </m:r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κ</m:t>
            </m:r>
            <m:r>
              <w:rPr>
                <w:rFonts w:ascii="MS Mincho" w:eastAsia="MS Mincho" w:hAnsi="MS Mincho" w:cs="MS Mincho" w:hint="eastAsia"/>
              </w:rPr>
              <m:t>⋅</m:t>
            </m:r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)(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</m:num>
          <m:den>
            <m:r>
              <w:rPr>
                <w:rFonts w:ascii="Cambria Math" w:eastAsia="楷体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color w:val="000000" w:themeColor="text1"/>
                      </w:rPr>
                      <m:t>+8σ</m:t>
                    </m:r>
                  </m:e>
                </m:d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+4π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楷体" w:hAnsi="Cambria Math"/>
                          </w:rPr>
                          <m:t>+4σ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F6824">
        <w:rPr>
          <w:rFonts w:ascii="楷体" w:eastAsia="楷体" w:hAnsi="楷体" w:hint="eastAsia"/>
        </w:rPr>
        <w:t>（5分）</w:t>
      </w:r>
    </w:p>
    <w:p w14:paraId="5FE3FC02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（3）（i）肥皂泡带点后，由于带电产生的又一项附加压强为</w:t>
      </w:r>
    </w:p>
    <w:p w14:paraId="4847B629" w14:textId="4FEAF9F9" w:rsidR="009E3FA0" w:rsidRPr="00DA5812" w:rsidRDefault="00000000" w:rsidP="009E3FA0">
      <w:pPr>
        <w:ind w:firstLine="420"/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e</m:t>
            </m:r>
          </m:sub>
        </m:sSub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q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32π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4</m:t>
                </m:r>
              </m:sup>
            </m:sSup>
          </m:den>
        </m:f>
      </m:oMath>
      <w:r w:rsidR="002F6824">
        <w:rPr>
          <w:rFonts w:ascii="楷体" w:eastAsia="楷体" w:hAnsi="楷体" w:hint="eastAsia"/>
        </w:rPr>
        <w:t>（3分）</w:t>
      </w:r>
    </w:p>
    <w:p w14:paraId="02243025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因而内部压强表达式为</w:t>
      </w:r>
    </w:p>
    <w:p w14:paraId="4157A879" w14:textId="6B745890" w:rsidR="009E3FA0" w:rsidRPr="00DA5812" w:rsidRDefault="00000000" w:rsidP="009E3FA0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object w:dxaOrig="1440" w:dyaOrig="1440" w14:anchorId="55028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19pt;height:36pt;z-index:251658240;mso-wrap-edited:f;mso-width-percent:0;mso-height-percent:0;mso-position-horizontal:left;mso-position-horizontal-relative:text;mso-position-vertical-relative:text;mso-width-percent:0;mso-height-percent:0">
            <v:imagedata r:id="rId5" o:title=""/>
            <w10:wrap type="square" side="right"/>
          </v:shape>
          <o:OLEObject Type="Embed" ProgID="Equation.DSMT4" ShapeID="_x0000_s1026" DrawAspect="Content" ObjectID="_1725221460" r:id="rId6"/>
        </w:object>
      </w:r>
      <w:r w:rsidR="009E3FA0" w:rsidRPr="00DA5812">
        <w:rPr>
          <w:rFonts w:ascii="楷体" w:eastAsia="楷体" w:hAnsi="楷体"/>
        </w:rPr>
        <w:br w:type="textWrapping" w:clear="all"/>
      </w:r>
      <w:r w:rsidR="002F6824">
        <w:rPr>
          <w:rFonts w:ascii="楷体" w:eastAsia="楷体" w:hAnsi="楷体" w:hint="eastAsia"/>
        </w:rPr>
        <w:t>（</w:t>
      </w:r>
      <w:r w:rsidR="002F6824">
        <w:rPr>
          <w:rFonts w:ascii="楷体" w:eastAsia="楷体" w:hAnsi="楷体"/>
        </w:rPr>
        <w:t>4</w:t>
      </w:r>
      <w:r w:rsidR="002F6824">
        <w:rPr>
          <w:rFonts w:ascii="楷体" w:eastAsia="楷体" w:hAnsi="楷体" w:hint="eastAsia"/>
        </w:rPr>
        <w:t>分）</w:t>
      </w:r>
    </w:p>
    <w:p w14:paraId="5AE70A2A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结合 </w:t>
      </w:r>
      <w:r w:rsidRPr="00DA5812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pV=νRT</m:t>
        </m:r>
      </m:oMath>
    </w:p>
    <w:p w14:paraId="6C7DE6CA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 </w:t>
      </w:r>
      <w:r w:rsidRPr="00DA5812">
        <w:rPr>
          <w:rFonts w:ascii="楷体" w:eastAsia="楷体" w:hAnsi="楷体"/>
        </w:rPr>
        <w:t xml:space="preserve">     </w:t>
      </w:r>
      <m:oMath>
        <m:r>
          <w:rPr>
            <w:rFonts w:ascii="Cambria Math" w:eastAsia="楷体" w:hAnsi="Cambria Math"/>
          </w:rPr>
          <m:t>V=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3</m:t>
            </m:r>
          </m:sup>
        </m:sSup>
      </m:oMath>
    </w:p>
    <w:p w14:paraId="350BC50D" w14:textId="01DD0E04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可得 </w:t>
      </w:r>
      <w:r w:rsidRPr="00DA5812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T(r)=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r</m:t>
                </m:r>
              </m:den>
            </m:f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2F6824">
        <w:rPr>
          <w:rFonts w:ascii="楷体" w:eastAsia="楷体" w:hAnsi="楷体" w:hint="eastAsia"/>
        </w:rPr>
        <w:t>（4分）</w:t>
      </w:r>
    </w:p>
    <w:p w14:paraId="1F934C55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（ii）由傅里叶热传导定律，可得</w:t>
      </w:r>
    </w:p>
    <w:p w14:paraId="70E40CBA" w14:textId="064C9DF4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 </w:t>
      </w:r>
      <w:r w:rsidRPr="00DA5812">
        <w:rPr>
          <w:rFonts w:ascii="楷体" w:eastAsia="楷体" w:hAnsi="楷体"/>
        </w:rPr>
        <w:t xml:space="preserve">    </w:t>
      </w:r>
      <m:oMath>
        <m:r>
          <w:rPr>
            <w:rFonts w:ascii="Cambria Math" w:eastAsia="楷体" w:hAnsi="Cambria Math"/>
          </w:rPr>
          <m:t>dQ=-κ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</m:num>
          <m:den>
            <m:r>
              <w:rPr>
                <w:rFonts w:ascii="Cambria Math" w:eastAsia="楷体" w:hAnsi="Cambria Math"/>
              </w:rPr>
              <m:t>d</m:t>
            </m:r>
          </m:den>
        </m:f>
        <m:r>
          <w:rPr>
            <w:rFonts w:ascii="Cambria Math" w:eastAsia="楷体" w:hAnsi="Cambria Math"/>
          </w:rPr>
          <m:t>dt=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r>
          <w:rPr>
            <w:rFonts w:ascii="Cambria Math" w:eastAsia="楷体" w:hAnsi="Cambria Math"/>
          </w:rPr>
          <m:t>dT+(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4σ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q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32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π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4</m:t>
                </m:r>
              </m:sup>
            </m:sSup>
          </m:den>
        </m:f>
        <m:r>
          <w:rPr>
            <w:rFonts w:ascii="Cambria Math" w:eastAsia="楷体" w:hAnsi="Cambria Math"/>
          </w:rPr>
          <m:t>)</m:t>
        </m:r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eastAsia="楷体" w:hAnsi="Cambria Math"/>
          </w:rPr>
          <m:t>4π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dr</m:t>
        </m:r>
      </m:oMath>
      <w:r w:rsidR="002F6824">
        <w:rPr>
          <w:rFonts w:ascii="楷体" w:eastAsia="楷体" w:hAnsi="楷体" w:hint="eastAsia"/>
        </w:rPr>
        <w:t>（4分）</w:t>
      </w:r>
    </w:p>
    <w:p w14:paraId="77C93015" w14:textId="73FF2876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 xml:space="preserve">其中 </w:t>
      </w:r>
      <w:r w:rsidRPr="00DA5812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dT=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+8σ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dr</m:t>
        </m:r>
      </m:oMath>
      <w:r w:rsidR="002F6824">
        <w:rPr>
          <w:rFonts w:ascii="楷体" w:eastAsia="楷体" w:hAnsi="楷体" w:hint="eastAsia"/>
        </w:rPr>
        <w:t>（4分）</w:t>
      </w:r>
    </w:p>
    <w:p w14:paraId="7C4680D9" w14:textId="77777777" w:rsidR="009E3FA0" w:rsidRPr="00DA5812" w:rsidRDefault="009E3FA0" w:rsidP="009E3FA0">
      <w:pPr>
        <w:rPr>
          <w:rFonts w:ascii="楷体" w:eastAsia="楷体" w:hAnsi="楷体"/>
        </w:rPr>
      </w:pPr>
      <w:r w:rsidRPr="00DA5812">
        <w:rPr>
          <w:rFonts w:ascii="楷体" w:eastAsia="楷体" w:hAnsi="楷体" w:hint="eastAsia"/>
        </w:rPr>
        <w:t>联立可得</w:t>
      </w:r>
    </w:p>
    <w:p w14:paraId="37CA0256" w14:textId="4C1C612B" w:rsidR="009E3FA0" w:rsidRPr="00DA5812" w:rsidRDefault="00000000" w:rsidP="009E3FA0">
      <w:pPr>
        <w:ind w:firstLineChars="100" w:firstLine="210"/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dr</m:t>
            </m:r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κ</m:t>
            </m:r>
            <m:r>
              <w:rPr>
                <w:rFonts w:ascii="MS Mincho" w:eastAsia="MS Mincho" w:hAnsi="MS Mincho" w:cs="MS Mincho" w:hint="eastAsia"/>
              </w:rPr>
              <m:t>⋅</m:t>
            </m:r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)(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楷体" w:hAnsi="Cambria Math"/>
              </w:rPr>
              <m:t>)</m:t>
            </m:r>
          </m:num>
          <m:den>
            <m:r>
              <w:rPr>
                <w:rFonts w:ascii="Cambria Math" w:eastAsia="楷体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color w:val="000000" w:themeColor="text1"/>
                      </w:rPr>
                      <m:t>+8σ</m:t>
                    </m:r>
                    <m:r>
                      <w:rPr>
                        <w:rFonts w:ascii="Cambria Math" w:eastAsia="楷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32</m:t>
                        </m:r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+4π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楷体" w:hAnsi="Cambria Math"/>
                          </w:rPr>
                          <m:t>+4σ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</w:rPr>
                              <m:t>32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F6824">
        <w:rPr>
          <w:rFonts w:ascii="楷体" w:eastAsia="楷体" w:hAnsi="楷体" w:hint="eastAsia"/>
        </w:rPr>
        <w:t>（4分）</w:t>
      </w:r>
    </w:p>
    <w:p w14:paraId="5AD1DA68" w14:textId="1FD6AE18" w:rsidR="00642777" w:rsidRDefault="00F53FD5" w:rsidP="00F53FD5">
      <w:pPr>
        <w:spacing w:after="240" w:line="240" w:lineRule="atLeast"/>
        <w:jc w:val="left"/>
        <w:rPr>
          <w:rFonts w:ascii="楷体" w:eastAsia="楷体" w:hAnsi="楷体"/>
          <w:kern w:val="0"/>
          <w:sz w:val="22"/>
        </w:rPr>
      </w:pPr>
      <w:r w:rsidRPr="00DA5812">
        <w:rPr>
          <w:rFonts w:ascii="楷体" w:eastAsia="楷体" w:hAnsi="楷体"/>
          <w:kern w:val="0"/>
          <w:sz w:val="22"/>
        </w:rPr>
        <w:t>2.</w:t>
      </w:r>
      <w:r w:rsidRPr="00DA5812">
        <w:rPr>
          <w:rFonts w:ascii="楷体" w:eastAsia="楷体" w:hAnsi="楷体" w:hint="eastAsia"/>
          <w:kern w:val="0"/>
          <w:sz w:val="22"/>
        </w:rPr>
        <w:t>解答：</w:t>
      </w:r>
    </w:p>
    <w:p w14:paraId="04CA37DF" w14:textId="2EA5041F" w:rsidR="00045F7C" w:rsidRPr="00DA5812" w:rsidRDefault="00045F7C" w:rsidP="00F53FD5">
      <w:pPr>
        <w:spacing w:after="240" w:line="240" w:lineRule="atLeast"/>
        <w:jc w:val="left"/>
        <w:rPr>
          <w:rFonts w:ascii="楷体" w:eastAsia="楷体" w:hAnsi="楷体"/>
          <w:kern w:val="0"/>
          <w:sz w:val="22"/>
        </w:rPr>
      </w:pPr>
      <w:r w:rsidRPr="00DA5812">
        <w:rPr>
          <w:rFonts w:ascii="楷体" w:eastAsia="楷体" w:hAnsi="楷体"/>
          <w:noProof/>
          <w:kern w:val="0"/>
          <w:sz w:val="22"/>
        </w:rPr>
        <w:lastRenderedPageBreak/>
        <w:drawing>
          <wp:anchor distT="0" distB="0" distL="114300" distR="114300" simplePos="0" relativeHeight="251660288" behindDoc="1" locked="0" layoutInCell="1" allowOverlap="1" wp14:anchorId="0B9BEBE9" wp14:editId="77B60A88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1714500" cy="1184910"/>
            <wp:effectExtent l="0" t="0" r="0" b="0"/>
            <wp:wrapTight wrapText="bothSides">
              <wp:wrapPolygon edited="0">
                <wp:start x="0" y="0"/>
                <wp:lineTo x="0" y="21183"/>
                <wp:lineTo x="21360" y="21183"/>
                <wp:lineTo x="21360" y="0"/>
                <wp:lineTo x="0" y="0"/>
              </wp:wrapPolygon>
            </wp:wrapTight>
            <wp:docPr id="10" name="图片 10" descr="QQ图片2018061719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QQ图片201806171959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08E7" w14:textId="77777777" w:rsidR="00F53FD5" w:rsidRPr="00DA5812" w:rsidRDefault="00F53FD5" w:rsidP="00F53FD5">
      <w:pPr>
        <w:numPr>
          <w:ilvl w:val="0"/>
          <w:numId w:val="1"/>
        </w:numPr>
        <w:spacing w:after="240" w:line="240" w:lineRule="atLeast"/>
        <w:ind w:firstLineChars="200" w:firstLine="440"/>
        <w:jc w:val="left"/>
        <w:rPr>
          <w:rFonts w:ascii="楷体" w:eastAsia="楷体" w:hAnsi="楷体"/>
          <w:kern w:val="0"/>
          <w:sz w:val="22"/>
        </w:rPr>
      </w:pPr>
      <w:r w:rsidRPr="00DA5812">
        <w:rPr>
          <w:rFonts w:ascii="楷体" w:eastAsia="楷体" w:hAnsi="楷体" w:hint="eastAsia"/>
          <w:kern w:val="0"/>
          <w:sz w:val="22"/>
        </w:rPr>
        <w:t>光线2在AD段的光程为</w:t>
      </w:r>
    </w:p>
    <w:p w14:paraId="34873EA4" w14:textId="347E44D2" w:rsidR="00F53FD5" w:rsidRPr="005A2D7C" w:rsidRDefault="00000000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L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=2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 w:hint="eastAsia"/>
                <w:color w:val="000000" w:themeColor="text1"/>
                <w:kern w:val="0"/>
                <w:sz w:val="22"/>
              </w:rPr>
              <m:t>n</m:t>
            </m:r>
            <m:ctrlPr>
              <w:rPr>
                <w:rFonts w:ascii="Cambria Math" w:eastAsia="楷体" w:hAnsi="Cambria Math" w:hint="eastAsia"/>
                <w:i/>
                <w:color w:val="000000" w:themeColor="text1"/>
                <w:kern w:val="0"/>
                <w:sz w:val="22"/>
              </w:rPr>
            </m:ctrlP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d</m:t>
        </m:r>
        <m:func>
          <m:func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uncPr>
          <m:fNam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tan</m:t>
            </m:r>
          </m:fName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γ</m:t>
            </m:r>
          </m:e>
        </m:func>
        <m:func>
          <m:func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uncPr>
          <m:fNam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sin</m:t>
            </m:r>
          </m:fName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i</m:t>
            </m:r>
          </m:e>
        </m:func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437AE050" w14:textId="7777777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 w:hint="eastAsia"/>
          <w:color w:val="000000" w:themeColor="text1"/>
          <w:kern w:val="0"/>
          <w:sz w:val="22"/>
        </w:rPr>
        <w:t>光线3在ABC段的光程为</w:t>
      </w:r>
    </w:p>
    <w:p w14:paraId="5BFC2285" w14:textId="3A38EB74" w:rsidR="00F53FD5" w:rsidRPr="005A2D7C" w:rsidRDefault="00000000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L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2</m:t>
                </m:r>
              </m:sub>
            </m:s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d</m:t>
            </m:r>
          </m:num>
          <m:den>
            <m:func>
              <m:func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funcPr>
              <m:fNam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γ</m:t>
                </m:r>
              </m:e>
            </m:func>
          </m:den>
        </m:f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72C530C3" w14:textId="7777777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 w:hint="eastAsia"/>
          <w:color w:val="000000" w:themeColor="text1"/>
          <w:kern w:val="0"/>
          <w:sz w:val="22"/>
        </w:rPr>
        <w:t>所求的相位差为</w:t>
      </w:r>
    </w:p>
    <w:p w14:paraId="11ECB0FD" w14:textId="022DEBB9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δ=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2π</m:t>
            </m:r>
          </m:num>
          <m:den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λ</m:t>
            </m:r>
          </m:den>
        </m:f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L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color w:val="000000" w:themeColor="text1"/>
            <w:kern w:val="0"/>
            <w:sz w:val="22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L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)+π=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4πd</m:t>
            </m:r>
          </m:num>
          <m:den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λ</m:t>
            </m:r>
          </m:den>
        </m:f>
        <m:rad>
          <m:radPr>
            <m:degHide m:val="1"/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radPr>
          <m:deg/>
          <m:e>
            <m:sSubSup>
              <m:sSubSup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2</m:t>
                </m:r>
              </m:sub>
              <m: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2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sSubSupPr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sin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i</m:t>
                </m:r>
              </m:e>
            </m:func>
          </m:e>
        </m:rad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+π</m:t>
        </m:r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404E8F09" w14:textId="77777777" w:rsidR="00F53FD5" w:rsidRPr="005A2D7C" w:rsidRDefault="00F53FD5" w:rsidP="00F53FD5">
      <w:pPr>
        <w:numPr>
          <w:ilvl w:val="0"/>
          <w:numId w:val="1"/>
        </w:numPr>
        <w:spacing w:after="240" w:line="240" w:lineRule="atLeast"/>
        <w:ind w:firstLineChars="200" w:firstLine="440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由几何关系得</w:t>
      </w:r>
    </w:p>
    <w:p w14:paraId="20D21DCB" w14:textId="6A7C0978" w:rsidR="00F53FD5" w:rsidRPr="005A2D7C" w:rsidRDefault="00000000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func>
          <m:func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uncPr>
          <m:fNam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sin</m:t>
            </m:r>
          </m:fName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i</m:t>
            </m:r>
          </m:e>
        </m:func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37CDC033" w14:textId="5578114B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利用（1）中的结论并代入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=1,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=n</m:t>
        </m:r>
      </m:oMath>
      <w:r w:rsidRPr="005A2D7C">
        <w:rPr>
          <w:rFonts w:ascii="楷体" w:eastAsia="楷体" w:hAnsi="楷体"/>
          <w:color w:val="000000" w:themeColor="text1"/>
          <w:kern w:val="0"/>
          <w:sz w:val="22"/>
        </w:rPr>
        <w:t>得所求的方程为</w:t>
      </w:r>
    </w:p>
    <w:p w14:paraId="6B533AFE" w14:textId="7363478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2αy</m:t>
        </m:r>
        <m:rad>
          <m:radPr>
            <m:degHide m:val="1"/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n</m:t>
                </m:r>
              </m:e>
              <m: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2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=kλ</m:t>
        </m:r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730B13A3" w14:textId="4E2273D1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容易发现，当发生题中所述情况时</w:t>
      </w:r>
      <w:r w:rsidR="00976A57" w:rsidRPr="005A2D7C">
        <w:rPr>
          <w:rFonts w:ascii="楷体" w:eastAsia="楷体" w:hAnsi="楷体" w:hint="eastAsia"/>
          <w:color w:val="000000" w:themeColor="text1"/>
          <w:kern w:val="0"/>
          <w:sz w:val="22"/>
        </w:rPr>
        <w:t>， 相邻条纹应取</w:t>
      </w: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k+1</m:t>
        </m:r>
      </m:oMath>
      <w:r w:rsidR="00976A57" w:rsidRPr="005A2D7C">
        <w:rPr>
          <w:rFonts w:ascii="楷体" w:eastAsia="楷体" w:hAnsi="楷体" w:hint="eastAsia"/>
          <w:color w:val="000000" w:themeColor="text1"/>
          <w:kern w:val="0"/>
          <w:sz w:val="22"/>
        </w:rPr>
        <w:t>级</w:t>
      </w:r>
      <w:r w:rsidRPr="005A2D7C">
        <w:rPr>
          <w:rFonts w:ascii="楷体" w:eastAsia="楷体" w:hAnsi="楷体" w:hint="eastAsia"/>
          <w:color w:val="000000" w:themeColor="text1"/>
          <w:kern w:val="0"/>
          <w:sz w:val="22"/>
        </w:rPr>
        <w:t>，</w:t>
      </w:r>
      <w:r w:rsidRPr="005A2D7C">
        <w:rPr>
          <w:rFonts w:ascii="楷体" w:eastAsia="楷体" w:hAnsi="楷体"/>
          <w:color w:val="000000" w:themeColor="text1"/>
          <w:kern w:val="0"/>
          <w:sz w:val="22"/>
        </w:rPr>
        <w:t>有</w:t>
      </w:r>
    </w:p>
    <w:p w14:paraId="0AFD4DAD" w14:textId="42E0C9B4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2nαy=(k+1)λ</m:t>
        </m:r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3299AA42" w14:textId="7777777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代入得</w:t>
      </w:r>
    </w:p>
    <w:p w14:paraId="4C257999" w14:textId="51742D94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x=</m:t>
        </m:r>
        <m:rad>
          <m:radPr>
            <m:degHide m:val="1"/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color w:val="000000" w:themeColor="text1"/>
                    <w:kern w:val="0"/>
                    <w:sz w:val="22"/>
                  </w:rPr>
                </m:ctrlPr>
              </m:fPr>
              <m:num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4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α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(2k+1)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H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(2k+1)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0"/>
                        <w:sz w:val="22"/>
                      </w:rPr>
                      <m:t>-</m:t>
                    </m:r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(k+1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(k+1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λ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  <w:color w:val="000000" w:themeColor="text1"/>
                    <w:kern w:val="0"/>
                    <w:sz w:val="22"/>
                  </w:rPr>
                  <m:t>4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α</m:t>
                    </m:r>
                  </m:e>
                  <m: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color w:val="000000" w:themeColor="text1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(k+1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0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color w:val="000000" w:themeColor="text1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color w:val="000000" w:themeColor="text1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/>
                        <w:color w:val="000000" w:themeColor="text1"/>
                        <w:kern w:val="0"/>
                        <w:sz w:val="22"/>
                      </w:rPr>
                      <m:t>(2k+1)</m:t>
                    </m:r>
                  </m:e>
                </m:d>
              </m:den>
            </m:f>
          </m:e>
        </m:rad>
      </m:oMath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（4分）</w:t>
      </w:r>
    </w:p>
    <w:p w14:paraId="54B6B155" w14:textId="7501DB5E" w:rsidR="00F53FD5" w:rsidRPr="005A2D7C" w:rsidRDefault="00F53FD5" w:rsidP="00F53FD5">
      <w:pPr>
        <w:numPr>
          <w:ilvl w:val="0"/>
          <w:numId w:val="1"/>
        </w:numPr>
        <w:spacing w:after="240" w:line="240" w:lineRule="atLeast"/>
        <w:ind w:firstLineChars="200" w:firstLine="440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(i)代入数字，得</w:t>
      </w: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x</m:t>
        </m:r>
      </m:oMath>
      <w:r w:rsidRPr="005A2D7C">
        <w:rPr>
          <w:rFonts w:ascii="楷体" w:eastAsia="楷体" w:hAnsi="楷体"/>
          <w:color w:val="000000" w:themeColor="text1"/>
          <w:kern w:val="0"/>
          <w:sz w:val="22"/>
        </w:rPr>
        <w:t>的近似值为0.03631m</w:t>
      </w:r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（2分）</w:t>
      </w:r>
    </w:p>
    <w:p w14:paraId="7FBDE00B" w14:textId="7777777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/>
          <w:color w:val="000000" w:themeColor="text1"/>
          <w:kern w:val="0"/>
          <w:sz w:val="22"/>
        </w:rPr>
        <w:t>(ii)此时解得</w:t>
      </w:r>
    </w:p>
    <w:p w14:paraId="324901DB" w14:textId="78F689DC" w:rsidR="00F53FD5" w:rsidRPr="005A2D7C" w:rsidRDefault="00000000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m:oMath>
        <m:sSup>
          <m:sSup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y</m:t>
            </m:r>
          </m:e>
          <m:sup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'</m:t>
            </m:r>
          </m:sup>
        </m:sSup>
      </m:oMath>
      <w:r w:rsidR="00F53FD5" w:rsidRPr="005A2D7C">
        <w:rPr>
          <w:rFonts w:ascii="楷体" w:eastAsia="楷体" w:hAnsi="楷体"/>
          <w:color w:val="000000" w:themeColor="text1"/>
          <w:kern w:val="0"/>
          <w:sz w:val="22"/>
        </w:rPr>
        <w:t>=0.03108m，</w:t>
      </w:r>
      <m:oMath>
        <m:sSup>
          <m:sSup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x</m:t>
            </m:r>
          </m:e>
          <m:sup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'</m:t>
            </m:r>
          </m:sup>
        </m:sSup>
      </m:oMath>
      <w:r w:rsidR="00F53FD5" w:rsidRPr="005A2D7C">
        <w:rPr>
          <w:rFonts w:ascii="楷体" w:eastAsia="楷体" w:hAnsi="楷体"/>
          <w:color w:val="000000" w:themeColor="text1"/>
          <w:kern w:val="0"/>
          <w:sz w:val="22"/>
        </w:rPr>
        <w:t>=0.04867m</w:t>
      </w:r>
    </w:p>
    <w:p w14:paraId="35D8EBC7" w14:textId="51FBB717" w:rsidR="00F53FD5" w:rsidRPr="005A2D7C" w:rsidRDefault="00F53FD5" w:rsidP="00F53FD5">
      <w:pPr>
        <w:spacing w:after="240" w:line="240" w:lineRule="atLeast"/>
        <w:jc w:val="left"/>
        <w:rPr>
          <w:rFonts w:ascii="楷体" w:eastAsia="楷体" w:hAnsi="楷体"/>
          <w:color w:val="000000" w:themeColor="text1"/>
          <w:kern w:val="0"/>
          <w:sz w:val="22"/>
        </w:rPr>
      </w:pPr>
      <w:r w:rsidRPr="005A2D7C">
        <w:rPr>
          <w:rFonts w:ascii="楷体" w:eastAsia="楷体" w:hAnsi="楷体" w:hint="eastAsia"/>
          <w:color w:val="000000" w:themeColor="text1"/>
          <w:kern w:val="0"/>
          <w:sz w:val="22"/>
        </w:rPr>
        <w:t>一般而言，光劈放在读数显微镜下观察干涉条纹，由于光源是通过显微镜物镜上装上去的平面镜反射照向光劈，所以也只有显微镜的目镜下才能观察到干涉条纹，而显微镜所观察到的视野宽度最宽处也不过在5-10mm这个范围，(ii)中的结果（</w:t>
      </w:r>
      <m:oMath>
        <m:r>
          <w:rPr>
            <w:rFonts w:ascii="Cambria Math" w:eastAsia="楷体" w:hAnsi="Cambria Math"/>
            <w:color w:val="000000" w:themeColor="text1"/>
            <w:kern w:val="0"/>
            <w:sz w:val="22"/>
          </w:rPr>
          <m:t>2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  <w:kern w:val="0"/>
                <w:sz w:val="22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x</m:t>
            </m:r>
          </m:e>
          <m:sup>
            <m:r>
              <w:rPr>
                <w:rFonts w:ascii="Cambria Math" w:eastAsia="楷体" w:hAnsi="Cambria Math"/>
                <w:color w:val="000000" w:themeColor="text1"/>
                <w:kern w:val="0"/>
                <w:sz w:val="22"/>
              </w:rPr>
              <m:t>'</m:t>
            </m:r>
          </m:sup>
        </m:sSup>
      </m:oMath>
      <w:r w:rsidRPr="005A2D7C">
        <w:rPr>
          <w:rFonts w:ascii="楷体" w:eastAsia="楷体" w:hAnsi="楷体" w:hint="eastAsia"/>
          <w:color w:val="000000" w:themeColor="text1"/>
          <w:kern w:val="0"/>
          <w:sz w:val="22"/>
        </w:rPr>
        <w:t>接近100mm)表明无法观察到明显的弯曲，而条纹又往往较粗，因此这个观察结果是不科学的。</w:t>
      </w:r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（1</w:t>
      </w:r>
      <w:r w:rsidR="00082946">
        <w:rPr>
          <w:rFonts w:ascii="楷体" w:eastAsia="楷体" w:hAnsi="楷体"/>
          <w:color w:val="000000" w:themeColor="text1"/>
          <w:kern w:val="0"/>
          <w:sz w:val="22"/>
        </w:rPr>
        <w:t>0</w:t>
      </w:r>
      <w:r w:rsidR="00082946">
        <w:rPr>
          <w:rFonts w:ascii="楷体" w:eastAsia="楷体" w:hAnsi="楷体" w:hint="eastAsia"/>
          <w:color w:val="000000" w:themeColor="text1"/>
          <w:kern w:val="0"/>
          <w:sz w:val="22"/>
        </w:rPr>
        <w:t>分）</w:t>
      </w:r>
    </w:p>
    <w:p w14:paraId="361A49FA" w14:textId="66361E83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/>
          <w:color w:val="000000" w:themeColor="text1"/>
        </w:rPr>
        <w:t>3</w:t>
      </w:r>
      <w:r w:rsidRPr="005A2D7C">
        <w:rPr>
          <w:rFonts w:ascii="楷体" w:eastAsia="楷体" w:hAnsi="楷体" w:hint="eastAsia"/>
          <w:color w:val="000000" w:themeColor="text1"/>
        </w:rPr>
        <w:t>，解：如图所示</w:t>
      </w:r>
    </w:p>
    <w:p w14:paraId="2994BEF5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4A5437C3" wp14:editId="1BEC207D">
                <wp:extent cx="5274310" cy="2387600"/>
                <wp:effectExtent l="0" t="0" r="0" b="0"/>
                <wp:docPr id="603" name="画布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7" name="椭圆 577"/>
                        <wps:cNvSpPr/>
                        <wps:spPr>
                          <a:xfrm>
                            <a:off x="711200" y="165100"/>
                            <a:ext cx="1543050" cy="15367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椭圆 578"/>
                        <wps:cNvSpPr/>
                        <wps:spPr>
                          <a:xfrm>
                            <a:off x="3041650" y="488950"/>
                            <a:ext cx="781050" cy="78104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直接箭头连接符 579"/>
                        <wps:cNvCnPr/>
                        <wps:spPr>
                          <a:xfrm flipV="1">
                            <a:off x="1501775" y="390144"/>
                            <a:ext cx="526501" cy="524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0" name="图片 58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400" y="516550"/>
                            <a:ext cx="24384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弧形 581"/>
                        <wps:cNvSpPr/>
                        <wps:spPr>
                          <a:xfrm>
                            <a:off x="2959100" y="387348"/>
                            <a:ext cx="946150" cy="882650"/>
                          </a:xfrm>
                          <a:prstGeom prst="arc">
                            <a:avLst>
                              <a:gd name="adj1" fmla="val 17460407"/>
                              <a:gd name="adj2" fmla="val 20316856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2" name="图片 5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42050" y="694350"/>
                            <a:ext cx="20574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图片 58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08950" y="76674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图片 58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9800" y="345694"/>
                            <a:ext cx="2209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图片 58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58150" y="606720"/>
                            <a:ext cx="1905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直接箭头连接符 586"/>
                        <wps:cNvCnPr/>
                        <wps:spPr>
                          <a:xfrm>
                            <a:off x="1498600" y="914400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7" name="图片 58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7296" y="91440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直接箭头连接符 588"/>
                        <wps:cNvCnPr/>
                        <wps:spPr>
                          <a:xfrm>
                            <a:off x="3435350" y="889000"/>
                            <a:ext cx="596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9" name="图片 58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77300" y="86580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弧形 590"/>
                        <wps:cNvSpPr/>
                        <wps:spPr>
                          <a:xfrm>
                            <a:off x="577850" y="76200"/>
                            <a:ext cx="1771650" cy="1727200"/>
                          </a:xfrm>
                          <a:prstGeom prst="arc">
                            <a:avLst>
                              <a:gd name="adj1" fmla="val 19992772"/>
                              <a:gd name="adj2" fmla="val 1294005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" name="图片 59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58050" y="914400"/>
                            <a:ext cx="20574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2" name="图片 59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93150" y="30700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直接箭头连接符 593"/>
                        <wps:cNvCnPr/>
                        <wps:spPr>
                          <a:xfrm>
                            <a:off x="1482725" y="1701800"/>
                            <a:ext cx="115252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直接箭头连接符 594"/>
                        <wps:cNvCnPr/>
                        <wps:spPr>
                          <a:xfrm>
                            <a:off x="1978025" y="1508505"/>
                            <a:ext cx="526501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直接箭头连接符 595"/>
                        <wps:cNvCnPr/>
                        <wps:spPr>
                          <a:xfrm flipH="1">
                            <a:off x="1498600" y="1508505"/>
                            <a:ext cx="491576" cy="47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直接箭头连接符 596"/>
                        <wps:cNvCnPr/>
                        <wps:spPr>
                          <a:xfrm flipV="1">
                            <a:off x="3676650" y="663955"/>
                            <a:ext cx="516976" cy="517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直接箭头连接符 597"/>
                        <wps:cNvCnPr/>
                        <wps:spPr>
                          <a:xfrm flipH="1" flipV="1">
                            <a:off x="3190326" y="613070"/>
                            <a:ext cx="499024" cy="536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8" name="图片 59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18450" y="440350"/>
                            <a:ext cx="19050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图片 59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16800" y="1894500"/>
                            <a:ext cx="19050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0" name="图片 60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675550" y="1602400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" name="图片 60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186850" y="561254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" name="图片 60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11275" y="1824650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D11173" id="画布 603" o:spid="_x0000_s1026" editas="canvas" style="width:415.3pt;height:188pt;mso-position-horizontal-relative:char;mso-position-vertical-relative:line" coordsize="52743,238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">
                <v:shape id="_x0000_s1027" type="#_x0000_t75" style="position:absolute;width:52743;height:23876;visibility:visible;mso-wrap-style:square">
                  <v:fill o:detectmouseclick="t"/>
                  <v:path o:connecttype="none"/>
                </v:shape>
                <v:oval id="椭圆 577" o:spid="_x0000_s1028" style="position:absolute;left:7112;top:1651;width:15430;height:15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" filled="f" strokecolor="black [1600]" strokeweight="1pt">
                  <v:stroke joinstyle="miter"/>
                </v:oval>
                <v:oval id="椭圆 578" o:spid="_x0000_s1029" style="position:absolute;left:30416;top:4889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" fillcolor="#a5a5a5 [2092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79" o:spid="_x0000_s1030" type="#_x0000_t32" style="position:absolute;left:15017;top:3901;width:5265;height:5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" strokecolor="black [3200]" strokeweight=".5pt">
                  <v:stroke endarrow="block" joinstyle="miter"/>
                </v:shape>
                <v:shape id="图片 580" o:spid="_x0000_s1031" type="#_x0000_t75" style="position:absolute;left:14754;top:5165;width:243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">
                  <v:imagedata r:id="rId22" o:title=""/>
                </v:shape>
                <v:shape id="弧形 581" o:spid="_x0000_s1032" style="position:absolute;left:29591;top:3873;width:9461;height:8826;visibility:visible;mso-wrap-style:square;v-text-anchor:middle" coordsize="946150,88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" path="m632616,25854nsc757534,67600,857916,156368,909276,270505l473075,441325,632616,25854xem632616,25854nfc757534,67600,857916,156368,909276,270505e" filled="f" strokecolor="black [3200]">
                  <v:stroke endarrow="open"/>
                  <v:path arrowok="t" o:connecttype="custom" o:connectlocs="632616,25854;909276,270505" o:connectangles="0,0"/>
                </v:shape>
                <v:shape id="图片 582" o:spid="_x0000_s1033" type="#_x0000_t75" style="position:absolute;left:13420;top:6943;width:2057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">
                  <v:imagedata r:id="rId23" o:title=""/>
                </v:shape>
                <v:shape id="图片 583" o:spid="_x0000_s1034" type="#_x0000_t75" style="position:absolute;left:32089;top:7667;width:2210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">
                  <v:imagedata r:id="rId24" o:title=""/>
                </v:shape>
                <v:shape id="图片 584" o:spid="_x0000_s1035" type="#_x0000_t75" style="position:absolute;left:9398;top:3456;width:220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">
                  <v:imagedata r:id="rId25" o:title=""/>
                </v:shape>
                <v:shape id="图片 585" o:spid="_x0000_s1036" type="#_x0000_t75" style="position:absolute;left:31581;top:6067;width:190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">
                  <v:imagedata r:id="rId26" o:title=""/>
                </v:shape>
                <v:shape id="直接箭头连接符 586" o:spid="_x0000_s1037" type="#_x0000_t32" style="position:absolute;left:14986;top:9144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" strokecolor="black [3200]" strokeweight=".5pt">
                  <v:stroke endarrow="block" joinstyle="miter"/>
                </v:shape>
                <v:shape id="图片 587" o:spid="_x0000_s1038" type="#_x0000_t75" style="position:absolute;left:18072;top:9144;width:221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">
                  <v:imagedata r:id="rId27" o:title=""/>
                </v:shape>
                <v:shape id="直接箭头连接符 588" o:spid="_x0000_s1039" type="#_x0000_t32" style="position:absolute;left:34353;top:8890;width:5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0P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EtaG&#10;M+EIyMUXAAD//wMAUEsBAi0AFAAGAAgAAAAhANvh9svuAAAAhQEAABMAAAAAAAAAAAAAAAAAAAAA&#10;AFtDb250ZW50X1R5cGVzXS54bWxQSwECLQAUAAYACAAAACEAWvQsW78AAAAVAQAACwAAAAAAAAAA&#10;AAAAAAAfAQAAX3JlbHMvLnJlbHNQSwECLQAUAAYACAAAACEA02otD70AAADcAAAADwAAAAAAAAAA&#10;AAAAAAAHAgAAZHJzL2Rvd25yZXYueG1sUEsFBgAAAAADAAMAtwAAAPECAAAAAA==&#10;" strokecolor="black [3200]" strokeweight=".5pt">
                  <v:stroke endarrow="block" joinstyle="miter"/>
                </v:shape>
                <v:shape id="图片 589" o:spid="_x0000_s1040" type="#_x0000_t75" style="position:absolute;left:39773;top:8658;width:2362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">
                  <v:imagedata r:id="rId28" o:title=""/>
                </v:shape>
                <v:shape id="弧形 590" o:spid="_x0000_s1041" style="position:absolute;left:5778;top:762;width:17717;height:17272;visibility:visible;mso-wrap-style:square;v-text-anchor:middle" coordsize="177165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" path="m1672436,466476nsc1791468,690568,1804004,954208,1706747,1188075l885825,863600,1672436,466476xem1672436,466476nfc1791468,690568,1804004,954208,1706747,1188075e" filled="f" strokecolor="black [3200]">
                  <v:stroke endarrow="open"/>
                  <v:path arrowok="t" o:connecttype="custom" o:connectlocs="1672436,466476;1706747,1188075" o:connectangles="0,0"/>
                </v:shape>
                <v:shape id="图片 591" o:spid="_x0000_s1042" type="#_x0000_t75" style="position:absolute;left:23580;top:9144;width:2057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">
                  <v:imagedata r:id="rId29" o:title=""/>
                </v:shape>
                <v:shape id="图片 592" o:spid="_x0000_s1043" type="#_x0000_t75" style="position:absolute;left:37931;top:3070;width:221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">
                  <v:imagedata r:id="rId30" o:title=""/>
                </v:shape>
                <v:shape id="直接箭头连接符 593" o:spid="_x0000_s1044" type="#_x0000_t32" style="position:absolute;left:14827;top:17018;width:11525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mj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5xN4nQlHQKZPAAAA//8DAFBLAQItABQABgAIAAAAIQDb4fbL7gAAAIUBAAATAAAAAAAAAAAA&#10;AAAAAAAAAABbQ29udGVudF9UeXBlc10ueG1sUEsBAi0AFAAGAAgAAAAhAFr0LFu/AAAAFQEAAAsA&#10;AAAAAAAAAAAAAAAAHwEAAF9yZWxzLy5yZWxzUEsBAi0AFAAGAAgAAAAhAFgXKaP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94" o:spid="_x0000_s1045" type="#_x0000_t32" style="position:absolute;left:19780;top:15085;width:5265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HX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xN4nQlHQKZPAAAA//8DAFBLAQItABQABgAIAAAAIQDb4fbL7gAAAIUBAAATAAAAAAAAAAAA&#10;AAAAAAAAAABbQ29udGVudF9UeXBlc10ueG1sUEsBAi0AFAAGAAgAAAAhAFr0LFu/AAAAFQEAAAsA&#10;AAAAAAAAAAAAAAAAHwEAAF9yZWxzLy5yZWxzUEsBAi0AFAAGAAgAAAAhANf+sdf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95" o:spid="_x0000_s1046" type="#_x0000_t32" style="position:absolute;left:14986;top:15085;width:4915;height:4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596" o:spid="_x0000_s1047" type="#_x0000_t32" style="position:absolute;left:36766;top:6639;width:5170;height:5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" strokecolor="black [3200]" strokeweight=".5pt">
                  <v:stroke endarrow="block" joinstyle="miter"/>
                </v:shape>
                <v:shape id="直接箭头连接符 597" o:spid="_x0000_s1048" type="#_x0000_t32" style="position:absolute;left:31903;top:6130;width:4990;height:53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" strokecolor="black [3200]" strokeweight=".5pt">
                  <v:stroke endarrow="block" joinstyle="miter"/>
                </v:shape>
                <v:shape id="图片 598" o:spid="_x0000_s1049" type="#_x0000_t75" style="position:absolute;left:30184;top:4403;width:190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">
                  <v:imagedata r:id="rId31" o:title=""/>
                </v:shape>
                <v:shape id="图片 599" o:spid="_x0000_s1050" type="#_x0000_t75" style="position:absolute;left:25168;top:18945;width:190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">
                  <v:imagedata r:id="rId32" o:title=""/>
                </v:shape>
                <v:shape id="图片 600" o:spid="_x0000_s1051" type="#_x0000_t75" style="position:absolute;left:26755;top:16024;width:1753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">
                  <v:imagedata r:id="rId33" o:title=""/>
                </v:shape>
                <v:shape id="图片 601" o:spid="_x0000_s1052" type="#_x0000_t75" style="position:absolute;left:41868;top:5612;width:190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">
                  <v:imagedata r:id="rId34" o:title=""/>
                </v:shape>
                <v:shape id="图片 602" o:spid="_x0000_s1053" type="#_x0000_t75" style="position:absolute;left:13112;top:18246;width:190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">
                  <v:imagedata r:id="rId35" o:title=""/>
                </v:shape>
                <w10:anchorlock/>
              </v:group>
            </w:pict>
          </mc:Fallback>
        </mc:AlternateContent>
      </w:r>
    </w:p>
    <w:p w14:paraId="4A6E8D40" w14:textId="08CD9BB7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如图设出作用力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,N</m:t>
        </m:r>
      </m:oMath>
      <w:r w:rsidRPr="005A2D7C">
        <w:rPr>
          <w:rFonts w:ascii="楷体" w:eastAsia="楷体" w:hAnsi="楷体" w:hint="eastAsia"/>
          <w:color w:val="000000" w:themeColor="text1"/>
        </w:rPr>
        <w:t>等</w:t>
      </w:r>
    </w:p>
    <w:p w14:paraId="0E2DBEB3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由质心运动定理，可得</w:t>
      </w:r>
    </w:p>
    <w:p w14:paraId="0BF98277" w14:textId="3B94E054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=M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2x</m:t>
            </m:r>
          </m:sub>
        </m:sSub>
      </m:oMath>
      <w:r w:rsidR="00206462">
        <w:rPr>
          <w:rFonts w:ascii="楷体" w:eastAsia="楷体" w:hAnsi="楷体" w:hint="eastAsia"/>
          <w:color w:val="000000" w:themeColor="text1"/>
        </w:rPr>
        <w:t>（4分）</w:t>
      </w:r>
    </w:p>
    <w:p w14:paraId="7E0ED3DC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转动定理有</w:t>
      </w:r>
    </w:p>
    <w:p w14:paraId="19E2ADD0" w14:textId="4D8B83BB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Cambria Math" w:eastAsia="楷体" w:hAnsi="Cambria Math"/>
            <w:color w:val="000000" w:themeColor="text1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color w:val="000000" w:themeColor="text1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)2R=M(2R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2832C707" w14:textId="7C497319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微软雅黑" w:eastAsia="微软雅黑" w:hAnsi="微软雅黑" w:cs="微软雅黑" w:hint="eastAsia"/>
            <w:color w:val="000000" w:themeColor="text1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R=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3F0A0F71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联立消去摩擦力可得</w:t>
      </w:r>
    </w:p>
    <w:p w14:paraId="7FFF28DB" w14:textId="6C188381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Cambria Math" w:eastAsia="楷体" w:hAnsi="Cambria Math"/>
            <w:color w:val="000000" w:themeColor="text1"/>
          </w:rPr>
          <m:t>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+2MR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+m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=0</m:t>
        </m:r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/>
          <w:color w:val="000000" w:themeColor="text1"/>
        </w:rPr>
        <w:t>3</w:t>
      </w:r>
      <w:r w:rsidR="00206462">
        <w:rPr>
          <w:rFonts w:ascii="楷体" w:eastAsia="楷体" w:hAnsi="楷体" w:hint="eastAsia"/>
          <w:color w:val="000000" w:themeColor="text1"/>
        </w:rPr>
        <w:t>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7ACF4C58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进而可得守恒量</w:t>
      </w:r>
    </w:p>
    <w:p w14:paraId="7DB0D6A8" w14:textId="74C45821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Cambria Math" w:eastAsia="楷体" w:hAnsi="Cambria Math"/>
            <w:color w:val="000000" w:themeColor="text1"/>
          </w:rPr>
          <m:t>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+2MR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+m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=Const</m:t>
        </m:r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/>
          <w:color w:val="000000" w:themeColor="text1"/>
        </w:rPr>
        <w:t>3</w:t>
      </w:r>
      <w:r w:rsidR="00206462">
        <w:rPr>
          <w:rFonts w:ascii="楷体" w:eastAsia="楷体" w:hAnsi="楷体" w:hint="eastAsia"/>
          <w:color w:val="000000" w:themeColor="text1"/>
        </w:rPr>
        <w:t>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0427F3A1" w14:textId="399BD08C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末态，有 </w:t>
      </w:r>
      <w:r w:rsidRPr="005A2D7C">
        <w:rPr>
          <w:rFonts w:ascii="楷体" w:eastAsia="楷体" w:hAnsi="楷体"/>
          <w:color w:val="000000" w:themeColor="text1"/>
        </w:rPr>
        <w:t xml:space="preserve">   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1x</m:t>
            </m:r>
          </m:sub>
        </m:sSub>
        <m:r>
          <w:rPr>
            <w:rFonts w:ascii="Cambria Math" w:eastAsia="楷体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2x</m:t>
            </m:r>
          </m:sub>
        </m:sSub>
        <m:r>
          <w:rPr>
            <w:rFonts w:ascii="Cambria Math" w:eastAsia="楷体" w:hAnsi="Cambria Math"/>
            <w:color w:val="000000" w:themeColor="text1"/>
          </w:rPr>
          <m:t>=v</m:t>
        </m:r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/>
          <w:color w:val="000000" w:themeColor="text1"/>
        </w:rPr>
        <w:t>3</w:t>
      </w:r>
      <w:r w:rsidR="00206462">
        <w:rPr>
          <w:rFonts w:ascii="楷体" w:eastAsia="楷体" w:hAnsi="楷体" w:hint="eastAsia"/>
          <w:color w:val="000000" w:themeColor="text1"/>
        </w:rPr>
        <w:t>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0BBA2010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由于是纯滚动，满足</w:t>
      </w:r>
    </w:p>
    <w:p w14:paraId="7E6CBE9B" w14:textId="1C552129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Cambria Math" w:eastAsia="楷体" w:hAnsi="Cambria Math"/>
            <w:color w:val="000000" w:themeColor="text1"/>
          </w:rPr>
          <m:t>v=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MS Mincho" w:eastAsia="MS Mincho" w:hAnsi="MS Mincho" w:cs="MS Mincho" w:hint="eastAsia"/>
            <w:color w:val="000000" w:themeColor="text1"/>
          </w:rPr>
          <m:t>⋅</m:t>
        </m:r>
        <m:r>
          <w:rPr>
            <w:rFonts w:ascii="Cambria Math" w:eastAsia="楷体" w:hAnsi="Cambria Math"/>
            <w:color w:val="000000" w:themeColor="text1"/>
          </w:rPr>
          <m:t>2R</m:t>
        </m:r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2CD93460" w14:textId="2A984B03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微软雅黑" w:eastAsia="微软雅黑" w:hAnsi="微软雅黑" w:cs="微软雅黑" w:hint="eastAsia"/>
            <w:color w:val="000000" w:themeColor="text1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MS Mincho" w:eastAsia="MS Mincho" w:hAnsi="MS Mincho" w:cs="MS Mincho" w:hint="eastAsia"/>
            <w:color w:val="000000" w:themeColor="text1"/>
          </w:rPr>
          <m:t>⋅</m:t>
        </m:r>
        <m:r>
          <w:rPr>
            <w:rFonts w:ascii="Cambria Math" w:eastAsia="楷体" w:hAnsi="Cambria Math"/>
            <w:color w:val="000000" w:themeColor="text1"/>
          </w:rPr>
          <m:t>2R+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R=0</m:t>
        </m:r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23BB084A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能量上，满足</w:t>
      </w:r>
    </w:p>
    <w:p w14:paraId="5939C850" w14:textId="08E5D41A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</w:t>
      </w:r>
      <m:oMath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</w:rPr>
                  <m:t>0</m:t>
                </m:r>
              </m:sub>
            </m:sSub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MS Mincho" w:eastAsia="MS Mincho" w:hAnsi="MS Mincho" w:cs="MS Mincho" w:hint="eastAsia"/>
            <w:color w:val="000000" w:themeColor="text1"/>
          </w:rPr>
          <m:t>⋅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</w:rPr>
                  <m:t>0</m:t>
                </m:r>
              </m:sub>
            </m:sSub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楷体" w:hAnsi="Cambria Math"/>
            <w:color w:val="000000" w:themeColor="text1"/>
          </w:rPr>
          <m:t>=mgR+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MS Mincho" w:eastAsia="MS Mincho" w:hAnsi="MS Mincho" w:cs="MS Mincho" w:hint="eastAsia"/>
            <w:color w:val="000000" w:themeColor="text1"/>
          </w:rPr>
          <m:t>⋅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M(2R</m:t>
        </m:r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楷体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楷体" w:hAnsi="Cambria Math"/>
                    <w:color w:val="000000" w:themeColor="text1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p>
        </m:sSup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18C67F34" w14:textId="6A108C70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其中由于初态纯滚动可得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楷体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楷体" w:hAnsi="Cambria Math"/>
            <w:color w:val="000000" w:themeColor="text1"/>
          </w:rPr>
          <m:t>/R</m:t>
        </m:r>
      </m:oMath>
      <w:r w:rsidRPr="005A2D7C">
        <w:rPr>
          <w:rFonts w:ascii="楷体" w:eastAsia="楷体" w:hAnsi="楷体" w:hint="eastAsia"/>
          <w:color w:val="000000" w:themeColor="text1"/>
        </w:rPr>
        <w:t>，于是可得上式的守恒量</w:t>
      </w:r>
    </w:p>
    <w:p w14:paraId="120AB513" w14:textId="6216F49E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r>
          <w:rPr>
            <w:rFonts w:ascii="Cambria Math" w:eastAsia="楷体" w:hAnsi="Cambria Math"/>
            <w:color w:val="000000" w:themeColor="text1"/>
          </w:rPr>
          <m:t>Const=M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+2MR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楷体" w:hAnsi="Cambria Math"/>
            <w:color w:val="000000" w:themeColor="text1"/>
          </w:rPr>
          <m:t>+m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2x</m:t>
            </m:r>
          </m:sub>
        </m:sSub>
        <m:r>
          <w:rPr>
            <w:rFonts w:ascii="Cambria Math" w:eastAsia="楷体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mR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楷体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楷体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eastAsia="楷体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楷体" w:hAnsi="Cambria Math"/>
            <w:color w:val="000000" w:themeColor="text1"/>
          </w:rPr>
          <m:t>m</m:t>
        </m:r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0</m:t>
            </m:r>
          </m:sub>
        </m:sSub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/>
          <w:color w:val="000000" w:themeColor="text1"/>
        </w:rPr>
        <w:t>3</w:t>
      </w:r>
      <w:r w:rsidR="00206462">
        <w:rPr>
          <w:rFonts w:ascii="楷体" w:eastAsia="楷体" w:hAnsi="楷体" w:hint="eastAsia"/>
          <w:color w:val="000000" w:themeColor="text1"/>
        </w:rPr>
        <w:t>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3FD162CF" w14:textId="77777777" w:rsidR="00C72E58" w:rsidRPr="005A2D7C" w:rsidRDefault="00C72E58" w:rsidP="00C72E58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>结合以上各式最终可得</w:t>
      </w:r>
    </w:p>
    <w:p w14:paraId="5EC86EEC" w14:textId="3B042F53" w:rsidR="00C72E58" w:rsidRPr="005A2D7C" w:rsidRDefault="00C72E58" w:rsidP="00A10859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hint="eastAsia"/>
          <w:color w:val="000000" w:themeColor="text1"/>
        </w:rPr>
        <w:t xml:space="preserve"> </w:t>
      </w:r>
      <w:r w:rsidRPr="005A2D7C">
        <w:rPr>
          <w:rFonts w:ascii="楷体" w:eastAsia="楷体" w:hAnsi="楷体"/>
          <w:color w:val="000000" w:themeColor="text1"/>
        </w:rPr>
        <w:t xml:space="preserve">                 </w:t>
      </w:r>
      <m:oMath>
        <m:sSub>
          <m:sSubPr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楷体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楷体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楷体" w:hAnsi="Cambria Math"/>
                    <w:color w:val="000000" w:themeColor="text1"/>
                  </w:rPr>
                  <m:t>4M+3m</m:t>
                </m:r>
              </m:num>
              <m:den>
                <m:r>
                  <w:rPr>
                    <w:rFonts w:ascii="Cambria Math" w:eastAsia="楷体" w:hAnsi="Cambria Math"/>
                    <w:color w:val="000000" w:themeColor="text1"/>
                  </w:rPr>
                  <m:t>3M</m:t>
                </m:r>
              </m:den>
            </m:f>
            <m:r>
              <w:rPr>
                <w:rFonts w:ascii="Cambria Math" w:eastAsia="楷体" w:hAnsi="Cambria Math"/>
                <w:color w:val="000000" w:themeColor="text1"/>
              </w:rPr>
              <m:t>gR</m:t>
            </m:r>
          </m:e>
        </m:rad>
      </m:oMath>
      <w:r w:rsidR="00206462">
        <w:rPr>
          <w:rFonts w:ascii="楷体" w:eastAsia="楷体" w:hAnsi="楷体" w:hint="eastAsia"/>
          <w:color w:val="000000" w:themeColor="text1"/>
        </w:rPr>
        <w:t>（</w:t>
      </w:r>
      <w:r w:rsidR="00206462">
        <w:rPr>
          <w:rFonts w:ascii="楷体" w:eastAsia="楷体" w:hAnsi="楷体" w:hint="eastAsia"/>
          <w:color w:val="000000" w:themeColor="text1"/>
        </w:rPr>
        <w:t>4分</w:t>
      </w:r>
      <w:r w:rsidR="00206462">
        <w:rPr>
          <w:rFonts w:ascii="楷体" w:eastAsia="楷体" w:hAnsi="楷体" w:hint="eastAsia"/>
          <w:color w:val="000000" w:themeColor="text1"/>
        </w:rPr>
        <w:t>）</w:t>
      </w:r>
    </w:p>
    <w:p w14:paraId="3BBE2268" w14:textId="77777777" w:rsidR="00C67A31" w:rsidRPr="005A2D7C" w:rsidRDefault="00C67A31" w:rsidP="00C67A31">
      <w:pPr>
        <w:pStyle w:val="Heading1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lastRenderedPageBreak/>
        <w:t>四、高能物理的弱相互作用与粒子衰变（40分）</w:t>
      </w:r>
    </w:p>
    <w:p w14:paraId="083AC6C7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粒子物理的前沿研究方向之一是高能粒子的弱相互作用和粒子衰变。例如，可在实验室中令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介子束和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K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介子束在飞行过程中进行弱相互作用，使得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介子发生衰变</w:t>
      </w:r>
    </w:p>
    <w:p w14:paraId="51E86F59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π→μ+ν</m:t>
          </m:r>
        </m:oMath>
      </m:oMathPara>
    </w:p>
    <w:p w14:paraId="5D0485DE" w14:textId="3423BAFB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衰变产生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μ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子和中微子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ν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。已知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介子在其固有参考系种寿命为</w:t>
      </w:r>
      <m:oMath>
        <m:sSub>
          <m:sSub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τ</m:t>
            </m:r>
          </m:e>
          <m:sub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π</m:t>
            </m:r>
          </m:sub>
        </m:sSub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=2.60×</m:t>
        </m:r>
        <m:sSup>
          <m:sSup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-8</m:t>
            </m:r>
          </m:sup>
        </m:sSup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s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，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介子和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μ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子静止质量分别为</w:t>
      </w:r>
      <m:oMath>
        <m:sSubSup>
          <m:sSubSup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π</m:t>
            </m:r>
          </m:sub>
          <m:sup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0</m:t>
            </m:r>
          </m:sup>
        </m:sSubSup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=139.6MeV/</m:t>
        </m:r>
        <m:sSup>
          <m:sSup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C</m:t>
            </m:r>
          </m:e>
          <m:sup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2</m:t>
            </m:r>
          </m:sup>
        </m:sSup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,</w:t>
      </w:r>
      <m:oMath>
        <m:sSubSup>
          <m:sSubSup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μ</m:t>
            </m:r>
          </m:sub>
          <m:sup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0</m:t>
            </m:r>
          </m:sup>
        </m:sSubSup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=105.7MeV/</m:t>
        </m:r>
        <m:sSup>
          <m:sSupPr>
            <m:ctrlP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c</m:t>
            </m:r>
          </m:e>
          <m:sup>
            <m:r>
              <w:rPr>
                <w:rFonts w:ascii="Cambria Math" w:eastAsia="楷体" w:hAnsi="Cambria Math" w:cs="Times New Roman Regular"/>
                <w:color w:val="000000" w:themeColor="text1"/>
                <w:sz w:val="20"/>
                <w:szCs w:val="20"/>
                <w:lang w:eastAsia="zh-CN"/>
              </w:rPr>
              <m:t>2</m:t>
            </m:r>
          </m:sup>
        </m:sSup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，中微子视为无静质量。现有一动量为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200GeV/c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的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介子束，试求：</w:t>
      </w:r>
    </w:p>
    <w:p w14:paraId="11907C01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(i)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介子在衰变前在实验室中行走的平均距离；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（8分）</w:t>
      </w:r>
    </w:p>
    <w:p w14:paraId="6EF1EA7B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解： 已知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介子的动量：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51BD72C2" w14:textId="77777777" w:rsidR="00C67A31" w:rsidRPr="005A2D7C" w:rsidRDefault="00000000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π</m:t>
              </m:r>
            </m:sub>
          </m:sSub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π</m:t>
              </m:r>
            </m:sub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0</m:t>
              </m:r>
            </m:sup>
          </m:sSubSup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γβc=200GeV/c</m:t>
          </m:r>
        </m:oMath>
      </m:oMathPara>
    </w:p>
    <w:p w14:paraId="6BE862E7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其中</w:t>
      </w:r>
    </w:p>
    <w:p w14:paraId="4D271D5F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γ=</m:t>
          </m:r>
          <m:f>
            <m:f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  β=</m:t>
          </m:r>
          <m:f>
            <m:f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v</m:t>
              </m:r>
            </m:num>
            <m:den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c</m:t>
              </m:r>
            </m:den>
          </m:f>
        </m:oMath>
      </m:oMathPara>
    </w:p>
    <w:p w14:paraId="709E9D40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则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100394FE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γβ=</m:t>
          </m:r>
          <m:rad>
            <m:radPr>
              <m:degHide m:val="1"/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-1</m:t>
              </m:r>
            </m:e>
          </m:rad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π</m:t>
                  </m:r>
                </m:sub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0</m:t>
                  </m:r>
                </m:sup>
              </m:sSub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=1433</m:t>
          </m:r>
        </m:oMath>
      </m:oMathPara>
    </w:p>
    <w:p w14:paraId="747787BF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由钟慢效应，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介子在实验室中寿命为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289FA26C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τ=γ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π</m:t>
              </m:r>
            </m:sub>
          </m:sSub>
        </m:oMath>
      </m:oMathPara>
    </w:p>
    <w:p w14:paraId="0F26E2C7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则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介子在衰变前在实验室中行走的平均距离为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61D6A217" w14:textId="59C90D11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l=βcτ=γβc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π</m:t>
              </m:r>
            </m:sub>
          </m:sSub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=1433×3×</m:t>
          </m:r>
          <m:sSup>
            <m:s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m/s×2.60×</m:t>
          </m:r>
          <m:sSup>
            <m:s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-8</m:t>
              </m:r>
            </m:sup>
          </m:sSup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s=1.12×</m:t>
          </m:r>
          <m:sSup>
            <m:s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m</m:t>
          </m:r>
        </m:oMath>
      </m:oMathPara>
    </w:p>
    <w:p w14:paraId="0215363C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(ii)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μ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子在实验室中的最大角度（相对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介子的运动方向）；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（22分）</w:t>
      </w:r>
    </w:p>
    <w:p w14:paraId="02CE422A" w14:textId="77777777" w:rsidR="00C67A31" w:rsidRPr="005A2D7C" w:rsidRDefault="00C67A31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解： 设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S'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为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介子静止系，在此参考系中，由动量守恒，则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μ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子和中微子动量之和为0，即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3DCCF8BD" w14:textId="77777777" w:rsidR="00C67A31" w:rsidRPr="005A2D7C" w:rsidRDefault="00000000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</m:t>
          </m:r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ν</m:t>
              </m:r>
            </m:sub>
          </m:sSub>
          <m:r>
            <m:rPr>
              <m:sty m:val="b"/>
            </m:rP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</m:t>
          </m:r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=0</m:t>
          </m:r>
        </m:oMath>
      </m:oMathPara>
    </w:p>
    <w:p w14:paraId="7B6F2CF7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从而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（1分）</w:t>
      </w:r>
    </w:p>
    <w:p w14:paraId="731CEEC5" w14:textId="77777777" w:rsidR="00C67A31" w:rsidRPr="005A2D7C" w:rsidRDefault="00000000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</m:t>
          </m:r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ν</m:t>
              </m:r>
            </m:sub>
          </m:sSub>
          <m:r>
            <m:rPr>
              <m:sty m:val="b"/>
            </m:rP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</m:t>
          </m:r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'=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</m:t>
          </m:r>
        </m:oMath>
      </m:oMathPara>
    </w:p>
    <w:p w14:paraId="38010343" w14:textId="77777777" w:rsidR="00C67A31" w:rsidRPr="005A2D7C" w:rsidRDefault="00C67A31" w:rsidP="00C67A31">
      <w:pPr>
        <w:pStyle w:val="FirstParagraph"/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能量守恒，衰变前在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S'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系中</w:t>
      </w:r>
      <m:oMath>
        <m:r>
          <w:rPr>
            <w:rFonts w:ascii="Cambria Math" w:eastAsia="楷体" w:hAnsi="Cambria Math" w:cs="Times New Roman Regular"/>
            <w:color w:val="000000" w:themeColor="text1"/>
            <w:sz w:val="20"/>
            <w:szCs w:val="20"/>
            <w:lang w:eastAsia="zh-CN"/>
          </w:rPr>
          <m:t>π</m:t>
        </m:r>
      </m:oMath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  <w:lang w:eastAsia="zh-CN"/>
        </w:rPr>
        <w:t>介子静止，则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（3分）</w:t>
      </w:r>
    </w:p>
    <w:p w14:paraId="19E6F962" w14:textId="77777777" w:rsidR="00C67A31" w:rsidRPr="005A2D7C" w:rsidRDefault="00000000" w:rsidP="00C67A31">
      <w:pPr>
        <w:pStyle w:val="BodyText"/>
        <w:rPr>
          <w:rFonts w:ascii="楷体" w:eastAsia="楷体" w:hAnsi="楷体" w:cs="Times New Roman Regular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π</m:t>
              </m:r>
            </m:sub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0</m:t>
              </m:r>
            </m:sup>
          </m:sSubSup>
          <m:sSup>
            <m:sSup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μ</m:t>
                      </m:r>
                    </m:sub>
                  </m:sSub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'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="楷体" w:hAnsi="Cambria Math" w:cs="Times New Roman Regular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color w:val="000000" w:themeColor="text1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color w:val="000000" w:themeColor="text1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color w:val="000000" w:themeColor="text1"/>
              <w:sz w:val="20"/>
              <w:szCs w:val="20"/>
            </w:rPr>
            <m:t>'c</m:t>
          </m:r>
        </m:oMath>
      </m:oMathPara>
    </w:p>
    <w:p w14:paraId="4CF9E87C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解得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2A58CC9E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'=29.78MeV/c  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'=</m:t>
          </m:r>
          <m:rad>
            <m:radPr>
              <m:degHide m:val="1"/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</m:s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'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eastAsia="楷体" w:hAnsi="Cambria Math" w:cs="Times New Roman Regular"/>
              <w:sz w:val="20"/>
              <w:szCs w:val="20"/>
            </w:rPr>
            <m:t>=109.8MeV</m:t>
          </m:r>
        </m:oMath>
      </m:oMathPara>
    </w:p>
    <w:p w14:paraId="2BAE8EA2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取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系（实验室系）和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系的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x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与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x'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方向重合，且为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π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介子运动方向，再令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θ, θ'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为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μ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子在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系和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系中运动方向与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x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与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x'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方向的夹角，利用能量动量变换公式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（4分）</w:t>
      </w:r>
    </w:p>
    <w:p w14:paraId="62A2B065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=γ(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'cosθ'+β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</m:t>
              </m:r>
            </m:num>
            <m:den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楷体" w:hAnsi="Cambria Math" w:cs="Times New Roman Regular"/>
              <w:sz w:val="20"/>
              <w:szCs w:val="20"/>
            </w:rPr>
            <m:t>)</m:t>
          </m:r>
        </m:oMath>
      </m:oMathPara>
    </w:p>
    <w:p w14:paraId="165600D7" w14:textId="77777777" w:rsidR="00C67A31" w:rsidRPr="00DA5812" w:rsidRDefault="00000000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sinθ=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'sinθ'</m:t>
          </m:r>
        </m:oMath>
      </m:oMathPara>
    </w:p>
    <w:p w14:paraId="7C6AEC07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两式相除得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2CEDC407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sz w:val="20"/>
              <w:szCs w:val="20"/>
            </w:rPr>
            <m:t>tanθ=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'sinθ'</m:t>
              </m:r>
            </m:num>
            <m:den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γ(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'/c)</m:t>
              </m:r>
            </m:den>
          </m:f>
        </m:oMath>
      </m:oMathPara>
    </w:p>
    <w:p w14:paraId="38860135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极值条件为</w:t>
      </w:r>
      <m:oMath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dθ'</m:t>
            </m:r>
          </m:num>
          <m:den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dθ</m:t>
            </m:r>
          </m:den>
        </m:f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=0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或</w:t>
      </w:r>
      <m:oMath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dtanθ</m:t>
            </m:r>
          </m:num>
          <m:den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dθ'</m:t>
            </m:r>
          </m:den>
        </m:f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=0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，则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（2分）</w:t>
      </w:r>
    </w:p>
    <w:p w14:paraId="07E91EBB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dtanθ</m:t>
              </m:r>
            </m:num>
            <m:den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dθ'</m:t>
              </m:r>
            </m:den>
          </m:f>
          <m:r>
            <w:rPr>
              <w:rFonts w:ascii="Cambria Math" w:eastAsia="楷体" w:hAnsi="Cambria Math" w:cs="Times New Roman Regular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'cosθ'γ(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'/c)-γ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'sinθ'⋅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'sinθ'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'/c</m:t>
              </m:r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 w:cs="Times New Roman Regular"/>
              <w:sz w:val="20"/>
              <w:szCs w:val="20"/>
            </w:rPr>
            <m:t>=0</m:t>
          </m:r>
        </m:oMath>
      </m:oMathPara>
    </w:p>
    <w:p w14:paraId="154CA28F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解得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38050B63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sz w:val="20"/>
              <w:szCs w:val="20"/>
            </w:rPr>
            <m:t>θ'=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105.7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∘</m:t>
              </m:r>
            </m:sup>
          </m:sSup>
        </m:oMath>
      </m:oMathPara>
    </w:p>
    <w:p w14:paraId="34929AB9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再由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7746892A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∂tanθ</m:t>
                      </m:r>
                    </m:num>
                    <m:den>
                      <m: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∂θ'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θ'=</m:t>
              </m:r>
              <m:sSup>
                <m:s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105.7</m:t>
                  </m:r>
                </m:e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∘</m:t>
                  </m:r>
                </m:sup>
              </m:sSup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&lt;0</m:t>
          </m:r>
        </m:oMath>
      </m:oMathPara>
    </w:p>
    <w:p w14:paraId="680907EB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可知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θ'=</m:t>
        </m:r>
        <m:sSup>
          <m:sSup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105.7</m:t>
            </m:r>
          </m:e>
          <m:sup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∘</m:t>
            </m:r>
          </m:sup>
        </m:sSup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对应</w:t>
      </w: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max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。</w:t>
      </w:r>
      <w:r w:rsidRPr="00DA5812">
        <w:rPr>
          <w:rFonts w:ascii="楷体" w:eastAsia="楷体" w:hAnsi="楷体" w:cs="Times New Roman Regular"/>
          <w:sz w:val="20"/>
          <w:szCs w:val="20"/>
        </w:rPr>
        <w:t>代入得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（3分）</w:t>
      </w:r>
    </w:p>
    <w:p w14:paraId="3D819F5C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sz w:val="20"/>
              <w:szCs w:val="20"/>
            </w:rPr>
            <m:t>tan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=1.97×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-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4  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0.0113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∘</m:t>
              </m:r>
            </m:sup>
          </m:sSup>
        </m:oMath>
      </m:oMathPara>
    </w:p>
    <w:p w14:paraId="30CB4FDC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(iii)计算中微子在实验室参考系中动量的取值范围。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（10分）</w:t>
      </w:r>
    </w:p>
    <w:p w14:paraId="02C370AF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解：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系和</w:t>
      </w:r>
      <m:oMath>
        <m: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S'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系中的中微子能动量变换关系为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（3分）</w:t>
      </w:r>
    </w:p>
    <w:p w14:paraId="1EC6A12C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cosθ=γ(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'cosθ'+β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'/c)=γ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'(cosθ'+β)</m:t>
          </m:r>
        </m:oMath>
      </m:oMathPara>
    </w:p>
    <w:p w14:paraId="4521E649" w14:textId="77777777" w:rsidR="00C67A31" w:rsidRPr="00DA5812" w:rsidRDefault="00000000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sinθ=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'sinθ'</m:t>
          </m:r>
        </m:oMath>
      </m:oMathPara>
    </w:p>
    <w:p w14:paraId="408C4C12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从而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614F284D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</m:t>
              </m:r>
            </m:sub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楷体" w:hAnsi="Cambria Math" w:cs="Times New Roman Regular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ν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(cosθ'+β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ν</m:t>
                  </m:r>
                </m:sub>
              </m:s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'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si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θ'</m:t>
          </m:r>
        </m:oMath>
      </m:oMathPara>
    </w:p>
    <w:p w14:paraId="34CA030A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极值条件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44E37425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d</m:t>
              </m:r>
              <m:sSubSup>
                <m:sSubSup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ν</m:t>
                  </m:r>
                </m:sub>
                <m:sup>
                  <m:r>
                    <w:rPr>
                      <w:rFonts w:ascii="Cambria Math" w:eastAsia="楷体" w:hAnsi="Cambria Math" w:cs="Times New Roman Regular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dθ'</m:t>
              </m:r>
            </m:den>
          </m:f>
          <m:r>
            <w:rPr>
              <w:rFonts w:ascii="Cambria Math" w:eastAsia="楷体" w:hAnsi="Cambria Math" w:cs="Times New Roman Regular"/>
              <w:sz w:val="20"/>
              <w:szCs w:val="20"/>
            </w:rPr>
            <m:t>=0</m:t>
          </m:r>
        </m:oMath>
      </m:oMathPara>
    </w:p>
    <w:p w14:paraId="64EB7D4A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39327585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="Times New Roman Regular"/>
              <w:sz w:val="20"/>
              <w:szCs w:val="20"/>
            </w:rPr>
            <w:lastRenderedPageBreak/>
            <m:t>sinθ'(cisθ'-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(β+cosθ'))=0  θ'=0, π</m:t>
          </m:r>
        </m:oMath>
      </m:oMathPara>
    </w:p>
    <w:p w14:paraId="5FD34FE6" w14:textId="77777777" w:rsidR="00C67A31" w:rsidRPr="00DA5812" w:rsidRDefault="00C67A31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</w:rPr>
        <w:t>对应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（3分）</w:t>
      </w:r>
    </w:p>
    <w:p w14:paraId="48AD0990" w14:textId="77777777" w:rsidR="00C67A31" w:rsidRPr="00DA5812" w:rsidRDefault="00000000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ν,max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=2γ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'=8.53×</m:t>
          </m:r>
          <m:sSup>
            <m:sSup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="楷体" w:hAnsi="Cambria Math" w:cs="Times New Roman Regular"/>
              <w:sz w:val="20"/>
              <w:szCs w:val="20"/>
            </w:rPr>
            <m:t>MeV/c</m:t>
          </m:r>
        </m:oMath>
      </m:oMathPara>
    </w:p>
    <w:p w14:paraId="3154BF71" w14:textId="77777777" w:rsidR="00C67A31" w:rsidRPr="00DA5812" w:rsidRDefault="00000000" w:rsidP="00C67A31">
      <w:pPr>
        <w:pStyle w:val="FirstParagraph"/>
        <w:rPr>
          <w:rFonts w:ascii="楷体" w:eastAsia="楷体" w:hAnsi="楷体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ν,min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eastAsia="楷体" w:hAnsi="Cambria Math" w:cs="Times New Roman Regular"/>
              <w:sz w:val="20"/>
              <w:szCs w:val="20"/>
            </w:rPr>
            <m:t>'(1-β)γ=0.0104MeV/c</m:t>
          </m:r>
        </m:oMath>
      </m:oMathPara>
    </w:p>
    <w:p w14:paraId="2CC24A1F" w14:textId="77777777" w:rsidR="00C67A31" w:rsidRPr="00DA5812" w:rsidRDefault="00C67A31" w:rsidP="00C67A31">
      <w:pPr>
        <w:pStyle w:val="Heading1"/>
        <w:rPr>
          <w:rFonts w:ascii="楷体" w:eastAsia="楷体" w:hAnsi="楷体" w:cs="Times New Roman Regular"/>
          <w:color w:val="auto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color w:val="auto"/>
          <w:sz w:val="20"/>
          <w:szCs w:val="20"/>
          <w:lang w:eastAsia="zh-CN"/>
        </w:rPr>
        <w:t>五、相对论题：因果律（40分）</w:t>
      </w:r>
    </w:p>
    <w:p w14:paraId="34A2630D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先给出各事件在不同参考系中的时空坐标列表：[]中是步骤序号，()中是时空坐标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856"/>
        <w:gridCol w:w="1777"/>
        <w:gridCol w:w="1975"/>
        <w:gridCol w:w="1761"/>
      </w:tblGrid>
      <w:tr w:rsidR="00C67A31" w:rsidRPr="00DA5812" w14:paraId="4B0DBDA4" w14:textId="77777777" w:rsidTr="00B65CCA">
        <w:trPr>
          <w:trHeight w:val="503"/>
        </w:trPr>
        <w:tc>
          <w:tcPr>
            <w:tcW w:w="2966" w:type="dxa"/>
            <w:gridSpan w:val="2"/>
            <w:vAlign w:val="center"/>
          </w:tcPr>
          <w:p w14:paraId="54BEB0C1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(x,ct)</w:t>
            </w:r>
          </w:p>
        </w:tc>
        <w:tc>
          <w:tcPr>
            <w:tcW w:w="1908" w:type="dxa"/>
            <w:vAlign w:val="center"/>
          </w:tcPr>
          <w:p w14:paraId="328FBD72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S系——地面</w:t>
            </w:r>
          </w:p>
        </w:tc>
        <w:tc>
          <w:tcPr>
            <w:tcW w:w="2105" w:type="dxa"/>
            <w:vAlign w:val="center"/>
          </w:tcPr>
          <w:p w14:paraId="4F639661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S’系——AB</w:t>
            </w:r>
          </w:p>
        </w:tc>
        <w:tc>
          <w:tcPr>
            <w:tcW w:w="1876" w:type="dxa"/>
            <w:vAlign w:val="center"/>
          </w:tcPr>
          <w:p w14:paraId="3A8CEA85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S’’系——A'B'</w:t>
            </w:r>
          </w:p>
        </w:tc>
      </w:tr>
      <w:tr w:rsidR="00C67A31" w:rsidRPr="00DA5812" w14:paraId="50AAEC5B" w14:textId="77777777" w:rsidTr="00B65CCA">
        <w:tc>
          <w:tcPr>
            <w:tcW w:w="955" w:type="dxa"/>
            <w:vAlign w:val="center"/>
          </w:tcPr>
          <w:p w14:paraId="693127CC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0</w:t>
            </w:r>
          </w:p>
        </w:tc>
        <w:tc>
          <w:tcPr>
            <w:tcW w:w="2011" w:type="dxa"/>
            <w:vAlign w:val="center"/>
          </w:tcPr>
          <w:p w14:paraId="1DD0BA8B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t=0，B到达x</w:t>
            </w:r>
            <w:r w:rsidRPr="00DA5812">
              <w:rPr>
                <w:rFonts w:ascii="楷体" w:eastAsia="楷体" w:hAnsi="楷体" w:cs="Times New Roman Regular"/>
                <w:sz w:val="20"/>
                <w:szCs w:val="20"/>
                <w:vertAlign w:val="subscript"/>
                <w:lang w:eastAsia="zh-CN"/>
              </w:rPr>
              <w:t>B</w:t>
            </w: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=1</w:t>
            </w:r>
          </w:p>
        </w:tc>
        <w:tc>
          <w:tcPr>
            <w:tcW w:w="1908" w:type="dxa"/>
            <w:vAlign w:val="center"/>
          </w:tcPr>
          <w:p w14:paraId="6B911C84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[2] (1, 0)</w:t>
            </w:r>
          </w:p>
        </w:tc>
        <w:tc>
          <w:tcPr>
            <w:tcW w:w="2105" w:type="dxa"/>
            <w:vAlign w:val="center"/>
          </w:tcPr>
          <w:p w14:paraId="38FFF2BC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[3](5/4, -3/4)</w:t>
            </w:r>
          </w:p>
        </w:tc>
        <w:tc>
          <w:tcPr>
            <w:tcW w:w="1876" w:type="dxa"/>
            <w:vAlign w:val="center"/>
          </w:tcPr>
          <w:p w14:paraId="4E0FD6A9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</w:p>
        </w:tc>
      </w:tr>
      <w:tr w:rsidR="00C67A31" w:rsidRPr="00DA5812" w14:paraId="164E6D51" w14:textId="77777777" w:rsidTr="00B65CCA">
        <w:tc>
          <w:tcPr>
            <w:tcW w:w="955" w:type="dxa"/>
            <w:vAlign w:val="center"/>
          </w:tcPr>
          <w:p w14:paraId="483A4C87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1</w:t>
            </w:r>
          </w:p>
        </w:tc>
        <w:tc>
          <w:tcPr>
            <w:tcW w:w="2011" w:type="dxa"/>
            <w:vAlign w:val="center"/>
          </w:tcPr>
          <w:p w14:paraId="7F96BF57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t=0，原点对齐</w:t>
            </w:r>
          </w:p>
        </w:tc>
        <w:tc>
          <w:tcPr>
            <w:tcW w:w="1908" w:type="dxa"/>
            <w:vAlign w:val="center"/>
          </w:tcPr>
          <w:p w14:paraId="553766D0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[1] (0, 0)</w:t>
            </w:r>
          </w:p>
        </w:tc>
        <w:tc>
          <w:tcPr>
            <w:tcW w:w="2105" w:type="dxa"/>
            <w:vAlign w:val="center"/>
          </w:tcPr>
          <w:p w14:paraId="49701D4B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[1] (0, 0)</w:t>
            </w:r>
          </w:p>
        </w:tc>
        <w:tc>
          <w:tcPr>
            <w:tcW w:w="1876" w:type="dxa"/>
            <w:vAlign w:val="center"/>
          </w:tcPr>
          <w:p w14:paraId="6D209704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[1] (0, 0)</w:t>
            </w:r>
          </w:p>
        </w:tc>
      </w:tr>
      <w:tr w:rsidR="00C67A31" w:rsidRPr="00DA5812" w14:paraId="3E01A06C" w14:textId="77777777" w:rsidTr="00B65CCA">
        <w:tc>
          <w:tcPr>
            <w:tcW w:w="955" w:type="dxa"/>
            <w:vAlign w:val="center"/>
          </w:tcPr>
          <w:p w14:paraId="59C46F73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2</w:t>
            </w:r>
          </w:p>
        </w:tc>
        <w:tc>
          <w:tcPr>
            <w:tcW w:w="2011" w:type="dxa"/>
            <w:vAlign w:val="center"/>
          </w:tcPr>
          <w:p w14:paraId="5FF4835D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B收信</w:t>
            </w:r>
          </w:p>
        </w:tc>
        <w:tc>
          <w:tcPr>
            <w:tcW w:w="1908" w:type="dxa"/>
            <w:vAlign w:val="center"/>
          </w:tcPr>
          <w:p w14:paraId="426078E7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[4] (5/2, 5/2)</w:t>
            </w:r>
          </w:p>
        </w:tc>
        <w:tc>
          <w:tcPr>
            <w:tcW w:w="2105" w:type="dxa"/>
            <w:vAlign w:val="center"/>
          </w:tcPr>
          <w:p w14:paraId="0A0B01E6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[5] (5/4, 5/4)</w:t>
            </w:r>
          </w:p>
        </w:tc>
        <w:tc>
          <w:tcPr>
            <w:tcW w:w="1876" w:type="dxa"/>
            <w:vAlign w:val="center"/>
          </w:tcPr>
          <w:p w14:paraId="63548F12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</w:p>
        </w:tc>
      </w:tr>
      <w:tr w:rsidR="00C67A31" w:rsidRPr="00DA5812" w14:paraId="719B4CE8" w14:textId="77777777" w:rsidTr="00B65CCA">
        <w:tc>
          <w:tcPr>
            <w:tcW w:w="955" w:type="dxa"/>
            <w:vAlign w:val="center"/>
          </w:tcPr>
          <w:p w14:paraId="5F7424E0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3</w:t>
            </w:r>
          </w:p>
        </w:tc>
        <w:tc>
          <w:tcPr>
            <w:tcW w:w="2011" w:type="dxa"/>
            <w:vAlign w:val="center"/>
          </w:tcPr>
          <w:p w14:paraId="05B796D2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A发信</w:t>
            </w:r>
          </w:p>
        </w:tc>
        <w:tc>
          <w:tcPr>
            <w:tcW w:w="1908" w:type="dxa"/>
            <w:vAlign w:val="center"/>
          </w:tcPr>
          <w:p w14:paraId="6F21A9E9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[7] (15/4, 13/4)</w:t>
            </w:r>
          </w:p>
        </w:tc>
        <w:tc>
          <w:tcPr>
            <w:tcW w:w="2105" w:type="dxa"/>
            <w:vAlign w:val="center"/>
          </w:tcPr>
          <w:p w14:paraId="7980559D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[6] (9/4, 5/4)</w:t>
            </w:r>
          </w:p>
        </w:tc>
        <w:tc>
          <w:tcPr>
            <w:tcW w:w="1876" w:type="dxa"/>
            <w:vAlign w:val="center"/>
          </w:tcPr>
          <w:p w14:paraId="4B615F8C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[8] (23/12, 5/12)</w:t>
            </w:r>
          </w:p>
        </w:tc>
      </w:tr>
      <w:tr w:rsidR="00C67A31" w:rsidRPr="00DA5812" w14:paraId="0420F16E" w14:textId="77777777" w:rsidTr="00B65CCA">
        <w:tc>
          <w:tcPr>
            <w:tcW w:w="955" w:type="dxa"/>
            <w:vAlign w:val="center"/>
          </w:tcPr>
          <w:p w14:paraId="6DE25252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4</w:t>
            </w:r>
          </w:p>
        </w:tc>
        <w:tc>
          <w:tcPr>
            <w:tcW w:w="2011" w:type="dxa"/>
            <w:vAlign w:val="center"/>
          </w:tcPr>
          <w:p w14:paraId="1E7CFF50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B'收信</w:t>
            </w:r>
          </w:p>
        </w:tc>
        <w:tc>
          <w:tcPr>
            <w:tcW w:w="1908" w:type="dxa"/>
            <w:vAlign w:val="center"/>
          </w:tcPr>
          <w:p w14:paraId="3C5B6CB7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[10] (25/9, 38/9)</w:t>
            </w:r>
          </w:p>
        </w:tc>
        <w:tc>
          <w:tcPr>
            <w:tcW w:w="2105" w:type="dxa"/>
            <w:vAlign w:val="center"/>
          </w:tcPr>
          <w:p w14:paraId="1A667B5B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[11] (11/36, 115/36)</w:t>
            </w:r>
          </w:p>
        </w:tc>
        <w:tc>
          <w:tcPr>
            <w:tcW w:w="1876" w:type="dxa"/>
            <w:vAlign w:val="center"/>
          </w:tcPr>
          <w:p w14:paraId="6897017C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[9] (-1, 10/3)</w:t>
            </w:r>
          </w:p>
        </w:tc>
      </w:tr>
      <w:tr w:rsidR="00C67A31" w:rsidRPr="00DA5812" w14:paraId="6FD30F33" w14:textId="77777777" w:rsidTr="00B65CCA">
        <w:tc>
          <w:tcPr>
            <w:tcW w:w="955" w:type="dxa"/>
            <w:vAlign w:val="center"/>
          </w:tcPr>
          <w:p w14:paraId="7EDAB457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Event a</w:t>
            </w:r>
          </w:p>
        </w:tc>
        <w:tc>
          <w:tcPr>
            <w:tcW w:w="2011" w:type="dxa"/>
            <w:vAlign w:val="center"/>
          </w:tcPr>
          <w:p w14:paraId="27457454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A'撞B</w:t>
            </w:r>
          </w:p>
        </w:tc>
        <w:tc>
          <w:tcPr>
            <w:tcW w:w="1908" w:type="dxa"/>
            <w:vAlign w:val="center"/>
          </w:tcPr>
          <w:p w14:paraId="2E8C84C5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[0] (4,5)</w:t>
            </w:r>
          </w:p>
        </w:tc>
        <w:tc>
          <w:tcPr>
            <w:tcW w:w="2105" w:type="dxa"/>
            <w:vAlign w:val="center"/>
          </w:tcPr>
          <w:p w14:paraId="5FCE53A1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[0] (5/4, 13/4)</w:t>
            </w:r>
          </w:p>
        </w:tc>
        <w:tc>
          <w:tcPr>
            <w:tcW w:w="1876" w:type="dxa"/>
            <w:vAlign w:val="center"/>
          </w:tcPr>
          <w:p w14:paraId="096B2E12" w14:textId="77777777" w:rsidR="00C67A31" w:rsidRPr="00DA5812" w:rsidRDefault="00C67A31" w:rsidP="00B65CCA">
            <w:pPr>
              <w:pStyle w:val="BodyText"/>
              <w:jc w:val="center"/>
              <w:rPr>
                <w:rFonts w:ascii="楷体" w:eastAsia="楷体" w:hAnsi="楷体" w:cs="Times New Roman Regular"/>
                <w:sz w:val="20"/>
                <w:szCs w:val="20"/>
              </w:rPr>
            </w:pPr>
            <w:r w:rsidRPr="00DA5812">
              <w:rPr>
                <w:rFonts w:ascii="楷体" w:eastAsia="楷体" w:hAnsi="楷体" w:cs="Times New Roman Regular"/>
                <w:sz w:val="20"/>
                <w:szCs w:val="20"/>
                <w:lang w:eastAsia="zh-CN"/>
              </w:rPr>
              <w:t>[0] (0, 3)</w:t>
            </w:r>
          </w:p>
        </w:tc>
      </w:tr>
    </w:tbl>
    <w:p w14:paraId="0EFB0D3E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</w:p>
    <w:p w14:paraId="5037C4C9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建立3个坐标系，与地面系固连的S系、与AB飞船固连的S’系、与A'B'飞船固连的S’’系，为保证能使用一般情况的洛伦兹变换：</w:t>
      </w:r>
    </w:p>
    <w:p w14:paraId="068534E1" w14:textId="77777777" w:rsidR="00C67A31" w:rsidRPr="00DA5812" w:rsidRDefault="00000000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 Regular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 Regular"/>
                    <w:sz w:val="20"/>
                    <w:szCs w:val="20"/>
                    <w:lang w:eastAsia="zh-CN"/>
                  </w:rPr>
                  <m:t>x’=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 Regular"/>
                    <w:sz w:val="20"/>
                    <w:szCs w:val="20"/>
                  </w:rPr>
                  <m:t>γ(x-βct)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Times New Roman Regular"/>
                    <w:sz w:val="20"/>
                    <w:szCs w:val="20"/>
                  </w:rPr>
                  <m:t>ct’=γ(ct-βx)</m:t>
                </m:r>
                <m:ctrlPr>
                  <w:rPr>
                    <w:rFonts w:ascii="Cambria Math" w:eastAsia="楷体" w:hAnsi="Cambria Math" w:cs="Times New Roman Regular"/>
                    <w:sz w:val="20"/>
                    <w:szCs w:val="20"/>
                    <w:lang w:eastAsia="zh-CN"/>
                  </w:rPr>
                </m:ctrlPr>
              </m:e>
            </m:eqAr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e>
        </m:d>
      </m:oMath>
      <w:r w:rsidR="00C67A31" w:rsidRPr="00DA5812">
        <w:rPr>
          <w:rFonts w:ascii="楷体" w:eastAsia="楷体" w:hAnsi="楷体" w:cs="Times New Roman Regular"/>
          <w:sz w:val="20"/>
          <w:szCs w:val="20"/>
        </w:rPr>
        <w:t>（3分）</w:t>
      </w:r>
    </w:p>
    <w:p w14:paraId="3F4A57C2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</w:rPr>
            <m:t>γ</m:t>
          </m:r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=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  <w:lang w:eastAsia="zh-C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 Regular"/>
                      <w:sz w:val="20"/>
                      <w:szCs w:val="20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 Regular"/>
                          <w:sz w:val="20"/>
                          <w:szCs w:val="20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,</m:t>
          </m:r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</w:rPr>
            <m:t>β=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</w:rPr>
                <m:t>c</m:t>
              </m:r>
            </m:den>
          </m:f>
        </m:oMath>
      </m:oMathPara>
    </w:p>
    <w:p w14:paraId="221573E9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需先确定</w:t>
      </w: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t=t’=t’’=0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时刻，S,S’,S’’系有共同原点。不妨设A’初始位置为公共原点，</w:t>
      </w:r>
    </w:p>
    <w:p w14:paraId="2C0C8198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则A’端发射信号事件(记为“事件1”)在S系中表述为(x，ct单位均使用</w:t>
      </w: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0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，之后不再赘述)</w:t>
      </w:r>
    </w:p>
    <w:p w14:paraId="76D476C9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Event 1:(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,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)=(0,0)</m:t>
          </m:r>
        </m:oMath>
      </m:oMathPara>
    </w:p>
    <w:p w14:paraId="4FDE03AA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原点在A’，易得在S’’系中有</w:t>
      </w:r>
    </w:p>
    <w:p w14:paraId="133F7A56" w14:textId="77777777" w:rsidR="00C67A31" w:rsidRPr="00DA5812" w:rsidRDefault="00000000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</w:rPr>
                <m:t>A’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</w:rPr>
            <m:t>’’≡0</m:t>
          </m:r>
        </m:oMath>
      </m:oMathPara>
    </w:p>
    <w:p w14:paraId="0544E619" w14:textId="77777777" w:rsidR="00C67A31" w:rsidRPr="00DA5812" w:rsidRDefault="00000000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B’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’’≡-1</m:t>
        </m:r>
      </m:oMath>
      <w:r w:rsidR="00C67A31" w:rsidRPr="00DA5812">
        <w:rPr>
          <w:rFonts w:ascii="楷体" w:eastAsia="楷体" w:hAnsi="楷体" w:cs="Times New Roman Regular"/>
          <w:sz w:val="20"/>
          <w:szCs w:val="20"/>
          <w:lang w:eastAsia="zh-CN"/>
        </w:rPr>
        <w:t>（1分）</w:t>
      </w:r>
    </w:p>
    <w:p w14:paraId="3F3C110B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再确定A、B在S‘系中的固定坐标，利用初始状态B定位事件（记为“事件0”）</w:t>
      </w:r>
    </w:p>
    <w:p w14:paraId="7E66A32A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Event 0:(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,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)=(1,0)</m:t>
          </m:r>
        </m:oMath>
      </m:oMathPara>
    </w:p>
    <w:p w14:paraId="428E9019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利用洛伦兹变换，可获得事件0在S’系中的表述</w:t>
      </w:r>
    </w:p>
    <w:p w14:paraId="723AE313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0:(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,-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（1分）</w:t>
      </w:r>
    </w:p>
    <w:p w14:paraId="5826417E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故</w:t>
      </w:r>
    </w:p>
    <w:p w14:paraId="4EAB66B3" w14:textId="77777777" w:rsidR="00C67A31" w:rsidRPr="00DA5812" w:rsidRDefault="00000000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</w:rPr>
          <m:t>’≡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</m:oMath>
      <w:r w:rsidR="00C67A31"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208FB865" w14:textId="77777777" w:rsidR="00C67A31" w:rsidRPr="00DA5812" w:rsidRDefault="00000000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</w:rPr>
          <m:t>’’≡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</m:oMath>
      <w:r w:rsidR="00C67A31"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44A1CC97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S系中，A’与B相撞为追及问题，则A’与B相撞事件（记为“事件a”）在S系中表述为</w:t>
      </w:r>
    </w:p>
    <w:p w14:paraId="0E3284CA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a:(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)=(4,5)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431CFB3F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利用洛伦兹变换，可获得事件a在S’系、S’’系中的表述</w:t>
      </w:r>
    </w:p>
    <w:p w14:paraId="49DF6CC3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a:(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（3分）</w:t>
      </w:r>
    </w:p>
    <w:p w14:paraId="1B5C5C9E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a:(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’’)=(0,3)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4159E2D4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S系中，B收信为追及问题，则B收信事件（记为“事件2”）在S系中表述为</w:t>
      </w:r>
    </w:p>
    <w:p w14:paraId="305FB928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2:(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634EFAB6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利用洛伦兹变换，可获得事件2在S’系中的表述</w:t>
      </w:r>
    </w:p>
    <w:p w14:paraId="67F50762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2:(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3E2930B0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S‘系中，A发信与B收信同时，A发信事件（记为“事件3”）在S’系中表述为</w:t>
      </w:r>
    </w:p>
    <w:p w14:paraId="4D3DB3F7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3:(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532DF760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利用洛伦兹变换，可获得事件3在S系中的表述</w:t>
      </w:r>
    </w:p>
    <w:p w14:paraId="25780641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3:(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0894A011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再利用洛伦兹变换，可获得事件3在S‘’系中的表述</w:t>
      </w:r>
    </w:p>
    <w:p w14:paraId="48CD6559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w:lastRenderedPageBreak/>
          <m:t>Event 3:(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‘’,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‘’)=(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12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12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0AB5D184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信号到达B’，B’收信事件（记为“事件4”），由于各系光速不变，易得为</w:t>
      </w:r>
    </w:p>
    <w:p w14:paraId="7C3361AF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Event 4:(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‘’,</m:t>
          </m:r>
          <m:sSub>
            <m:sSub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‘’)=(-1,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eastAsia="楷体" w:hAnsi="Cambria Math" w:cs="Times New Roman Regular"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 w:cs="Times New Roman Regular"/>
                      <w:sz w:val="20"/>
                      <w:szCs w:val="20"/>
                      <w:lang w:eastAsia="zh-CN"/>
                    </w:rPr>
                    <m:t>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 w:cs="Times New Roman Regular"/>
                      <w:sz w:val="20"/>
                      <w:szCs w:val="20"/>
                      <w:lang w:eastAsia="zh-CN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-(-1)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+</m:t>
          </m:r>
          <m:f>
            <m:fPr>
              <m:ctrl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 Regular"/>
                  <w:sz w:val="20"/>
                  <w:szCs w:val="20"/>
                  <w:lang w:eastAsia="zh-C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 Regular"/>
              <w:sz w:val="20"/>
              <w:szCs w:val="20"/>
              <w:lang w:eastAsia="zh-CN"/>
            </w:rPr>
            <m:t>)</m:t>
          </m:r>
        </m:oMath>
      </m:oMathPara>
    </w:p>
    <w:p w14:paraId="5A376145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4:(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‘’,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‘’)=(-1,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199B8716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利用洛伦兹变换，可获得事件4在S系中的表述</w:t>
      </w:r>
    </w:p>
    <w:p w14:paraId="7E9A037F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4:(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75851B4A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再利用洛伦兹变换，可获得事件4在S‘系中的表述</w:t>
      </w:r>
    </w:p>
    <w:p w14:paraId="0E74E557" w14:textId="77777777" w:rsidR="00C67A31" w:rsidRPr="00DA5812" w:rsidRDefault="00C67A31" w:rsidP="00C67A31">
      <w:pPr>
        <w:pStyle w:val="BodyText"/>
        <w:jc w:val="center"/>
        <w:rPr>
          <w:rFonts w:ascii="楷体" w:eastAsia="楷体" w:hAnsi="楷体" w:cs="Times New Roman Regular"/>
          <w:sz w:val="20"/>
          <w:szCs w:val="20"/>
        </w:rPr>
      </w:pPr>
      <m:oMath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Event 4:(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’,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’)=(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36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36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="Times New Roman Regular"/>
          <w:sz w:val="20"/>
          <w:szCs w:val="20"/>
        </w:rPr>
        <w:t>（2分）</w:t>
      </w:r>
    </w:p>
    <w:p w14:paraId="358EED08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只需对比事件4、事件a在各系中的时间即可</w:t>
      </w:r>
    </w:p>
    <w:p w14:paraId="47282F1C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S系：</w:t>
      </w: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=</w:t>
      </w:r>
      <m:oMath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&lt;5=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，故A'B'飞船的B'端收到“无法加速信号”在先（1分）</w:t>
      </w:r>
    </w:p>
    <w:p w14:paraId="6BA431E4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S’系：</w:t>
      </w: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’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=</w:t>
      </w:r>
      <m:oMath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36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&lt;</m:t>
        </m:r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’，故A'B'飞船的B'端收到“无法加速信号”在先（1分）</w:t>
      </w:r>
    </w:p>
    <w:p w14:paraId="151AE72D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S‘’系：</w:t>
      </w:r>
      <m:oMath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4</m:t>
            </m:r>
          </m:sub>
        </m:sSub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‘’=</w:t>
      </w:r>
      <m:oMath>
        <m:f>
          <m:f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&gt;3=</m:t>
        </m:r>
        <m:sSub>
          <m:sSubPr>
            <m:ctrl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 Regular"/>
                <w:sz w:val="20"/>
                <w:szCs w:val="20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 Regular"/>
            <w:sz w:val="20"/>
            <w:szCs w:val="20"/>
            <w:lang w:eastAsia="zh-CN"/>
          </w:rPr>
          <m:t>‘’</m:t>
        </m:r>
      </m:oMath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，故飞船A'B'、AB头尾相撞在先（1分）</w:t>
      </w:r>
    </w:p>
    <w:p w14:paraId="442359D4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</w:p>
    <w:p w14:paraId="1B39E180" w14:textId="77777777" w:rsidR="00C67A31" w:rsidRPr="00DA5812" w:rsidRDefault="00C67A31" w:rsidP="00C67A31">
      <w:pPr>
        <w:pStyle w:val="BodyText"/>
        <w:rPr>
          <w:rFonts w:ascii="楷体" w:eastAsia="楷体" w:hAnsi="楷体" w:cs="Times New Roman Regular"/>
          <w:sz w:val="20"/>
          <w:szCs w:val="20"/>
          <w:lang w:eastAsia="zh-CN"/>
        </w:rPr>
      </w:pPr>
      <w:r w:rsidRPr="00DA5812">
        <w:rPr>
          <w:rFonts w:ascii="楷体" w:eastAsia="楷体" w:hAnsi="楷体" w:cs="Times New Roman Regular"/>
          <w:sz w:val="20"/>
          <w:szCs w:val="20"/>
          <w:lang w:eastAsia="zh-CN"/>
        </w:rPr>
        <w:t>分析矛盾原因：在AB飞船中收到信号和发出信号两事件同时，则“信号速度”相当于无穷大，故事实上AB收到信号与发出信号两个事件无因果关系，这是矛盾的根源。若收信到发信之间也用无线电信号传输，则将符合因果律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（5分）</w:t>
      </w:r>
    </w:p>
    <w:p w14:paraId="51999C70" w14:textId="59311504" w:rsidR="00FA1F97" w:rsidRPr="00DA5812" w:rsidRDefault="00FA1F97" w:rsidP="00FA1F97">
      <w:pPr>
        <w:pStyle w:val="Heading1"/>
        <w:rPr>
          <w:rFonts w:ascii="楷体" w:eastAsia="楷体" w:hAnsi="楷体" w:cstheme="minorEastAsia"/>
          <w:color w:val="auto"/>
          <w:sz w:val="20"/>
          <w:szCs w:val="20"/>
          <w:lang w:eastAsia="zh-CN"/>
        </w:rPr>
      </w:pPr>
      <w:bookmarkStart w:id="0" w:name="晶体与双折射"/>
      <w:r w:rsidRPr="00DA5812">
        <w:rPr>
          <w:rFonts w:ascii="楷体" w:eastAsia="楷体" w:hAnsi="楷体" w:cstheme="minorEastAsia" w:hint="eastAsia"/>
          <w:color w:val="auto"/>
          <w:sz w:val="20"/>
          <w:szCs w:val="20"/>
          <w:lang w:eastAsia="zh-CN"/>
        </w:rPr>
        <w:t>六</w:t>
      </w:r>
      <w:r w:rsidRPr="00DA5812">
        <w:rPr>
          <w:rFonts w:ascii="楷体" w:eastAsia="楷体" w:hAnsi="楷体" w:cstheme="minorEastAsia"/>
          <w:color w:val="auto"/>
          <w:sz w:val="20"/>
          <w:szCs w:val="20"/>
          <w:lang w:eastAsia="zh-CN"/>
        </w:rPr>
        <w:t>、</w:t>
      </w:r>
      <w:r w:rsidRPr="00DA5812">
        <w:rPr>
          <w:rFonts w:ascii="楷体" w:eastAsia="楷体" w:hAnsi="楷体" w:cstheme="minorEastAsia" w:hint="eastAsia"/>
          <w:color w:val="auto"/>
          <w:sz w:val="20"/>
          <w:szCs w:val="20"/>
          <w:lang w:eastAsia="zh-CN"/>
        </w:rPr>
        <w:t>晶体与双折射</w:t>
      </w:r>
      <w:bookmarkEnd w:id="0"/>
      <w:r w:rsidRPr="00DA5812">
        <w:rPr>
          <w:rFonts w:ascii="楷体" w:eastAsia="楷体" w:hAnsi="楷体" w:cs="Times New Roman Regular"/>
          <w:color w:val="auto"/>
          <w:sz w:val="20"/>
          <w:szCs w:val="20"/>
          <w:lang w:eastAsia="zh-CN"/>
        </w:rPr>
        <w:t>（60分）</w:t>
      </w:r>
    </w:p>
    <w:p w14:paraId="0D135726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晶体的特殊空间对称性将对晶体介质的介电性质、光学性质带来一些限制，双折射现象便是这一限制带来的物理现象的典例。</w:t>
      </w:r>
    </w:p>
    <w:p w14:paraId="3A02F3D8" w14:textId="77777777" w:rsidR="00FA1F97" w:rsidRPr="00DA5812" w:rsidRDefault="00FA1F97" w:rsidP="00FA1F97">
      <w:pPr>
        <w:pStyle w:val="Heading2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/>
          <w:sz w:val="20"/>
          <w:szCs w:val="20"/>
        </w:rPr>
        <w:t>1.</w:t>
      </w:r>
      <w:r w:rsidRPr="00DA5812">
        <w:rPr>
          <w:rFonts w:ascii="楷体" w:eastAsia="楷体" w:hAnsi="楷体" w:cstheme="minorEastAsia" w:hint="eastAsia"/>
          <w:sz w:val="20"/>
          <w:szCs w:val="20"/>
        </w:rPr>
        <w:t>介电张量与波片制备</w:t>
      </w:r>
      <w:r w:rsidRPr="00DA5812">
        <w:rPr>
          <w:rFonts w:ascii="楷体" w:eastAsia="楷体" w:hAnsi="楷体" w:cs="Times New Roman Regular"/>
          <w:sz w:val="20"/>
          <w:szCs w:val="20"/>
        </w:rPr>
        <w:t>（20分）</w:t>
      </w:r>
    </w:p>
    <w:p w14:paraId="1E51714C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光的本质是电磁波，研究介质的光学性质可从其电磁学性质入手。</w:t>
      </w:r>
    </w:p>
    <w:p w14:paraId="3574438E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对于各向同性的介质，我们有</w:t>
      </w:r>
      <m:oMath>
        <m:acc>
          <m:accPr>
            <m:chr m:val="⃗"/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</m:acc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=ϵ</m:t>
        </m:r>
        <m:acc>
          <m:accPr>
            <m:chr m:val="⃗"/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</m:acc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。但对于一般的晶体，其介电性质满足更复杂的线性关系</w:t>
      </w:r>
    </w:p>
    <w:p w14:paraId="48507B59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298DA3A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其中1、2、3分别代表为x,y,z三个方向的分量，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代表了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分量对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分量的响应上式可写为矩阵形式</w:t>
      </w:r>
    </w:p>
    <w:p w14:paraId="4CF8B531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C4BF5A2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此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3</m:t>
        </m:r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×</m:t>
        </m:r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3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的矩阵反映了全部的介电性质，称此矩阵为介电张量。原先一个数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ϵ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的标量相当于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=ϵ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的对角矩阵特例。</w:t>
      </w:r>
    </w:p>
    <w:p w14:paraId="091B4A15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(i)我们现将模型简化，设介电张量是对角的</w:t>
      </w:r>
      <m:oMath>
        <m:d>
          <m:dPr>
            <m:begChr m:val="["/>
            <m:endChr m:val="]"/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="楷体" w:hAnsi="Cambria Math" w:cstheme="minorEastAsia" w:hint="eastAsia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11</m:t>
                      </m:r>
                    </m:sub>
                  </m:sSub>
                  <m:r>
                    <w:rPr>
                      <w:rFonts w:ascii="MS Mincho" w:eastAsia="MS Mincho" w:hAnsi="MS Mincho" w:cs="MS Mincho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MS Mincho" w:eastAsia="MS Mincho" w:hAnsi="MS Mincho" w:cs="MS Mincho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MS Mincho" w:eastAsia="MS Mincho" w:hAnsi="MS Mincho" w:cs="MS Mincho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，即只有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ii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不为0，则相当于x,y,z方向有不同的介电常数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。对于这样的晶体，我们令线偏振光从x,y,z方向射入，电场振幅方向分别为y,z,x方向，假设介质的相对磁导率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μ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r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=1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，求这三束光在此晶体中的速度、等效折射率。不同方向传播速度不同正是导致双折射现象产生的原因。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（8分）</w:t>
      </w:r>
    </w:p>
    <w:p w14:paraId="76F5AF6A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解： 沿x方向传播的光，电场沿y方向，则有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（2分）</w:t>
      </w:r>
    </w:p>
    <w:p w14:paraId="4A5760A8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</m:oMath>
      </m:oMathPara>
    </w:p>
    <w:p w14:paraId="1523DD48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从而沿x方向传播的速度为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1BECDB3D" w14:textId="4D6B07D3" w:rsidR="00FA1F97" w:rsidRPr="005A2D7C" w:rsidRDefault="00000000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</m:den>
          </m:f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22</m:t>
                  </m:r>
                </m:sub>
              </m:sSub>
            </m:e>
          </m:rad>
        </m:oMath>
      </m:oMathPara>
    </w:p>
    <w:p w14:paraId="68A382F5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同理有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（4分）</w:t>
      </w:r>
    </w:p>
    <w:p w14:paraId="63E3DC00" w14:textId="2AD22085" w:rsidR="00FA1F97" w:rsidRPr="005A2D7C" w:rsidRDefault="00000000" w:rsidP="00FA1F97">
      <w:pPr>
        <w:pStyle w:val="BodyText"/>
        <w:rPr>
          <w:rFonts w:ascii="楷体" w:eastAsia="楷体" w:hAnsi="楷体" w:cstheme="minorEastAsia"/>
          <w:i/>
          <w:color w:val="000000" w:themeColor="text1"/>
          <w:sz w:val="20"/>
          <w:szCs w:val="20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rad>
            </m:den>
          </m:f>
          <m:r>
            <w:rPr>
              <w:rFonts w:ascii="Cambria Math" w:eastAsia="MS Mincho" w:hAnsi="MS Mincho" w:cs="MS Mincho" w:hint="eastAsia"/>
              <w:color w:val="000000" w:themeColor="text1"/>
              <w:sz w:val="20"/>
              <w:szCs w:val="20"/>
            </w:rPr>
            <m:t>,</m:t>
          </m:r>
          <m:r>
            <w:rPr>
              <w:rFonts w:ascii="Cambria Math" w:eastAsia="MS Mincho" w:hAnsi="MS Mincho" w:cs="MS Mincho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33</m:t>
                  </m:r>
                </m:sub>
              </m:sSub>
            </m:e>
          </m:rad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11</m:t>
                  </m:r>
                </m:sub>
              </m:sSub>
            </m:e>
          </m:rad>
        </m:oMath>
      </m:oMathPara>
    </w:p>
    <w:p w14:paraId="377BD487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i)双折射晶体常用于制备波片，改变光的偏振特性。现在我们将令线偏振光沿z方向射入，其电场振幅在+x,+y方向的分量相同。介电张量仍为对角的，求该晶体在z方向的厚度分别为多少时，出射光为右旋圆偏振光、线偏振光、左旋圆偏振光？ 解：迎着光的方向，若电矢量顺时针旋转，则称为右旋光，否则称为左旋光。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（12分）</w:t>
      </w:r>
    </w:p>
    <w:p w14:paraId="2495016E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  <w:t>解：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出射后，y方向电矢量与x方向电矢量的相位差为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（3分）</w:t>
      </w:r>
    </w:p>
    <w:p w14:paraId="0364B042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Δϕ=(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22</m:t>
                  </m:r>
                </m:sub>
              </m:sSub>
            </m:e>
          </m:rad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11</m:t>
                  </m:r>
                </m:sub>
              </m:sSub>
            </m:e>
          </m:rad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)d</m:t>
          </m:r>
        </m:oMath>
      </m:oMathPara>
    </w:p>
    <w:p w14:paraId="48CA788B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当相位差为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（1分）</w:t>
      </w:r>
    </w:p>
    <w:p w14:paraId="1A7F388D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Δϕ=2nπ+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1DA93AB6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此时出射光为右旋光。</w:t>
      </w:r>
    </w:p>
    <w:p w14:paraId="003E2885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当相位差为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（1分）</w:t>
      </w:r>
    </w:p>
    <w:p w14:paraId="6BA525F8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w:lastRenderedPageBreak/>
            <m:t>Δϕ=nπ</m:t>
          </m:r>
        </m:oMath>
      </m:oMathPara>
    </w:p>
    <w:p w14:paraId="39AE8904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此时出射光为线偏振光。</w:t>
      </w:r>
    </w:p>
    <w:p w14:paraId="77CB324B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当相位差为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（1分）</w:t>
      </w:r>
    </w:p>
    <w:p w14:paraId="49557144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Δϕ=2nπ+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6DE707A8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此时出射光为左旋光。</w:t>
      </w:r>
    </w:p>
    <w:p w14:paraId="531D9C96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对应的，当波片厚度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320CF757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(2nπ+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</m:oMath>
      </m:oMathPara>
    </w:p>
    <w:p w14:paraId="36799E12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此时出射光为右旋光。</w:t>
      </w:r>
    </w:p>
    <w:p w14:paraId="72B1EDBB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对应的，当波片厚度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2EFA0CEE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(nπ)</m:t>
          </m:r>
        </m:oMath>
      </m:oMathPara>
    </w:p>
    <w:p w14:paraId="49CED2D0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此时出射光为线偏振光。</w:t>
      </w:r>
    </w:p>
    <w:p w14:paraId="1E7A52ED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对应的，当波片厚度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55CC0E03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(2nπ+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</m:oMath>
      </m:oMathPara>
    </w:p>
    <w:p w14:paraId="1042609C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此时出射光为左旋光。</w:t>
      </w:r>
    </w:p>
    <w:p w14:paraId="5D80FA24" w14:textId="77777777" w:rsidR="00FA1F97" w:rsidRPr="005A2D7C" w:rsidRDefault="00FA1F97" w:rsidP="00FA1F97">
      <w:pPr>
        <w:pStyle w:val="Heading2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/>
          <w:color w:val="000000" w:themeColor="text1"/>
          <w:sz w:val="20"/>
          <w:szCs w:val="20"/>
        </w:rPr>
        <w:t>2.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不同晶系的对称性</w:t>
      </w: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（10分）</w:t>
      </w:r>
    </w:p>
    <w:p w14:paraId="38091D22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晶体可以视为由可重复的平行六面体堆砌而成，晶体原子位于六面体的顶点上，形成3维点阵（称为晶系）。</w:t>
      </w:r>
    </w:p>
    <w:p w14:paraId="50AF63F6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平行六面体的对称性将影响点阵的对称性。此处我们仅考虑点阵的旋转对称性并将晶体原子视为点粒子。</w:t>
      </w:r>
    </w:p>
    <w:p w14:paraId="739AC090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对于立方晶系，我们发现将整体绕x,y,z轴顺时针转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θ=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(</m:t>
        </m:r>
        <m:r>
          <m:rPr>
            <m:nor/>
          </m:rPr>
          <w:rPr>
            <w:rFonts w:ascii="楷体" w:eastAsia="楷体" w:hAnsi="楷体" w:cstheme="minorEastAsia" w:hint="eastAsia"/>
            <w:color w:val="000000" w:themeColor="text1"/>
            <w:sz w:val="20"/>
            <w:szCs w:val="20"/>
            <w:lang w:eastAsia="zh-CN"/>
          </w:rPr>
          <m:t>或者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π,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3π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 ⋯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)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后，整个点阵与自身重合，则一根旋转轴和一个旋转角度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θ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（此处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θ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取最小者）确定一种旋转对称性。</w:t>
      </w:r>
    </w:p>
    <w:p w14:paraId="12DA393E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(i)请写出立方晶系（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a=b=c,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）绕x,y,z轴表征其旋转对称性的特征角度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</m:t>
            </m:r>
          </m:sup>
        </m:sSubSup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（3分）</w:t>
      </w:r>
    </w:p>
    <w:p w14:paraId="58D2CCC6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解：</w:t>
      </w:r>
    </w:p>
    <w:p w14:paraId="2A06AC2F" w14:textId="77777777" w:rsidR="00FA1F97" w:rsidRPr="005A2D7C" w:rsidRDefault="00000000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5D086243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lastRenderedPageBreak/>
        <w:t>(ii)请写出更一般的四方晶系（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a=b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≠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c,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），正交晶系（a,b,c互不相等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2,3</m:t>
            </m:r>
          </m:sup>
        </m:sSubSup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（4分）</w:t>
      </w:r>
    </w:p>
    <w:p w14:paraId="25AE805B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解： 四方晶系：</w:t>
      </w:r>
    </w:p>
    <w:p w14:paraId="327ED8A2" w14:textId="77777777" w:rsidR="00FA1F97" w:rsidRPr="005A2D7C" w:rsidRDefault="00000000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=π,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</m:oMath>
      </m:oMathPara>
    </w:p>
    <w:p w14:paraId="474993D2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正交晶系：</w:t>
      </w:r>
    </w:p>
    <w:p w14:paraId="6CB8B860" w14:textId="77777777" w:rsidR="00FA1F97" w:rsidRPr="005A2D7C" w:rsidRDefault="00000000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=π</m:t>
          </m:r>
        </m:oMath>
      </m:oMathPara>
    </w:p>
    <w:p w14:paraId="058639F5" w14:textId="77777777" w:rsidR="00FA1F97" w:rsidRPr="005A2D7C" w:rsidRDefault="00FA1F97" w:rsidP="00FA1F97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(iii)请写出六角晶系（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a=b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≠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c,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α=β=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  <w:lang w:eastAsia="zh-CN"/>
          </w:rPr>
          <m:t> 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γ=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3</m:t>
            </m:r>
          </m:den>
        </m:f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4</m:t>
            </m:r>
          </m:sup>
        </m:sSubSup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（3分）</w:t>
      </w:r>
    </w:p>
    <w:p w14:paraId="096A21E2" w14:textId="77777777" w:rsidR="00FA1F97" w:rsidRPr="005A2D7C" w:rsidRDefault="00FA1F97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解：</w:t>
      </w:r>
    </w:p>
    <w:p w14:paraId="47A27F38" w14:textId="77777777" w:rsidR="00FA1F97" w:rsidRPr="005A2D7C" w:rsidRDefault="00000000" w:rsidP="00FA1F97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=π,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</m:t>
              </m:r>
            </m:den>
          </m:f>
        </m:oMath>
      </m:oMathPara>
    </w:p>
    <w:p w14:paraId="3FF74FF3" w14:textId="77777777" w:rsidR="00FA1F97" w:rsidRPr="00DA5812" w:rsidRDefault="00FA1F97" w:rsidP="00FA1F97">
      <w:pPr>
        <w:pStyle w:val="Heading2"/>
        <w:rPr>
          <w:rFonts w:ascii="楷体" w:eastAsia="楷体" w:hAnsi="楷体" w:cstheme="minorEastAsia"/>
          <w:sz w:val="20"/>
          <w:szCs w:val="20"/>
        </w:rPr>
      </w:pPr>
      <w:r w:rsidRPr="005A2D7C">
        <w:rPr>
          <w:rFonts w:ascii="楷体" w:eastAsia="楷体" w:hAnsi="楷体" w:cstheme="minorEastAsia"/>
          <w:color w:val="000000" w:themeColor="text1"/>
          <w:sz w:val="20"/>
          <w:szCs w:val="20"/>
        </w:rPr>
        <w:t>3.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不同晶系的介电张量与双折射性质</w:t>
      </w: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（30分）</w:t>
      </w:r>
    </w:p>
    <w:p w14:paraId="0DC2F77F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上节中我们讨论的旋转对称性将对晶系的介电张量产生一定限制。以立方晶系为例，绕x轴顺时针旋转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2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x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=π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，这相当于坐标变换</w:t>
      </w:r>
    </w:p>
    <w:p w14:paraId="0B9D6AED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11BCAE2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一方面由原先的介电性质，即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，可得在新的坐标系下应有</w:t>
      </w:r>
    </w:p>
    <w:p w14:paraId="12431034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31D15509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又由于旋转后，晶体本身与自身重合，介电性质完全相同，应有</w:t>
      </w:r>
    </w:p>
    <w:p w14:paraId="46B8124F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1EA34AF3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便得到了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12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13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31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=0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</w:t>
      </w:r>
    </w:p>
    <w:p w14:paraId="797F157B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（i）仿照上述操作，试简化立方晶体的介电张量的形式，并说明最多有几个独立分量。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（16分）</w:t>
      </w:r>
    </w:p>
    <w:p w14:paraId="1B67FB48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解：类似题干操作，绕y、z轴旋转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得到：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（4分）</w:t>
      </w:r>
    </w:p>
    <w:p w14:paraId="7F1FCCB3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1FCDD2D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从而有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（4分）</w:t>
      </w:r>
    </w:p>
    <w:p w14:paraId="5CBDBB6C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=0</m:t>
          </m:r>
        </m:oMath>
      </m:oMathPara>
    </w:p>
    <w:p w14:paraId="75CC014A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即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2E5A69AC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5D94B3A4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绕x轴顺时针旋转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π/2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（1分）</w:t>
      </w:r>
    </w:p>
    <w:p w14:paraId="2CBC7159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5523D8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则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614CFE5E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33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(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)=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33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</m:oMath>
      </m:oMathPara>
    </w:p>
    <w:p w14:paraId="61C74160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则绕x轴顺时针旋转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π/2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得到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（1分）</w:t>
      </w:r>
    </w:p>
    <w:p w14:paraId="3423E8ED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33</m:t>
              </m:r>
            </m:sub>
          </m:sSub>
        </m:oMath>
      </m:oMathPara>
    </w:p>
    <w:p w14:paraId="60AB98E6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同理，绕y轴顺时针旋转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π/2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，最终可得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（1分）</w:t>
      </w:r>
    </w:p>
    <w:p w14:paraId="3215905D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33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=ϵ</m:t>
          </m:r>
        </m:oMath>
      </m:oMathPara>
    </w:p>
    <w:p w14:paraId="00500D57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即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1A1C7602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</m:acc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=ϵ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</m:acc>
        </m:oMath>
      </m:oMathPara>
    </w:p>
    <w:p w14:paraId="50E7F56E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介电张量中仅有一个独立的量，且退化为标量。</w:t>
      </w:r>
    </w:p>
    <w:p w14:paraId="6DBF68D6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（ii）试简化更一般的四方晶系、正交晶系的介电张量的形式，并说明最多有几个独立分量。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（6分）</w:t>
      </w:r>
    </w:p>
    <w:p w14:paraId="6325D107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解：首先这两组晶系绕x,y,z轴旋转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均复原，则介电张量必是对角的（在相应的坐标系下），即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（3分）</w:t>
      </w:r>
    </w:p>
    <w:p w14:paraId="3CD0D9FA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33471CE5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正交晶系对称性到此为止，则其介电张量为对角形式，有三个独立分量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22,</m:t>
            </m:r>
            <m:r>
              <w:rPr>
                <w:rFonts w:ascii="MS Mincho" w:eastAsia="MS Mincho" w:hAnsi="MS Mincho" w:cs="MS Mincho" w:hint="eastAsia"/>
                <w:sz w:val="20"/>
                <w:szCs w:val="20"/>
                <w:lang w:eastAsia="zh-CN"/>
              </w:rPr>
              <m:t> </m:t>
            </m:r>
            <m:sSub>
              <m:sSubPr>
                <m:ctrlPr>
                  <w:rPr>
                    <w:rFonts w:ascii="Cambria Math" w:eastAsia="楷体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ϵ</m:t>
                </m:r>
              </m:e>
              <m:sub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33</m:t>
                </m:r>
              </m:sub>
            </m:sSub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（1分）</w:t>
      </w:r>
    </w:p>
    <w:p w14:paraId="4A2C4532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四方晶系还可绕z轴旋转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π/2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复原，得到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，则四方晶系的介电张量有两个独立分量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（2分）</w:t>
      </w:r>
    </w:p>
    <w:p w14:paraId="1F677E5C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（iii）试简化六角晶系的介电张量的形式，并说明最多有几个独立分量。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（8分）</w:t>
      </w:r>
    </w:p>
    <w:p w14:paraId="6067582D" w14:textId="77777777" w:rsidR="00FA1F97" w:rsidRPr="00DA5812" w:rsidRDefault="00FA1F97" w:rsidP="00FA1F97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解：六角晶系绕x,y,z轴旋转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均复原，则介电张量必是对角的（在相应的坐标系下），即</w:t>
      </w:r>
    </w:p>
    <w:p w14:paraId="77AE9E7F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01035A6A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lastRenderedPageBreak/>
        <w:t>绕z轴顺时针旋转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π/3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（3分）</w:t>
      </w:r>
    </w:p>
    <w:p w14:paraId="78B033C0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楷体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="楷体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楷体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ABE4324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则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10227ACC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11</m:t>
              </m:r>
            </m:sub>
          </m:sSub>
          <m:d>
            <m:d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'</m:t>
              </m:r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'</m:t>
              </m:r>
            </m:e>
          </m:d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d>
            <m:d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'</m:t>
              </m:r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'</m:t>
              </m:r>
            </m:e>
          </m:d>
        </m:oMath>
      </m:oMathPara>
    </w:p>
    <w:p w14:paraId="15CD98DD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即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0B6E04F8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'</m:t>
          </m:r>
        </m:oMath>
      </m:oMathPara>
    </w:p>
    <w:p w14:paraId="16C157CB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从而有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（1分）</w:t>
      </w:r>
    </w:p>
    <w:p w14:paraId="1251B4FB" w14:textId="77777777" w:rsidR="00FA1F97" w:rsidRPr="00DA5812" w:rsidRDefault="00000000" w:rsidP="00FA1F97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22</m:t>
              </m:r>
            </m:sub>
          </m:sSub>
        </m:oMath>
      </m:oMathPara>
    </w:p>
    <w:p w14:paraId="6398B76E" w14:textId="77777777" w:rsidR="00FA1F97" w:rsidRPr="00DA5812" w:rsidRDefault="00FA1F97" w:rsidP="00FA1F97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则六角晶系的介电张量有两个独立分量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MS Mincho" w:eastAsia="MS Mincho" w:hAnsi="MS Mincho" w:cs="MS Mincho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（1分）</w:t>
      </w:r>
    </w:p>
    <w:p w14:paraId="22B19992" w14:textId="5346F44F" w:rsidR="001740E0" w:rsidRPr="00DA5812" w:rsidRDefault="001740E0" w:rsidP="001740E0">
      <w:pPr>
        <w:pStyle w:val="Heading1"/>
        <w:rPr>
          <w:rFonts w:ascii="楷体" w:eastAsia="楷体" w:hAnsi="楷体" w:cstheme="minorEastAsia"/>
          <w:color w:val="auto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color w:val="auto"/>
          <w:sz w:val="20"/>
          <w:szCs w:val="20"/>
          <w:lang w:eastAsia="zh-CN"/>
        </w:rPr>
        <w:t>七</w:t>
      </w:r>
      <w:r w:rsidRPr="00DA5812">
        <w:rPr>
          <w:rFonts w:ascii="楷体" w:eastAsia="楷体" w:hAnsi="楷体" w:cstheme="minorEastAsia"/>
          <w:color w:val="auto"/>
          <w:sz w:val="20"/>
          <w:szCs w:val="20"/>
          <w:lang w:eastAsia="zh-CN"/>
        </w:rPr>
        <w:t>、</w:t>
      </w:r>
      <w:r w:rsidRPr="00DA5812">
        <w:rPr>
          <w:rFonts w:ascii="楷体" w:eastAsia="楷体" w:hAnsi="楷体" w:cstheme="minorEastAsia" w:hint="eastAsia"/>
          <w:color w:val="auto"/>
          <w:sz w:val="20"/>
          <w:szCs w:val="20"/>
          <w:lang w:eastAsia="zh-CN"/>
        </w:rPr>
        <w:t>惰性气体晶体</w:t>
      </w:r>
      <w:r w:rsidRPr="00DA5812">
        <w:rPr>
          <w:rFonts w:ascii="楷体" w:eastAsia="楷体" w:hAnsi="楷体" w:cs="Times New Roman Regular"/>
          <w:color w:val="auto"/>
          <w:sz w:val="20"/>
          <w:szCs w:val="20"/>
          <w:lang w:eastAsia="zh-CN"/>
        </w:rPr>
        <w:t>（70分）</w:t>
      </w:r>
    </w:p>
    <w:p w14:paraId="125D4DB5" w14:textId="77777777" w:rsidR="001740E0" w:rsidRPr="00DA5812" w:rsidRDefault="001740E0" w:rsidP="001740E0">
      <w:pPr>
        <w:pStyle w:val="Heading2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/>
          <w:sz w:val="20"/>
          <w:szCs w:val="20"/>
        </w:rPr>
        <w:t>1.</w:t>
      </w:r>
      <w:r w:rsidRPr="00DA5812">
        <w:rPr>
          <w:rFonts w:ascii="楷体" w:eastAsia="楷体" w:hAnsi="楷体" w:cstheme="minorEastAsia" w:hint="eastAsia"/>
          <w:sz w:val="20"/>
          <w:szCs w:val="20"/>
        </w:rPr>
        <w:t>范德瓦尔斯作用</w:t>
      </w:r>
      <w:r w:rsidRPr="00DA5812">
        <w:rPr>
          <w:rFonts w:ascii="楷体" w:eastAsia="楷体" w:hAnsi="楷体" w:cs="Times New Roman Regular"/>
          <w:sz w:val="20"/>
          <w:szCs w:val="20"/>
        </w:rPr>
        <w:t>（30分）</w:t>
      </w:r>
    </w:p>
    <w:p w14:paraId="207AE02A" w14:textId="77777777" w:rsidR="001740E0" w:rsidRPr="00DA5812" w:rsidRDefault="001740E0" w:rsidP="001740E0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惰性气体原子的电子壳层已达饱和，这导致惰性气体间的结合不像离子晶体有点电荷间的静电力，因此需讨论偶极子层面的静电作用。</w:t>
      </w:r>
    </w:p>
    <w:p w14:paraId="24F662B5" w14:textId="77777777" w:rsidR="001740E0" w:rsidRPr="00DA5812" w:rsidRDefault="001740E0" w:rsidP="001740E0">
      <w:pPr>
        <w:pStyle w:val="BodyText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将两个惰性原子简化为1维的两个偶极子，单个原子正负电荷的作用用弹性势能表示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V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β</m:t>
        </m:r>
        <m:sSubSup>
          <m:sSubSup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  <m:sup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bSup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为第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i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个原子中负电荷相对正电荷的位移。已知正电荷固定，负电荷质量为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m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，两正电荷相距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r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。</w:t>
      </w:r>
    </w:p>
    <w:p w14:paraId="1B357D1E" w14:textId="04C702DB" w:rsidR="001740E0" w:rsidRPr="00DA5812" w:rsidRDefault="001740E0" w:rsidP="001740E0">
      <w:pPr>
        <w:pStyle w:val="BodyText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(i)试求</w:t>
      </w:r>
      <w:r w:rsidR="00E54315" w:rsidRPr="00E54315">
        <w:rPr>
          <w:rFonts w:ascii="楷体" w:eastAsia="楷体" w:hAnsi="楷体" w:cstheme="minorEastAsia" w:hint="eastAsia"/>
          <w:color w:val="FF0000"/>
          <w:sz w:val="20"/>
          <w:szCs w:val="20"/>
          <w:lang w:eastAsia="zh-CN"/>
        </w:rPr>
        <w:t>两原子</w:t>
      </w:r>
      <w:r w:rsidRPr="00DA5812">
        <w:rPr>
          <w:rFonts w:ascii="楷体" w:eastAsia="楷体" w:hAnsi="楷体" w:cstheme="minorEastAsia" w:hint="eastAsia"/>
          <w:sz w:val="20"/>
          <w:szCs w:val="20"/>
        </w:rPr>
        <w:t>的</w:t>
      </w:r>
      <w:r w:rsidRPr="00DA5812">
        <w:rPr>
          <w:rFonts w:ascii="楷体" w:eastAsia="楷体" w:hAnsi="楷体" w:cstheme="minorEastAsia"/>
          <w:sz w:val="20"/>
          <w:szCs w:val="20"/>
        </w:rPr>
        <w:t>相互作用</w:t>
      </w:r>
      <w:r w:rsidRPr="00DA5812">
        <w:rPr>
          <w:rFonts w:ascii="楷体" w:eastAsia="楷体" w:hAnsi="楷体" w:cstheme="minorEastAsia" w:hint="eastAsia"/>
          <w:sz w:val="20"/>
          <w:szCs w:val="20"/>
        </w:rPr>
        <w:t>能</w:t>
      </w:r>
      <m:oMath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</w:rPr>
              <m:t>p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</w:rPr>
          <m:t>(r,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</w:rPr>
          <m:t>)</m:t>
        </m:r>
      </m:oMath>
      <w:r w:rsidRPr="00DA5812">
        <w:rPr>
          <w:rFonts w:ascii="楷体" w:eastAsia="楷体" w:hAnsi="楷体" w:cstheme="minorEastAsia" w:hint="eastAsia"/>
          <w:sz w:val="20"/>
          <w:szCs w:val="20"/>
        </w:rPr>
        <w:t>；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（4分）</w:t>
      </w:r>
    </w:p>
    <w:p w14:paraId="6E0DA6B0" w14:textId="77777777" w:rsidR="001740E0" w:rsidRPr="00DA5812" w:rsidRDefault="001740E0" w:rsidP="001740E0">
      <w:pPr>
        <w:pStyle w:val="BodyText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解：</w:t>
      </w:r>
    </w:p>
    <w:p w14:paraId="1CC09005" w14:textId="77777777" w:rsidR="001740E0" w:rsidRPr="00DA5812" w:rsidRDefault="00000000" w:rsidP="001740E0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(r,</m:t>
          </m:r>
          <m:sSub>
            <m:sSub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261E0D1" w14:textId="77777777" w:rsidR="001740E0" w:rsidRPr="00DA5812" w:rsidRDefault="001740E0" w:rsidP="001740E0">
      <w:pPr>
        <w:pStyle w:val="FirstParagraph"/>
        <w:rPr>
          <w:rFonts w:ascii="楷体" w:eastAsia="楷体" w:hAnsi="楷体" w:cstheme="minorEastAsia"/>
          <w:sz w:val="20"/>
          <w:szCs w:val="20"/>
          <w:lang w:eastAsia="zh-CN"/>
        </w:rPr>
      </w:pPr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(ii)假设</w:t>
      </w:r>
      <m:oMath>
        <m:d>
          <m:dPr>
            <m:begChr m:val="|"/>
            <m:endChr m:val="|"/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&lt;&lt;r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，将电势能保留至最低阶非零项，并给出系统总能量</w:t>
      </w:r>
      <m:oMath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E(r,</m:t>
        </m:r>
        <m:sSub>
          <m:sSub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,</m:t>
        </m:r>
        <m:f>
          <m:fPr>
            <m:ctrlPr>
              <w:rPr>
                <w:rFonts w:ascii="Cambria Math" w:eastAsia="楷体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="楷体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楷体" w:hAnsi="Cambria Math" w:cstheme="minorEastAsia" w:hint="eastAsia"/>
                    <w:sz w:val="20"/>
                    <w:szCs w:val="20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eastAsia="楷体" w:hAnsi="Cambria Math" w:cstheme="minorEastAsia" w:hint="eastAsia"/>
                <w:sz w:val="20"/>
                <w:szCs w:val="20"/>
                <w:lang w:eastAsia="zh-CN"/>
              </w:rPr>
              <m:t>dt</m:t>
            </m:r>
          </m:den>
        </m:f>
        <m:r>
          <w:rPr>
            <w:rFonts w:ascii="Cambria Math" w:eastAsia="楷体" w:hAnsi="Cambria Math" w:cstheme="minorEastAsia" w:hint="eastAsia"/>
            <w:sz w:val="20"/>
            <w:szCs w:val="20"/>
            <w:lang w:eastAsia="zh-CN"/>
          </w:rPr>
          <m:t>)</m:t>
        </m:r>
      </m:oMath>
      <w:r w:rsidRPr="00DA5812">
        <w:rPr>
          <w:rFonts w:ascii="楷体" w:eastAsia="楷体" w:hAnsi="楷体" w:cstheme="minorEastAsia" w:hint="eastAsia"/>
          <w:sz w:val="20"/>
          <w:szCs w:val="20"/>
          <w:lang w:eastAsia="zh-CN"/>
        </w:rPr>
        <w:t>；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  <w:lang w:eastAsia="zh-CN"/>
        </w:rPr>
        <w:t>（8分）</w:t>
      </w:r>
    </w:p>
    <w:p w14:paraId="1FFA72F7" w14:textId="77777777" w:rsidR="001740E0" w:rsidRPr="00DA5812" w:rsidRDefault="001740E0" w:rsidP="001740E0">
      <w:pPr>
        <w:pStyle w:val="BodyText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解： 利用小量近似，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66193AAE" w14:textId="77777777" w:rsidR="001740E0" w:rsidRPr="00DA5812" w:rsidRDefault="00000000" w:rsidP="001740E0">
      <w:pPr>
        <w:pStyle w:val="BodyText"/>
        <w:rPr>
          <w:rFonts w:ascii="楷体" w:eastAsia="楷体" w:hAnsi="楷体" w:cstheme="minorEastAsia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1+x</m:t>
              </m:r>
            </m:den>
          </m:f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≈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1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x+</m:t>
          </m:r>
          <m:sSup>
            <m:sSupPr>
              <m:ctrlP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楷体" w:hAnsi="Cambria Math" w:cstheme="minorEastAsia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MS Mincho" w:eastAsia="MS Mincho" w:hAnsi="MS Mincho" w:cs="MS Mincho" w:hint="eastAsia"/>
              <w:sz w:val="20"/>
              <w:szCs w:val="20"/>
            </w:rPr>
            <m:t>  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x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→</m:t>
          </m:r>
          <m:r>
            <w:rPr>
              <w:rFonts w:ascii="Cambria Math" w:eastAsia="楷体" w:hAnsi="Cambria Math" w:cstheme="minorEastAsia" w:hint="eastAsia"/>
              <w:sz w:val="20"/>
              <w:szCs w:val="20"/>
            </w:rPr>
            <m:t>0</m:t>
          </m:r>
        </m:oMath>
      </m:oMathPara>
    </w:p>
    <w:p w14:paraId="70ED13F4" w14:textId="77777777" w:rsidR="001740E0" w:rsidRPr="00DA5812" w:rsidRDefault="001740E0" w:rsidP="001740E0">
      <w:pPr>
        <w:pStyle w:val="FirstParagraph"/>
        <w:rPr>
          <w:rFonts w:ascii="楷体" w:eastAsia="楷体" w:hAnsi="楷体" w:cstheme="minorEastAsia"/>
          <w:sz w:val="20"/>
          <w:szCs w:val="20"/>
        </w:rPr>
      </w:pPr>
      <w:r w:rsidRPr="00DA5812">
        <w:rPr>
          <w:rFonts w:ascii="楷体" w:eastAsia="楷体" w:hAnsi="楷体" w:cstheme="minorEastAsia" w:hint="eastAsia"/>
          <w:sz w:val="20"/>
          <w:szCs w:val="20"/>
        </w:rPr>
        <w:t>从而有</w:t>
      </w:r>
      <w:r w:rsidRPr="00DA5812">
        <w:rPr>
          <w:rFonts w:ascii="楷体" w:eastAsia="楷体" w:hAnsi="楷体" w:cs="Times New Roman Regular"/>
          <w:b/>
          <w:bCs/>
          <w:sz w:val="20"/>
          <w:szCs w:val="20"/>
        </w:rPr>
        <w:t>（2分）</w:t>
      </w:r>
    </w:p>
    <w:p w14:paraId="52236350" w14:textId="192CE4D9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≈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32A5CEA7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则总能量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（4分）</w:t>
      </w:r>
    </w:p>
    <w:p w14:paraId="1DF5A74D" w14:textId="717F362B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E(r,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m</m:t>
          </m:r>
          <m:d>
            <m:d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+(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β</m:t>
          </m:r>
          <m:d>
            <m:d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741FE526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(iii)求系统的所有本征圆频率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。（提示：把总能量化为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(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d</m:t>
            </m:r>
            <m:sSub>
              <m:sSubPr>
                <m:ctrlP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  <w:lang w:eastAsia="zh-CN"/>
                  </w:rPr>
                  <m:t>j</m:t>
                </m:r>
              </m:sub>
            </m:sSub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dt</m:t>
            </m:r>
          </m:den>
        </m:f>
        <m:sSup>
          <m:s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)</m:t>
            </m:r>
          </m:e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+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sup>
        </m:sSubSup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sup>
        </m:sSubSup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)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的形式，其中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为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x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i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的线性组合）并给出展开至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→∞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的非零第二阶的形式，说明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→∞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时本征频率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的渐进行为及其物理意义。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（10分）</w:t>
      </w:r>
    </w:p>
    <w:p w14:paraId="06A6DB25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解： 引入线性变换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（4分）</w:t>
      </w:r>
    </w:p>
    <w:p w14:paraId="4A31C321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</m:oMath>
      </m:oMathPara>
    </w:p>
    <w:p w14:paraId="721794AA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则总能量可写为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0DAF2922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(β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(β+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13C9BC12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可以看出，经过线性变换后，总能量包含两个相互独立的，不含交叉项的两个谐振子，本征频率分别为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3D40B34A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1,2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(β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)/m</m:t>
              </m:r>
            </m:e>
          </m:rad>
        </m:oMath>
      </m:oMathPara>
    </w:p>
    <w:p w14:paraId="762AF2EC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当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→∞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时，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1,2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→</m:t>
        </m:r>
        <m:rad>
          <m:radPr>
            <m:degHide m:val="1"/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β/m</m:t>
            </m:r>
          </m:e>
        </m:rad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，即相当于趋近于两个完全独立的谐振子。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68B64E27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(iv)在量子力学中，一种本征振动模式对应一个振动自由度，一个振动自由度对应的基态能为</w:t>
      </w:r>
      <m:oMath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</m:t>
            </m:r>
          </m:num>
          <m:den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</m:den>
        </m:f>
        <m:acc>
          <m:accPr>
            <m:chr m:val="‾"/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lang w:eastAsia="zh-CN"/>
              </w:rPr>
              <m:t>h</m:t>
            </m:r>
          </m:e>
        </m:acc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。试证明相距为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的孤立原子的相互作用能在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→∞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时有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E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∝</m:t>
        </m:r>
        <m:f>
          <m:f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eastAsia="楷体" w:hAnsi="Cambria Math" w:cstheme="minorEastAsia" w:hint="eastAsia"/>
                    <w:color w:val="000000" w:themeColor="text1"/>
                    <w:sz w:val="20"/>
                    <w:szCs w:val="20"/>
                    <w:lang w:eastAsia="zh-CN"/>
                  </w:rPr>
                  <m:t>n</m:t>
                </m:r>
              </m:sup>
            </m:sSup>
          </m:den>
        </m:f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的形式，并给出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n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的值。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（8分）</w:t>
      </w:r>
    </w:p>
    <w:p w14:paraId="34E12947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解： 与完全孤立的状态相比，相距为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的两个上述偶极子，基态能变化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3CF94CFA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ΔE=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ℏ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2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ℏ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den>
              </m:f>
            </m:e>
          </m:rad>
        </m:oMath>
      </m:oMathPara>
    </w:p>
    <w:p w14:paraId="430AF7E6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利用小量近似公式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16D50DAC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(1+x</m:t>
          </m:r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x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14:paraId="067A2E2B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lastRenderedPageBreak/>
        <w:t>将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展开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1849E152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1,2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(β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)/m</m:t>
              </m:r>
            </m:e>
          </m:rad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≈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den>
              </m:f>
            </m:e>
          </m:rad>
          <m:d>
            <m:d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 w:val="20"/>
                  <w:szCs w:val="20"/>
                </w:rPr>
                <m:t>∓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β</m:t>
                  </m:r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6555B505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从而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（1分）</w:t>
      </w:r>
    </w:p>
    <w:p w14:paraId="240E5D6E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ΔE=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ℏ</m:t>
          </m:r>
          <m:rad>
            <m:radPr>
              <m:degHide m:val="1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β</m:t>
                  </m:r>
                </m:num>
                <m:den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den>
              </m:f>
            </m:e>
          </m:rad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∝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56230BEB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从而题目命题得证，同时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（1分）</w:t>
      </w:r>
    </w:p>
    <w:p w14:paraId="198D10BD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n=6</m:t>
          </m:r>
        </m:oMath>
      </m:oMathPara>
    </w:p>
    <w:p w14:paraId="53C7D862" w14:textId="77777777" w:rsidR="001740E0" w:rsidRPr="005A2D7C" w:rsidRDefault="001740E0" w:rsidP="001740E0">
      <w:pPr>
        <w:pStyle w:val="Heading2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/>
          <w:color w:val="000000" w:themeColor="text1"/>
          <w:sz w:val="20"/>
          <w:szCs w:val="20"/>
        </w:rPr>
        <w:t>2.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惰性气体晶体内聚能</w:t>
      </w:r>
      <w:r w:rsidRPr="005A2D7C">
        <w:rPr>
          <w:rFonts w:ascii="楷体" w:eastAsia="楷体" w:hAnsi="楷体" w:cs="Times New Roman Regular"/>
          <w:color w:val="000000" w:themeColor="text1"/>
          <w:sz w:val="20"/>
          <w:szCs w:val="20"/>
        </w:rPr>
        <w:t>（40分）</w:t>
      </w:r>
    </w:p>
    <w:p w14:paraId="34C50A82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上一节中给出的两惰性原子相互作用能是一种吸引相互作用，为保证平衡，在两原子相距较近时应显现更强烈的排斥效应，这种二原子相互作用能可写为</w:t>
      </w:r>
    </w:p>
    <w:p w14:paraId="0630EE14" w14:textId="46AD2A3A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atom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(r)=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m</m:t>
                  </m:r>
                </m:sup>
              </m:sSup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12</m:t>
                      </m:r>
                    </m:sup>
                  </m:sSup>
                </m:den>
              </m:f>
            </m:e>
          </m:d>
        </m:oMath>
      </m:oMathPara>
    </w:p>
    <w:p w14:paraId="1E2A285E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这种相互作用被称为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Lenard</m:t>
        </m:r>
        <m:r>
          <w:rPr>
            <w:rFonts w:ascii="微软雅黑" w:eastAsia="微软雅黑" w:hAnsi="微软雅黑" w:cs="微软雅黑" w:hint="eastAsia"/>
            <w:color w:val="000000" w:themeColor="text1"/>
            <w:sz w:val="20"/>
            <w:szCs w:val="20"/>
            <w:lang w:eastAsia="zh-CN"/>
          </w:rPr>
          <m:t>-</m:t>
        </m:r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Jones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势。其中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A,B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均为正的常数，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σ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为特征晶格常数，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n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在本题第一部分中给出，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m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由实验观测取经验数值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m=12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。</w:t>
      </w:r>
    </w:p>
    <w:p w14:paraId="525B7357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(i)请给出2个惰性气体原子的平衡间距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0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  <m:r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body</m:t>
            </m:r>
          </m:sup>
        </m:sSubSup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；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（4分）</w:t>
      </w:r>
    </w:p>
    <w:p w14:paraId="1964BE9A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解： 对二体相互作用势求导为0的点为平衡点。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48F0E64C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atom</m:t>
                  </m:r>
                </m:sub>
              </m:sSub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6A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12B</m:t>
              </m:r>
              <m:f>
                <m:f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13</m:t>
                      </m:r>
                    </m:sup>
                  </m:sSup>
                </m:den>
              </m:f>
            </m:e>
          </m:d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=0</m:t>
          </m:r>
        </m:oMath>
      </m:oMathPara>
    </w:p>
    <w:p w14:paraId="5CBFCEF8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从而有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4573E65F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body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=(2B/A</m:t>
          </m:r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1/6</m:t>
              </m:r>
            </m:sup>
          </m:s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1/6</m:t>
              </m:r>
            </m:sup>
          </m:s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σ</m:t>
          </m:r>
        </m:oMath>
      </m:oMathPara>
    </w:p>
    <w:p w14:paraId="0A59A208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(ii)惰性气体中不止含有2个原子，假设惰性气体晶体为立方体的堆砌，最近邻原子间距为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，现有若干可能的分布：</w:t>
      </w:r>
    </w:p>
    <w:p w14:paraId="2BA9C661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(1)惰性气体原子分布在这些立方体的顶点上；</w:t>
      </w:r>
    </w:p>
    <w:p w14:paraId="2B2C36EE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(2)惰性气体原子分布在立方体的顶点和中心；</w:t>
      </w:r>
    </w:p>
    <w:p w14:paraId="5A440B12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(3)惰性气体原子分布在立方体的顶点和侧面的中心上；</w:t>
      </w:r>
    </w:p>
    <w:p w14:paraId="7F699DBB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试给出在以上三种情况下，一个原子在此惰性气体原子点阵（可视为无限大）中的势能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tot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1,2,3</m:t>
            </m:r>
          </m:sup>
        </m:sSubSup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(r)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，并将其化为类似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2</m:t>
            </m:r>
            <m:r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0"/>
                <w:lang w:eastAsia="zh-CN"/>
              </w:rPr>
              <m:t>-</m:t>
            </m:r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atom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(r)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的幂律形式，说明这种求和相当于改变系数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A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、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B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。结果可包含对全空间原子求和的求和号，本题暂不必给出求和的具体形式。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（10分）</w:t>
      </w:r>
    </w:p>
    <w:p w14:paraId="11D51A3A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lastRenderedPageBreak/>
        <w:t>解： 令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P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ij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k</m:t>
            </m:r>
          </m:sup>
        </m:sSubSup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为最近邻原子间距为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时，按照第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k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种晶体结构分布，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i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、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j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原子之间的间距，由于将晶体视为规则的立方体堆砌，则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P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ij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 xml:space="preserve">应该为仅与结构有关的常数。 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则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（4分）</w:t>
      </w:r>
    </w:p>
    <w:p w14:paraId="375BF052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atom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r)=4ϵ</m:t>
          </m:r>
          <m:d>
            <m:dPr>
              <m:begChr m:val="["/>
              <m:endChr m:val="]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(σ/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(σ/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6</m:t>
                  </m:r>
                </m:sup>
              </m:sSup>
            </m:e>
          </m:d>
        </m:oMath>
      </m:oMathPara>
    </w:p>
    <w:p w14:paraId="5D1F5E0B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从而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（4分）</w:t>
      </w:r>
    </w:p>
    <w:p w14:paraId="1767A730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A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(1/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B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(1/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12</m:t>
                  </m:r>
                </m:sup>
              </m:sSup>
            </m:den>
          </m:f>
        </m:oMath>
      </m:oMathPara>
    </w:p>
    <w:p w14:paraId="7E859215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式中，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j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表示对所有除i原子外的原子的积分。从上式可以看出，从二体相互作用到整个晶体内的相互作用，幂律不变而常数（强度）与晶体结构有关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654231ED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(iii)已知对(ii)中的三种情况，等效的系数变化分别为：</w:t>
      </w:r>
    </w:p>
    <w:p w14:paraId="37824C81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(1)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=8.40A,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</w:rPr>
          <m:t>  </m:t>
        </m:r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=6.20B</m:t>
        </m:r>
      </m:oMath>
    </w:p>
    <w:p w14:paraId="1CBDD0ED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(2)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=12.25A,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</w:rPr>
          <m:t>  </m:t>
        </m:r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=9.11B</m:t>
        </m:r>
      </m:oMath>
    </w:p>
    <w:p w14:paraId="3904C254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(3)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3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=14.45A,</m:t>
        </m:r>
        <m:r>
          <w:rPr>
            <w:rFonts w:ascii="MS Mincho" w:eastAsia="MS Mincho" w:hAnsi="MS Mincho" w:cs="MS Mincho" w:hint="eastAsia"/>
            <w:color w:val="000000" w:themeColor="text1"/>
            <w:sz w:val="20"/>
            <w:szCs w:val="20"/>
          </w:rPr>
          <m:t>  </m:t>
        </m:r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3</m:t>
            </m:r>
          </m:sub>
        </m:sSub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=12.13B</m:t>
        </m:r>
      </m:oMath>
    </w:p>
    <w:p w14:paraId="069FED21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试求平衡时最近邻原子间距</w:t>
      </w:r>
      <m:oMath>
        <m:sSub>
          <m:sSub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r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  <w:lang w:eastAsia="zh-CN"/>
              </w:rPr>
              <m:t>1,2,3</m:t>
            </m:r>
          </m:sub>
        </m:sSub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，并比较哪一种晶体最为稳定。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（12分）</w:t>
      </w:r>
    </w:p>
    <w:p w14:paraId="4058D1F2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解： 由（2.i）部分，有平衡时的近邻原子间距为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2A7B0B47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1/6</m:t>
              </m:r>
            </m:sup>
          </m:sSup>
        </m:oMath>
      </m:oMathPara>
    </w:p>
    <w:p w14:paraId="4D6C7EE1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代入</w:t>
      </w:r>
      <m:oMath>
        <m:sSubSup>
          <m:sSubSupPr>
            <m:ctrlP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tot</m:t>
            </m:r>
          </m:sub>
          <m:sup>
            <m:r>
              <w:rPr>
                <w:rFonts w:ascii="Cambria Math" w:eastAsia="楷体" w:hAnsi="Cambria Math" w:cstheme="minorEastAsia" w:hint="eastAsia"/>
                <w:color w:val="000000" w:themeColor="text1"/>
                <w:sz w:val="20"/>
                <w:szCs w:val="20"/>
              </w:rPr>
              <m:t>k</m:t>
            </m:r>
          </m:sup>
        </m:sSubSup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得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（2分）</w:t>
      </w:r>
    </w:p>
    <w:p w14:paraId="564C60A5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4B</m:t>
              </m:r>
            </m:den>
          </m:f>
        </m:oMath>
      </m:oMathPara>
    </w:p>
    <w:p w14:paraId="4B246ACA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式中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α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代表变化比例，将三种结构的数据代入得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（6分）</w:t>
      </w:r>
    </w:p>
    <w:p w14:paraId="4F21A0D9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11.38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4B</m:t>
              </m:r>
            </m:den>
          </m:f>
        </m:oMath>
      </m:oMathPara>
    </w:p>
    <w:p w14:paraId="58247A06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16.74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4B</m:t>
              </m:r>
            </m:den>
          </m:f>
        </m:oMath>
      </m:oMathPara>
    </w:p>
    <w:p w14:paraId="0A6A262E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tot</m:t>
              </m:r>
            </m:sub>
            <m:sup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17.21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4B</m:t>
              </m:r>
            </m:den>
          </m:f>
        </m:oMath>
      </m:oMathPara>
    </w:p>
    <w:p w14:paraId="254758B4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比较得，同样对于一个原子，第三种结构（面心立方）结构的能量更低，则更稳定。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3D22A863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(iv)试给出最稳定晶体形成模式中求和的具体形式，即不遗漏的遍历空间中除自身外的所有原子的求和方式。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（8分）</w:t>
      </w:r>
    </w:p>
    <w:p w14:paraId="75A2C43D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解： 对于面心立方，取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（4分）</w:t>
      </w:r>
    </w:p>
    <w:p w14:paraId="004F560B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  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=(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)</m:t>
          </m:r>
        </m:oMath>
      </m:oMathPara>
    </w:p>
    <w:p w14:paraId="7EA49D76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以某一个原子为原点，按照正方体构建坐标轴，则任意原子的位置总可以表示为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0C39C44A" w14:textId="2FFFBC0A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=r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</m:e>
          </m:acc>
        </m:oMath>
      </m:oMathPara>
    </w:p>
    <w:p w14:paraId="1F2BF585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从而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6D2E2D5E" w14:textId="3E925CF3" w:rsidR="00090E9B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Σ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j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  <w:lang w:eastAsia="zh-CN"/>
            </w:rPr>
            <m:t>(</m:t>
          </m:r>
          <m:f>
            <m:fPr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6</m:t>
                  </m:r>
                </m:sup>
              </m:sSup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  <w:lang w:eastAsia="zh-CN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∈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Z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3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  <w:lang w:eastAsia="zh-CN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楷体" w:hAnsi="Cambria Math" w:cstheme="minorEastAsia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0,0,0</m:t>
                      </m:r>
                    </m:e>
                  </m:d>
                </m:e>
              </m:d>
            </m:sub>
          </m:sSub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  <w:lang w:eastAsia="zh-CN"/>
                    </w:rPr>
                    <m:t>6</m:t>
                  </m:r>
                </m:sup>
              </m:sSup>
            </m:den>
          </m:f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  <w:lang w:eastAsia="zh-C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∈</m:t>
              </m:r>
              <m:sSup>
                <m:sSup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Z</m:t>
                  </m:r>
                </m:e>
                <m:sup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{</m:t>
              </m:r>
              <m:d>
                <m:dPr>
                  <m:ctrlPr>
                    <w:rPr>
                      <w:rFonts w:ascii="Cambria Math" w:eastAsia="楷体" w:hAnsi="Cambria Math" w:cstheme="minorEastAsia"/>
                      <w:iCs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0,0,0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/>
                          <w:i/>
                          <w:color w:val="000000" w:themeColor="text1"/>
                          <w:sz w:val="20"/>
                          <w:szCs w:val="20"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 w:cstheme="minorEastAsia"/>
                              <w:i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theme="minor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theme="minor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楷体" w:hAnsi="Cambria Math" w:cstheme="minor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7476B05A" w14:textId="1932E830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12</m:t>
                  </m:r>
                </m:sup>
              </m:sSup>
            </m:den>
          </m:f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楷体" w:hAnsi="Cambria Math" w:cstheme="minorEastAsia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  <m:t>0,0,0</m:t>
                      </m:r>
                    </m:e>
                  </m:d>
                </m:e>
              </m:d>
            </m:sub>
          </m:sSub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楷体" w:hAnsi="Cambria Math" w:cstheme="minorEastAsia" w:hint="eastAsia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="楷体" w:hAnsi="Cambria Math" w:cstheme="minorEastAsia" w:hint="eastAsia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12</m:t>
                  </m:r>
                </m:sup>
              </m:sSup>
            </m:den>
          </m:f>
          <m:r>
            <w:rPr>
              <w:rFonts w:ascii="Cambria Math" w:eastAsia="楷体" w:hAnsi="Cambria Math" w:cstheme="minorEastAsia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theme="minorEastAsia"/>
                  <w:i/>
                  <w:color w:val="000000" w:themeColor="text1"/>
                  <w:sz w:val="20"/>
                  <w:szCs w:val="20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∈</m:t>
              </m:r>
              <m:sSup>
                <m:sSup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Z</m:t>
                  </m:r>
                </m:e>
                <m:sup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{</m:t>
              </m:r>
              <m:d>
                <m:dPr>
                  <m:ctrlPr>
                    <w:rPr>
                      <w:rFonts w:ascii="Cambria Math" w:eastAsia="楷体" w:hAnsi="Cambria Math" w:cstheme="minorEastAsia"/>
                      <w:iCs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0,0,0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theme="minorEastAsia"/>
                  <w:color w:val="000000" w:themeColor="text1"/>
                  <w:sz w:val="20"/>
                  <w:szCs w:val="20"/>
                  <w:lang w:eastAsia="zh-CN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eastAsia="楷体" w:hAnsi="Cambria Math" w:cstheme="minorEastAsia"/>
                      <w:i/>
                      <w:color w:val="000000" w:themeColor="text1"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楷体" w:hAnsi="Cambria Math" w:cstheme="minorEastAsia"/>
                      <w:color w:val="000000" w:themeColor="text1"/>
                      <w:sz w:val="20"/>
                      <w:szCs w:val="20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楷体" w:hAnsi="Cambria Math" w:cstheme="minorEastAsia"/>
                          <w:i/>
                          <w:color w:val="000000" w:themeColor="text1"/>
                          <w:sz w:val="20"/>
                          <w:szCs w:val="20"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 w:cstheme="minorEastAsia"/>
                              <w:i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theme="minor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楷体" w:hAnsi="Cambria Math" w:cstheme="minor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theme="minorEastAsia"/>
                                  <w:i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 w:cstheme="minorEastAsi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 w:cstheme="minor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 w:cstheme="minorEastAsi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 w:cstheme="minorEastAsia"/>
                                          <w:color w:val="000000" w:themeColor="text1"/>
                                          <w:sz w:val="20"/>
                                          <w:szCs w:val="20"/>
                                          <w:lang w:eastAsia="zh-CN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 w:cstheme="minorEastAsia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楷体" w:hAnsi="Cambria Math" w:cstheme="minorEastAsia"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m:t>6</m:t>
                      </m:r>
                    </m:sup>
                  </m:sSup>
                </m:den>
              </m:f>
            </m:e>
          </m:nary>
        </m:oMath>
      </m:oMathPara>
    </w:p>
    <w:p w14:paraId="08586004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(v)实验发现，对于越重的惰性气体原子，上述结论更准确，而对于最轻的惰性元素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He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，甚至只能在超高压的状态下观察到晶体的形成。部分理论学家认为，由于量子力学中的位置-动量不确定性，使得原子最低能量并非0，且这种量子基态能量越高，越偏离上述结果。试从这个角度解释实验相对理论的偏离与元素质量的关系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（6分）</w:t>
      </w:r>
    </w:p>
    <w:p w14:paraId="41681B8C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解： 在原子间距相同的情况下，原子的位置不确定度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Δx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大致相当于近邻原子距离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r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。</w:t>
      </w:r>
    </w:p>
    <w:p w14:paraId="51F59623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从而由不确定性关系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（2分）</w:t>
      </w:r>
    </w:p>
    <w:p w14:paraId="558D931B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ΔxΔp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≈</m:t>
          </m:r>
          <m:r>
            <w:rPr>
              <w:rFonts w:ascii="MS Mincho" w:eastAsia="MS Mincho" w:hAnsi="MS Mincho" w:cs="MS Mincho" w:hint="eastAsia"/>
              <w:color w:val="000000" w:themeColor="text1"/>
              <w:sz w:val="20"/>
              <w:szCs w:val="20"/>
            </w:rPr>
            <m:t>ℏ</m:t>
          </m:r>
        </m:oMath>
      </m:oMathPara>
    </w:p>
    <w:p w14:paraId="33515D35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  <w:lang w:eastAsia="zh-CN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同时由于平衡状态下动量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p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应为0，原子的动量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p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可近似视为其不确定度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  <w:lang w:eastAsia="zh-CN"/>
        </w:rPr>
        <w:t>（1分）</w:t>
      </w:r>
    </w:p>
    <w:p w14:paraId="53719165" w14:textId="77777777" w:rsidR="001740E0" w:rsidRPr="005A2D7C" w:rsidRDefault="001740E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p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≈</m:t>
          </m:r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Δp</m:t>
          </m:r>
        </m:oMath>
      </m:oMathPara>
    </w:p>
    <w:p w14:paraId="46E3B30C" w14:textId="77777777" w:rsidR="001740E0" w:rsidRPr="005A2D7C" w:rsidRDefault="001740E0" w:rsidP="001740E0">
      <w:pPr>
        <w:pStyle w:val="FirstParagraph"/>
        <w:rPr>
          <w:rFonts w:ascii="楷体" w:eastAsia="楷体" w:hAnsi="楷体" w:cstheme="minorEastAsia"/>
          <w:color w:val="000000" w:themeColor="text1"/>
          <w:sz w:val="20"/>
          <w:szCs w:val="20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>则在原子间距相同的情况下，动量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  <w:lang w:eastAsia="zh-CN"/>
          </w:rPr>
          <m:t>p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  <w:lang w:eastAsia="zh-CN"/>
        </w:rPr>
        <w:t xml:space="preserve">相同。 </w:t>
      </w: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动能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（1分）</w:t>
      </w:r>
    </w:p>
    <w:p w14:paraId="2858A7A8" w14:textId="77777777" w:rsidR="001740E0" w:rsidRPr="005A2D7C" w:rsidRDefault="00000000" w:rsidP="001740E0">
      <w:pPr>
        <w:pStyle w:val="BodyText"/>
        <w:rPr>
          <w:rFonts w:ascii="楷体" w:eastAsia="楷体" w:hAnsi="楷体" w:cs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楷体" w:hAnsi="Cambria Math" w:cstheme="minorEastAsia" w:hint="eastAsia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楷体" w:hAnsi="Cambria Math" w:cstheme="minorEastAsia" w:hint="eastAsia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cstheme="minorEastAsia" w:hint="eastAsia"/>
                  <w:color w:val="000000" w:themeColor="text1"/>
                  <w:sz w:val="20"/>
                  <w:szCs w:val="20"/>
                </w:rPr>
                <m:t>m</m:t>
              </m:r>
            </m:den>
          </m:f>
        </m:oMath>
      </m:oMathPara>
    </w:p>
    <w:p w14:paraId="6A7FE295" w14:textId="6C2498C4" w:rsidR="0023571F" w:rsidRPr="005A2D7C" w:rsidRDefault="001740E0" w:rsidP="001740E0">
      <w:pPr>
        <w:rPr>
          <w:rFonts w:ascii="楷体" w:eastAsia="楷体" w:hAnsi="楷体"/>
          <w:color w:val="000000" w:themeColor="text1"/>
        </w:rPr>
      </w:pPr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则原子质量越小，动能越大，越容易偏离上述平衡的基态，特别是当这种能量比此模型中的结合能（平衡位置能量的相反数）更大时，则无法平衡，也就无法形成晶体。这边解释更轻的</w:t>
      </w:r>
      <m:oMath>
        <m:r>
          <w:rPr>
            <w:rFonts w:ascii="Cambria Math" w:eastAsia="楷体" w:hAnsi="Cambria Math" w:cstheme="minorEastAsia" w:hint="eastAsia"/>
            <w:color w:val="000000" w:themeColor="text1"/>
            <w:sz w:val="20"/>
            <w:szCs w:val="20"/>
          </w:rPr>
          <m:t>He</m:t>
        </m:r>
      </m:oMath>
      <w:r w:rsidRPr="005A2D7C">
        <w:rPr>
          <w:rFonts w:ascii="楷体" w:eastAsia="楷体" w:hAnsi="楷体" w:cstheme="minorEastAsia" w:hint="eastAsia"/>
          <w:color w:val="000000" w:themeColor="text1"/>
          <w:sz w:val="20"/>
          <w:szCs w:val="20"/>
        </w:rPr>
        <w:t>元素比起其他惰性元素更难以形成晶体这一现象。</w:t>
      </w:r>
      <w:r w:rsidRPr="005A2D7C">
        <w:rPr>
          <w:rFonts w:ascii="楷体" w:eastAsia="楷体" w:hAnsi="楷体" w:cs="Times New Roman Regular"/>
          <w:b/>
          <w:bCs/>
          <w:color w:val="000000" w:themeColor="text1"/>
          <w:sz w:val="20"/>
          <w:szCs w:val="20"/>
        </w:rPr>
        <w:t>（12分）</w:t>
      </w:r>
    </w:p>
    <w:sectPr w:rsidR="0023571F" w:rsidRPr="005A2D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E5DC12"/>
    <w:multiLevelType w:val="singleLevel"/>
    <w:tmpl w:val="CAE5DC12"/>
    <w:lvl w:ilvl="0">
      <w:start w:val="1"/>
      <w:numFmt w:val="decimal"/>
      <w:suff w:val="nothing"/>
      <w:lvlText w:val="（%1）"/>
      <w:lvlJc w:val="left"/>
    </w:lvl>
  </w:abstractNum>
  <w:num w:numId="1" w16cid:durableId="157450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1F"/>
    <w:rsid w:val="00045F7C"/>
    <w:rsid w:val="00082946"/>
    <w:rsid w:val="00090E9B"/>
    <w:rsid w:val="000C3C0D"/>
    <w:rsid w:val="001740E0"/>
    <w:rsid w:val="00206462"/>
    <w:rsid w:val="0023571F"/>
    <w:rsid w:val="00271F05"/>
    <w:rsid w:val="002F6824"/>
    <w:rsid w:val="005A2D7C"/>
    <w:rsid w:val="005D47F2"/>
    <w:rsid w:val="00642777"/>
    <w:rsid w:val="006C1A0A"/>
    <w:rsid w:val="00787EAE"/>
    <w:rsid w:val="008C1B1B"/>
    <w:rsid w:val="00976A57"/>
    <w:rsid w:val="009E3FA0"/>
    <w:rsid w:val="00A10859"/>
    <w:rsid w:val="00A30E0D"/>
    <w:rsid w:val="00B86FAD"/>
    <w:rsid w:val="00B92363"/>
    <w:rsid w:val="00C67A31"/>
    <w:rsid w:val="00C72E58"/>
    <w:rsid w:val="00CA1058"/>
    <w:rsid w:val="00D156AD"/>
    <w:rsid w:val="00DA5812"/>
    <w:rsid w:val="00DD28E8"/>
    <w:rsid w:val="00E54315"/>
    <w:rsid w:val="00F53FD5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814AFD"/>
  <w15:chartTrackingRefBased/>
  <w15:docId w15:val="{D298E01C-2A2D-4AE1-AA4D-DE69AD5D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A0"/>
    <w:pPr>
      <w:widowControl w:val="0"/>
      <w:jc w:val="both"/>
    </w:pPr>
  </w:style>
  <w:style w:type="paragraph" w:styleId="Heading1">
    <w:name w:val="heading 1"/>
    <w:basedOn w:val="Normal"/>
    <w:next w:val="BodyText"/>
    <w:link w:val="Heading1Char"/>
    <w:qFormat/>
    <w:rsid w:val="00C67A3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A1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7A31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C67A31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67A31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C67A31"/>
  </w:style>
  <w:style w:type="table" w:styleId="TableGrid">
    <w:name w:val="Table Grid"/>
    <w:basedOn w:val="TableNormal"/>
    <w:rsid w:val="00C67A3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A1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rsid w:val="00FA1F9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eastAsiaTheme="minorHAnsi"/>
      <w:kern w:val="0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rsid w:val="00FA1F97"/>
    <w:rPr>
      <w:rFonts w:eastAsiaTheme="minorHAnsi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FA1F97"/>
    <w:pPr>
      <w:widowControl/>
      <w:tabs>
        <w:tab w:val="center" w:pos="4153"/>
        <w:tab w:val="right" w:pos="8306"/>
      </w:tabs>
      <w:snapToGrid w:val="0"/>
      <w:spacing w:after="200"/>
      <w:jc w:val="left"/>
    </w:pPr>
    <w:rPr>
      <w:rFonts w:eastAsiaTheme="minorHAnsi"/>
      <w:kern w:val="0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rsid w:val="00FA1F97"/>
    <w:rPr>
      <w:rFonts w:eastAsiaTheme="minorHAnsi"/>
      <w:kern w:val="0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76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image" Target="media/image28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60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5</cp:revision>
  <dcterms:created xsi:type="dcterms:W3CDTF">2022-09-20T21:38:00Z</dcterms:created>
  <dcterms:modified xsi:type="dcterms:W3CDTF">2022-09-21T03:24:00Z</dcterms:modified>
</cp:coreProperties>
</file>