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E525" w14:textId="22F0545B" w:rsidR="001D6699" w:rsidRDefault="001D6699" w:rsidP="001D6699">
      <w:pPr>
        <w:jc w:val="center"/>
        <w:rPr>
          <w:rFonts w:ascii="黑体" w:eastAsia="黑体" w:hAnsi="黑体"/>
          <w:sz w:val="36"/>
          <w:szCs w:val="36"/>
        </w:rPr>
      </w:pPr>
      <w:r w:rsidRPr="001D6699">
        <w:rPr>
          <w:rFonts w:ascii="黑体" w:eastAsia="黑体" w:hAnsi="黑体" w:hint="eastAsia"/>
          <w:sz w:val="36"/>
          <w:szCs w:val="36"/>
        </w:rPr>
        <w:t>综合试题一</w:t>
      </w:r>
    </w:p>
    <w:p w14:paraId="6D90E049" w14:textId="100772D7" w:rsidR="00D922B3" w:rsidRPr="008F2ECD" w:rsidRDefault="00D03480" w:rsidP="00D922B3">
      <w:pPr>
        <w:numPr>
          <w:ilvl w:val="0"/>
          <w:numId w:val="1"/>
        </w:numPr>
        <w:rPr>
          <w:rFonts w:ascii="宋体" w:eastAsia="宋体" w:hAnsi="宋体"/>
        </w:rPr>
      </w:pPr>
      <w:r w:rsidRPr="008F2ECD">
        <w:rPr>
          <w:rFonts w:ascii="宋体" w:eastAsia="宋体" w:hAnsi="宋体" w:hint="eastAsia"/>
        </w:rPr>
        <w:t>(考察天体运动，少量建模，复赛难度</w:t>
      </w:r>
      <w:r w:rsidRPr="008F2ECD">
        <w:rPr>
          <w:rFonts w:ascii="宋体" w:eastAsia="宋体" w:hAnsi="宋体"/>
        </w:rPr>
        <w:t>)</w:t>
      </w:r>
      <w:r w:rsidR="00D922B3" w:rsidRPr="008F2ECD">
        <w:rPr>
          <w:rFonts w:ascii="宋体" w:eastAsia="宋体" w:hAnsi="宋体" w:hint="eastAsia"/>
        </w:rPr>
        <w:t>木星卫食（卫食：卫星出现在行星的太阳阴影中）如图：</w:t>
      </w:r>
    </w:p>
    <w:p w14:paraId="69F93CF0" w14:textId="77777777" w:rsidR="00D922B3" w:rsidRPr="008F2ECD" w:rsidRDefault="00DF2844" w:rsidP="00D922B3">
      <w:pPr>
        <w:rPr>
          <w:rFonts w:ascii="宋体" w:eastAsia="宋体" w:hAnsi="宋体"/>
        </w:rPr>
      </w:pPr>
      <w:r>
        <w:rPr>
          <w:rFonts w:ascii="宋体" w:eastAsia="宋体" w:hAnsi="宋体"/>
          <w:noProof/>
        </w:rPr>
        <w:pict w14:anchorId="69A8D195">
          <v:group id="组合 25" o:spid="_x0000_s1026" style="position:absolute;left:0;text-align:left;margin-left:23.05pt;margin-top:.65pt;width:112.45pt;height:48.25pt;z-index:251659264" coordorigin="8908,4023" coordsize="2160,964">
            <v:group id="组合 23" o:spid="_x0000_s1027" style="position:absolute;left:8908;top:4023;width:2160;height:964" coordorigin="8413,4158" coordsize="2160,964">
              <v:group id="组合 20" o:spid="_x0000_s1028" style="position:absolute;left:8413;top:4158;width:2160;height:964" coordorigin="2582,4105" coordsize="2213,964">
                <v:group id="组合 7" o:spid="_x0000_s1029" style="position:absolute;left:2582;top:4348;width:2203;height:712" coordorigin="2328,4303" coordsize="2203,712">
                  <v:oval id="椭圆 4" o:spid="_x0000_s1030" style="position:absolute;left:4219;top:4461;width:313;height:367"/>
                  <v:oval id="椭圆 2" o:spid="_x0000_s1031" style="position:absolute;left:2328;top:4303;width:728;height:713"/>
                  <v:line id="直线 3" o:spid="_x0000_s1032" style="position:absolute" from="2673,4641" to="4391,4642">
                    <v:fill o:detectmouseclick="t"/>
                  </v:line>
                  <v:line id="直线 5" o:spid="_x0000_s1033" style="position:absolute;flip:y" from="2673,4393" to="2928,4641">
                    <v:fill o:detectmouseclick="t"/>
                  </v:line>
                  <v:line id="直线 6" o:spid="_x0000_s1034" style="position:absolute" from="2928,4393" to="4383,4641">
                    <v:fill o:detectmouseclick="t"/>
                    <v:stroke dashstyle="1 1" endcap="round"/>
                  </v:line>
                </v:group>
                <v:shapetype id="_x0000_t202" coordsize="21600,21600" o:spt="202" path="m,l,21600r21600,l21600,xe">
                  <v:stroke joinstyle="miter"/>
                  <v:path gradientshapeok="t" o:connecttype="rect"/>
                </v:shapetype>
                <v:shape id="文本框 13" o:spid="_x0000_s1035" type="#_x0000_t202" style="position:absolute;left:4473;top:4472;width:323;height:477" filled="f" stroked="f">
                  <v:fill o:detectmouseclick="t"/>
                  <v:textbox>
                    <w:txbxContent>
                      <w:p w14:paraId="5F2B5518" w14:textId="77777777" w:rsidR="00DF34F0" w:rsidRDefault="00DF34F0" w:rsidP="00D922B3">
                        <w:r>
                          <w:rPr>
                            <w:rFonts w:hint="eastAsia"/>
                          </w:rPr>
                          <w:t>J</w:t>
                        </w:r>
                      </w:p>
                    </w:txbxContent>
                  </v:textbox>
                </v:shape>
                <v:group id="组合 18" o:spid="_x0000_s1036" style="position:absolute;left:2741;top:4105;width:1881;height:964" coordorigin="2733,4105" coordsize="1881,964">
                  <v:shape id="文本框 11" o:spid="_x0000_s1037" type="#_x0000_t202" style="position:absolute;left:3018;top:4105;width:323;height:477" filled="f" stroked="f">
                    <v:fill o:detectmouseclick="t"/>
                    <v:textbox>
                      <w:txbxContent>
                        <w:p w14:paraId="03D9BA99" w14:textId="77777777" w:rsidR="00DF34F0" w:rsidRDefault="00DF34F0" w:rsidP="00D922B3">
                          <w:r>
                            <w:rPr>
                              <w:rFonts w:hint="eastAsia"/>
                            </w:rPr>
                            <w:t>E</w:t>
                          </w:r>
                        </w:p>
                      </w:txbxContent>
                    </v:textbox>
                  </v:shape>
                  <v:shape id="文本框 12" o:spid="_x0000_s1038" type="#_x0000_t202" style="position:absolute;left:2733;top:4593;width:323;height:477" filled="f" stroked="f">
                    <v:fill o:detectmouseclick="t"/>
                    <v:textbox>
                      <w:txbxContent>
                        <w:p w14:paraId="4B28B840" w14:textId="77777777" w:rsidR="00DF34F0" w:rsidRDefault="00DF34F0" w:rsidP="00D922B3">
                          <w:r>
                            <w:rPr>
                              <w:rFonts w:hint="eastAsia"/>
                            </w:rPr>
                            <w:t>S</w:t>
                          </w:r>
                        </w:p>
                      </w:txbxContent>
                    </v:textbox>
                  </v:shape>
                  <v:shape id="文本框 15" o:spid="_x0000_s1039" type="#_x0000_t202" style="position:absolute;left:4294;top:4115;width:321;height:594" filled="f" stroked="f">
                    <v:fill o:detectmouseclick="t"/>
                    <v:textbox>
                      <w:txbxContent>
                        <w:p w14:paraId="225AA2B1" w14:textId="77777777" w:rsidR="00DF34F0" w:rsidRDefault="00DF34F0" w:rsidP="00D922B3">
                          <w:r>
                            <w:rPr>
                              <w:rFonts w:hint="eastAsia"/>
                            </w:rPr>
                            <w:t>。</w:t>
                          </w:r>
                        </w:p>
                      </w:txbxContent>
                    </v:textbox>
                  </v:shape>
                  <v:shape id="文本框 17" o:spid="_x0000_s1040" type="#_x0000_t202" style="position:absolute;left:4256;top:4178;width:303;height:409" filled="f" stroked="f">
                    <v:fill o:detectmouseclick="t"/>
                    <v:textbox>
                      <w:txbxContent>
                        <w:p w14:paraId="0FD0DADC" w14:textId="77777777" w:rsidR="00DF34F0" w:rsidRDefault="00DF34F0" w:rsidP="00D922B3">
                          <w:r>
                            <w:rPr>
                              <w:rFonts w:hint="eastAsia"/>
                            </w:rPr>
                            <w:t>M</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2" o:spid="_x0000_s1041" type="#_x0000_t75" style="position:absolute;left:8893;top:4514;width:200;height:279">
                <v:fill o:detectmouseclick="t"/>
                <v:imagedata r:id="rId5" o:title=""/>
              </v:shap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24" o:spid="_x0000_s1042" type="#_x0000_t19" style="position:absolute;left:9315;top:4485;width:119;height:119;rotation:21">
              <v:fill o:detectmouseclick="t"/>
            </v:shape>
          </v:group>
        </w:pict>
      </w:r>
    </w:p>
    <w:p w14:paraId="19A3BD19" w14:textId="77777777" w:rsidR="00D922B3" w:rsidRPr="008F2ECD" w:rsidRDefault="00D922B3" w:rsidP="00D922B3">
      <w:pPr>
        <w:ind w:firstLineChars="1400" w:firstLine="2940"/>
        <w:rPr>
          <w:rFonts w:ascii="宋体" w:eastAsia="宋体" w:hAnsi="宋体"/>
        </w:rPr>
      </w:pPr>
      <w:r w:rsidRPr="008F2ECD">
        <w:rPr>
          <w:rFonts w:ascii="宋体" w:eastAsia="宋体" w:hAnsi="宋体" w:hint="eastAsia"/>
        </w:rPr>
        <w:t>（S为太阳，E为地球，J为木星，M为木卫三）</w:t>
      </w:r>
    </w:p>
    <w:p w14:paraId="399A2FDD" w14:textId="77777777" w:rsidR="00D922B3" w:rsidRPr="008F2ECD" w:rsidRDefault="00D922B3" w:rsidP="00D922B3">
      <w:pPr>
        <w:rPr>
          <w:rFonts w:ascii="宋体" w:eastAsia="宋体" w:hAnsi="宋体"/>
        </w:rPr>
      </w:pPr>
    </w:p>
    <w:p w14:paraId="6B2B0B92" w14:textId="4CA246EC" w:rsidR="00D922B3" w:rsidRPr="008F2ECD" w:rsidRDefault="00D922B3" w:rsidP="00D922B3">
      <w:pPr>
        <w:rPr>
          <w:rFonts w:ascii="宋体" w:eastAsia="宋体" w:hAnsi="宋体"/>
        </w:rPr>
      </w:pPr>
      <w:r w:rsidRPr="008F2ECD">
        <w:rPr>
          <w:rFonts w:ascii="宋体" w:eastAsia="宋体" w:hAnsi="宋体" w:hint="eastAsia"/>
        </w:rPr>
        <w:t>当地球位于</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k</m:t>
            </m:r>
          </m:sub>
        </m:sSub>
      </m:oMath>
      <w:r w:rsidRPr="008F2ECD">
        <w:rPr>
          <w:rFonts w:ascii="宋体" w:eastAsia="宋体" w:hAnsi="宋体" w:hint="eastAsia"/>
        </w:rPr>
        <w:t>时，卫星从木星阴影出现，处于</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k+1</m:t>
            </m:r>
          </m:sub>
        </m:sSub>
      </m:oMath>
      <w:r w:rsidRPr="008F2ECD">
        <w:rPr>
          <w:rFonts w:ascii="宋体" w:eastAsia="宋体" w:hAnsi="宋体" w:hint="eastAsia"/>
        </w:rPr>
        <w:t>时下次出现，从测量数据可得出卫星绕木星转的表现周期与测量时间有关，我们认为这是观察过程中地球相对木星距离d变化造成的，试估算光速c大小。</w:t>
      </w:r>
      <w:r w:rsidR="00D03480" w:rsidRPr="008F2ECD">
        <w:rPr>
          <w:rFonts w:ascii="宋体" w:eastAsia="宋体" w:hAnsi="宋体" w:hint="eastAsia"/>
        </w:rPr>
        <w:t>(</w:t>
      </w:r>
      <w:r w:rsidR="00D03480" w:rsidRPr="008F2ECD">
        <w:rPr>
          <w:rFonts w:ascii="宋体" w:eastAsia="宋体" w:hAnsi="宋体"/>
        </w:rPr>
        <w:t>40</w:t>
      </w:r>
      <w:r w:rsidR="00D03480" w:rsidRPr="008F2ECD">
        <w:rPr>
          <w:rFonts w:ascii="宋体" w:eastAsia="宋体" w:hAnsi="宋体" w:hint="eastAsia"/>
        </w:rPr>
        <w:t>分</w:t>
      </w:r>
      <w:r w:rsidR="00D03480" w:rsidRPr="008F2ECD">
        <w:rPr>
          <w:rFonts w:ascii="宋体" w:eastAsia="宋体" w:hAnsi="宋体"/>
        </w:rPr>
        <w:t>)</w:t>
      </w:r>
    </w:p>
    <w:p w14:paraId="6D67DB85" w14:textId="0E061AD3" w:rsidR="00D922B3" w:rsidRDefault="00D922B3" w:rsidP="00D922B3">
      <w:pPr>
        <w:rPr>
          <w:rFonts w:ascii="宋体" w:eastAsia="宋体" w:hAnsi="宋体"/>
        </w:rPr>
      </w:pPr>
      <w:r w:rsidRPr="008F2ECD">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e</m:t>
            </m:r>
          </m:sub>
        </m:sSub>
        <m:r>
          <w:rPr>
            <w:rFonts w:ascii="Cambria Math" w:eastAsia="宋体" w:hAnsi="Cambria Math"/>
          </w:rPr>
          <m:t>=1.5×1</m:t>
        </m:r>
        <m:sSup>
          <m:sSupPr>
            <m:ctrlPr>
              <w:rPr>
                <w:rFonts w:ascii="Cambria Math" w:eastAsia="宋体" w:hAnsi="Cambria Math"/>
                <w:i/>
              </w:rPr>
            </m:ctrlPr>
          </m:sSupPr>
          <m:e>
            <m:r>
              <w:rPr>
                <w:rFonts w:ascii="Cambria Math" w:eastAsia="宋体" w:hAnsi="Cambria Math"/>
              </w:rPr>
              <m:t>0</m:t>
            </m:r>
          </m:e>
          <m:sup>
            <m:r>
              <w:rPr>
                <w:rFonts w:ascii="Cambria Math" w:eastAsia="宋体" w:hAnsi="Cambria Math"/>
              </w:rPr>
              <m:t>8</m:t>
            </m:r>
          </m:sup>
        </m:sSup>
        <m:r>
          <w:rPr>
            <w:rFonts w:ascii="Cambria Math" w:eastAsia="宋体" w:hAnsi="Cambria Math"/>
          </w:rPr>
          <m:t>km,</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e</m:t>
            </m:r>
          </m:sub>
        </m:sSub>
        <m:r>
          <w:rPr>
            <w:rFonts w:ascii="Cambria Math" w:eastAsia="宋体" w:hAnsi="Cambria Math"/>
          </w:rPr>
          <m:t>=1y,</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木</m:t>
            </m:r>
          </m:sub>
        </m:sSub>
        <m:r>
          <w:rPr>
            <w:rFonts w:ascii="Cambria Math" w:eastAsia="宋体" w:hAnsi="Cambria Math"/>
          </w:rPr>
          <m:t>=11.9y,</m:t>
        </m:r>
        <m:acc>
          <m:accPr>
            <m:chr m:val="̄"/>
            <m:ctrlPr>
              <w:rPr>
                <w:rFonts w:ascii="Cambria Math" w:eastAsia="宋体" w:hAnsi="Cambria Math"/>
                <w:i/>
              </w:rPr>
            </m:ctrlPr>
          </m:accPr>
          <m:e>
            <m:r>
              <w:rPr>
                <w:rFonts w:ascii="Cambria Math" w:eastAsia="宋体" w:hAnsi="Cambria Math"/>
              </w:rPr>
              <m:t>T</m:t>
            </m:r>
          </m:e>
        </m:acc>
        <m:r>
          <w:rPr>
            <w:rFonts w:ascii="Cambria Math" w:eastAsia="宋体" w:hAnsi="Cambria Math"/>
          </w:rPr>
          <m:t>=152896s</m:t>
        </m:r>
      </m:oMath>
      <w:r w:rsidRPr="008F2ECD">
        <w:rPr>
          <w:rFonts w:ascii="宋体" w:eastAsia="宋体" w:hAnsi="宋体" w:hint="eastAsia"/>
        </w:rPr>
        <w:t>）</w:t>
      </w:r>
    </w:p>
    <w:p w14:paraId="1B3FCFD2" w14:textId="77777777" w:rsidR="00DF2844" w:rsidRPr="00DF2844" w:rsidRDefault="00DF2844" w:rsidP="00D922B3">
      <w:pPr>
        <w:rPr>
          <w:rFonts w:ascii="宋体" w:eastAsia="宋体" w:hAnsi="宋体" w:hint="eastAsia"/>
        </w:rPr>
      </w:pPr>
    </w:p>
    <w:p w14:paraId="665AAF7F" w14:textId="3F6CF5D3" w:rsidR="008F2ECD" w:rsidRPr="008F2ECD" w:rsidRDefault="008F2ECD" w:rsidP="008F2ECD">
      <w:pPr>
        <w:rPr>
          <w:rFonts w:ascii="宋体" w:eastAsia="宋体" w:hAnsi="宋体"/>
          <w:szCs w:val="21"/>
        </w:rPr>
      </w:pPr>
      <w:r>
        <w:rPr>
          <w:rFonts w:ascii="宋体" w:eastAsia="宋体" w:hAnsi="宋体" w:hint="eastAsia"/>
          <w:szCs w:val="21"/>
        </w:rPr>
        <w:t>二.</w:t>
      </w:r>
      <w:r w:rsidRPr="008F2ECD">
        <w:rPr>
          <w:rFonts w:ascii="宋体" w:eastAsia="宋体" w:hAnsi="宋体" w:hint="eastAsia"/>
          <w:szCs w:val="21"/>
        </w:rPr>
        <w:t>（</w:t>
      </w:r>
      <w:r>
        <w:rPr>
          <w:rFonts w:ascii="宋体" w:eastAsia="宋体" w:hAnsi="宋体" w:hint="eastAsia"/>
          <w:szCs w:val="21"/>
        </w:rPr>
        <w:t>考察光学建模以及读取信息能力，复赛以上难度</w:t>
      </w:r>
      <w:r w:rsidRPr="008F2ECD">
        <w:rPr>
          <w:rFonts w:ascii="宋体" w:eastAsia="宋体" w:hAnsi="宋体" w:hint="eastAsia"/>
          <w:szCs w:val="21"/>
        </w:rPr>
        <w:t>）两黑洞在距地球13亿光年处合并，3倍太阳质量的能量在0.01s内以引力波形式辐射，</w:t>
      </w:r>
      <w:r w:rsidRPr="008F2ECD">
        <w:rPr>
          <w:rFonts w:ascii="宋体" w:eastAsia="宋体" w:hAnsi="宋体"/>
          <w:position w:val="-12"/>
          <w:szCs w:val="21"/>
        </w:rPr>
        <w:object w:dxaOrig="1579" w:dyaOrig="380" w14:anchorId="62857099">
          <v:shape id="_x0000_i1025" type="#_x0000_t75" style="width:78.5pt;height:19pt" o:ole="">
            <v:imagedata r:id="rId6" o:title=""/>
          </v:shape>
          <o:OLEObject Type="Embed" ProgID="Equation.3" ShapeID="_x0000_i1025" DrawAspect="Content" ObjectID="_1680790600" r:id="rId7"/>
        </w:object>
      </w:r>
      <w:r w:rsidRPr="008F2ECD">
        <w:rPr>
          <w:rFonts w:ascii="宋体" w:eastAsia="宋体" w:hAnsi="宋体" w:hint="eastAsia"/>
          <w:szCs w:val="21"/>
        </w:rPr>
        <w:t>，引力能密度</w:t>
      </w:r>
      <w:r w:rsidRPr="008F2ECD">
        <w:rPr>
          <w:rFonts w:ascii="宋体" w:eastAsia="宋体" w:hAnsi="宋体"/>
          <w:position w:val="-24"/>
          <w:szCs w:val="21"/>
        </w:rPr>
        <w:object w:dxaOrig="1719" w:dyaOrig="660" w14:anchorId="343D90E6">
          <v:shape id="_x0000_i1026" type="#_x0000_t75" style="width:86pt;height:33pt" o:ole="">
            <v:imagedata r:id="rId8" o:title=""/>
          </v:shape>
          <o:OLEObject Type="Embed" ProgID="Equation.3" ShapeID="_x0000_i1026" DrawAspect="Content" ObjectID="_1680790601" r:id="rId9"/>
        </w:object>
      </w:r>
      <w:r>
        <w:rPr>
          <w:rFonts w:ascii="宋体" w:eastAsia="宋体" w:hAnsi="宋体"/>
          <w:szCs w:val="21"/>
        </w:rPr>
        <w:t>(40</w:t>
      </w:r>
      <w:r>
        <w:rPr>
          <w:rFonts w:ascii="宋体" w:eastAsia="宋体" w:hAnsi="宋体" w:hint="eastAsia"/>
          <w:szCs w:val="21"/>
        </w:rPr>
        <w:t>分</w:t>
      </w:r>
      <w:r>
        <w:rPr>
          <w:rFonts w:ascii="宋体" w:eastAsia="宋体" w:hAnsi="宋体"/>
          <w:szCs w:val="21"/>
        </w:rPr>
        <w:t>)</w:t>
      </w:r>
    </w:p>
    <w:p w14:paraId="400B75A7" w14:textId="77777777" w:rsidR="008F2ECD" w:rsidRPr="008F2ECD" w:rsidRDefault="008F2ECD" w:rsidP="008F2ECD">
      <w:pPr>
        <w:rPr>
          <w:rFonts w:ascii="宋体" w:eastAsia="宋体" w:hAnsi="宋体"/>
          <w:szCs w:val="21"/>
        </w:rPr>
      </w:pPr>
      <w:r w:rsidRPr="008F2ECD">
        <w:rPr>
          <w:rFonts w:ascii="宋体" w:eastAsia="宋体" w:hAnsi="宋体" w:hint="eastAsia"/>
          <w:szCs w:val="21"/>
        </w:rPr>
        <w:t>（1）、引力波以光速传播，估算地球附近引力场强度。</w:t>
      </w:r>
    </w:p>
    <w:p w14:paraId="12AD4B55" w14:textId="07D9D867" w:rsidR="008F2ECD" w:rsidRPr="008F2ECD" w:rsidRDefault="008F2ECD" w:rsidP="008F2ECD">
      <w:pPr>
        <w:rPr>
          <w:rFonts w:ascii="宋体" w:eastAsia="宋体" w:hAnsi="宋体"/>
          <w:szCs w:val="21"/>
        </w:rPr>
      </w:pPr>
      <w:r w:rsidRPr="008F2ECD">
        <w:rPr>
          <w:rFonts w:ascii="宋体" w:eastAsia="宋体" w:hAnsi="宋体" w:hint="eastAsia"/>
          <w:szCs w:val="21"/>
        </w:rPr>
        <w:t>（2）</w:t>
      </w:r>
      <w:r w:rsidRPr="008F2ECD">
        <w:rPr>
          <w:rFonts w:ascii="宋体" w:eastAsia="宋体" w:hAnsi="宋体"/>
          <w:position w:val="-6"/>
          <w:szCs w:val="21"/>
        </w:rPr>
        <w:object w:dxaOrig="660" w:dyaOrig="279" w14:anchorId="38EC8FF0">
          <v:shape id="_x0000_i1027" type="#_x0000_t75" style="width:33.5pt;height:14pt" o:ole="">
            <v:imagedata r:id="rId10" o:title=""/>
          </v:shape>
          <o:OLEObject Type="Embed" ProgID="Equation.3" ShapeID="_x0000_i1027" DrawAspect="Content" ObjectID="_1680790602" r:id="rId11"/>
        </w:object>
      </w:r>
      <w:r w:rsidRPr="008F2ECD">
        <w:rPr>
          <w:rFonts w:ascii="宋体" w:eastAsia="宋体" w:hAnsi="宋体" w:hint="eastAsia"/>
          <w:szCs w:val="21"/>
        </w:rPr>
        <w:t>用改进迈克尔逊干涉装置观测，单臂长4千米，光在其中反射300次后与另一条光路干涉，假定引力波产生引力场只沿其一条光路，估算观测到的光程差。</w:t>
      </w:r>
    </w:p>
    <w:p w14:paraId="707563E0" w14:textId="77777777" w:rsidR="008F2ECD" w:rsidRPr="008F2ECD" w:rsidRDefault="008F2ECD" w:rsidP="00D922B3">
      <w:pPr>
        <w:rPr>
          <w:rFonts w:ascii="宋体" w:eastAsia="宋体" w:hAnsi="宋体"/>
        </w:rPr>
      </w:pPr>
    </w:p>
    <w:p w14:paraId="375BDF76" w14:textId="19BEA864" w:rsidR="00C547AD" w:rsidRPr="00C547AD" w:rsidRDefault="008F2ECD" w:rsidP="00C547AD">
      <w:pPr>
        <w:spacing w:line="480" w:lineRule="auto"/>
        <w:rPr>
          <w:rFonts w:ascii="宋体" w:eastAsia="宋体" w:hAnsi="宋体" w:cs="宋体"/>
          <w:szCs w:val="21"/>
        </w:rPr>
      </w:pPr>
      <w:r>
        <w:rPr>
          <w:rFonts w:ascii="宋体" w:eastAsia="宋体" w:hAnsi="宋体" w:cs="宋体" w:hint="eastAsia"/>
          <w:szCs w:val="21"/>
        </w:rPr>
        <w:t>三</w:t>
      </w:r>
      <w:r w:rsidR="00C547AD" w:rsidRPr="00C547AD">
        <w:rPr>
          <w:rFonts w:ascii="宋体" w:eastAsia="宋体" w:hAnsi="宋体" w:cs="宋体" w:hint="eastAsia"/>
          <w:szCs w:val="21"/>
        </w:rPr>
        <w:t>.</w:t>
      </w:r>
      <w:r w:rsidR="00C547AD">
        <w:rPr>
          <w:rFonts w:ascii="宋体" w:eastAsia="宋体" w:hAnsi="宋体" w:cs="宋体" w:hint="eastAsia"/>
          <w:szCs w:val="21"/>
        </w:rPr>
        <w:t>(考察电磁学基本功，复赛以上难度</w:t>
      </w:r>
      <w:r w:rsidR="00C547AD">
        <w:rPr>
          <w:rFonts w:ascii="宋体" w:eastAsia="宋体" w:hAnsi="宋体" w:cs="宋体"/>
          <w:szCs w:val="21"/>
        </w:rPr>
        <w:t>)</w:t>
      </w:r>
      <w:r w:rsidR="00C547AD" w:rsidRPr="00C547AD">
        <w:rPr>
          <w:rFonts w:ascii="宋体" w:eastAsia="宋体" w:hAnsi="宋体" w:cs="宋体" w:hint="eastAsia"/>
          <w:szCs w:val="21"/>
        </w:rPr>
        <w:t>本题讨论</w:t>
      </w:r>
      <w:proofErr w:type="spellStart"/>
      <w:r w:rsidR="00C547AD" w:rsidRPr="00C547AD">
        <w:rPr>
          <w:rFonts w:ascii="宋体" w:eastAsia="宋体" w:hAnsi="宋体" w:cs="宋体" w:hint="eastAsia"/>
          <w:szCs w:val="21"/>
        </w:rPr>
        <w:t>P</w:t>
      </w:r>
      <w:r w:rsidR="00C547AD" w:rsidRPr="00C547AD">
        <w:rPr>
          <w:rFonts w:ascii="宋体" w:eastAsia="宋体" w:hAnsi="宋体" w:cs="宋体"/>
          <w:szCs w:val="21"/>
        </w:rPr>
        <w:t>roca</w:t>
      </w:r>
      <w:proofErr w:type="spellEnd"/>
      <w:r w:rsidR="00C547AD" w:rsidRPr="00C547AD">
        <w:rPr>
          <w:rFonts w:ascii="宋体" w:eastAsia="宋体" w:hAnsi="宋体" w:cs="宋体" w:hint="eastAsia"/>
          <w:szCs w:val="21"/>
        </w:rPr>
        <w:t>方程。众所周知，光子静质量为0，我们现在讨论假如光子静质量不为0的情况，</w:t>
      </w:r>
      <m:oMath>
        <m:r>
          <w:rPr>
            <w:rFonts w:ascii="Cambria Math" w:eastAsia="宋体" w:hAnsi="Cambria Math" w:cs="宋体"/>
            <w:szCs w:val="21"/>
          </w:rPr>
          <m:t>μ</m:t>
        </m:r>
        <m:r>
          <w:rPr>
            <w:rFonts w:ascii="Cambria Math" w:eastAsia="宋体" w:hAnsi="Cambria Math" w:cs="宋体" w:hint="eastAsia"/>
            <w:szCs w:val="21"/>
          </w:rPr>
          <m:t>=</m:t>
        </m:r>
        <m:f>
          <m:fPr>
            <m:ctrlPr>
              <w:rPr>
                <w:rFonts w:ascii="Cambria Math" w:eastAsia="宋体" w:hAnsi="Cambria Math" w:cs="宋体"/>
                <w:i/>
                <w:szCs w:val="21"/>
              </w:rPr>
            </m:ctrlPr>
          </m:fPr>
          <m:num>
            <m:r>
              <w:rPr>
                <w:rFonts w:ascii="Cambria Math" w:eastAsia="宋体" w:hAnsi="Cambria Math" w:cs="宋体"/>
                <w:szCs w:val="21"/>
              </w:rPr>
              <m:t>mc</m:t>
            </m:r>
          </m:num>
          <m:den>
            <m:r>
              <w:rPr>
                <w:rFonts w:ascii="Cambria Math" w:eastAsia="宋体" w:hAnsi="Cambria Math" w:cs="宋体"/>
                <w:szCs w:val="21"/>
              </w:rPr>
              <m:t>ℏ</m:t>
            </m:r>
          </m:den>
        </m:f>
      </m:oMath>
      <w:r w:rsidR="00C547AD">
        <w:rPr>
          <w:rFonts w:ascii="宋体" w:eastAsia="宋体" w:hAnsi="宋体" w:cs="宋体" w:hint="eastAsia"/>
          <w:szCs w:val="21"/>
        </w:rPr>
        <w:t>(</w:t>
      </w:r>
      <w:r w:rsidR="00C547AD">
        <w:rPr>
          <w:rFonts w:ascii="宋体" w:eastAsia="宋体" w:hAnsi="宋体" w:cs="宋体"/>
          <w:szCs w:val="21"/>
        </w:rPr>
        <w:t>40</w:t>
      </w:r>
      <w:r w:rsidR="00C547AD">
        <w:rPr>
          <w:rFonts w:ascii="宋体" w:eastAsia="宋体" w:hAnsi="宋体" w:cs="宋体" w:hint="eastAsia"/>
          <w:szCs w:val="21"/>
        </w:rPr>
        <w:t>分</w:t>
      </w:r>
      <w:r w:rsidR="00C547AD">
        <w:rPr>
          <w:rFonts w:ascii="宋体" w:eastAsia="宋体" w:hAnsi="宋体" w:cs="宋体"/>
          <w:szCs w:val="21"/>
        </w:rPr>
        <w:t>)</w:t>
      </w:r>
    </w:p>
    <w:p w14:paraId="5A987048" w14:textId="77777777" w:rsidR="00C547AD" w:rsidRPr="00C547AD" w:rsidRDefault="00C547AD" w:rsidP="00C547AD">
      <w:pPr>
        <w:spacing w:line="480" w:lineRule="auto"/>
        <w:rPr>
          <w:rFonts w:ascii="宋体" w:eastAsia="宋体" w:hAnsi="宋体" w:cs="宋体"/>
          <w:szCs w:val="21"/>
        </w:rPr>
      </w:pPr>
      <w:r w:rsidRPr="00C547AD">
        <w:rPr>
          <w:rFonts w:ascii="宋体" w:eastAsia="宋体" w:hAnsi="宋体" w:cs="宋体" w:hint="eastAsia"/>
          <w:szCs w:val="21"/>
        </w:rPr>
        <w:t>（1）.当光子静质量不为0时，我们通过改变拉格朗日密度，通过拉格朗日方程可以得到</w:t>
      </w:r>
      <w:proofErr w:type="spellStart"/>
      <w:r w:rsidRPr="00C547AD">
        <w:rPr>
          <w:rFonts w:ascii="宋体" w:eastAsia="宋体" w:hAnsi="宋体" w:cs="宋体" w:hint="eastAsia"/>
          <w:szCs w:val="21"/>
        </w:rPr>
        <w:t>P</w:t>
      </w:r>
      <w:r w:rsidRPr="00C547AD">
        <w:rPr>
          <w:rFonts w:ascii="宋体" w:eastAsia="宋体" w:hAnsi="宋体" w:cs="宋体"/>
          <w:szCs w:val="21"/>
        </w:rPr>
        <w:t>roca</w:t>
      </w:r>
      <w:proofErr w:type="spellEnd"/>
      <w:r w:rsidRPr="00C547AD">
        <w:rPr>
          <w:rFonts w:ascii="宋体" w:eastAsia="宋体" w:hAnsi="宋体" w:cs="宋体" w:hint="eastAsia"/>
          <w:szCs w:val="21"/>
        </w:rPr>
        <w:t>方程，</w:t>
      </w:r>
      <m:oMath>
        <m:sSup>
          <m:sSupPr>
            <m:ctrlPr>
              <w:rPr>
                <w:rFonts w:ascii="Cambria Math" w:eastAsia="宋体" w:hAnsi="Cambria Math" w:cs="宋体"/>
                <w:i/>
                <w:szCs w:val="21"/>
              </w:rPr>
            </m:ctrlPr>
          </m:sSupPr>
          <m:e>
            <m:r>
              <m:rPr>
                <m:sty m:val="p"/>
              </m:rPr>
              <w:rPr>
                <w:rFonts w:ascii="Cambria Math" w:eastAsia="宋体" w:hAnsi="Cambria Math" w:cs="宋体"/>
                <w:szCs w:val="21"/>
              </w:rPr>
              <m:t>(∇</m:t>
            </m:r>
          </m:e>
          <m:sup>
            <m:r>
              <w:rPr>
                <w:rFonts w:ascii="Cambria Math" w:eastAsia="宋体" w:hAnsi="Cambria Math" w:cs="宋体" w:hint="eastAsia"/>
                <w:szCs w:val="21"/>
              </w:rPr>
              <m:t>2</m:t>
            </m:r>
          </m:sup>
        </m:sSup>
        <m:r>
          <w:rPr>
            <w:rFonts w:ascii="微软雅黑" w:eastAsia="微软雅黑" w:hAnsi="微软雅黑" w:cs="微软雅黑" w:hint="eastAsia"/>
            <w:szCs w:val="21"/>
          </w:rPr>
          <m:t>-</m:t>
        </m:r>
        <m:f>
          <m:fPr>
            <m:ctrlPr>
              <w:rPr>
                <w:rFonts w:ascii="Cambria Math" w:eastAsia="宋体" w:hAnsi="Cambria Math" w:cs="微软雅黑"/>
                <w:i/>
                <w:szCs w:val="21"/>
              </w:rPr>
            </m:ctrlPr>
          </m:fPr>
          <m:num>
            <m:r>
              <w:rPr>
                <w:rFonts w:ascii="Cambria Math" w:eastAsia="宋体" w:hAnsi="Cambria Math" w:cs="微软雅黑"/>
                <w:szCs w:val="21"/>
              </w:rPr>
              <m:t>1</m:t>
            </m:r>
          </m:num>
          <m:den>
            <m:sSup>
              <m:sSupPr>
                <m:ctrlPr>
                  <w:rPr>
                    <w:rFonts w:ascii="Cambria Math" w:eastAsia="宋体" w:hAnsi="Cambria Math" w:cs="微软雅黑"/>
                    <w:i/>
                    <w:szCs w:val="21"/>
                  </w:rPr>
                </m:ctrlPr>
              </m:sSupPr>
              <m:e>
                <m:r>
                  <w:rPr>
                    <w:rFonts w:ascii="Cambria Math" w:eastAsia="宋体" w:hAnsi="Cambria Math" w:cs="微软雅黑"/>
                    <w:szCs w:val="21"/>
                  </w:rPr>
                  <m:t>c</m:t>
                </m:r>
              </m:e>
              <m:sup>
                <m:r>
                  <w:rPr>
                    <w:rFonts w:ascii="Cambria Math" w:eastAsia="宋体" w:hAnsi="Cambria Math" w:cs="微软雅黑" w:hint="eastAsia"/>
                    <w:szCs w:val="21"/>
                  </w:rPr>
                  <m:t>2</m:t>
                </m:r>
              </m:sup>
            </m:sSup>
          </m:den>
        </m:f>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m:t>
                </m:r>
              </m:e>
              <m:sup>
                <m:r>
                  <w:rPr>
                    <w:rFonts w:ascii="Cambria Math" w:eastAsia="宋体" w:hAnsi="Cambria Math" w:cs="宋体" w:hint="eastAsia"/>
                    <w:szCs w:val="21"/>
                  </w:rPr>
                  <m:t>2</m:t>
                </m:r>
              </m:sup>
            </m:sSup>
          </m:num>
          <m:den>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t</m:t>
                </m:r>
              </m:e>
              <m:sup>
                <m:r>
                  <w:rPr>
                    <w:rFonts w:ascii="Cambria Math" w:eastAsia="宋体" w:hAnsi="Cambria Math" w:cs="宋体" w:hint="eastAsia"/>
                    <w:szCs w:val="21"/>
                  </w:rPr>
                  <m:t>2</m:t>
                </m:r>
              </m:sup>
            </m:sSup>
          </m:den>
        </m:f>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μ</m:t>
            </m:r>
          </m:e>
          <m:sup>
            <m:r>
              <w:rPr>
                <w:rFonts w:ascii="Cambria Math" w:eastAsia="宋体" w:hAnsi="Cambria Math" w:cs="宋体"/>
                <w:szCs w:val="21"/>
              </w:rPr>
              <m:t>2</m:t>
            </m:r>
          </m:sup>
        </m:sSup>
        <m:r>
          <w:rPr>
            <w:rFonts w:ascii="Cambria Math" w:eastAsia="宋体" w:hAnsi="Cambria Math" w:cs="宋体"/>
            <w:szCs w:val="21"/>
          </w:rPr>
          <m:t>)φ=-</m:t>
        </m:r>
        <m:f>
          <m:fPr>
            <m:ctrlPr>
              <w:rPr>
                <w:rFonts w:ascii="Cambria Math" w:eastAsia="宋体" w:hAnsi="Cambria Math" w:cs="宋体"/>
                <w:i/>
                <w:szCs w:val="21"/>
              </w:rPr>
            </m:ctrlPr>
          </m:fPr>
          <m:num>
            <m:r>
              <w:rPr>
                <w:rFonts w:ascii="Cambria Math" w:eastAsia="宋体" w:hAnsi="Cambria Math" w:cs="宋体"/>
                <w:szCs w:val="21"/>
              </w:rPr>
              <m:t>ρ</m:t>
            </m:r>
          </m:num>
          <m:den>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den>
        </m:f>
      </m:oMath>
      <w:r w:rsidRPr="00C547AD">
        <w:rPr>
          <w:rFonts w:ascii="宋体" w:eastAsia="宋体" w:hAnsi="宋体" w:cs="宋体" w:hint="eastAsia"/>
          <w:szCs w:val="21"/>
        </w:rPr>
        <w:t>,通过类比</w:t>
      </w:r>
      <m:oMath>
        <m:sSup>
          <m:sSupPr>
            <m:ctrlPr>
              <w:rPr>
                <w:rFonts w:ascii="Cambria Math" w:eastAsia="宋体" w:hAnsi="Cambria Math" w:cs="宋体"/>
                <w:i/>
                <w:szCs w:val="21"/>
              </w:rPr>
            </m:ctrlPr>
          </m:sSupPr>
          <m:e>
            <m:r>
              <m:rPr>
                <m:sty m:val="p"/>
              </m:rPr>
              <w:rPr>
                <w:rFonts w:ascii="Cambria Math" w:eastAsia="宋体" w:hAnsi="Cambria Math" w:cs="宋体"/>
                <w:szCs w:val="21"/>
              </w:rPr>
              <m:t>(∇</m:t>
            </m:r>
          </m:e>
          <m:sup>
            <m:r>
              <w:rPr>
                <w:rFonts w:ascii="Cambria Math" w:eastAsia="宋体" w:hAnsi="Cambria Math" w:cs="宋体" w:hint="eastAsia"/>
                <w:szCs w:val="21"/>
              </w:rPr>
              <m:t>2</m:t>
            </m:r>
          </m:sup>
        </m:sSup>
        <m:r>
          <w:rPr>
            <w:rFonts w:ascii="微软雅黑" w:eastAsia="微软雅黑" w:hAnsi="微软雅黑" w:cs="微软雅黑" w:hint="eastAsia"/>
            <w:szCs w:val="21"/>
          </w:rPr>
          <m:t>-</m:t>
        </m:r>
        <m:f>
          <m:fPr>
            <m:ctrlPr>
              <w:rPr>
                <w:rFonts w:ascii="Cambria Math" w:eastAsia="宋体" w:hAnsi="Cambria Math" w:cs="微软雅黑"/>
                <w:i/>
                <w:szCs w:val="21"/>
              </w:rPr>
            </m:ctrlPr>
          </m:fPr>
          <m:num>
            <m:r>
              <w:rPr>
                <w:rFonts w:ascii="Cambria Math" w:eastAsia="宋体" w:hAnsi="Cambria Math" w:cs="微软雅黑"/>
                <w:szCs w:val="21"/>
              </w:rPr>
              <m:t>1</m:t>
            </m:r>
          </m:num>
          <m:den>
            <m:sSup>
              <m:sSupPr>
                <m:ctrlPr>
                  <w:rPr>
                    <w:rFonts w:ascii="Cambria Math" w:eastAsia="宋体" w:hAnsi="Cambria Math" w:cs="微软雅黑"/>
                    <w:i/>
                    <w:szCs w:val="21"/>
                  </w:rPr>
                </m:ctrlPr>
              </m:sSupPr>
              <m:e>
                <m:r>
                  <w:rPr>
                    <w:rFonts w:ascii="Cambria Math" w:eastAsia="宋体" w:hAnsi="Cambria Math" w:cs="微软雅黑"/>
                    <w:szCs w:val="21"/>
                  </w:rPr>
                  <m:t>c</m:t>
                </m:r>
              </m:e>
              <m:sup>
                <m:r>
                  <w:rPr>
                    <w:rFonts w:ascii="Cambria Math" w:eastAsia="宋体" w:hAnsi="Cambria Math" w:cs="微软雅黑" w:hint="eastAsia"/>
                    <w:szCs w:val="21"/>
                  </w:rPr>
                  <m:t>2</m:t>
                </m:r>
              </m:sup>
            </m:sSup>
          </m:den>
        </m:f>
        <m:f>
          <m:fPr>
            <m:ctrlPr>
              <w:rPr>
                <w:rFonts w:ascii="Cambria Math" w:eastAsia="宋体" w:hAnsi="Cambria Math" w:cs="宋体"/>
                <w:i/>
                <w:szCs w:val="21"/>
              </w:rPr>
            </m:ctrlPr>
          </m:fPr>
          <m:num>
            <m:sSup>
              <m:sSupPr>
                <m:ctrlPr>
                  <w:rPr>
                    <w:rFonts w:ascii="Cambria Math" w:eastAsia="宋体" w:hAnsi="Cambria Math" w:cs="宋体"/>
                    <w:i/>
                    <w:szCs w:val="21"/>
                  </w:rPr>
                </m:ctrlPr>
              </m:sSupPr>
              <m:e>
                <m:r>
                  <w:rPr>
                    <w:rFonts w:ascii="Cambria Math" w:eastAsia="宋体" w:hAnsi="Cambria Math" w:cs="宋体"/>
                    <w:szCs w:val="21"/>
                  </w:rPr>
                  <m:t>∂</m:t>
                </m:r>
              </m:e>
              <m:sup>
                <m:r>
                  <w:rPr>
                    <w:rFonts w:ascii="Cambria Math" w:eastAsia="宋体" w:hAnsi="Cambria Math" w:cs="宋体" w:hint="eastAsia"/>
                    <w:szCs w:val="21"/>
                  </w:rPr>
                  <m:t>2</m:t>
                </m:r>
              </m:sup>
            </m:sSup>
          </m:num>
          <m:den>
            <m:r>
              <w:rPr>
                <w:rFonts w:ascii="Cambria Math" w:eastAsia="宋体" w:hAnsi="Cambria Math" w:cs="宋体"/>
                <w:szCs w:val="21"/>
              </w:rPr>
              <m:t>∂</m:t>
            </m:r>
            <m:sSup>
              <m:sSupPr>
                <m:ctrlPr>
                  <w:rPr>
                    <w:rFonts w:ascii="Cambria Math" w:eastAsia="宋体" w:hAnsi="Cambria Math" w:cs="宋体"/>
                    <w:i/>
                    <w:szCs w:val="21"/>
                  </w:rPr>
                </m:ctrlPr>
              </m:sSupPr>
              <m:e>
                <m:r>
                  <w:rPr>
                    <w:rFonts w:ascii="Cambria Math" w:eastAsia="宋体" w:hAnsi="Cambria Math" w:cs="宋体"/>
                    <w:szCs w:val="21"/>
                  </w:rPr>
                  <m:t>t</m:t>
                </m:r>
              </m:e>
              <m:sup>
                <m:r>
                  <w:rPr>
                    <w:rFonts w:ascii="Cambria Math" w:eastAsia="宋体" w:hAnsi="Cambria Math" w:cs="宋体" w:hint="eastAsia"/>
                    <w:szCs w:val="21"/>
                  </w:rPr>
                  <m:t>2</m:t>
                </m:r>
              </m:sup>
            </m:sSup>
          </m:den>
        </m:f>
        <m:r>
          <w:rPr>
            <w:rFonts w:ascii="Cambria Math" w:eastAsia="宋体" w:hAnsi="Cambria Math" w:cs="宋体"/>
            <w:szCs w:val="21"/>
          </w:rPr>
          <m:t>)φ=-</m:t>
        </m:r>
        <m:f>
          <m:fPr>
            <m:ctrlPr>
              <w:rPr>
                <w:rFonts w:ascii="Cambria Math" w:eastAsia="宋体" w:hAnsi="Cambria Math" w:cs="宋体"/>
                <w:i/>
                <w:szCs w:val="21"/>
              </w:rPr>
            </m:ctrlPr>
          </m:fPr>
          <m:num>
            <m:r>
              <w:rPr>
                <w:rFonts w:ascii="Cambria Math" w:eastAsia="宋体" w:hAnsi="Cambria Math" w:cs="宋体"/>
                <w:szCs w:val="21"/>
              </w:rPr>
              <m:t>ρ</m:t>
            </m:r>
          </m:num>
          <m:den>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szCs w:val="21"/>
                  </w:rPr>
                  <m:t>0</m:t>
                </m:r>
              </m:sub>
            </m:sSub>
          </m:den>
        </m:f>
      </m:oMath>
      <w:r w:rsidRPr="00C547AD">
        <w:rPr>
          <w:rFonts w:ascii="宋体" w:eastAsia="宋体" w:hAnsi="宋体" w:cs="宋体" w:hint="eastAsia"/>
          <w:szCs w:val="21"/>
        </w:rPr>
        <w:t>时点电荷电势</w:t>
      </w:r>
      <m:oMath>
        <m:r>
          <w:rPr>
            <w:rFonts w:ascii="Cambria Math" w:eastAsia="宋体" w:hAnsi="Cambria Math" w:cs="宋体"/>
            <w:szCs w:val="21"/>
          </w:rPr>
          <m:t>φ</m:t>
        </m:r>
        <m:r>
          <w:rPr>
            <w:rFonts w:ascii="Cambria Math" w:eastAsia="宋体" w:hAnsi="Cambria Math" w:cs="宋体" w:hint="eastAsia"/>
            <w:szCs w:val="21"/>
          </w:rPr>
          <m:t>=</m:t>
        </m:r>
        <m:f>
          <m:fPr>
            <m:ctrlPr>
              <w:rPr>
                <w:rFonts w:ascii="Cambria Math" w:eastAsia="宋体" w:hAnsi="Cambria Math" w:cs="宋体"/>
                <w:i/>
                <w:szCs w:val="21"/>
              </w:rPr>
            </m:ctrlPr>
          </m:fPr>
          <m:num>
            <m:r>
              <w:rPr>
                <w:rFonts w:ascii="Cambria Math" w:eastAsia="宋体" w:hAnsi="Cambria Math" w:cs="宋体"/>
                <w:szCs w:val="21"/>
              </w:rPr>
              <m:t>q</m:t>
            </m:r>
          </m:num>
          <m:den>
            <m:r>
              <w:rPr>
                <w:rFonts w:ascii="Cambria Math" w:eastAsia="宋体" w:hAnsi="Cambria Math" w:cs="宋体" w:hint="eastAsia"/>
                <w:szCs w:val="21"/>
              </w:rPr>
              <m:t>4</m:t>
            </m:r>
            <m:r>
              <w:rPr>
                <w:rFonts w:ascii="Cambria Math" w:eastAsia="宋体" w:hAnsi="Cambria Math" w:cs="宋体"/>
                <w:szCs w:val="21"/>
              </w:rPr>
              <m:t>π</m:t>
            </m:r>
            <m:sSub>
              <m:sSubPr>
                <m:ctrlPr>
                  <w:rPr>
                    <w:rFonts w:ascii="Cambria Math" w:eastAsia="宋体" w:hAnsi="Cambria Math" w:cs="宋体"/>
                    <w:i/>
                    <w:szCs w:val="21"/>
                  </w:rPr>
                </m:ctrlPr>
              </m:sSubPr>
              <m:e>
                <m:r>
                  <w:rPr>
                    <w:rFonts w:ascii="Cambria Math" w:eastAsia="宋体" w:hAnsi="Cambria Math" w:cs="宋体"/>
                    <w:szCs w:val="21"/>
                  </w:rPr>
                  <m:t>ε</m:t>
                </m:r>
              </m:e>
              <m:sub>
                <m:r>
                  <w:rPr>
                    <w:rFonts w:ascii="Cambria Math" w:eastAsia="宋体" w:hAnsi="Cambria Math" w:cs="宋体" w:hint="eastAsia"/>
                    <w:szCs w:val="21"/>
                  </w:rPr>
                  <m:t>0</m:t>
                </m:r>
              </m:sub>
            </m:sSub>
            <m:r>
              <w:rPr>
                <w:rFonts w:ascii="Cambria Math" w:eastAsia="宋体" w:hAnsi="Cambria Math" w:cs="宋体"/>
                <w:szCs w:val="21"/>
              </w:rPr>
              <m:t>r</m:t>
            </m:r>
          </m:den>
        </m:f>
      </m:oMath>
      <w:r w:rsidRPr="00C547AD">
        <w:rPr>
          <w:rFonts w:ascii="宋体" w:eastAsia="宋体" w:hAnsi="宋体" w:cs="宋体" w:hint="eastAsia"/>
          <w:szCs w:val="21"/>
        </w:rPr>
        <w:t>,给出有光子质量时点电荷电势，以及电场分布</w:t>
      </w:r>
    </w:p>
    <w:p w14:paraId="25186E26" w14:textId="77777777" w:rsidR="00C547AD" w:rsidRPr="00C547AD" w:rsidRDefault="00C547AD" w:rsidP="00C547AD">
      <w:pPr>
        <w:spacing w:line="560" w:lineRule="exact"/>
        <w:rPr>
          <w:rFonts w:ascii="宋体" w:eastAsia="宋体" w:hAnsi="宋体" w:cs="宋体"/>
          <w:szCs w:val="21"/>
        </w:rPr>
      </w:pPr>
      <w:r w:rsidRPr="00C547AD">
        <w:rPr>
          <w:rFonts w:ascii="宋体" w:eastAsia="宋体" w:hAnsi="宋体" w:cs="宋体" w:hint="eastAsia"/>
          <w:szCs w:val="21"/>
        </w:rPr>
        <w:t>（2）.通过观察（1），假设电势也是以波传播，给出真空中传播角频率和角波矢的关系（即真空色散）</w:t>
      </w:r>
    </w:p>
    <w:p w14:paraId="3546622D" w14:textId="77777777" w:rsidR="00C547AD" w:rsidRPr="00C547AD" w:rsidRDefault="00C547AD" w:rsidP="00C547AD">
      <w:pPr>
        <w:spacing w:line="480" w:lineRule="auto"/>
        <w:rPr>
          <w:rFonts w:ascii="宋体" w:eastAsia="宋体" w:hAnsi="宋体" w:cs="宋体"/>
          <w:szCs w:val="21"/>
        </w:rPr>
      </w:pPr>
      <w:r w:rsidRPr="00C547AD">
        <w:rPr>
          <w:rFonts w:ascii="宋体" w:eastAsia="宋体" w:hAnsi="宋体" w:cs="宋体" w:hint="eastAsia"/>
          <w:szCs w:val="21"/>
        </w:rPr>
        <w:t>（3）.1971年Goldhaber等人的实验测量结果，频率在1.73×10</w:t>
      </w:r>
      <w:r w:rsidRPr="00C547AD">
        <w:rPr>
          <w:rFonts w:ascii="宋体" w:eastAsia="宋体" w:hAnsi="宋体" w:cs="宋体" w:hint="eastAsia"/>
          <w:szCs w:val="21"/>
          <w:vertAlign w:val="superscript"/>
        </w:rPr>
        <w:t>3</w:t>
      </w:r>
      <w:r w:rsidRPr="00C547AD">
        <w:rPr>
          <w:rFonts w:ascii="宋体" w:eastAsia="宋体" w:hAnsi="宋体" w:cs="宋体" w:hint="eastAsia"/>
          <w:szCs w:val="21"/>
        </w:rPr>
        <w:t xml:space="preserve"> ～ 10</w:t>
      </w:r>
      <w:r w:rsidRPr="00C547AD">
        <w:rPr>
          <w:rFonts w:ascii="宋体" w:eastAsia="宋体" w:hAnsi="宋体" w:cs="宋体" w:hint="eastAsia"/>
          <w:szCs w:val="21"/>
          <w:vertAlign w:val="superscript"/>
        </w:rPr>
        <w:t>15</w:t>
      </w:r>
      <w:r w:rsidRPr="00C547AD">
        <w:rPr>
          <w:rFonts w:ascii="宋体" w:eastAsia="宋体" w:hAnsi="宋体" w:cs="宋体" w:hint="eastAsia"/>
          <w:szCs w:val="21"/>
        </w:rPr>
        <w:t xml:space="preserve"> Hz 范围，在</w:t>
      </w:r>
      <m:oMath>
        <m:f>
          <m:fPr>
            <m:ctrlPr>
              <w:rPr>
                <w:rFonts w:ascii="Cambria Math" w:eastAsia="宋体" w:hAnsi="Cambria Math" w:cs="宋体"/>
                <w:i/>
                <w:szCs w:val="21"/>
              </w:rPr>
            </m:ctrlPr>
          </m:fPr>
          <m:num>
            <m:r>
              <w:rPr>
                <w:rFonts w:ascii="Cambria Math" w:eastAsia="宋体" w:hAnsi="Cambria Math" w:cs="宋体"/>
                <w:szCs w:val="21"/>
              </w:rPr>
              <m:t>∆</m:t>
            </m:r>
            <m:sSub>
              <m:sSubPr>
                <m:ctrlPr>
                  <w:rPr>
                    <w:rFonts w:ascii="Cambria Math" w:eastAsia="宋体" w:hAnsi="Cambria Math" w:cs="宋体"/>
                    <w:i/>
                    <w:szCs w:val="21"/>
                  </w:rPr>
                </m:ctrlPr>
              </m:sSubPr>
              <m:e>
                <m:r>
                  <w:rPr>
                    <w:rFonts w:ascii="Cambria Math" w:eastAsia="宋体" w:hAnsi="Cambria Math" w:cs="宋体"/>
                    <w:szCs w:val="21"/>
                  </w:rPr>
                  <m:t>v</m:t>
                </m:r>
              </m:e>
              <m:sub>
                <m:r>
                  <w:rPr>
                    <w:rFonts w:ascii="Cambria Math" w:eastAsia="宋体" w:hAnsi="Cambria Math" w:cs="宋体"/>
                    <w:szCs w:val="21"/>
                  </w:rPr>
                  <m:t>p</m:t>
                </m:r>
              </m:sub>
            </m:sSub>
          </m:num>
          <m:den>
            <m:r>
              <w:rPr>
                <w:rFonts w:ascii="Cambria Math" w:eastAsia="宋体" w:hAnsi="Cambria Math" w:cs="宋体"/>
                <w:szCs w:val="21"/>
              </w:rPr>
              <m:t>c</m:t>
            </m:r>
          </m:den>
        </m:f>
        <m:r>
          <w:rPr>
            <w:rFonts w:ascii="Cambria Math" w:eastAsia="宋体" w:hAnsi="Cambria Math" w:cs="宋体"/>
            <w:szCs w:val="21"/>
          </w:rPr>
          <m:t>=</m:t>
        </m:r>
      </m:oMath>
      <w:r w:rsidRPr="00C547AD">
        <w:rPr>
          <w:rFonts w:ascii="宋体" w:eastAsia="宋体" w:hAnsi="宋体" w:cs="宋体" w:hint="eastAsia"/>
          <w:szCs w:val="21"/>
        </w:rPr>
        <w:t>10</w:t>
      </w:r>
      <w:r w:rsidRPr="00C547AD">
        <w:rPr>
          <w:rFonts w:ascii="宋体" w:eastAsia="宋体" w:hAnsi="宋体" w:cs="宋体" w:hint="eastAsia"/>
          <w:szCs w:val="21"/>
          <w:vertAlign w:val="superscript"/>
        </w:rPr>
        <w:t>-5</w:t>
      </w:r>
      <w:r w:rsidRPr="00C547AD">
        <w:rPr>
          <w:rFonts w:ascii="宋体" w:eastAsia="宋体" w:hAnsi="宋体" w:cs="宋体" w:hint="eastAsia"/>
          <w:szCs w:val="21"/>
        </w:rPr>
        <w:t>精度内没有观察到光的色散效应，由此可以估计光子的静止质量上限</w:t>
      </w:r>
    </w:p>
    <w:p w14:paraId="68311EEE" w14:textId="77777777" w:rsidR="00C547AD" w:rsidRPr="00C547AD" w:rsidRDefault="00C547AD" w:rsidP="00C547AD">
      <w:pPr>
        <w:spacing w:line="560" w:lineRule="exact"/>
        <w:rPr>
          <w:rFonts w:ascii="宋体" w:eastAsia="宋体" w:hAnsi="宋体" w:cs="宋体"/>
          <w:szCs w:val="21"/>
        </w:rPr>
      </w:pPr>
      <w:r w:rsidRPr="00C547AD">
        <w:rPr>
          <w:rFonts w:ascii="宋体" w:eastAsia="宋体" w:hAnsi="宋体" w:cs="宋体" w:hint="eastAsia"/>
          <w:szCs w:val="21"/>
        </w:rPr>
        <w:t>(</w:t>
      </w:r>
      <w:r w:rsidRPr="00C547AD">
        <w:rPr>
          <w:rFonts w:ascii="宋体" w:eastAsia="宋体" w:hAnsi="宋体" w:cs="宋体"/>
          <w:szCs w:val="21"/>
        </w:rPr>
        <w:t>4).</w:t>
      </w:r>
      <w:r w:rsidRPr="00C547AD">
        <w:rPr>
          <w:rFonts w:ascii="宋体" w:eastAsia="宋体" w:hAnsi="宋体" w:cs="宋体" w:hint="eastAsia"/>
          <w:szCs w:val="21"/>
        </w:rPr>
        <w:t>由（1）</w:t>
      </w:r>
      <w:proofErr w:type="gramStart"/>
      <w:r w:rsidRPr="00C547AD">
        <w:rPr>
          <w:rFonts w:ascii="宋体" w:eastAsia="宋体" w:hAnsi="宋体" w:cs="宋体" w:hint="eastAsia"/>
          <w:szCs w:val="21"/>
        </w:rPr>
        <w:t>问所得</w:t>
      </w:r>
      <w:proofErr w:type="gramEnd"/>
      <w:r w:rsidRPr="00C547AD">
        <w:rPr>
          <w:rFonts w:ascii="宋体" w:eastAsia="宋体" w:hAnsi="宋体" w:cs="宋体" w:hint="eastAsia"/>
          <w:szCs w:val="21"/>
        </w:rPr>
        <w:t>电势，给出均匀带电球壳内外的电势分布</w:t>
      </w:r>
    </w:p>
    <w:p w14:paraId="3F7C6E59" w14:textId="25D6470C" w:rsidR="00C547AD" w:rsidRPr="00C547AD" w:rsidRDefault="00C547AD" w:rsidP="00C547AD">
      <w:pPr>
        <w:spacing w:line="560" w:lineRule="exact"/>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5)</w:t>
      </w:r>
      <w:r w:rsidRPr="00C547AD">
        <w:rPr>
          <w:rFonts w:ascii="宋体" w:eastAsia="宋体" w:hAnsi="宋体" w:cs="宋体" w:hint="eastAsia"/>
          <w:szCs w:val="21"/>
        </w:rPr>
        <w:t>.若有两个同心球壳，内半径R</w:t>
      </w:r>
      <w:r w:rsidRPr="00C547AD">
        <w:rPr>
          <w:rFonts w:ascii="宋体" w:eastAsia="宋体" w:hAnsi="宋体" w:cs="宋体" w:hint="eastAsia"/>
          <w:szCs w:val="21"/>
          <w:vertAlign w:val="subscript"/>
        </w:rPr>
        <w:t>1</w:t>
      </w:r>
      <w:r w:rsidRPr="00C547AD">
        <w:rPr>
          <w:rFonts w:ascii="宋体" w:eastAsia="宋体" w:hAnsi="宋体" w:cs="宋体" w:hint="eastAsia"/>
          <w:szCs w:val="21"/>
        </w:rPr>
        <w:t>，外半径R</w:t>
      </w:r>
      <w:r w:rsidRPr="00C547AD">
        <w:rPr>
          <w:rFonts w:ascii="宋体" w:eastAsia="宋体" w:hAnsi="宋体" w:cs="宋体" w:hint="eastAsia"/>
          <w:szCs w:val="21"/>
          <w:vertAlign w:val="subscript"/>
        </w:rPr>
        <w:t>2</w:t>
      </w:r>
      <w:r w:rsidRPr="00C547AD">
        <w:rPr>
          <w:rFonts w:ascii="宋体" w:eastAsia="宋体" w:hAnsi="宋体" w:cs="宋体" w:hint="eastAsia"/>
          <w:szCs w:val="21"/>
        </w:rPr>
        <w:t>，外球壳均匀带电量为Q，内球壳不带电，若</w:t>
      </w:r>
      <w:r w:rsidRPr="00C547AD">
        <w:rPr>
          <w:rFonts w:ascii="宋体" w:eastAsia="宋体" w:hAnsi="宋体" w:cs="宋体" w:hint="eastAsia"/>
          <w:szCs w:val="21"/>
        </w:rPr>
        <w:lastRenderedPageBreak/>
        <w:t>用一根导线将内外球壳连接，</w:t>
      </w:r>
      <w:proofErr w:type="gramStart"/>
      <w:r w:rsidRPr="00C547AD">
        <w:rPr>
          <w:rFonts w:ascii="宋体" w:eastAsia="宋体" w:hAnsi="宋体" w:cs="宋体" w:hint="eastAsia"/>
          <w:szCs w:val="21"/>
        </w:rPr>
        <w:t>求导线</w:t>
      </w:r>
      <w:proofErr w:type="gramEnd"/>
      <w:r w:rsidRPr="00C547AD">
        <w:rPr>
          <w:rFonts w:ascii="宋体" w:eastAsia="宋体" w:hAnsi="宋体" w:cs="宋体" w:hint="eastAsia"/>
          <w:szCs w:val="21"/>
        </w:rPr>
        <w:t>通过电量</w:t>
      </w:r>
      <m:oMath>
        <m:r>
          <w:rPr>
            <w:rFonts w:ascii="Cambria Math" w:eastAsia="宋体" w:hAnsi="Cambria Math" w:cs="宋体"/>
            <w:szCs w:val="21"/>
          </w:rPr>
          <m:t>∆Q</m:t>
        </m:r>
      </m:oMath>
    </w:p>
    <w:p w14:paraId="001EC443" w14:textId="77777777" w:rsidR="00C547AD" w:rsidRPr="00C547AD" w:rsidRDefault="00C547AD" w:rsidP="00D922B3"/>
    <w:p w14:paraId="5A84004D" w14:textId="63D2AD9B" w:rsidR="00FE26BE" w:rsidRPr="00FE26BE" w:rsidRDefault="00FE26BE" w:rsidP="00FE26BE">
      <w:pPr>
        <w:jc w:val="left"/>
        <w:rPr>
          <w:rFonts w:ascii="宋体" w:eastAsia="宋体" w:hAnsi="宋体" w:cs="Times New Roman"/>
        </w:rPr>
      </w:pPr>
      <w:r w:rsidRPr="00FE26BE">
        <w:rPr>
          <w:rFonts w:ascii="宋体" w:eastAsia="宋体" w:hAnsi="宋体" w:cs="Times New Roman"/>
        </w:rPr>
        <w:t>四.</w:t>
      </w:r>
      <w:r>
        <w:rPr>
          <w:rFonts w:ascii="宋体" w:eastAsia="宋体" w:hAnsi="宋体" w:cs="Times New Roman"/>
        </w:rPr>
        <w:t>(</w:t>
      </w:r>
      <w:r>
        <w:rPr>
          <w:rFonts w:ascii="宋体" w:eastAsia="宋体" w:hAnsi="宋体" w:cs="Times New Roman" w:hint="eastAsia"/>
        </w:rPr>
        <w:t>考察电磁场知识以及部分建模，复赛难度</w:t>
      </w:r>
      <w:r>
        <w:rPr>
          <w:rFonts w:ascii="宋体" w:eastAsia="宋体" w:hAnsi="宋体" w:cs="Times New Roman"/>
        </w:rPr>
        <w:t>)</w:t>
      </w:r>
      <w:r w:rsidRPr="00FE26BE">
        <w:rPr>
          <w:rFonts w:ascii="宋体" w:eastAsia="宋体" w:hAnsi="宋体" w:cs="Times New Roman"/>
        </w:rPr>
        <w:t>宇宙空间当中存在完全电离的电浆区域，该区域可以看成是数目相等的正离子和电子均匀分布且相互作用很弱的“气体” 。现有一束角频率为</w:t>
      </w:r>
      <w:r w:rsidRPr="00FE26BE">
        <w:rPr>
          <w:rFonts w:ascii="宋体" w:eastAsia="宋体" w:hAnsi="宋体" w:cs="Times New Roman"/>
          <w:position w:val="-6"/>
        </w:rPr>
        <w:object w:dxaOrig="240" w:dyaOrig="220" w14:anchorId="608547CD">
          <v:shape id="_x0000_i1028" type="#_x0000_t75" style="width:12pt;height:11.5pt" o:ole="">
            <v:imagedata r:id="rId12" o:title=""/>
          </v:shape>
          <o:OLEObject Type="Embed" ProgID="Equation.DSMT4" ShapeID="_x0000_i1028" DrawAspect="Content" ObjectID="_1680790603" r:id="rId13"/>
        </w:object>
      </w:r>
      <w:r w:rsidRPr="00FE26BE">
        <w:rPr>
          <w:rFonts w:ascii="宋体" w:eastAsia="宋体" w:hAnsi="宋体" w:cs="Times New Roman"/>
        </w:rPr>
        <w:t>的电磁波入射到该区域，则区域中的电子将受到电磁波的影响产生运动，并且对入射电磁波产生影响，而可以假定正离子不</w:t>
      </w:r>
      <w:r w:rsidRPr="00FE26BE">
        <w:rPr>
          <w:rFonts w:ascii="Batang" w:eastAsia="Batang" w:hAnsi="Batang" w:cs="Batang" w:hint="eastAsia"/>
        </w:rPr>
        <w:t>不</w:t>
      </w:r>
      <w:r w:rsidRPr="00FE26BE">
        <w:rPr>
          <w:rFonts w:ascii="宋体" w:eastAsia="宋体" w:hAnsi="宋体" w:cs="宋体" w:hint="eastAsia"/>
        </w:rPr>
        <w:t>移动。考察其中一个电子，假设</w:t>
      </w:r>
      <w:proofErr w:type="gramStart"/>
      <w:r w:rsidRPr="00FE26BE">
        <w:rPr>
          <w:rFonts w:ascii="宋体" w:eastAsia="宋体" w:hAnsi="宋体" w:cs="宋体" w:hint="eastAsia"/>
        </w:rPr>
        <w:t>它速度</w:t>
      </w:r>
      <w:proofErr w:type="gramEnd"/>
      <w:r w:rsidRPr="00FE26BE">
        <w:rPr>
          <w:rFonts w:ascii="宋体" w:eastAsia="宋体" w:hAnsi="宋体" w:cs="宋体" w:hint="eastAsia"/>
        </w:rPr>
        <w:t>较低，主要受到电磁波电场分量的影响，该电场分量写成</w:t>
      </w:r>
      <w:r w:rsidRPr="00FE26BE">
        <w:rPr>
          <w:rFonts w:ascii="宋体" w:eastAsia="宋体" w:hAnsi="宋体" w:cs="Times New Roman"/>
          <w:position w:val="-12"/>
        </w:rPr>
        <w:object w:dxaOrig="1480" w:dyaOrig="360" w14:anchorId="742077FC">
          <v:shape id="_x0000_i1029" type="#_x0000_t75" style="width:74pt;height:18pt" o:ole="">
            <v:imagedata r:id="rId14" o:title=""/>
          </v:shape>
          <o:OLEObject Type="Embed" ProgID="Equation.DSMT4" ShapeID="_x0000_i1029" DrawAspect="Content" ObjectID="_1680790604" r:id="rId15"/>
        </w:object>
      </w:r>
      <w:r w:rsidRPr="00FE26BE">
        <w:rPr>
          <w:rFonts w:ascii="宋体" w:eastAsia="宋体" w:hAnsi="宋体" w:cs="Times New Roman"/>
        </w:rPr>
        <w:t>.在随时间变化的电场力作用下自由电子做稳定的振动，振动频率也为</w:t>
      </w:r>
      <w:r w:rsidRPr="00FE26BE">
        <w:rPr>
          <w:rFonts w:ascii="宋体" w:eastAsia="宋体" w:hAnsi="宋体" w:cs="Times New Roman"/>
          <w:position w:val="-6"/>
        </w:rPr>
        <w:object w:dxaOrig="240" w:dyaOrig="220" w14:anchorId="1CA7E9B2">
          <v:shape id="_x0000_i1030" type="#_x0000_t75" style="width:12pt;height:11.5pt" o:ole="">
            <v:imagedata r:id="rId12" o:title=""/>
          </v:shape>
          <o:OLEObject Type="Embed" ProgID="Equation.DSMT4" ShapeID="_x0000_i1030" DrawAspect="Content" ObjectID="_1680790605" r:id="rId16"/>
        </w:object>
      </w:r>
      <w:r w:rsidRPr="00FE26BE">
        <w:rPr>
          <w:rFonts w:ascii="宋体" w:eastAsia="宋体" w:hAnsi="宋体" w:cs="Times New Roman"/>
        </w:rPr>
        <w:t>.（40分）</w:t>
      </w:r>
    </w:p>
    <w:p w14:paraId="150C82E9" w14:textId="1C61E670" w:rsidR="00FE26BE" w:rsidRPr="00FE26BE" w:rsidRDefault="00FE26BE" w:rsidP="00FE26BE">
      <w:pPr>
        <w:jc w:val="left"/>
        <w:rPr>
          <w:rFonts w:ascii="宋体" w:eastAsia="宋体" w:hAnsi="宋体" w:cs="Times New Roman"/>
        </w:rPr>
      </w:pPr>
      <w:r w:rsidRPr="00FE26BE">
        <w:rPr>
          <w:rFonts w:ascii="宋体" w:eastAsia="宋体" w:hAnsi="宋体" w:cs="Times New Roman"/>
        </w:rPr>
        <w:t>(1)求出单个自由电子振动的位移随时间的函数；</w:t>
      </w:r>
    </w:p>
    <w:p w14:paraId="1C06DE91" w14:textId="72D215B3" w:rsidR="00FE26BE" w:rsidRPr="00FE26BE" w:rsidRDefault="00FE26BE" w:rsidP="00FE26BE">
      <w:pPr>
        <w:jc w:val="left"/>
        <w:rPr>
          <w:rFonts w:ascii="宋体" w:eastAsia="宋体" w:hAnsi="宋体" w:cs="Times New Roman"/>
        </w:rPr>
      </w:pPr>
      <w:r w:rsidRPr="00FE26BE">
        <w:rPr>
          <w:rFonts w:ascii="宋体" w:eastAsia="宋体" w:hAnsi="宋体" w:cs="Times New Roman"/>
        </w:rPr>
        <w:t>(2)设单位体积内有n</w:t>
      </w:r>
      <w:proofErr w:type="gramStart"/>
      <w:r w:rsidRPr="00FE26BE">
        <w:rPr>
          <w:rFonts w:ascii="宋体" w:eastAsia="宋体" w:hAnsi="宋体" w:cs="Times New Roman"/>
        </w:rPr>
        <w:t>个</w:t>
      </w:r>
      <w:proofErr w:type="gramEnd"/>
      <w:r w:rsidRPr="00FE26BE">
        <w:rPr>
          <w:rFonts w:ascii="宋体" w:eastAsia="宋体" w:hAnsi="宋体" w:cs="Times New Roman"/>
        </w:rPr>
        <w:t>电子，它们各自受到电磁波影响产生振动，整体偏离原先的位置，而造成电荷分布的极化效应.求出由于电子振动而导致的电</w:t>
      </w:r>
      <w:proofErr w:type="gramStart"/>
      <w:r w:rsidRPr="00FE26BE">
        <w:rPr>
          <w:rFonts w:ascii="宋体" w:eastAsia="宋体" w:hAnsi="宋体" w:cs="Times New Roman"/>
        </w:rPr>
        <w:t>浆区域</w:t>
      </w:r>
      <w:proofErr w:type="gramEnd"/>
      <w:r w:rsidRPr="00FE26BE">
        <w:rPr>
          <w:rFonts w:ascii="宋体" w:eastAsia="宋体" w:hAnsi="宋体" w:cs="Times New Roman"/>
        </w:rPr>
        <w:t>的相对介电常数，并由此求出电</w:t>
      </w:r>
      <w:proofErr w:type="gramStart"/>
      <w:r w:rsidRPr="00FE26BE">
        <w:rPr>
          <w:rFonts w:ascii="宋体" w:eastAsia="宋体" w:hAnsi="宋体" w:cs="Times New Roman"/>
        </w:rPr>
        <w:t>浆区域</w:t>
      </w:r>
      <w:proofErr w:type="gramEnd"/>
      <w:r w:rsidRPr="00FE26BE">
        <w:rPr>
          <w:rFonts w:ascii="宋体" w:eastAsia="宋体" w:hAnsi="宋体" w:cs="Times New Roman"/>
        </w:rPr>
        <w:t>的折射率；</w:t>
      </w:r>
    </w:p>
    <w:p w14:paraId="4E9523D0" w14:textId="4BF13D03" w:rsidR="00FE26BE" w:rsidRPr="00FE26BE" w:rsidRDefault="00FE26BE" w:rsidP="00FE26BE">
      <w:pPr>
        <w:jc w:val="left"/>
        <w:rPr>
          <w:rFonts w:ascii="宋体" w:eastAsia="宋体" w:hAnsi="宋体" w:cs="Times New Roman"/>
        </w:rPr>
      </w:pPr>
      <w:r w:rsidRPr="00FE26BE">
        <w:rPr>
          <w:rFonts w:ascii="宋体" w:eastAsia="宋体" w:hAnsi="宋体" w:cs="Times New Roman"/>
        </w:rPr>
        <w:t>(3)如果要求入射电磁波能正常透入电浆区域，对电磁波的频率有何要求？</w:t>
      </w:r>
    </w:p>
    <w:p w14:paraId="733F5AA4" w14:textId="77777777" w:rsidR="00FE26BE" w:rsidRPr="00FE26BE" w:rsidRDefault="00FE26BE" w:rsidP="00D922B3"/>
    <w:p w14:paraId="464D0B6B" w14:textId="761A3EFD" w:rsidR="00D03480" w:rsidRPr="00D03480" w:rsidRDefault="00D03480" w:rsidP="00D03480">
      <w:pPr>
        <w:jc w:val="left"/>
        <w:rPr>
          <w:rFonts w:ascii="宋体" w:eastAsia="宋体" w:hAnsi="宋体"/>
          <w:szCs w:val="21"/>
        </w:rPr>
      </w:pPr>
      <w:r w:rsidRPr="00D03480">
        <w:rPr>
          <w:rFonts w:ascii="宋体" w:eastAsia="宋体" w:hAnsi="宋体" w:hint="eastAsia"/>
          <w:szCs w:val="21"/>
        </w:rPr>
        <w:t>五、</w:t>
      </w:r>
      <w:r w:rsidR="00FE26BE">
        <w:rPr>
          <w:rFonts w:ascii="宋体" w:eastAsia="宋体" w:hAnsi="宋体" w:hint="eastAsia"/>
          <w:szCs w:val="21"/>
        </w:rPr>
        <w:t>(考察建模能力，复赛以上难度</w:t>
      </w:r>
      <w:r w:rsidR="00FE26BE">
        <w:rPr>
          <w:rFonts w:ascii="宋体" w:eastAsia="宋体" w:hAnsi="宋体"/>
          <w:szCs w:val="21"/>
        </w:rPr>
        <w:t>)</w:t>
      </w:r>
      <w:r w:rsidRPr="00D03480">
        <w:rPr>
          <w:rFonts w:ascii="宋体" w:eastAsia="宋体" w:hAnsi="宋体" w:hint="eastAsia"/>
          <w:szCs w:val="21"/>
        </w:rPr>
        <w:t>弹性系数为k的弹簧一段挂在天花板上，另一端牵引着一根质量均匀分布不可伸长的绳，绳线密度为a，绳原长较长只有长为l的部分在空中（其余均盘在地面上），现在使绳在竖直方向上微小振动，振幅为A，A&lt;</w:t>
      </w:r>
      <w:r w:rsidRPr="00D03480">
        <w:rPr>
          <w:rFonts w:ascii="宋体" w:eastAsia="宋体" w:hAnsi="宋体"/>
          <w:szCs w:val="21"/>
        </w:rPr>
        <w:t>&lt;l</w:t>
      </w:r>
      <w:r w:rsidRPr="00D03480">
        <w:rPr>
          <w:rFonts w:ascii="宋体" w:eastAsia="宋体" w:hAnsi="宋体" w:hint="eastAsia"/>
          <w:szCs w:val="21"/>
        </w:rPr>
        <w:t>，由于绳与地面碰撞，能量将会缓慢减小，将此系统视为一个储能元件，求它的品质因子。（4</w:t>
      </w:r>
      <w:r w:rsidRPr="00D03480">
        <w:rPr>
          <w:rFonts w:ascii="宋体" w:eastAsia="宋体" w:hAnsi="宋体"/>
          <w:szCs w:val="21"/>
        </w:rPr>
        <w:t>0</w:t>
      </w:r>
      <w:r w:rsidRPr="00D03480">
        <w:rPr>
          <w:rFonts w:ascii="宋体" w:eastAsia="宋体" w:hAnsi="宋体" w:hint="eastAsia"/>
          <w:szCs w:val="21"/>
        </w:rPr>
        <w:t>分）</w:t>
      </w:r>
    </w:p>
    <w:p w14:paraId="14BBEA54" w14:textId="77777777" w:rsidR="00D03480" w:rsidRPr="00D03480" w:rsidRDefault="00D03480" w:rsidP="00D03480">
      <w:pPr>
        <w:jc w:val="left"/>
        <w:rPr>
          <w:rFonts w:ascii="宋体" w:eastAsia="宋体" w:hAnsi="宋体"/>
          <w:szCs w:val="21"/>
        </w:rPr>
      </w:pPr>
      <w:r w:rsidRPr="00D03480">
        <w:rPr>
          <w:rFonts w:ascii="宋体" w:eastAsia="宋体" w:hAnsi="宋体" w:hint="eastAsia"/>
          <w:szCs w:val="21"/>
        </w:rPr>
        <w:t>注：品质因子定义为周期内平均能量与一个周期内消耗能量的比值。</w:t>
      </w:r>
    </w:p>
    <w:p w14:paraId="081965EC" w14:textId="77777777" w:rsidR="00D03480" w:rsidRPr="00D03480" w:rsidRDefault="00D03480" w:rsidP="00D03480">
      <w:pPr>
        <w:jc w:val="left"/>
        <w:rPr>
          <w:rFonts w:ascii="宋体" w:eastAsia="宋体" w:hAnsi="宋体"/>
          <w:szCs w:val="21"/>
        </w:rPr>
      </w:pPr>
      <w:r w:rsidRPr="00D03480">
        <w:rPr>
          <w:rFonts w:ascii="宋体" w:eastAsia="宋体" w:hAnsi="宋体"/>
          <w:noProof/>
          <w:szCs w:val="21"/>
        </w:rPr>
        <w:drawing>
          <wp:inline distT="0" distB="0" distL="0" distR="0" wp14:anchorId="5167B433" wp14:editId="2FBA2066">
            <wp:extent cx="1784350" cy="1491332"/>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3135" cy="1515390"/>
                    </a:xfrm>
                    <a:prstGeom prst="rect">
                      <a:avLst/>
                    </a:prstGeom>
                    <a:noFill/>
                    <a:ln>
                      <a:noFill/>
                    </a:ln>
                  </pic:spPr>
                </pic:pic>
              </a:graphicData>
            </a:graphic>
          </wp:inline>
        </w:drawing>
      </w:r>
    </w:p>
    <w:p w14:paraId="5F799370" w14:textId="50AEC113" w:rsidR="00DF34F0" w:rsidRDefault="00DF34F0" w:rsidP="00C547AD">
      <w:pPr>
        <w:jc w:val="left"/>
        <w:rPr>
          <w:rFonts w:ascii="Times New Roman" w:eastAsia="宋体" w:hAnsi="Times New Roman" w:cs="Times New Roman"/>
        </w:rPr>
      </w:pPr>
      <w:r>
        <w:rPr>
          <w:rFonts w:ascii="Times New Roman" w:eastAsia="宋体" w:hAnsi="Times New Roman" w:cs="Times New Roman"/>
        </w:rPr>
        <w:t>六</w:t>
      </w:r>
      <w:r>
        <w:rPr>
          <w:rFonts w:ascii="Times New Roman" w:eastAsia="宋体" w:hAnsi="Times New Roman" w:cs="Times New Roman" w:hint="eastAsia"/>
        </w:rPr>
        <w:t>.</w:t>
      </w:r>
      <w:r>
        <w:rPr>
          <w:rFonts w:ascii="Times New Roman" w:eastAsia="宋体" w:hAnsi="Times New Roman" w:cs="Times New Roman"/>
        </w:rPr>
        <w:t xml:space="preserve"> </w:t>
      </w:r>
      <w:r w:rsidR="00C547AD">
        <w:rPr>
          <w:rFonts w:ascii="Times New Roman" w:eastAsia="宋体" w:hAnsi="Times New Roman" w:cs="Times New Roman" w:hint="eastAsia"/>
        </w:rPr>
        <w:t>(</w:t>
      </w:r>
      <w:r w:rsidR="00C547AD">
        <w:rPr>
          <w:rFonts w:ascii="Times New Roman" w:eastAsia="宋体" w:hAnsi="Times New Roman" w:cs="Times New Roman" w:hint="eastAsia"/>
        </w:rPr>
        <w:t>考察热学与力学的结合，复赛以上难度</w:t>
      </w:r>
      <w:r w:rsidR="00C547AD">
        <w:rPr>
          <w:rFonts w:ascii="Times New Roman" w:eastAsia="宋体" w:hAnsi="Times New Roman" w:cs="Times New Roman"/>
        </w:rPr>
        <w:t>)</w:t>
      </w:r>
      <w:r>
        <w:rPr>
          <w:rFonts w:ascii="Times New Roman" w:eastAsia="宋体" w:hAnsi="Times New Roman" w:cs="Times New Roman"/>
        </w:rPr>
        <w:t>考虑</w:t>
      </w:r>
      <w:r>
        <w:rPr>
          <w:rFonts w:ascii="Times New Roman" w:eastAsia="宋体" w:hAnsi="Times New Roman" w:cs="Times New Roman"/>
        </w:rPr>
        <w:t>2mol</w:t>
      </w:r>
      <w:r>
        <w:rPr>
          <w:rFonts w:ascii="Times New Roman" w:eastAsia="宋体" w:hAnsi="Times New Roman" w:cs="Times New Roman"/>
        </w:rPr>
        <w:t>理想气体氦气，置于</w:t>
      </w:r>
      <w:proofErr w:type="gramStart"/>
      <w:r>
        <w:rPr>
          <w:rFonts w:ascii="Times New Roman" w:eastAsia="宋体" w:hAnsi="Times New Roman" w:cs="Times New Roman"/>
        </w:rPr>
        <w:t>一</w:t>
      </w:r>
      <w:proofErr w:type="gramEnd"/>
      <w:r>
        <w:rPr>
          <w:rFonts w:ascii="Times New Roman" w:eastAsia="宋体" w:hAnsi="Times New Roman" w:cs="Times New Roman"/>
        </w:rPr>
        <w:t>竖直放置的圆柱型气缸中。水平放置的活塞可以在气缸中无摩擦地上下运动。活塞质量为</w:t>
      </w:r>
      <w:r>
        <w:rPr>
          <w:rFonts w:ascii="Times New Roman" w:eastAsia="宋体" w:hAnsi="Times New Roman" w:cs="Times New Roman"/>
        </w:rPr>
        <w:t>m=10kg</w:t>
      </w:r>
      <w:r>
        <w:rPr>
          <w:rFonts w:ascii="Times New Roman" w:eastAsia="宋体" w:hAnsi="Times New Roman" w:cs="Times New Roman"/>
        </w:rPr>
        <w:t>（</w:t>
      </w:r>
      <w:r>
        <w:rPr>
          <w:rFonts w:ascii="Times New Roman" w:eastAsia="宋体" w:hAnsi="Times New Roman" w:cs="Times New Roman"/>
        </w:rPr>
        <w:t>g=9.8m/s</w:t>
      </w:r>
      <w:r>
        <w:rPr>
          <w:rFonts w:ascii="Times New Roman" w:eastAsia="宋体" w:hAnsi="Times New Roman" w:cs="Times New Roman"/>
          <w:vertAlign w:val="superscript"/>
        </w:rPr>
        <w:t>2</w:t>
      </w:r>
      <w:r>
        <w:rPr>
          <w:rFonts w:ascii="Times New Roman" w:eastAsia="宋体" w:hAnsi="Times New Roman" w:cs="Times New Roman"/>
        </w:rPr>
        <w:t>），气缸截面积为</w:t>
      </w:r>
      <w:r>
        <w:rPr>
          <w:rFonts w:ascii="Times New Roman" w:eastAsia="宋体" w:hAnsi="Times New Roman" w:cs="Times New Roman"/>
        </w:rPr>
        <w:t>A=500cm</w:t>
      </w:r>
      <w:r>
        <w:rPr>
          <w:rFonts w:ascii="Times New Roman" w:eastAsia="宋体" w:hAnsi="Times New Roman" w:cs="Times New Roman"/>
          <w:vertAlign w:val="superscript"/>
        </w:rPr>
        <w:t>2</w:t>
      </w:r>
      <w:r>
        <w:rPr>
          <w:rFonts w:ascii="Times New Roman" w:eastAsia="宋体" w:hAnsi="Times New Roman" w:cs="Times New Roman"/>
        </w:rPr>
        <w:t>.</w:t>
      </w:r>
      <w:r>
        <w:rPr>
          <w:rFonts w:ascii="Times New Roman" w:eastAsia="宋体" w:hAnsi="Times New Roman" w:cs="Times New Roman"/>
        </w:rPr>
        <w:t>活塞被一无质量的弹簧与气缸上端连接，活塞向下运动时将氦气向下压缩，活塞上方为真空。系统开始阶段活塞与氦气处于平衡状态时，弹簧处于未形变状态，氦气压强为</w:t>
      </w:r>
      <w:r>
        <w:rPr>
          <w:rFonts w:ascii="Times New Roman" w:eastAsia="宋体" w:hAnsi="Times New Roman" w:cs="Times New Roman"/>
        </w:rPr>
        <w:t>P</w:t>
      </w:r>
      <w:r>
        <w:rPr>
          <w:rFonts w:ascii="Times New Roman" w:eastAsia="宋体" w:hAnsi="Times New Roman" w:cs="Times New Roman"/>
          <w:vertAlign w:val="subscript"/>
        </w:rPr>
        <w:t>0</w:t>
      </w:r>
      <w:r>
        <w:rPr>
          <w:rFonts w:ascii="Times New Roman" w:eastAsia="宋体" w:hAnsi="Times New Roman" w:cs="Times New Roman"/>
        </w:rPr>
        <w:t>、温度为</w:t>
      </w:r>
      <w:r>
        <w:rPr>
          <w:rFonts w:ascii="Times New Roman" w:eastAsia="宋体" w:hAnsi="Times New Roman" w:cs="Times New Roman"/>
        </w:rPr>
        <w:t>T</w:t>
      </w:r>
      <w:r>
        <w:rPr>
          <w:rFonts w:ascii="Times New Roman" w:eastAsia="宋体" w:hAnsi="Times New Roman" w:cs="Times New Roman"/>
          <w:vertAlign w:val="subscript"/>
        </w:rPr>
        <w:t>0</w:t>
      </w:r>
      <w:r>
        <w:rPr>
          <w:rFonts w:ascii="Times New Roman" w:eastAsia="宋体" w:hAnsi="Times New Roman" w:cs="Times New Roman"/>
        </w:rPr>
        <w:t>=300K</w:t>
      </w:r>
      <w:r>
        <w:rPr>
          <w:rFonts w:ascii="Times New Roman" w:eastAsia="宋体" w:hAnsi="Times New Roman" w:cs="Times New Roman"/>
        </w:rPr>
        <w:t>、体积为</w:t>
      </w:r>
      <w:r>
        <w:rPr>
          <w:rFonts w:ascii="Times New Roman" w:eastAsia="宋体" w:hAnsi="Times New Roman" w:cs="Times New Roman"/>
        </w:rPr>
        <w:t>V</w:t>
      </w:r>
      <w:r>
        <w:rPr>
          <w:rFonts w:ascii="Times New Roman" w:eastAsia="宋体" w:hAnsi="Times New Roman" w:cs="Times New Roman"/>
          <w:vertAlign w:val="subscript"/>
        </w:rPr>
        <w:t>0</w:t>
      </w:r>
      <w:r>
        <w:rPr>
          <w:rFonts w:ascii="Times New Roman" w:eastAsia="宋体" w:hAnsi="Times New Roman" w:cs="Times New Roman"/>
        </w:rPr>
        <w:t>.</w:t>
      </w:r>
      <w:r>
        <w:rPr>
          <w:rFonts w:ascii="Times New Roman" w:eastAsia="宋体" w:hAnsi="Times New Roman" w:cs="Times New Roman"/>
        </w:rPr>
        <w:t>假定弹簧劲度系数</w:t>
      </w:r>
      <w:r>
        <w:rPr>
          <w:rFonts w:ascii="Times New Roman" w:eastAsia="宋体" w:hAnsi="Times New Roman" w:cs="Times New Roman"/>
        </w:rPr>
        <w:t>k</w:t>
      </w:r>
      <w:r>
        <w:rPr>
          <w:rFonts w:ascii="Times New Roman" w:eastAsia="宋体" w:hAnsi="Times New Roman" w:cs="Times New Roman"/>
        </w:rPr>
        <w:t>满足</w:t>
      </w:r>
      <w:r>
        <w:rPr>
          <w:rFonts w:ascii="Times New Roman" w:eastAsia="宋体" w:hAnsi="Times New Roman" w:cs="Times New Roman"/>
        </w:rPr>
        <w:t>k=</w:t>
      </w:r>
      <w:proofErr w:type="spellStart"/>
      <w:r>
        <w:rPr>
          <w:rFonts w:ascii="Times New Roman" w:eastAsia="宋体" w:hAnsi="Times New Roman" w:cs="Times New Roman"/>
        </w:rPr>
        <w:t>mgA</w:t>
      </w:r>
      <w:proofErr w:type="spellEnd"/>
      <w:r>
        <w:rPr>
          <w:rFonts w:ascii="Times New Roman" w:eastAsia="宋体" w:hAnsi="Times New Roman" w:cs="Times New Roman"/>
        </w:rPr>
        <w:t>/V</w:t>
      </w:r>
      <w:r>
        <w:rPr>
          <w:rFonts w:ascii="Times New Roman" w:eastAsia="宋体" w:hAnsi="Times New Roman" w:cs="Times New Roman"/>
          <w:vertAlign w:val="subscript"/>
        </w:rPr>
        <w:t>0</w:t>
      </w:r>
      <w:r>
        <w:rPr>
          <w:rFonts w:ascii="Times New Roman" w:eastAsia="宋体" w:hAnsi="Times New Roman" w:cs="Times New Roman"/>
        </w:rPr>
        <w:t>.</w:t>
      </w:r>
      <w:r w:rsidRPr="00DF34F0">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rPr>
        <w:t>40</w:t>
      </w:r>
      <w:r>
        <w:rPr>
          <w:rFonts w:ascii="Times New Roman" w:eastAsia="宋体" w:hAnsi="Times New Roman" w:cs="Times New Roman"/>
        </w:rPr>
        <w:t>分）</w:t>
      </w:r>
    </w:p>
    <w:p w14:paraId="561A15D0" w14:textId="77777777" w:rsidR="00DF34F0" w:rsidRDefault="00DF34F0" w:rsidP="00DF34F0">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活塞在平衡位置上下小幅振动，计算其角频率；</w:t>
      </w:r>
    </w:p>
    <w:p w14:paraId="41C3BC81" w14:textId="77777777" w:rsidR="00DF34F0" w:rsidRDefault="00DF34F0" w:rsidP="00DF34F0">
      <w:pPr>
        <w:rPr>
          <w:rFonts w:ascii="Times New Roman" w:eastAsia="宋体" w:hAnsi="Times New Roman" w:cs="Times New Roman"/>
        </w:rPr>
      </w:pPr>
      <w:r w:rsidRPr="00DF34F0">
        <w:rPr>
          <w:rFonts w:ascii="宋体" w:eastAsia="宋体" w:hAnsi="宋体" w:cs="Times New Roman"/>
          <w:noProof/>
        </w:rPr>
        <w:drawing>
          <wp:anchor distT="0" distB="0" distL="114300" distR="114300" simplePos="0" relativeHeight="251661312" behindDoc="1" locked="0" layoutInCell="1" allowOverlap="1" wp14:anchorId="15704ACA" wp14:editId="27764DA7">
            <wp:simplePos x="0" y="0"/>
            <wp:positionH relativeFrom="column">
              <wp:posOffset>431801</wp:posOffset>
            </wp:positionH>
            <wp:positionV relativeFrom="paragraph">
              <wp:posOffset>557530</wp:posOffset>
            </wp:positionV>
            <wp:extent cx="1638300" cy="1459373"/>
            <wp:effectExtent l="0" t="0" r="0" b="762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cstate="print"/>
                    <a:srcRect/>
                    <a:stretch>
                      <a:fillRect/>
                    </a:stretch>
                  </pic:blipFill>
                  <pic:spPr>
                    <a:xfrm>
                      <a:off x="0" y="0"/>
                      <a:ext cx="1638387" cy="145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rPr>
        <w:t>(2)</w:t>
      </w:r>
      <w:r>
        <w:rPr>
          <w:rFonts w:ascii="Times New Roman" w:eastAsia="宋体" w:hAnsi="Times New Roman" w:cs="Times New Roman"/>
        </w:rPr>
        <w:t>从初始平衡状态出发将活塞向下压缩气体至原来体积的一半，无初速度释放活塞任其运动。忽略气缸、活塞、弹簧等热容量，即所有过程都是绝热的。计算在活塞速度为</w:t>
      </w:r>
      <w:r>
        <w:rPr>
          <w:rFonts w:ascii="Times New Roman" w:eastAsia="宋体" w:hAnsi="Times New Roman" w:cs="Times New Roman"/>
        </w:rPr>
        <w:t>(4gV</w:t>
      </w:r>
      <w:r>
        <w:rPr>
          <w:rFonts w:ascii="Times New Roman" w:eastAsia="宋体" w:hAnsi="Times New Roman" w:cs="Times New Roman"/>
          <w:vertAlign w:val="subscript"/>
        </w:rPr>
        <w:t>0</w:t>
      </w:r>
      <w:r>
        <w:rPr>
          <w:rFonts w:ascii="Times New Roman" w:eastAsia="宋体" w:hAnsi="Times New Roman" w:cs="Times New Roman"/>
        </w:rPr>
        <w:t>/5A)</w:t>
      </w:r>
      <w:r>
        <w:rPr>
          <w:rFonts w:ascii="Times New Roman" w:eastAsia="宋体" w:hAnsi="Times New Roman" w:cs="Times New Roman"/>
          <w:vertAlign w:val="superscript"/>
        </w:rPr>
        <w:t>1/2</w:t>
      </w:r>
      <w:r>
        <w:rPr>
          <w:rFonts w:ascii="Times New Roman" w:eastAsia="宋体" w:hAnsi="Times New Roman" w:cs="Times New Roman"/>
        </w:rPr>
        <w:t>时氦气体积的所有可能的数值。</w:t>
      </w:r>
    </w:p>
    <w:p w14:paraId="0D2388F1" w14:textId="77777777" w:rsidR="00DF34F0" w:rsidRDefault="00DF34F0" w:rsidP="00DF34F0">
      <w:pPr>
        <w:jc w:val="left"/>
        <w:rPr>
          <w:rFonts w:ascii="Times New Roman" w:eastAsia="宋体" w:hAnsi="Times New Roman" w:cs="Times New Roman"/>
        </w:rPr>
      </w:pPr>
    </w:p>
    <w:p w14:paraId="2749447E" w14:textId="77777777" w:rsidR="00DF34F0" w:rsidRDefault="00DF34F0" w:rsidP="00DF34F0">
      <w:pPr>
        <w:jc w:val="left"/>
        <w:rPr>
          <w:rFonts w:ascii="Times New Roman" w:eastAsia="宋体" w:hAnsi="Times New Roman" w:cs="Times New Roman"/>
        </w:rPr>
      </w:pPr>
    </w:p>
    <w:p w14:paraId="40D55F6E" w14:textId="77777777" w:rsidR="00DF34F0" w:rsidRDefault="00DF34F0" w:rsidP="00DF34F0">
      <w:pPr>
        <w:jc w:val="left"/>
        <w:rPr>
          <w:rFonts w:ascii="Times New Roman" w:eastAsia="宋体" w:hAnsi="Times New Roman" w:cs="Times New Roman"/>
        </w:rPr>
      </w:pPr>
    </w:p>
    <w:p w14:paraId="54BAC7A4" w14:textId="77777777" w:rsidR="00DF34F0" w:rsidRDefault="00DF34F0" w:rsidP="00DF34F0">
      <w:pPr>
        <w:jc w:val="left"/>
        <w:rPr>
          <w:rFonts w:ascii="Times New Roman" w:eastAsia="宋体" w:hAnsi="Times New Roman" w:cs="Times New Roman"/>
        </w:rPr>
      </w:pPr>
    </w:p>
    <w:p w14:paraId="1C89BFC3" w14:textId="77777777" w:rsidR="00DF34F0" w:rsidRDefault="00DF34F0" w:rsidP="00DF34F0">
      <w:pPr>
        <w:jc w:val="left"/>
        <w:rPr>
          <w:rFonts w:ascii="Times New Roman" w:eastAsia="宋体" w:hAnsi="Times New Roman" w:cs="Times New Roman"/>
        </w:rPr>
      </w:pPr>
    </w:p>
    <w:p w14:paraId="6B8E65DE" w14:textId="77777777" w:rsidR="00DF34F0" w:rsidRDefault="00DF34F0" w:rsidP="00DF34F0">
      <w:pPr>
        <w:jc w:val="left"/>
        <w:rPr>
          <w:rFonts w:ascii="Times New Roman" w:eastAsia="宋体" w:hAnsi="Times New Roman" w:cs="Times New Roman"/>
        </w:rPr>
      </w:pPr>
    </w:p>
    <w:p w14:paraId="76A02F66" w14:textId="5732037B" w:rsidR="00C876E6" w:rsidRDefault="00C876E6" w:rsidP="00C876E6">
      <w:r>
        <w:rPr>
          <w:rFonts w:hint="eastAsia"/>
        </w:rPr>
        <w:lastRenderedPageBreak/>
        <w:t>七.（考察谐振子性质加入少量近代物理，复赛难度）一维谐振子(</w:t>
      </w:r>
      <w:r>
        <w:t>40</w:t>
      </w:r>
      <w:r>
        <w:rPr>
          <w:rFonts w:hint="eastAsia"/>
        </w:rPr>
        <w:t>分</w:t>
      </w:r>
      <w:r>
        <w:t>)</w:t>
      </w:r>
    </w:p>
    <w:p w14:paraId="7A474DA5" w14:textId="536A19CF" w:rsidR="00C876E6" w:rsidRPr="00C876E6" w:rsidRDefault="00C876E6" w:rsidP="00C876E6">
      <w:pPr>
        <w:numPr>
          <w:ilvl w:val="0"/>
          <w:numId w:val="4"/>
        </w:numPr>
      </w:pPr>
      <w:r>
        <w:rPr>
          <w:rFonts w:hint="eastAsia"/>
        </w:rPr>
        <w:t>由不确定关系</w:t>
      </w:r>
      <m:oMath>
        <m:r>
          <w:rPr>
            <w:rFonts w:ascii="Cambria Math"/>
          </w:rPr>
          <m:t>Δp</m:t>
        </m:r>
        <m:r>
          <w:rPr>
            <w:rFonts w:ascii="Cambria Math" w:eastAsia="MS Gothic" w:hAnsi="Cambria Math" w:cs="MS Gothic" w:hint="eastAsia"/>
          </w:rPr>
          <m:t>⋅</m:t>
        </m:r>
        <m:r>
          <w:rPr>
            <w:rFonts w:ascii="Cambria Math"/>
          </w:rPr>
          <m:t>Δx</m:t>
        </m:r>
        <m:r>
          <w:rPr>
            <w:rFonts w:ascii="Cambria Math"/>
          </w:rPr>
          <m:t>≥</m:t>
        </m:r>
        <m:f>
          <m:fPr>
            <m:ctrlPr>
              <w:rPr>
                <w:rFonts w:ascii="Cambria Math" w:hAnsi="Cambria Math"/>
              </w:rPr>
            </m:ctrlPr>
          </m:fPr>
          <m:num>
            <m:r>
              <m:rPr>
                <m:sty m:val="p"/>
              </m:rPr>
              <w:rPr>
                <w:rFonts w:ascii="Cambria Math" w:hAnsi="Cambria Math"/>
              </w:rPr>
              <m:t>ℏ</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,此外</w:t>
      </w:r>
      <m:oMath>
        <m:r>
          <w:rPr>
            <w:rFonts w:ascii="Cambria Math" w:hAnsi="Cambria Math"/>
          </w:rPr>
          <m:t>Δp</m:t>
        </m:r>
        <m:r>
          <w:rPr>
            <w:rFonts w:ascii="Cambria Math" w:hAnsi="Cambria Math"/>
          </w:rPr>
          <m:t>与</m:t>
        </m:r>
        <m:r>
          <w:rPr>
            <w:rFonts w:ascii="Cambria Math" w:hAnsi="Cambria Math"/>
          </w:rPr>
          <m:t>Δx</m:t>
        </m:r>
      </m:oMath>
      <w:r>
        <w:rPr>
          <w:rFonts w:hint="eastAsia"/>
        </w:rPr>
        <w:t>均为对应量的方均值，求一维谐振子的最小能量（其角速度为</w:t>
      </w:r>
      <m:oMath>
        <m:r>
          <w:rPr>
            <w:rFonts w:ascii="Cambria Math"/>
          </w:rPr>
          <m:t>ω</m:t>
        </m:r>
      </m:oMath>
      <w:r>
        <w:rPr>
          <w:rFonts w:hint="eastAsia"/>
        </w:rPr>
        <w:t>）</w:t>
      </w:r>
    </w:p>
    <w:p w14:paraId="1C7A9ADF" w14:textId="655A2049" w:rsidR="00C876E6" w:rsidRDefault="00C876E6" w:rsidP="00C876E6">
      <w:pPr>
        <w:numPr>
          <w:ilvl w:val="0"/>
          <w:numId w:val="4"/>
        </w:numPr>
      </w:pPr>
      <w:r>
        <w:rPr>
          <w:rFonts w:hint="eastAsia"/>
        </w:rPr>
        <w:t>若谐振子带电量为q,将其置于</w:t>
      </w:r>
      <w:proofErr w:type="gramStart"/>
      <w:r>
        <w:rPr>
          <w:rFonts w:hint="eastAsia"/>
        </w:rPr>
        <w:t>一</w:t>
      </w:r>
      <w:proofErr w:type="gramEnd"/>
      <w:r>
        <w:rPr>
          <w:rFonts w:hint="eastAsia"/>
        </w:rPr>
        <w:t>微弱电场中，求其最小值能量</w:t>
      </w:r>
      <m:oMath>
        <m:sSup>
          <m:sSupPr>
            <m:ctrlPr>
              <w:rPr>
                <w:rFonts w:ascii="Cambria Math" w:hAnsi="Cambria Math"/>
                <w:i/>
              </w:rPr>
            </m:ctrlPr>
          </m:sSupPr>
          <m:e>
            <m:r>
              <w:rPr>
                <w:rFonts w:ascii="Cambria Math"/>
              </w:rPr>
              <m:t>E</m:t>
            </m:r>
          </m:e>
          <m:sup>
            <m:r>
              <w:rPr>
                <w:rFonts w:ascii="Cambria Math"/>
              </w:rPr>
              <m:t>'</m:t>
            </m:r>
          </m:sup>
        </m:sSup>
      </m:oMath>
    </w:p>
    <w:p w14:paraId="26940E17" w14:textId="1DCA4BC3" w:rsidR="00C876E6" w:rsidRDefault="00C876E6" w:rsidP="00C876E6">
      <w:pPr>
        <w:numPr>
          <w:ilvl w:val="0"/>
          <w:numId w:val="4"/>
        </w:numPr>
      </w:pPr>
      <w:r>
        <w:rPr>
          <w:rFonts w:hint="eastAsia"/>
        </w:rPr>
        <w:t>考虑</w:t>
      </w:r>
      <w:proofErr w:type="gramStart"/>
      <w:r>
        <w:rPr>
          <w:rFonts w:hint="eastAsia"/>
        </w:rPr>
        <w:t>一</w:t>
      </w:r>
      <w:proofErr w:type="gramEnd"/>
      <w:r>
        <w:rPr>
          <w:rFonts w:hint="eastAsia"/>
        </w:rPr>
        <w:t>耦合谐振子，即对谐振子1，谐振子2对其有</w:t>
      </w:r>
      <m:oMath>
        <m:r>
          <w:rPr>
            <w:rFonts w:ascii="Cambria Math"/>
          </w:rPr>
          <m:t>f=α</m:t>
        </m:r>
        <m:r>
          <w:rPr>
            <w:rFonts w:ascii="Cambria Math" w:eastAsia="MS Gothic" w:hAnsi="Cambria Math" w:cs="MS Gothic" w:hint="eastAsia"/>
          </w:rPr>
          <m:t>⋅</m:t>
        </m:r>
        <m:sSub>
          <m:sSubPr>
            <m:ctrlPr>
              <w:rPr>
                <w:rFonts w:ascii="Cambria Math" w:hAnsi="Cambria Math"/>
                <w:i/>
              </w:rPr>
            </m:ctrlPr>
          </m:sSubPr>
          <m:e>
            <m:r>
              <w:rPr>
                <w:rFonts w:ascii="Cambria Math"/>
              </w:rPr>
              <m:t>x</m:t>
            </m:r>
          </m:e>
          <m:sub>
            <m:r>
              <w:rPr>
                <w:rFonts w:ascii="Cambria Math"/>
              </w:rPr>
              <m:t>2</m:t>
            </m:r>
          </m:sub>
        </m:sSub>
      </m:oMath>
      <w:r>
        <w:rPr>
          <w:rFonts w:hint="eastAsia"/>
        </w:rPr>
        <w:t>的与</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方向相同的力，求此系统最小能量（两振子质量均为m，</w:t>
      </w:r>
      <m:oMath>
        <m:sSup>
          <m:sSupPr>
            <m:ctrlPr>
              <w:rPr>
                <w:rFonts w:ascii="Cambria Math" w:hAnsi="Cambria Math"/>
                <w:i/>
              </w:rPr>
            </m:ctrlPr>
          </m:sSupPr>
          <m:e>
            <m:r>
              <w:rPr>
                <w:rFonts w:ascii="Cambria Math"/>
              </w:rPr>
              <m:t>f</m:t>
            </m:r>
          </m:e>
          <m:sup>
            <m:r>
              <w:rPr>
                <w:rFonts w:ascii="Cambria Math"/>
              </w:rPr>
              <m:t>'</m:t>
            </m:r>
          </m:sup>
        </m:sSup>
        <m:r>
          <w:rPr>
            <w:rFonts w:ascii="Cambria Math"/>
          </w:rPr>
          <m:t>=</m:t>
        </m:r>
        <m:r>
          <w:rPr>
            <w:rFonts w:ascii="Cambria Math"/>
          </w:rPr>
          <m:t>-</m:t>
        </m:r>
        <m:r>
          <w:rPr>
            <w:rFonts w:ascii="Cambria Math"/>
          </w:rPr>
          <m:t>kx</m:t>
        </m:r>
      </m:oMath>
      <w:r>
        <w:rPr>
          <w:rFonts w:hint="eastAsia"/>
        </w:rPr>
        <w:t>）</w:t>
      </w:r>
    </w:p>
    <w:p w14:paraId="230307C0" w14:textId="77777777" w:rsidR="00D03480" w:rsidRPr="00C876E6" w:rsidRDefault="00D03480" w:rsidP="00D922B3"/>
    <w:p w14:paraId="2F31BA18" w14:textId="533A168C" w:rsidR="00D03480" w:rsidRPr="00D03480" w:rsidRDefault="00D03480" w:rsidP="00D03480">
      <w:pPr>
        <w:rPr>
          <w:rFonts w:ascii="宋体" w:eastAsia="宋体" w:hAnsi="宋体"/>
          <w:noProof/>
          <w:szCs w:val="21"/>
        </w:rPr>
      </w:pPr>
      <w:r w:rsidRPr="00D03480">
        <w:rPr>
          <w:rFonts w:ascii="宋体" w:eastAsia="宋体" w:hAnsi="宋体" w:hint="eastAsia"/>
          <w:noProof/>
          <w:szCs w:val="21"/>
        </w:rPr>
        <w:t>八、</w:t>
      </w:r>
      <w:r>
        <w:rPr>
          <w:rFonts w:ascii="宋体" w:eastAsia="宋体" w:hAnsi="宋体" w:hint="eastAsia"/>
          <w:noProof/>
          <w:szCs w:val="21"/>
        </w:rPr>
        <w:t>(考察相对论，复赛以上难度</w:t>
      </w:r>
      <w:r>
        <w:rPr>
          <w:rFonts w:ascii="宋体" w:eastAsia="宋体" w:hAnsi="宋体"/>
          <w:noProof/>
          <w:szCs w:val="21"/>
        </w:rPr>
        <w:t>)</w:t>
      </w:r>
      <w:r w:rsidRPr="00D03480">
        <w:rPr>
          <w:rFonts w:ascii="宋体" w:eastAsia="宋体" w:hAnsi="宋体" w:hint="eastAsia"/>
          <w:noProof/>
          <w:szCs w:val="21"/>
        </w:rPr>
        <w:t>考虑广义相对论下的粒子运动（此题中我们取万有引力常量G与光速c均为1的单位制）（4</w:t>
      </w:r>
      <w:r w:rsidR="00C547AD">
        <w:rPr>
          <w:rFonts w:ascii="宋体" w:eastAsia="宋体" w:hAnsi="宋体"/>
          <w:noProof/>
          <w:szCs w:val="21"/>
        </w:rPr>
        <w:t>0</w:t>
      </w:r>
      <w:r w:rsidRPr="00D03480">
        <w:rPr>
          <w:rFonts w:ascii="宋体" w:eastAsia="宋体" w:hAnsi="宋体" w:hint="eastAsia"/>
          <w:noProof/>
          <w:szCs w:val="21"/>
        </w:rPr>
        <w:t>分）</w:t>
      </w:r>
    </w:p>
    <w:p w14:paraId="21BCF247" w14:textId="77777777" w:rsidR="00D03480" w:rsidRPr="00D03480" w:rsidRDefault="00D03480" w:rsidP="00D03480">
      <w:pPr>
        <w:rPr>
          <w:rFonts w:ascii="宋体" w:eastAsia="宋体" w:hAnsi="宋体"/>
          <w:noProof/>
          <w:szCs w:val="21"/>
        </w:rPr>
      </w:pPr>
      <w:r w:rsidRPr="00D03480">
        <w:rPr>
          <w:rFonts w:ascii="宋体" w:eastAsia="宋体" w:hAnsi="宋体" w:hint="eastAsia"/>
          <w:noProof/>
          <w:szCs w:val="21"/>
        </w:rPr>
        <w:t>（1）水星进动：根据广义相对论计算，我们有如下运动方程：</w:t>
      </w:r>
      <m:oMath>
        <m:sSup>
          <m:sSupPr>
            <m:ctrlPr>
              <w:rPr>
                <w:rFonts w:ascii="Cambria Math" w:eastAsia="宋体" w:hAnsi="Cambria Math"/>
                <w:i/>
                <w:noProof/>
                <w:szCs w:val="21"/>
              </w:rPr>
            </m:ctrlPr>
          </m:sSupPr>
          <m:e>
            <m:d>
              <m:dPr>
                <m:ctrlPr>
                  <w:rPr>
                    <w:rFonts w:ascii="Cambria Math" w:eastAsia="宋体" w:hAnsi="Cambria Math"/>
                    <w:i/>
                    <w:noProof/>
                    <w:szCs w:val="21"/>
                  </w:rPr>
                </m:ctrlPr>
              </m:dPr>
              <m:e>
                <m:f>
                  <m:fPr>
                    <m:ctrlPr>
                      <w:rPr>
                        <w:rFonts w:ascii="Cambria Math" w:eastAsia="宋体" w:hAnsi="Cambria Math"/>
                        <w:noProof/>
                        <w:szCs w:val="21"/>
                      </w:rPr>
                    </m:ctrlPr>
                  </m:fPr>
                  <m:num>
                    <m:r>
                      <w:rPr>
                        <w:rFonts w:ascii="Cambria Math" w:eastAsia="宋体" w:hAnsi="Cambria Math"/>
                        <w:noProof/>
                        <w:szCs w:val="21"/>
                      </w:rPr>
                      <m:t>dr</m:t>
                    </m:r>
                    <m:ctrlPr>
                      <w:rPr>
                        <w:rFonts w:ascii="Cambria Math" w:eastAsia="宋体" w:hAnsi="Cambria Math"/>
                        <w:i/>
                        <w:noProof/>
                        <w:szCs w:val="21"/>
                      </w:rPr>
                    </m:ctrlPr>
                  </m:num>
                  <m:den>
                    <m:r>
                      <w:rPr>
                        <w:rFonts w:ascii="Cambria Math" w:eastAsia="宋体" w:hAnsi="Cambria Math"/>
                        <w:noProof/>
                        <w:szCs w:val="21"/>
                      </w:rPr>
                      <m:t>d</m:t>
                    </m:r>
                    <m:r>
                      <m:rPr>
                        <m:sty m:val="p"/>
                      </m:rPr>
                      <w:rPr>
                        <w:rFonts w:ascii="Cambria Math" w:eastAsia="宋体" w:hAnsi="Cambria Math"/>
                        <w:noProof/>
                        <w:szCs w:val="21"/>
                      </w:rPr>
                      <m:t>τ</m:t>
                    </m:r>
                    <m:ctrlPr>
                      <w:rPr>
                        <w:rFonts w:ascii="Cambria Math" w:eastAsia="宋体" w:hAnsi="Cambria Math"/>
                        <w:i/>
                        <w:noProof/>
                        <w:szCs w:val="21"/>
                      </w:rPr>
                    </m:ctrlPr>
                  </m:den>
                </m:f>
              </m:e>
            </m:d>
          </m:e>
          <m:sup>
            <m:r>
              <w:rPr>
                <w:rFonts w:ascii="Cambria Math" w:eastAsia="宋体" w:hAnsi="Cambria Math"/>
                <w:noProof/>
                <w:szCs w:val="21"/>
              </w:rPr>
              <m:t>2</m:t>
            </m:r>
          </m:sup>
        </m:sSup>
        <m:r>
          <w:rPr>
            <w:rFonts w:ascii="Cambria Math" w:eastAsia="宋体" w:hAnsi="Cambria Math"/>
            <w:noProof/>
            <w:szCs w:val="21"/>
          </w:rPr>
          <m:t>=</m:t>
        </m:r>
        <m:sSup>
          <m:sSupPr>
            <m:ctrlPr>
              <w:rPr>
                <w:rFonts w:ascii="Cambria Math" w:eastAsia="宋体" w:hAnsi="Cambria Math"/>
                <w:i/>
                <w:noProof/>
                <w:szCs w:val="21"/>
              </w:rPr>
            </m:ctrlPr>
          </m:sSupPr>
          <m:e>
            <m:r>
              <w:rPr>
                <w:rFonts w:ascii="Cambria Math" w:eastAsia="宋体" w:hAnsi="Cambria Math"/>
                <w:noProof/>
                <w:szCs w:val="21"/>
              </w:rPr>
              <m:t>E</m:t>
            </m:r>
          </m:e>
          <m:sup>
            <m:r>
              <w:rPr>
                <w:rFonts w:ascii="Cambria Math" w:eastAsia="宋体" w:hAnsi="Cambria Math"/>
                <w:noProof/>
                <w:szCs w:val="21"/>
              </w:rPr>
              <m:t>2</m:t>
            </m:r>
          </m:sup>
        </m:sSup>
        <m:r>
          <w:rPr>
            <w:rFonts w:ascii="Cambria Math" w:eastAsia="宋体" w:hAnsi="Cambria Math"/>
            <w:noProof/>
            <w:szCs w:val="21"/>
          </w:rPr>
          <m:t>-</m:t>
        </m:r>
        <m:d>
          <m:dPr>
            <m:ctrlPr>
              <w:rPr>
                <w:rFonts w:ascii="Cambria Math" w:eastAsia="宋体" w:hAnsi="Cambria Math"/>
                <w:i/>
                <w:noProof/>
                <w:szCs w:val="21"/>
              </w:rPr>
            </m:ctrlPr>
          </m:dPr>
          <m:e>
            <m:r>
              <w:rPr>
                <w:rFonts w:ascii="Cambria Math" w:eastAsia="宋体" w:hAnsi="Cambria Math"/>
                <w:noProof/>
                <w:szCs w:val="21"/>
              </w:rPr>
              <m:t>1-</m:t>
            </m:r>
            <m:f>
              <m:fPr>
                <m:ctrlPr>
                  <w:rPr>
                    <w:rFonts w:ascii="Cambria Math" w:eastAsia="宋体" w:hAnsi="Cambria Math"/>
                    <w:noProof/>
                    <w:szCs w:val="21"/>
                  </w:rPr>
                </m:ctrlPr>
              </m:fPr>
              <m:num>
                <m:r>
                  <w:rPr>
                    <w:rFonts w:ascii="Cambria Math" w:eastAsia="宋体" w:hAnsi="Cambria Math"/>
                    <w:noProof/>
                    <w:szCs w:val="21"/>
                  </w:rPr>
                  <m:t>2M</m:t>
                </m:r>
                <m:ctrlPr>
                  <w:rPr>
                    <w:rFonts w:ascii="Cambria Math" w:eastAsia="宋体" w:hAnsi="Cambria Math"/>
                    <w:i/>
                    <w:noProof/>
                    <w:szCs w:val="21"/>
                  </w:rPr>
                </m:ctrlPr>
              </m:num>
              <m:den>
                <m:r>
                  <w:rPr>
                    <w:rFonts w:ascii="Cambria Math" w:eastAsia="宋体" w:hAnsi="Cambria Math"/>
                    <w:noProof/>
                    <w:szCs w:val="21"/>
                  </w:rPr>
                  <m:t>r</m:t>
                </m:r>
                <m:ctrlPr>
                  <w:rPr>
                    <w:rFonts w:ascii="Cambria Math" w:eastAsia="宋体" w:hAnsi="Cambria Math"/>
                    <w:i/>
                    <w:noProof/>
                    <w:szCs w:val="21"/>
                  </w:rPr>
                </m:ctrlPr>
              </m:den>
            </m:f>
          </m:e>
        </m:d>
        <m:d>
          <m:dPr>
            <m:ctrlPr>
              <w:rPr>
                <w:rFonts w:ascii="Cambria Math" w:eastAsia="宋体" w:hAnsi="Cambria Math"/>
                <w:i/>
                <w:noProof/>
                <w:szCs w:val="21"/>
              </w:rPr>
            </m:ctrlPr>
          </m:dPr>
          <m:e>
            <m:r>
              <w:rPr>
                <w:rFonts w:ascii="Cambria Math" w:eastAsia="宋体" w:hAnsi="Cambria Math"/>
                <w:noProof/>
                <w:szCs w:val="21"/>
              </w:rPr>
              <m:t>1+</m:t>
            </m:r>
            <m:f>
              <m:fPr>
                <m:ctrlPr>
                  <w:rPr>
                    <w:rFonts w:ascii="Cambria Math" w:eastAsia="宋体" w:hAnsi="Cambria Math"/>
                    <w:noProof/>
                    <w:szCs w:val="21"/>
                  </w:rPr>
                </m:ctrlPr>
              </m:fPr>
              <m:num>
                <m:sSup>
                  <m:sSupPr>
                    <m:ctrlPr>
                      <w:rPr>
                        <w:rFonts w:ascii="Cambria Math" w:eastAsia="宋体" w:hAnsi="Cambria Math"/>
                        <w:i/>
                        <w:noProof/>
                        <w:szCs w:val="21"/>
                      </w:rPr>
                    </m:ctrlPr>
                  </m:sSupPr>
                  <m:e>
                    <m:r>
                      <w:rPr>
                        <w:rFonts w:ascii="Cambria Math" w:eastAsia="宋体" w:hAnsi="Cambria Math"/>
                        <w:noProof/>
                        <w:szCs w:val="21"/>
                      </w:rPr>
                      <m:t>L</m:t>
                    </m:r>
                  </m:e>
                  <m:sup>
                    <m:r>
                      <w:rPr>
                        <w:rFonts w:ascii="Cambria Math" w:eastAsia="宋体" w:hAnsi="Cambria Math"/>
                        <w:noProof/>
                        <w:szCs w:val="21"/>
                      </w:rPr>
                      <m:t>2</m:t>
                    </m:r>
                  </m:sup>
                </m:sSup>
                <m:ctrlPr>
                  <w:rPr>
                    <w:rFonts w:ascii="Cambria Math" w:eastAsia="宋体" w:hAnsi="Cambria Math"/>
                    <w:i/>
                    <w:noProof/>
                    <w:szCs w:val="21"/>
                  </w:rPr>
                </m:ctrlPr>
              </m:num>
              <m:den>
                <m:sSup>
                  <m:sSupPr>
                    <m:ctrlPr>
                      <w:rPr>
                        <w:rFonts w:ascii="Cambria Math" w:eastAsia="宋体" w:hAnsi="Cambria Math"/>
                        <w:i/>
                        <w:noProof/>
                        <w:szCs w:val="21"/>
                      </w:rPr>
                    </m:ctrlPr>
                  </m:sSupPr>
                  <m:e>
                    <m:r>
                      <w:rPr>
                        <w:rFonts w:ascii="Cambria Math" w:eastAsia="宋体" w:hAnsi="Cambria Math"/>
                        <w:noProof/>
                        <w:szCs w:val="21"/>
                      </w:rPr>
                      <m:t>r</m:t>
                    </m:r>
                  </m:e>
                  <m:sup>
                    <m:r>
                      <w:rPr>
                        <w:rFonts w:ascii="Cambria Math" w:eastAsia="宋体" w:hAnsi="Cambria Math"/>
                        <w:noProof/>
                        <w:szCs w:val="21"/>
                      </w:rPr>
                      <m:t>2</m:t>
                    </m:r>
                  </m:sup>
                </m:sSup>
                <m:ctrlPr>
                  <w:rPr>
                    <w:rFonts w:ascii="Cambria Math" w:eastAsia="宋体" w:hAnsi="Cambria Math"/>
                    <w:i/>
                    <w:noProof/>
                    <w:szCs w:val="21"/>
                  </w:rPr>
                </m:ctrlPr>
              </m:den>
            </m:f>
          </m:e>
        </m:d>
      </m:oMath>
      <w:r w:rsidRPr="00D03480">
        <w:rPr>
          <w:rFonts w:ascii="宋体" w:eastAsia="宋体" w:hAnsi="宋体" w:hint="eastAsia"/>
          <w:noProof/>
          <w:szCs w:val="21"/>
        </w:rPr>
        <w:t>，其中</w:t>
      </w:r>
      <m:oMath>
        <m:r>
          <w:rPr>
            <w:rFonts w:ascii="Cambria Math" w:eastAsia="宋体" w:hAnsi="Cambria Math"/>
            <w:noProof/>
            <w:szCs w:val="21"/>
          </w:rPr>
          <m:t>L=</m:t>
        </m:r>
        <m:sSup>
          <m:sSupPr>
            <m:ctrlPr>
              <w:rPr>
                <w:rFonts w:ascii="Cambria Math" w:eastAsia="宋体" w:hAnsi="Cambria Math"/>
                <w:i/>
                <w:noProof/>
                <w:szCs w:val="21"/>
              </w:rPr>
            </m:ctrlPr>
          </m:sSupPr>
          <m:e>
            <m:r>
              <w:rPr>
                <w:rFonts w:ascii="Cambria Math" w:eastAsia="宋体" w:hAnsi="Cambria Math"/>
                <w:noProof/>
                <w:szCs w:val="21"/>
              </w:rPr>
              <m:t>r</m:t>
            </m:r>
          </m:e>
          <m:sup>
            <m:r>
              <w:rPr>
                <w:rFonts w:ascii="Cambria Math" w:eastAsia="宋体" w:hAnsi="Cambria Math"/>
                <w:noProof/>
                <w:szCs w:val="21"/>
              </w:rPr>
              <m:t>2</m:t>
            </m:r>
          </m:sup>
        </m:sSup>
        <m:f>
          <m:fPr>
            <m:ctrlPr>
              <w:rPr>
                <w:rFonts w:ascii="Cambria Math" w:eastAsia="宋体" w:hAnsi="Cambria Math"/>
                <w:noProof/>
                <w:szCs w:val="21"/>
              </w:rPr>
            </m:ctrlPr>
          </m:fPr>
          <m:num>
            <m:r>
              <w:rPr>
                <w:rFonts w:ascii="Cambria Math" w:eastAsia="宋体" w:hAnsi="Cambria Math"/>
                <w:noProof/>
                <w:szCs w:val="21"/>
              </w:rPr>
              <m:t>d</m:t>
            </m:r>
            <m:r>
              <m:rPr>
                <m:sty m:val="p"/>
              </m:rPr>
              <w:rPr>
                <w:rFonts w:ascii="Cambria Math" w:eastAsia="宋体" w:hAnsi="Cambria Math"/>
                <w:noProof/>
                <w:szCs w:val="21"/>
              </w:rPr>
              <m:t>ϕ</m:t>
            </m:r>
            <m:ctrlPr>
              <w:rPr>
                <w:rFonts w:ascii="Cambria Math" w:eastAsia="宋体" w:hAnsi="Cambria Math"/>
                <w:i/>
                <w:noProof/>
                <w:szCs w:val="21"/>
              </w:rPr>
            </m:ctrlPr>
          </m:num>
          <m:den>
            <m:r>
              <w:rPr>
                <w:rFonts w:ascii="Cambria Math" w:eastAsia="宋体" w:hAnsi="Cambria Math"/>
                <w:noProof/>
                <w:szCs w:val="21"/>
              </w:rPr>
              <m:t>d</m:t>
            </m:r>
            <m:r>
              <m:rPr>
                <m:sty m:val="p"/>
              </m:rPr>
              <w:rPr>
                <w:rFonts w:ascii="Cambria Math" w:eastAsia="宋体" w:hAnsi="Cambria Math"/>
                <w:noProof/>
                <w:szCs w:val="21"/>
              </w:rPr>
              <m:t>τ</m:t>
            </m:r>
            <m:ctrlPr>
              <w:rPr>
                <w:rFonts w:ascii="Cambria Math" w:eastAsia="宋体" w:hAnsi="Cambria Math"/>
                <w:i/>
                <w:noProof/>
                <w:szCs w:val="21"/>
              </w:rPr>
            </m:ctrlPr>
          </m:den>
        </m:f>
        <m:r>
          <w:rPr>
            <w:rFonts w:ascii="Cambria Math" w:eastAsia="宋体" w:hAnsi="Cambria Math"/>
            <w:noProof/>
            <w:szCs w:val="21"/>
          </w:rPr>
          <m:t>,</m:t>
        </m:r>
        <m:f>
          <m:fPr>
            <m:ctrlPr>
              <w:rPr>
                <w:rFonts w:ascii="Cambria Math" w:eastAsia="宋体" w:hAnsi="Cambria Math"/>
                <w:noProof/>
                <w:szCs w:val="21"/>
              </w:rPr>
            </m:ctrlPr>
          </m:fPr>
          <m:num>
            <m:r>
              <w:rPr>
                <w:rFonts w:ascii="Cambria Math" w:eastAsia="宋体" w:hAnsi="Cambria Math"/>
                <w:noProof/>
                <w:szCs w:val="21"/>
              </w:rPr>
              <m:t>dt</m:t>
            </m:r>
            <m:ctrlPr>
              <w:rPr>
                <w:rFonts w:ascii="Cambria Math" w:eastAsia="宋体" w:hAnsi="Cambria Math"/>
                <w:i/>
                <w:noProof/>
                <w:szCs w:val="21"/>
              </w:rPr>
            </m:ctrlPr>
          </m:num>
          <m:den>
            <m:r>
              <w:rPr>
                <w:rFonts w:ascii="Cambria Math" w:eastAsia="宋体" w:hAnsi="Cambria Math"/>
                <w:noProof/>
                <w:szCs w:val="21"/>
              </w:rPr>
              <m:t>d</m:t>
            </m:r>
            <m:r>
              <m:rPr>
                <m:sty m:val="p"/>
              </m:rPr>
              <w:rPr>
                <w:rFonts w:ascii="Cambria Math" w:eastAsia="宋体" w:hAnsi="Cambria Math"/>
                <w:noProof/>
                <w:szCs w:val="21"/>
              </w:rPr>
              <m:t>τ</m:t>
            </m:r>
            <m:ctrlPr>
              <w:rPr>
                <w:rFonts w:ascii="Cambria Math" w:eastAsia="宋体" w:hAnsi="Cambria Math"/>
                <w:i/>
                <w:noProof/>
                <w:szCs w:val="21"/>
              </w:rPr>
            </m:ctrlPr>
          </m:den>
        </m:f>
        <m:r>
          <w:rPr>
            <w:rFonts w:ascii="Cambria Math" w:eastAsia="宋体" w:hAnsi="Cambria Math"/>
            <w:noProof/>
            <w:szCs w:val="21"/>
          </w:rPr>
          <m:t>=</m:t>
        </m:r>
        <m:f>
          <m:fPr>
            <m:ctrlPr>
              <w:rPr>
                <w:rFonts w:ascii="Cambria Math" w:eastAsia="宋体" w:hAnsi="Cambria Math"/>
                <w:noProof/>
                <w:szCs w:val="21"/>
              </w:rPr>
            </m:ctrlPr>
          </m:fPr>
          <m:num>
            <m:r>
              <w:rPr>
                <w:rFonts w:ascii="Cambria Math" w:eastAsia="宋体" w:hAnsi="Cambria Math"/>
                <w:noProof/>
                <w:szCs w:val="21"/>
              </w:rPr>
              <m:t>E</m:t>
            </m:r>
            <m:ctrlPr>
              <w:rPr>
                <w:rFonts w:ascii="Cambria Math" w:eastAsia="宋体" w:hAnsi="Cambria Math"/>
                <w:i/>
                <w:noProof/>
                <w:szCs w:val="21"/>
              </w:rPr>
            </m:ctrlPr>
          </m:num>
          <m:den>
            <m:r>
              <w:rPr>
                <w:rFonts w:ascii="Cambria Math" w:eastAsia="宋体" w:hAnsi="Cambria Math"/>
                <w:noProof/>
                <w:szCs w:val="21"/>
              </w:rPr>
              <m:t>1-</m:t>
            </m:r>
            <m:f>
              <m:fPr>
                <m:ctrlPr>
                  <w:rPr>
                    <w:rFonts w:ascii="Cambria Math" w:eastAsia="宋体" w:hAnsi="Cambria Math"/>
                    <w:noProof/>
                    <w:szCs w:val="21"/>
                  </w:rPr>
                </m:ctrlPr>
              </m:fPr>
              <m:num>
                <m:r>
                  <w:rPr>
                    <w:rFonts w:ascii="Cambria Math" w:eastAsia="宋体" w:hAnsi="Cambria Math"/>
                    <w:noProof/>
                    <w:szCs w:val="21"/>
                  </w:rPr>
                  <m:t>2M</m:t>
                </m:r>
                <m:ctrlPr>
                  <w:rPr>
                    <w:rFonts w:ascii="Cambria Math" w:eastAsia="宋体" w:hAnsi="Cambria Math"/>
                    <w:i/>
                    <w:noProof/>
                    <w:szCs w:val="21"/>
                  </w:rPr>
                </m:ctrlPr>
              </m:num>
              <m:den>
                <m:r>
                  <w:rPr>
                    <w:rFonts w:ascii="Cambria Math" w:eastAsia="宋体" w:hAnsi="Cambria Math"/>
                    <w:noProof/>
                    <w:szCs w:val="21"/>
                  </w:rPr>
                  <m:t>r</m:t>
                </m:r>
                <m:ctrlPr>
                  <w:rPr>
                    <w:rFonts w:ascii="Cambria Math" w:eastAsia="宋体" w:hAnsi="Cambria Math"/>
                    <w:i/>
                    <w:noProof/>
                    <w:szCs w:val="21"/>
                  </w:rPr>
                </m:ctrlPr>
              </m:den>
            </m:f>
            <m:ctrlPr>
              <w:rPr>
                <w:rFonts w:ascii="Cambria Math" w:eastAsia="宋体" w:hAnsi="Cambria Math"/>
                <w:i/>
                <w:noProof/>
                <w:szCs w:val="21"/>
              </w:rPr>
            </m:ctrlPr>
          </m:den>
        </m:f>
      </m:oMath>
      <w:r w:rsidRPr="00D03480">
        <w:rPr>
          <w:rFonts w:ascii="宋体" w:eastAsia="宋体" w:hAnsi="宋体" w:hint="eastAsia"/>
          <w:noProof/>
          <w:szCs w:val="21"/>
        </w:rPr>
        <w:t>，请用上述公式计算水星一周期内的进动角。</w:t>
      </w:r>
    </w:p>
    <w:p w14:paraId="68A7532D" w14:textId="77777777" w:rsidR="00D03480" w:rsidRPr="00D03480" w:rsidRDefault="00D03480" w:rsidP="00D03480">
      <w:pPr>
        <w:rPr>
          <w:rFonts w:ascii="宋体" w:eastAsia="宋体" w:hAnsi="宋体"/>
          <w:noProof/>
          <w:szCs w:val="21"/>
        </w:rPr>
      </w:pPr>
      <w:r w:rsidRPr="00D03480">
        <w:rPr>
          <w:rFonts w:ascii="宋体" w:eastAsia="宋体" w:hAnsi="宋体" w:hint="eastAsia"/>
          <w:noProof/>
          <w:szCs w:val="21"/>
        </w:rPr>
        <w:t>（2）光线偏折：对于光子而言（静质量为0），我们的广义相对论运动方程有一点小改变：</w:t>
      </w:r>
      <m:oMath>
        <m:sSup>
          <m:sSupPr>
            <m:ctrlPr>
              <w:rPr>
                <w:rFonts w:ascii="Cambria Math" w:eastAsia="宋体" w:hAnsi="Cambria Math"/>
                <w:i/>
                <w:noProof/>
                <w:szCs w:val="21"/>
              </w:rPr>
            </m:ctrlPr>
          </m:sSupPr>
          <m:e>
            <m:d>
              <m:dPr>
                <m:ctrlPr>
                  <w:rPr>
                    <w:rFonts w:ascii="Cambria Math" w:eastAsia="宋体" w:hAnsi="Cambria Math"/>
                    <w:i/>
                    <w:noProof/>
                    <w:szCs w:val="21"/>
                  </w:rPr>
                </m:ctrlPr>
              </m:dPr>
              <m:e>
                <m:f>
                  <m:fPr>
                    <m:ctrlPr>
                      <w:rPr>
                        <w:rFonts w:ascii="Cambria Math" w:eastAsia="宋体" w:hAnsi="Cambria Math"/>
                        <w:noProof/>
                        <w:szCs w:val="21"/>
                      </w:rPr>
                    </m:ctrlPr>
                  </m:fPr>
                  <m:num>
                    <m:r>
                      <w:rPr>
                        <w:rFonts w:ascii="Cambria Math" w:eastAsia="宋体" w:hAnsi="Cambria Math"/>
                        <w:noProof/>
                        <w:szCs w:val="21"/>
                      </w:rPr>
                      <m:t>dr</m:t>
                    </m:r>
                    <m:ctrlPr>
                      <w:rPr>
                        <w:rFonts w:ascii="Cambria Math" w:eastAsia="宋体" w:hAnsi="Cambria Math"/>
                        <w:i/>
                        <w:noProof/>
                        <w:szCs w:val="21"/>
                      </w:rPr>
                    </m:ctrlPr>
                  </m:num>
                  <m:den>
                    <m:r>
                      <w:rPr>
                        <w:rFonts w:ascii="Cambria Math" w:eastAsia="宋体" w:hAnsi="Cambria Math"/>
                        <w:noProof/>
                        <w:szCs w:val="21"/>
                      </w:rPr>
                      <m:t>d</m:t>
                    </m:r>
                    <m:r>
                      <m:rPr>
                        <m:sty m:val="p"/>
                      </m:rPr>
                      <w:rPr>
                        <w:rFonts w:ascii="Cambria Math" w:eastAsia="宋体" w:hAnsi="Cambria Math"/>
                        <w:noProof/>
                        <w:szCs w:val="21"/>
                      </w:rPr>
                      <m:t>τ</m:t>
                    </m:r>
                    <m:ctrlPr>
                      <w:rPr>
                        <w:rFonts w:ascii="Cambria Math" w:eastAsia="宋体" w:hAnsi="Cambria Math"/>
                        <w:i/>
                        <w:noProof/>
                        <w:szCs w:val="21"/>
                      </w:rPr>
                    </m:ctrlPr>
                  </m:den>
                </m:f>
              </m:e>
            </m:d>
          </m:e>
          <m:sup>
            <m:r>
              <w:rPr>
                <w:rFonts w:ascii="Cambria Math" w:eastAsia="宋体" w:hAnsi="Cambria Math"/>
                <w:noProof/>
                <w:szCs w:val="21"/>
              </w:rPr>
              <m:t>2</m:t>
            </m:r>
          </m:sup>
        </m:sSup>
        <m:r>
          <w:rPr>
            <w:rFonts w:ascii="Cambria Math" w:eastAsia="宋体" w:hAnsi="Cambria Math"/>
            <w:noProof/>
            <w:szCs w:val="21"/>
          </w:rPr>
          <m:t>=</m:t>
        </m:r>
        <m:sSup>
          <m:sSupPr>
            <m:ctrlPr>
              <w:rPr>
                <w:rFonts w:ascii="Cambria Math" w:eastAsia="宋体" w:hAnsi="Cambria Math"/>
                <w:i/>
                <w:noProof/>
                <w:szCs w:val="21"/>
              </w:rPr>
            </m:ctrlPr>
          </m:sSupPr>
          <m:e>
            <m:r>
              <w:rPr>
                <w:rFonts w:ascii="Cambria Math" w:eastAsia="宋体" w:hAnsi="Cambria Math"/>
                <w:noProof/>
                <w:szCs w:val="21"/>
              </w:rPr>
              <m:t>E</m:t>
            </m:r>
          </m:e>
          <m:sup>
            <m:r>
              <w:rPr>
                <w:rFonts w:ascii="Cambria Math" w:eastAsia="宋体" w:hAnsi="Cambria Math"/>
                <w:noProof/>
                <w:szCs w:val="21"/>
              </w:rPr>
              <m:t>2</m:t>
            </m:r>
          </m:sup>
        </m:sSup>
        <m:r>
          <w:rPr>
            <w:rFonts w:ascii="Cambria Math" w:eastAsia="宋体" w:hAnsi="Cambria Math"/>
            <w:noProof/>
            <w:szCs w:val="21"/>
          </w:rPr>
          <m:t>-</m:t>
        </m:r>
        <m:f>
          <m:fPr>
            <m:ctrlPr>
              <w:rPr>
                <w:rFonts w:ascii="Cambria Math" w:eastAsia="宋体" w:hAnsi="Cambria Math"/>
                <w:noProof/>
                <w:szCs w:val="21"/>
              </w:rPr>
            </m:ctrlPr>
          </m:fPr>
          <m:num>
            <m:sSup>
              <m:sSupPr>
                <m:ctrlPr>
                  <w:rPr>
                    <w:rFonts w:ascii="Cambria Math" w:eastAsia="宋体" w:hAnsi="Cambria Math"/>
                    <w:i/>
                    <w:noProof/>
                    <w:szCs w:val="21"/>
                  </w:rPr>
                </m:ctrlPr>
              </m:sSupPr>
              <m:e>
                <m:r>
                  <w:rPr>
                    <w:rFonts w:ascii="Cambria Math" w:eastAsia="宋体" w:hAnsi="Cambria Math"/>
                    <w:noProof/>
                    <w:szCs w:val="21"/>
                  </w:rPr>
                  <m:t>L</m:t>
                </m:r>
              </m:e>
              <m:sup>
                <m:r>
                  <w:rPr>
                    <w:rFonts w:ascii="Cambria Math" w:eastAsia="宋体" w:hAnsi="Cambria Math"/>
                    <w:noProof/>
                    <w:szCs w:val="21"/>
                  </w:rPr>
                  <m:t>2</m:t>
                </m:r>
              </m:sup>
            </m:sSup>
            <m:ctrlPr>
              <w:rPr>
                <w:rFonts w:ascii="Cambria Math" w:eastAsia="宋体" w:hAnsi="Cambria Math"/>
                <w:i/>
                <w:noProof/>
                <w:szCs w:val="21"/>
              </w:rPr>
            </m:ctrlPr>
          </m:num>
          <m:den>
            <m:sSup>
              <m:sSupPr>
                <m:ctrlPr>
                  <w:rPr>
                    <w:rFonts w:ascii="Cambria Math" w:eastAsia="宋体" w:hAnsi="Cambria Math"/>
                    <w:i/>
                    <w:noProof/>
                    <w:szCs w:val="21"/>
                  </w:rPr>
                </m:ctrlPr>
              </m:sSupPr>
              <m:e>
                <m:r>
                  <w:rPr>
                    <w:rFonts w:ascii="Cambria Math" w:eastAsia="宋体" w:hAnsi="Cambria Math"/>
                    <w:noProof/>
                    <w:szCs w:val="21"/>
                  </w:rPr>
                  <m:t>r</m:t>
                </m:r>
              </m:e>
              <m:sup>
                <m:r>
                  <w:rPr>
                    <w:rFonts w:ascii="Cambria Math" w:eastAsia="宋体" w:hAnsi="Cambria Math"/>
                    <w:noProof/>
                    <w:szCs w:val="21"/>
                  </w:rPr>
                  <m:t>2</m:t>
                </m:r>
              </m:sup>
            </m:sSup>
            <m:ctrlPr>
              <w:rPr>
                <w:rFonts w:ascii="Cambria Math" w:eastAsia="宋体" w:hAnsi="Cambria Math"/>
                <w:i/>
                <w:noProof/>
                <w:szCs w:val="21"/>
              </w:rPr>
            </m:ctrlPr>
          </m:den>
        </m:f>
        <m:d>
          <m:dPr>
            <m:ctrlPr>
              <w:rPr>
                <w:rFonts w:ascii="Cambria Math" w:eastAsia="宋体" w:hAnsi="Cambria Math"/>
                <w:i/>
                <w:noProof/>
                <w:szCs w:val="21"/>
              </w:rPr>
            </m:ctrlPr>
          </m:dPr>
          <m:e>
            <m:r>
              <w:rPr>
                <w:rFonts w:ascii="Cambria Math" w:eastAsia="宋体" w:hAnsi="Cambria Math"/>
                <w:noProof/>
                <w:szCs w:val="21"/>
              </w:rPr>
              <m:t>1-</m:t>
            </m:r>
            <m:f>
              <m:fPr>
                <m:ctrlPr>
                  <w:rPr>
                    <w:rFonts w:ascii="Cambria Math" w:eastAsia="宋体" w:hAnsi="Cambria Math"/>
                    <w:noProof/>
                    <w:szCs w:val="21"/>
                  </w:rPr>
                </m:ctrlPr>
              </m:fPr>
              <m:num>
                <m:r>
                  <w:rPr>
                    <w:rFonts w:ascii="Cambria Math" w:eastAsia="宋体" w:hAnsi="Cambria Math"/>
                    <w:noProof/>
                    <w:szCs w:val="21"/>
                  </w:rPr>
                  <m:t>2M</m:t>
                </m:r>
                <m:ctrlPr>
                  <w:rPr>
                    <w:rFonts w:ascii="Cambria Math" w:eastAsia="宋体" w:hAnsi="Cambria Math"/>
                    <w:i/>
                    <w:noProof/>
                    <w:szCs w:val="21"/>
                  </w:rPr>
                </m:ctrlPr>
              </m:num>
              <m:den>
                <m:r>
                  <w:rPr>
                    <w:rFonts w:ascii="Cambria Math" w:eastAsia="宋体" w:hAnsi="Cambria Math"/>
                    <w:noProof/>
                    <w:szCs w:val="21"/>
                  </w:rPr>
                  <m:t>r</m:t>
                </m:r>
                <m:ctrlPr>
                  <w:rPr>
                    <w:rFonts w:ascii="Cambria Math" w:eastAsia="宋体" w:hAnsi="Cambria Math"/>
                    <w:i/>
                    <w:noProof/>
                    <w:szCs w:val="21"/>
                  </w:rPr>
                </m:ctrlPr>
              </m:den>
            </m:f>
          </m:e>
        </m:d>
      </m:oMath>
      <w:r w:rsidRPr="00D03480">
        <w:rPr>
          <w:rFonts w:ascii="宋体" w:eastAsia="宋体" w:hAnsi="宋体" w:hint="eastAsia"/>
          <w:noProof/>
          <w:szCs w:val="21"/>
        </w:rPr>
        <w:t>，其中单位角动量L和单位质量M与（1）问相同，请用此方程计算光线在经过一个质量为M恒星后传播方向偏折角度。</w:t>
      </w:r>
    </w:p>
    <w:p w14:paraId="7791CB50" w14:textId="77777777" w:rsidR="00D03480" w:rsidRPr="00D03480" w:rsidRDefault="00D03480" w:rsidP="00D922B3"/>
    <w:p w14:paraId="78E0F31C" w14:textId="77777777" w:rsidR="00D922B3" w:rsidRPr="00D922B3" w:rsidRDefault="00D922B3" w:rsidP="00D922B3">
      <w:pPr>
        <w:rPr>
          <w:rFonts w:ascii="宋体" w:eastAsia="宋体" w:hAnsi="宋体"/>
          <w:szCs w:val="21"/>
        </w:rPr>
      </w:pPr>
    </w:p>
    <w:sectPr w:rsidR="00D922B3" w:rsidRPr="00D922B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Batang">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095D30"/>
    <w:multiLevelType w:val="singleLevel"/>
    <w:tmpl w:val="AF095D30"/>
    <w:lvl w:ilvl="0">
      <w:start w:val="1"/>
      <w:numFmt w:val="decimal"/>
      <w:suff w:val="nothing"/>
      <w:lvlText w:val="（%1）"/>
      <w:lvlJc w:val="left"/>
    </w:lvl>
  </w:abstractNum>
  <w:abstractNum w:abstractNumId="1" w15:restartNumberingAfterBreak="0">
    <w:nsid w:val="C6A9E32B"/>
    <w:multiLevelType w:val="singleLevel"/>
    <w:tmpl w:val="C6A9E32B"/>
    <w:lvl w:ilvl="0">
      <w:start w:val="8"/>
      <w:numFmt w:val="chineseCounting"/>
      <w:suff w:val="nothing"/>
      <w:lvlText w:val="%1、"/>
      <w:lvlJc w:val="left"/>
      <w:rPr>
        <w:rFonts w:hint="eastAsia"/>
      </w:rPr>
    </w:lvl>
  </w:abstractNum>
  <w:abstractNum w:abstractNumId="2" w15:restartNumberingAfterBreak="0">
    <w:nsid w:val="47703E43"/>
    <w:multiLevelType w:val="singleLevel"/>
    <w:tmpl w:val="47703E43"/>
    <w:lvl w:ilvl="0">
      <w:start w:val="1"/>
      <w:numFmt w:val="decimal"/>
      <w:lvlText w:val="%1."/>
      <w:lvlJc w:val="left"/>
      <w:pPr>
        <w:tabs>
          <w:tab w:val="num" w:pos="312"/>
        </w:tabs>
      </w:pPr>
    </w:lvl>
  </w:abstractNum>
  <w:abstractNum w:abstractNumId="3" w15:restartNumberingAfterBreak="0">
    <w:nsid w:val="4C4A9AA8"/>
    <w:multiLevelType w:val="singleLevel"/>
    <w:tmpl w:val="4C4A9AA8"/>
    <w:lvl w:ilvl="0">
      <w:start w:val="1"/>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99"/>
    <w:rsid w:val="001D6699"/>
    <w:rsid w:val="008F2ECD"/>
    <w:rsid w:val="00C547AD"/>
    <w:rsid w:val="00C876E6"/>
    <w:rsid w:val="00D03480"/>
    <w:rsid w:val="00D922B3"/>
    <w:rsid w:val="00DF2844"/>
    <w:rsid w:val="00DF34F0"/>
    <w:rsid w:val="00FE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arc" idref="#弧形 24"/>
      </o:rules>
    </o:shapelayout>
  </w:shapeDefaults>
  <w:decimalSymbol w:val="."/>
  <w:listSeparator w:val=","/>
  <w14:docId w14:val="49308BEB"/>
  <w15:chartTrackingRefBased/>
  <w15:docId w15:val="{2704F9C8-03C1-4A41-9C22-104C6368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3</cp:revision>
  <dcterms:created xsi:type="dcterms:W3CDTF">2021-04-23T17:20:00Z</dcterms:created>
  <dcterms:modified xsi:type="dcterms:W3CDTF">2021-04-24T09:30:00Z</dcterms:modified>
</cp:coreProperties>
</file>