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CF" w:rsidRDefault="006727CF" w:rsidP="00365802">
      <w:pPr>
        <w:jc w:val="center"/>
        <w:rPr>
          <w:rFonts w:ascii="黑体" w:eastAsia="黑体" w:hAnsi="黑体" w:cs="黑体"/>
          <w:sz w:val="24"/>
        </w:rPr>
      </w:pPr>
      <w:r>
        <w:rPr>
          <w:rFonts w:ascii="黑体" w:eastAsia="黑体" w:hAnsi="黑体" w:cs="黑体" w:hint="eastAsia"/>
          <w:sz w:val="28"/>
          <w:szCs w:val="28"/>
        </w:rPr>
        <w:t>第35届全国物理奥赛复赛理论考试模拟试题八</w:t>
      </w:r>
      <w:bookmarkStart w:id="0" w:name="_GoBack"/>
      <w:bookmarkEnd w:id="0"/>
    </w:p>
    <w:p w:rsidR="005665CF" w:rsidRDefault="006727CF">
      <w:pPr>
        <w:jc w:val="left"/>
        <w:rPr>
          <w:rFonts w:ascii="黑体" w:eastAsia="黑体" w:hAnsi="黑体" w:cs="黑体"/>
        </w:rPr>
      </w:pPr>
      <w:r>
        <w:rPr>
          <w:rFonts w:ascii="黑体" w:eastAsia="黑体" w:hAnsi="黑体" w:cs="黑体" w:hint="eastAsia"/>
        </w:rPr>
        <w:t>题</w:t>
      </w:r>
      <w:proofErr w:type="gramStart"/>
      <w:r>
        <w:rPr>
          <w:rFonts w:ascii="黑体" w:eastAsia="黑体" w:hAnsi="黑体" w:cs="黑体" w:hint="eastAsia"/>
        </w:rPr>
        <w:t>一</w:t>
      </w:r>
      <w:proofErr w:type="gramEnd"/>
      <w:r>
        <w:rPr>
          <w:rFonts w:ascii="黑体" w:eastAsia="黑体" w:hAnsi="黑体" w:cs="黑体" w:hint="eastAsia"/>
        </w:rPr>
        <w:t>.（40分）</w:t>
      </w:r>
    </w:p>
    <w:p w:rsidR="005665CF" w:rsidRDefault="006727CF" w:rsidP="00A90308">
      <w:pPr>
        <w:ind w:firstLineChars="200" w:firstLine="420"/>
        <w:jc w:val="left"/>
        <w:rPr>
          <w:rFonts w:ascii="黑体" w:eastAsia="黑体" w:hAnsi="黑体" w:cs="黑体"/>
        </w:rPr>
      </w:pPr>
      <w:r>
        <w:rPr>
          <w:rFonts w:ascii="黑体" w:eastAsia="黑体" w:hAnsi="黑体" w:cs="黑体" w:hint="eastAsia"/>
        </w:rPr>
        <w:t>重力场中固定一根长直椭圆柱，</w:t>
      </w:r>
      <w:r w:rsidR="00A90308">
        <w:rPr>
          <w:rFonts w:ascii="黑体" w:eastAsia="黑体" w:hAnsi="黑体" w:cs="黑体" w:hint="eastAsia"/>
        </w:rPr>
        <w:t>椭圆柱轴向垂直于竖直方向</w:t>
      </w:r>
      <w:r w:rsidR="00AC65CC">
        <w:rPr>
          <w:rFonts w:ascii="黑体" w:eastAsia="黑体" w:hAnsi="黑体" w:cs="黑体" w:hint="eastAsia"/>
        </w:rPr>
        <w:t>。</w:t>
      </w:r>
      <w:r>
        <w:rPr>
          <w:rFonts w:ascii="黑体" w:eastAsia="黑体" w:hAnsi="黑体" w:cs="黑体" w:hint="eastAsia"/>
        </w:rPr>
        <w:t>一根轻细绳垂直于椭圆柱轴向搭在椭圆柱侧面上，用外力拉住绳子的一端在椭圆柱横截面椭圆的上顶点，另一端经过椭圆右顶点下垂并系</w:t>
      </w:r>
      <w:proofErr w:type="gramStart"/>
      <w:r>
        <w:rPr>
          <w:rFonts w:ascii="黑体" w:eastAsia="黑体" w:hAnsi="黑体" w:cs="黑体" w:hint="eastAsia"/>
        </w:rPr>
        <w:t>一</w:t>
      </w:r>
      <w:proofErr w:type="gramEnd"/>
      <w:r>
        <w:rPr>
          <w:rFonts w:ascii="黑体" w:eastAsia="黑体" w:hAnsi="黑体" w:cs="黑体" w:hint="eastAsia"/>
        </w:rPr>
        <w:t>质量为</w:t>
      </w:r>
      <w:r>
        <w:rPr>
          <w:rFonts w:ascii="黑体" w:eastAsia="黑体" w:hAnsi="黑体" w:cs="黑体" w:hint="eastAsia"/>
          <w:position w:val="-6"/>
        </w:rPr>
        <w:object w:dxaOrig="2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1pt" o:ole="">
            <v:imagedata r:id="rId6" o:title=""/>
          </v:shape>
          <o:OLEObject Type="Embed" ProgID="Equation.3" ShapeID="_x0000_i1025" DrawAspect="Content" ObjectID="_1594103451" r:id="rId7"/>
        </w:object>
      </w:r>
      <w:r>
        <w:rPr>
          <w:rFonts w:ascii="黑体" w:eastAsia="黑体" w:hAnsi="黑体" w:cs="黑体" w:hint="eastAsia"/>
        </w:rPr>
        <w:t>的重物。绳子与椭圆柱侧面间的摩擦系数为</w:t>
      </w:r>
      <w:r>
        <w:rPr>
          <w:rFonts w:ascii="黑体" w:eastAsia="黑体" w:hAnsi="黑体" w:cs="黑体" w:hint="eastAsia"/>
          <w:position w:val="-10"/>
        </w:rPr>
        <w:object w:dxaOrig="240" w:dyaOrig="260">
          <v:shape id="_x0000_i1026" type="#_x0000_t75" style="width:12pt;height:13pt" o:ole="">
            <v:imagedata r:id="rId8" o:title=""/>
          </v:shape>
          <o:OLEObject Type="Embed" ProgID="Equation.3" ShapeID="_x0000_i1026" DrawAspect="Content" ObjectID="_1594103452" r:id="rId9"/>
        </w:object>
      </w:r>
      <w:r>
        <w:rPr>
          <w:rFonts w:ascii="黑体" w:eastAsia="黑体" w:hAnsi="黑体" w:cs="黑体" w:hint="eastAsia"/>
        </w:rPr>
        <w:t>，椭圆柱横截面椭圆的离心率</w:t>
      </w:r>
      <w:r>
        <w:rPr>
          <w:rFonts w:ascii="黑体" w:eastAsia="黑体" w:hAnsi="黑体" w:cs="黑体" w:hint="eastAsia"/>
          <w:position w:val="-6"/>
        </w:rPr>
        <w:object w:dxaOrig="200" w:dyaOrig="220">
          <v:shape id="_x0000_i1027" type="#_x0000_t75" style="width:10pt;height:11pt" o:ole="">
            <v:imagedata r:id="rId10" o:title=""/>
          </v:shape>
          <o:OLEObject Type="Embed" ProgID="Equation.3" ShapeID="_x0000_i1027" DrawAspect="Content" ObjectID="_1594103453" r:id="rId11"/>
        </w:object>
      </w:r>
      <w:r>
        <w:rPr>
          <w:rFonts w:ascii="黑体" w:eastAsia="黑体" w:hAnsi="黑体" w:cs="黑体" w:hint="eastAsia"/>
        </w:rPr>
        <w:t>远小于</w:t>
      </w:r>
      <w:r>
        <w:rPr>
          <w:rFonts w:ascii="黑体" w:eastAsia="黑体" w:hAnsi="黑体" w:cs="黑体" w:hint="eastAsia"/>
          <w:position w:val="-4"/>
        </w:rPr>
        <w:object w:dxaOrig="139" w:dyaOrig="260">
          <v:shape id="_x0000_i1028" type="#_x0000_t75" style="width:7pt;height:13pt" o:ole="">
            <v:imagedata r:id="rId12" o:title=""/>
          </v:shape>
          <o:OLEObject Type="Embed" ProgID="Equation.3" ShapeID="_x0000_i1028" DrawAspect="Content" ObjectID="_1594103454" r:id="rId13"/>
        </w:object>
      </w:r>
      <w:r>
        <w:rPr>
          <w:rFonts w:ascii="黑体" w:eastAsia="黑体" w:hAnsi="黑体" w:cs="黑体" w:hint="eastAsia"/>
        </w:rPr>
        <w:t>。已知重力加速度</w:t>
      </w:r>
      <w:r>
        <w:rPr>
          <w:rFonts w:ascii="黑体" w:eastAsia="黑体" w:hAnsi="黑体" w:cs="黑体" w:hint="eastAsia"/>
          <w:position w:val="-10"/>
        </w:rPr>
        <w:object w:dxaOrig="220" w:dyaOrig="260">
          <v:shape id="_x0000_i1029" type="#_x0000_t75" style="width:11pt;height:13pt" o:ole="">
            <v:imagedata r:id="rId14" o:title=""/>
          </v:shape>
          <o:OLEObject Type="Embed" ProgID="Equation.3" ShapeID="_x0000_i1029" DrawAspect="Content" ObjectID="_1594103455" r:id="rId15"/>
        </w:object>
      </w:r>
      <w:r w:rsidR="00A90308">
        <w:rPr>
          <w:rFonts w:ascii="黑体" w:eastAsia="黑体" w:hAnsi="黑体" w:cs="黑体" w:hint="eastAsia"/>
        </w:rPr>
        <w:t>，求满足条件外力的最小值</w:t>
      </w:r>
      <w:r>
        <w:rPr>
          <w:rFonts w:ascii="黑体" w:eastAsia="黑体" w:hAnsi="黑体" w:cs="黑体" w:hint="eastAsia"/>
        </w:rPr>
        <w:t>（略去</w:t>
      </w:r>
      <w:proofErr w:type="gramStart"/>
      <w:r>
        <w:rPr>
          <w:rFonts w:ascii="黑体" w:eastAsia="黑体" w:hAnsi="黑体" w:cs="黑体" w:hint="eastAsia"/>
        </w:rPr>
        <w:t>二阶及以上</w:t>
      </w:r>
      <w:proofErr w:type="gramEnd"/>
      <w:r>
        <w:rPr>
          <w:rFonts w:ascii="黑体" w:eastAsia="黑体" w:hAnsi="黑体" w:cs="黑体" w:hint="eastAsia"/>
        </w:rPr>
        <w:t>小量）。</w:t>
      </w:r>
    </w:p>
    <w:p w:rsidR="005665CF" w:rsidRDefault="005665CF">
      <w:pPr>
        <w:ind w:firstLineChars="200" w:firstLine="420"/>
        <w:jc w:val="left"/>
        <w:rPr>
          <w:rFonts w:ascii="黑体" w:eastAsia="黑体" w:hAnsi="黑体" w:cs="黑体"/>
        </w:rPr>
      </w:pPr>
    </w:p>
    <w:p w:rsidR="005665CF" w:rsidRDefault="006727CF">
      <w:pPr>
        <w:jc w:val="left"/>
        <w:rPr>
          <w:rFonts w:ascii="黑体" w:eastAsia="黑体" w:hAnsi="黑体" w:cs="黑体"/>
        </w:rPr>
      </w:pPr>
      <w:proofErr w:type="gramStart"/>
      <w:r>
        <w:rPr>
          <w:rFonts w:ascii="黑体" w:eastAsia="黑体" w:hAnsi="黑体" w:cs="黑体" w:hint="eastAsia"/>
        </w:rPr>
        <w:t>题二</w:t>
      </w:r>
      <w:proofErr w:type="gramEnd"/>
      <w:r>
        <w:rPr>
          <w:rFonts w:ascii="黑体" w:eastAsia="黑体" w:hAnsi="黑体" w:cs="黑体" w:hint="eastAsia"/>
        </w:rPr>
        <w:t>.（40分）</w:t>
      </w:r>
    </w:p>
    <w:p w:rsidR="005665CF" w:rsidRDefault="006727CF">
      <w:pPr>
        <w:jc w:val="left"/>
        <w:rPr>
          <w:rFonts w:ascii="黑体" w:eastAsia="黑体" w:hAnsi="黑体" w:cs="黑体"/>
        </w:rPr>
      </w:pPr>
      <w:r>
        <w:rPr>
          <w:rFonts w:ascii="黑体" w:eastAsia="黑体" w:hAnsi="黑体" w:cs="黑体" w:hint="eastAsia"/>
        </w:rPr>
        <w:t>有很多个质量依次为</w:t>
      </w:r>
      <w:r>
        <w:rPr>
          <w:rFonts w:ascii="黑体" w:eastAsia="黑体" w:hAnsi="黑体" w:cs="黑体" w:hint="eastAsia"/>
          <w:position w:val="-6"/>
        </w:rPr>
        <w:object w:dxaOrig="260" w:dyaOrig="220">
          <v:shape id="_x0000_i1030" type="#_x0000_t75" style="width:13pt;height:11pt" o:ole="">
            <v:imagedata r:id="rId16" o:title=""/>
          </v:shape>
          <o:OLEObject Type="Embed" ProgID="Equation.3" ShapeID="_x0000_i1030" DrawAspect="Content" ObjectID="_1594103456" r:id="rId17"/>
        </w:object>
      </w:r>
      <w:r>
        <w:rPr>
          <w:rFonts w:ascii="黑体" w:eastAsia="黑体" w:hAnsi="黑体" w:cs="黑体" w:hint="eastAsia"/>
        </w:rPr>
        <w:t>和</w:t>
      </w:r>
      <w:r>
        <w:rPr>
          <w:rFonts w:ascii="黑体" w:eastAsia="黑体" w:hAnsi="黑体" w:cs="黑体" w:hint="eastAsia"/>
          <w:position w:val="-6"/>
        </w:rPr>
        <w:object w:dxaOrig="380" w:dyaOrig="279">
          <v:shape id="_x0000_i1031" type="#_x0000_t75" style="width:19pt;height:14pt" o:ole="">
            <v:imagedata r:id="rId18" o:title=""/>
          </v:shape>
          <o:OLEObject Type="Embed" ProgID="Equation.3" ShapeID="_x0000_i1031" DrawAspect="Content" ObjectID="_1594103457" r:id="rId19"/>
        </w:object>
      </w:r>
      <w:r w:rsidR="0023637C">
        <w:rPr>
          <w:rFonts w:ascii="黑体" w:eastAsia="黑体" w:hAnsi="黑体" w:cs="黑体" w:hint="eastAsia"/>
        </w:rPr>
        <w:t>的小木块在动摩擦系数为μ的</w:t>
      </w:r>
      <w:r>
        <w:rPr>
          <w:rFonts w:ascii="黑体" w:eastAsia="黑体" w:hAnsi="黑体" w:cs="黑体" w:hint="eastAsia"/>
        </w:rPr>
        <w:t>水平面上以定间隔</w:t>
      </w:r>
      <w:r>
        <w:rPr>
          <w:rFonts w:ascii="黑体" w:eastAsia="黑体" w:hAnsi="黑体" w:cs="黑体" w:hint="eastAsia"/>
          <w:position w:val="-6"/>
        </w:rPr>
        <w:object w:dxaOrig="139" w:dyaOrig="279">
          <v:shape id="_x0000_i1032" type="#_x0000_t75" style="width:7pt;height:14pt" o:ole="">
            <v:imagedata r:id="rId20" o:title=""/>
          </v:shape>
          <o:OLEObject Type="Embed" ProgID="Equation.3" ShapeID="_x0000_i1032" DrawAspect="Content" ObjectID="_1594103458" r:id="rId21"/>
        </w:object>
      </w:r>
      <w:r>
        <w:rPr>
          <w:rFonts w:ascii="黑体" w:eastAsia="黑体" w:hAnsi="黑体" w:cs="黑体" w:hint="eastAsia"/>
        </w:rPr>
        <w:t>成一维排布，初态静止。用外力</w:t>
      </w:r>
      <w:r>
        <w:rPr>
          <w:rFonts w:ascii="黑体" w:eastAsia="黑体" w:hAnsi="黑体" w:cs="黑体" w:hint="eastAsia"/>
          <w:position w:val="-4"/>
        </w:rPr>
        <w:object w:dxaOrig="260" w:dyaOrig="260">
          <v:shape id="_x0000_i1033" type="#_x0000_t75" style="width:13pt;height:13pt" o:ole="">
            <v:imagedata r:id="rId22" o:title=""/>
          </v:shape>
          <o:OLEObject Type="Embed" ProgID="Equation.3" ShapeID="_x0000_i1033" DrawAspect="Content" ObjectID="_1594103459" r:id="rId23"/>
        </w:object>
      </w:r>
      <w:r>
        <w:rPr>
          <w:rFonts w:ascii="黑体" w:eastAsia="黑体" w:hAnsi="黑体" w:cs="黑体" w:hint="eastAsia"/>
        </w:rPr>
        <w:t>作用到第一个木块上，已知碰撞都是完全非弹性的，求经过</w:t>
      </w:r>
      <w:r>
        <w:rPr>
          <w:rFonts w:ascii="黑体" w:eastAsia="黑体" w:hAnsi="黑体" w:cs="黑体" w:hint="eastAsia"/>
          <w:position w:val="-6"/>
        </w:rPr>
        <w:object w:dxaOrig="320" w:dyaOrig="279">
          <v:shape id="_x0000_i1034" type="#_x0000_t75" style="width:16pt;height:14pt" o:ole="">
            <v:imagedata r:id="rId24" o:title=""/>
          </v:shape>
          <o:OLEObject Type="Embed" ProgID="Equation.3" ShapeID="_x0000_i1034" DrawAspect="Content" ObjectID="_1594103460" r:id="rId25"/>
        </w:object>
      </w:r>
      <w:r>
        <w:rPr>
          <w:rFonts w:ascii="黑体" w:eastAsia="黑体" w:hAnsi="黑体" w:cs="黑体" w:hint="eastAsia"/>
        </w:rPr>
        <w:t>次碰撞后的</w:t>
      </w:r>
      <w:r w:rsidR="00D126C8">
        <w:rPr>
          <w:rFonts w:ascii="黑体" w:eastAsia="黑体" w:hAnsi="黑体" w:cs="黑体" w:hint="eastAsia"/>
        </w:rPr>
        <w:t>不为零</w:t>
      </w:r>
      <w:r>
        <w:rPr>
          <w:rFonts w:ascii="黑体" w:eastAsia="黑体" w:hAnsi="黑体" w:cs="黑体" w:hint="eastAsia"/>
        </w:rPr>
        <w:t>速度。</w:t>
      </w:r>
    </w:p>
    <w:p w:rsidR="005665CF" w:rsidRDefault="006727CF">
      <w:pPr>
        <w:jc w:val="left"/>
        <w:rPr>
          <w:rFonts w:ascii="黑体" w:eastAsia="黑体" w:hAnsi="黑体" w:cs="黑体"/>
        </w:rPr>
      </w:pPr>
      <w:r>
        <w:rPr>
          <w:rFonts w:ascii="黑体" w:eastAsia="黑体" w:hAnsi="黑体" w:cs="黑体" w:hint="eastAsia"/>
          <w:noProof/>
        </w:rPr>
        <w:drawing>
          <wp:inline distT="0" distB="0" distL="0" distR="0">
            <wp:extent cx="5274310" cy="687705"/>
            <wp:effectExtent l="0" t="0" r="2540" b="0"/>
            <wp:docPr id="1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
                    <pic:cNvPicPr>
                      <a:picLocks noChangeAspect="1"/>
                    </pic:cNvPicPr>
                  </pic:nvPicPr>
                  <pic:blipFill>
                    <a:blip r:embed="rId26" cstate="print"/>
                    <a:stretch>
                      <a:fillRect/>
                    </a:stretch>
                  </pic:blipFill>
                  <pic:spPr>
                    <a:xfrm>
                      <a:off x="0" y="0"/>
                      <a:ext cx="5274310" cy="687705"/>
                    </a:xfrm>
                    <a:prstGeom prst="rect">
                      <a:avLst/>
                    </a:prstGeom>
                  </pic:spPr>
                </pic:pic>
              </a:graphicData>
            </a:graphic>
          </wp:inline>
        </w:drawing>
      </w:r>
    </w:p>
    <w:p w:rsidR="00CC242C" w:rsidRDefault="00CC242C">
      <w:pPr>
        <w:jc w:val="left"/>
        <w:rPr>
          <w:rFonts w:ascii="黑体" w:eastAsia="黑体" w:hAnsi="黑体" w:cs="黑体"/>
        </w:rPr>
      </w:pPr>
      <w:r>
        <w:rPr>
          <w:rFonts w:ascii="黑体" w:eastAsia="黑体" w:hAnsi="黑体" w:cs="黑体" w:hint="eastAsia"/>
        </w:rPr>
        <w:t>注：要求不使用质心动能定理</w:t>
      </w:r>
    </w:p>
    <w:p w:rsidR="006E1AC7" w:rsidRDefault="006E1AC7">
      <w:pPr>
        <w:jc w:val="left"/>
        <w:rPr>
          <w:rFonts w:ascii="黑体" w:eastAsia="黑体" w:hAnsi="黑体" w:cs="黑体"/>
        </w:rPr>
      </w:pPr>
      <w:r>
        <w:rPr>
          <w:rFonts w:ascii="黑体" w:eastAsia="黑体" w:hAnsi="黑体" w:cs="黑体" w:hint="eastAsia"/>
        </w:rPr>
        <w:t>数学提示</w:t>
      </w:r>
      <w:r w:rsidR="008C617E">
        <w:rPr>
          <w:rFonts w:ascii="黑体" w:eastAsia="黑体" w:hAnsi="黑体" w:cs="黑体" w:hint="eastAsia"/>
        </w:rPr>
        <w:t>：</w:t>
      </w:r>
    </w:p>
    <w:p w:rsidR="00CC242C" w:rsidRDefault="00CC242C">
      <w:pPr>
        <w:jc w:val="left"/>
        <w:rPr>
          <w:rFonts w:ascii="黑体" w:eastAsia="黑体" w:hAnsi="黑体" w:cs="黑体"/>
        </w:rPr>
      </w:pPr>
    </w:p>
    <w:p w:rsidR="005665CF" w:rsidRDefault="006727CF">
      <w:pPr>
        <w:jc w:val="left"/>
        <w:rPr>
          <w:rFonts w:ascii="黑体" w:eastAsia="黑体" w:hAnsi="黑体" w:cs="黑体"/>
        </w:rPr>
      </w:pPr>
      <w:r>
        <w:rPr>
          <w:rFonts w:ascii="黑体" w:eastAsia="黑体" w:hAnsi="黑体" w:cs="黑体" w:hint="eastAsia"/>
        </w:rPr>
        <w:t>题三.（40分）</w:t>
      </w:r>
    </w:p>
    <w:p w:rsidR="005665CF" w:rsidRDefault="006727CF">
      <w:pPr>
        <w:ind w:firstLineChars="200" w:firstLine="420"/>
        <w:jc w:val="left"/>
        <w:rPr>
          <w:rFonts w:ascii="黑体" w:eastAsia="黑体" w:hAnsi="黑体" w:cs="黑体"/>
        </w:rPr>
      </w:pPr>
      <w:r>
        <w:rPr>
          <w:rFonts w:ascii="黑体" w:eastAsia="黑体" w:hAnsi="黑体" w:cs="黑体" w:hint="eastAsia"/>
        </w:rPr>
        <w:t>存在垂直纸面向内的匀强磁场</w:t>
      </w:r>
      <w:r>
        <w:rPr>
          <w:rFonts w:ascii="黑体" w:eastAsia="黑体" w:hAnsi="黑体" w:cs="黑体" w:hint="eastAsia"/>
          <w:position w:val="-4"/>
        </w:rPr>
        <w:object w:dxaOrig="240" w:dyaOrig="260">
          <v:shape id="_x0000_i1035" type="#_x0000_t75" style="width:12pt;height:13pt" o:ole="">
            <v:imagedata r:id="rId27" o:title=""/>
          </v:shape>
          <o:OLEObject Type="Embed" ProgID="Equation.3" ShapeID="_x0000_i1035" DrawAspect="Content" ObjectID="_1594103461" r:id="rId28"/>
        </w:object>
      </w:r>
      <w:r>
        <w:rPr>
          <w:rFonts w:ascii="黑体" w:eastAsia="黑体" w:hAnsi="黑体" w:cs="黑体" w:hint="eastAsia"/>
        </w:rPr>
        <w:t>。质量为</w:t>
      </w:r>
      <w:r>
        <w:rPr>
          <w:rFonts w:ascii="黑体" w:eastAsia="黑体" w:hAnsi="黑体" w:cs="黑体" w:hint="eastAsia"/>
          <w:position w:val="-6"/>
        </w:rPr>
        <w:object w:dxaOrig="260" w:dyaOrig="220">
          <v:shape id="_x0000_i1036" type="#_x0000_t75" style="width:13pt;height:11pt" o:ole="">
            <v:imagedata r:id="rId29" o:title=""/>
          </v:shape>
          <o:OLEObject Type="Embed" ProgID="Equation.3" ShapeID="_x0000_i1036" DrawAspect="Content" ObjectID="_1594103462" r:id="rId30"/>
        </w:object>
      </w:r>
      <w:r>
        <w:rPr>
          <w:rFonts w:ascii="黑体" w:eastAsia="黑体" w:hAnsi="黑体" w:cs="黑体" w:hint="eastAsia"/>
        </w:rPr>
        <w:t>、半径为</w:t>
      </w:r>
      <w:r>
        <w:rPr>
          <w:rFonts w:ascii="黑体" w:eastAsia="黑体" w:hAnsi="黑体" w:cs="黑体" w:hint="eastAsia"/>
          <w:position w:val="-4"/>
        </w:rPr>
        <w:object w:dxaOrig="240" w:dyaOrig="260">
          <v:shape id="_x0000_i1037" type="#_x0000_t75" style="width:12pt;height:13pt" o:ole="">
            <v:imagedata r:id="rId31" o:title=""/>
          </v:shape>
          <o:OLEObject Type="Embed" ProgID="Equation.3" ShapeID="_x0000_i1037" DrawAspect="Content" ObjectID="_1594103463" r:id="rId32"/>
        </w:object>
      </w:r>
      <w:r>
        <w:rPr>
          <w:rFonts w:ascii="黑体" w:eastAsia="黑体" w:hAnsi="黑体" w:cs="黑体" w:hint="eastAsia"/>
        </w:rPr>
        <w:t>的匀质绝缘环铰接于</w:t>
      </w:r>
      <w:r>
        <w:rPr>
          <w:rFonts w:ascii="黑体" w:eastAsia="黑体" w:hAnsi="黑体" w:cs="黑体" w:hint="eastAsia"/>
          <w:position w:val="-4"/>
        </w:rPr>
        <w:object w:dxaOrig="240" w:dyaOrig="260">
          <v:shape id="_x0000_i1038" type="#_x0000_t75" style="width:12pt;height:13pt" o:ole="">
            <v:imagedata r:id="rId33" o:title=""/>
          </v:shape>
          <o:OLEObject Type="Embed" ProgID="Equation.3" ShapeID="_x0000_i1038" DrawAspect="Content" ObjectID="_1594103464" r:id="rId34"/>
        </w:object>
      </w:r>
      <w:r>
        <w:rPr>
          <w:rFonts w:ascii="黑体" w:eastAsia="黑体" w:hAnsi="黑体" w:cs="黑体" w:hint="eastAsia"/>
        </w:rPr>
        <w:t>点，可以在圆环所在的水平面内自由转动。将质量为</w:t>
      </w:r>
      <w:r>
        <w:rPr>
          <w:rFonts w:ascii="黑体" w:eastAsia="黑体" w:hAnsi="黑体" w:cs="黑体" w:hint="eastAsia"/>
          <w:position w:val="-6"/>
        </w:rPr>
        <w:object w:dxaOrig="260" w:dyaOrig="220">
          <v:shape id="_x0000_i1039" type="#_x0000_t75" style="width:13pt;height:11pt" o:ole="">
            <v:imagedata r:id="rId35" o:title=""/>
          </v:shape>
          <o:OLEObject Type="Embed" ProgID="Equation.3" ShapeID="_x0000_i1039" DrawAspect="Content" ObjectID="_1594103465" r:id="rId36"/>
        </w:object>
      </w:r>
      <w:r>
        <w:rPr>
          <w:rFonts w:ascii="黑体" w:eastAsia="黑体" w:hAnsi="黑体" w:cs="黑体" w:hint="eastAsia"/>
        </w:rPr>
        <w:t>、带电量为</w:t>
      </w:r>
      <w:r>
        <w:rPr>
          <w:rFonts w:ascii="黑体" w:eastAsia="黑体" w:hAnsi="黑体" w:cs="黑体" w:hint="eastAsia"/>
          <w:position w:val="-10"/>
        </w:rPr>
        <w:object w:dxaOrig="200" w:dyaOrig="260">
          <v:shape id="_x0000_i1040" type="#_x0000_t75" style="width:10pt;height:13pt" o:ole="">
            <v:imagedata r:id="rId37" o:title=""/>
          </v:shape>
          <o:OLEObject Type="Embed" ProgID="Equation.3" ShapeID="_x0000_i1040" DrawAspect="Content" ObjectID="_1594103466" r:id="rId38"/>
        </w:object>
      </w:r>
      <w:r>
        <w:rPr>
          <w:rFonts w:ascii="黑体" w:eastAsia="黑体" w:hAnsi="黑体" w:cs="黑体" w:hint="eastAsia"/>
        </w:rPr>
        <w:t>的小珠固定在质量为</w:t>
      </w:r>
      <w:r>
        <w:rPr>
          <w:rFonts w:ascii="黑体" w:eastAsia="黑体" w:hAnsi="黑体" w:cs="黑体" w:hint="eastAsia"/>
          <w:position w:val="-6"/>
        </w:rPr>
        <w:object w:dxaOrig="260" w:dyaOrig="220">
          <v:shape id="_x0000_i1041" type="#_x0000_t75" style="width:13pt;height:11pt" o:ole="">
            <v:imagedata r:id="rId39" o:title=""/>
          </v:shape>
          <o:OLEObject Type="Embed" ProgID="Equation.3" ShapeID="_x0000_i1041" DrawAspect="Content" ObjectID="_1594103467" r:id="rId40"/>
        </w:object>
      </w:r>
      <w:r>
        <w:rPr>
          <w:rFonts w:ascii="黑体" w:eastAsia="黑体" w:hAnsi="黑体" w:cs="黑体" w:hint="eastAsia"/>
        </w:rPr>
        <w:t>、半径为</w:t>
      </w:r>
      <w:r>
        <w:rPr>
          <w:rFonts w:ascii="黑体" w:eastAsia="黑体" w:hAnsi="黑体" w:cs="黑体" w:hint="eastAsia"/>
          <w:position w:val="-24"/>
        </w:rPr>
        <w:object w:dxaOrig="279" w:dyaOrig="620">
          <v:shape id="_x0000_i1042" type="#_x0000_t75" style="width:14pt;height:31pt" o:ole="">
            <v:imagedata r:id="rId41" o:title=""/>
          </v:shape>
          <o:OLEObject Type="Embed" ProgID="Equation.3" ShapeID="_x0000_i1042" DrawAspect="Content" ObjectID="_1594103468" r:id="rId42"/>
        </w:object>
      </w:r>
      <w:r>
        <w:rPr>
          <w:rFonts w:ascii="黑体" w:eastAsia="黑体" w:hAnsi="黑体" w:cs="黑体" w:hint="eastAsia"/>
        </w:rPr>
        <w:t>的匀质小绝缘环上。小绝缘环被限制在大绝缘</w:t>
      </w:r>
      <w:proofErr w:type="gramStart"/>
      <w:r>
        <w:rPr>
          <w:rFonts w:ascii="黑体" w:eastAsia="黑体" w:hAnsi="黑体" w:cs="黑体" w:hint="eastAsia"/>
        </w:rPr>
        <w:t>环内做纯滚动</w:t>
      </w:r>
      <w:proofErr w:type="gramEnd"/>
      <w:r>
        <w:rPr>
          <w:rFonts w:ascii="黑体" w:eastAsia="黑体" w:hAnsi="黑体" w:cs="黑体" w:hint="eastAsia"/>
        </w:rPr>
        <w:t>。初始时小珠位于</w:t>
      </w:r>
      <w:r>
        <w:rPr>
          <w:rFonts w:ascii="黑体" w:eastAsia="黑体" w:hAnsi="黑体" w:cs="黑体" w:hint="eastAsia"/>
          <w:position w:val="-4"/>
        </w:rPr>
        <w:object w:dxaOrig="240" w:dyaOrig="260">
          <v:shape id="_x0000_i1043" type="#_x0000_t75" style="width:12pt;height:13pt" o:ole="">
            <v:imagedata r:id="rId43" o:title=""/>
          </v:shape>
          <o:OLEObject Type="Embed" ProgID="Equation.3" ShapeID="_x0000_i1043" DrawAspect="Content" ObjectID="_1594103469" r:id="rId44"/>
        </w:object>
      </w:r>
      <w:r>
        <w:rPr>
          <w:rFonts w:ascii="黑体" w:eastAsia="黑体" w:hAnsi="黑体" w:cs="黑体" w:hint="eastAsia"/>
        </w:rPr>
        <w:t>点，初始角速度</w:t>
      </w:r>
      <w:r>
        <w:rPr>
          <w:rFonts w:ascii="黑体" w:eastAsia="黑体" w:hAnsi="黑体" w:cs="黑体" w:hint="eastAsia"/>
          <w:position w:val="-24"/>
        </w:rPr>
        <w:object w:dxaOrig="1320" w:dyaOrig="620">
          <v:shape id="_x0000_i1044" type="#_x0000_t75" style="width:66pt;height:31pt" o:ole="">
            <v:imagedata r:id="rId45" o:title=""/>
          </v:shape>
          <o:OLEObject Type="Embed" ProgID="Equation.3" ShapeID="_x0000_i1044" DrawAspect="Content" ObjectID="_1594103470" r:id="rId46"/>
        </w:object>
      </w:r>
      <w:r>
        <w:rPr>
          <w:rFonts w:ascii="黑体" w:eastAsia="黑体" w:hAnsi="黑体" w:cs="黑体" w:hint="eastAsia"/>
        </w:rPr>
        <w:t>，给小绝缘环一个扰动使小绝缘环圆心相对大绝缘环圆心顺时针运动。</w:t>
      </w:r>
      <w:proofErr w:type="gramStart"/>
      <w:r>
        <w:rPr>
          <w:rFonts w:ascii="黑体" w:eastAsia="黑体" w:hAnsi="黑体" w:cs="黑体" w:hint="eastAsia"/>
        </w:rPr>
        <w:t>求大小</w:t>
      </w:r>
      <w:proofErr w:type="gramEnd"/>
      <w:r>
        <w:rPr>
          <w:rFonts w:ascii="黑体" w:eastAsia="黑体" w:hAnsi="黑体" w:cs="黑体" w:hint="eastAsia"/>
        </w:rPr>
        <w:t>绝缘环第一次相对静止时小绝缘环的位置，并求此时绝缘环的角速度。</w:t>
      </w:r>
    </w:p>
    <w:p w:rsidR="005665CF" w:rsidRDefault="006727CF">
      <w:pPr>
        <w:ind w:firstLineChars="200" w:firstLine="420"/>
        <w:jc w:val="right"/>
        <w:rPr>
          <w:rFonts w:ascii="黑体" w:eastAsia="黑体" w:hAnsi="黑体" w:cs="黑体"/>
        </w:rPr>
      </w:pPr>
      <w:r>
        <w:rPr>
          <w:rFonts w:ascii="黑体" w:eastAsia="黑体" w:hAnsi="黑体" w:cs="黑体" w:hint="eastAsia"/>
          <w:noProof/>
        </w:rPr>
        <w:drawing>
          <wp:inline distT="0" distB="0" distL="114300" distR="114300">
            <wp:extent cx="1990725" cy="1628775"/>
            <wp:effectExtent l="0" t="0" r="9525" b="9525"/>
            <wp:docPr id="1" name="图片 1" descr="1532205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2205790(1)"/>
                    <pic:cNvPicPr>
                      <a:picLocks noChangeAspect="1"/>
                    </pic:cNvPicPr>
                  </pic:nvPicPr>
                  <pic:blipFill>
                    <a:blip r:embed="rId47"/>
                    <a:stretch>
                      <a:fillRect/>
                    </a:stretch>
                  </pic:blipFill>
                  <pic:spPr>
                    <a:xfrm>
                      <a:off x="0" y="0"/>
                      <a:ext cx="1990725" cy="1628775"/>
                    </a:xfrm>
                    <a:prstGeom prst="rect">
                      <a:avLst/>
                    </a:prstGeom>
                  </pic:spPr>
                </pic:pic>
              </a:graphicData>
            </a:graphic>
          </wp:inline>
        </w:drawing>
      </w:r>
    </w:p>
    <w:p w:rsidR="005665CF" w:rsidRDefault="006727CF">
      <w:pPr>
        <w:jc w:val="left"/>
        <w:rPr>
          <w:rFonts w:ascii="黑体" w:eastAsia="黑体" w:hAnsi="黑体" w:cs="黑体"/>
        </w:rPr>
      </w:pPr>
      <w:proofErr w:type="gramStart"/>
      <w:r>
        <w:rPr>
          <w:rFonts w:ascii="黑体" w:eastAsia="黑体" w:hAnsi="黑体" w:cs="黑体" w:hint="eastAsia"/>
        </w:rPr>
        <w:t>题四</w:t>
      </w:r>
      <w:proofErr w:type="gramEnd"/>
      <w:r>
        <w:rPr>
          <w:rFonts w:ascii="黑体" w:eastAsia="黑体" w:hAnsi="黑体" w:cs="黑体" w:hint="eastAsia"/>
        </w:rPr>
        <w:t>.（40分）</w:t>
      </w:r>
    </w:p>
    <w:p w:rsidR="005665CF" w:rsidRDefault="006727CF">
      <w:pPr>
        <w:ind w:firstLineChars="200" w:firstLine="420"/>
        <w:rPr>
          <w:rFonts w:ascii="黑体" w:eastAsia="黑体" w:hAnsi="黑体" w:cs="黑体"/>
          <w:szCs w:val="21"/>
        </w:rPr>
      </w:pPr>
      <w:r>
        <w:rPr>
          <w:rFonts w:ascii="黑体" w:eastAsia="黑体" w:hAnsi="黑体" w:cs="黑体" w:hint="eastAsia"/>
          <w:szCs w:val="21"/>
        </w:rPr>
        <w:t>考虑</w:t>
      </w:r>
      <w:proofErr w:type="gramStart"/>
      <w:r>
        <w:rPr>
          <w:rFonts w:ascii="黑体" w:eastAsia="黑体" w:hAnsi="黑体" w:cs="黑体" w:hint="eastAsia"/>
          <w:szCs w:val="21"/>
        </w:rPr>
        <w:t>一</w:t>
      </w:r>
      <w:proofErr w:type="gramEnd"/>
      <w:r>
        <w:rPr>
          <w:rFonts w:ascii="黑体" w:eastAsia="黑体" w:hAnsi="黑体" w:cs="黑体" w:hint="eastAsia"/>
          <w:szCs w:val="21"/>
        </w:rPr>
        <w:t>固定的电偶极子。建立球坐标</w:t>
      </w:r>
      <w:r>
        <w:rPr>
          <w:rFonts w:ascii="黑体" w:eastAsia="黑体" w:hAnsi="黑体" w:cs="黑体" w:hint="eastAsia"/>
          <w:position w:val="-10"/>
          <w:szCs w:val="21"/>
        </w:rPr>
        <w:object w:dxaOrig="780" w:dyaOrig="340">
          <v:shape id="_x0000_i1045" type="#_x0000_t75" style="width:39pt;height:17pt" o:ole="">
            <v:imagedata r:id="rId48" o:title=""/>
          </v:shape>
          <o:OLEObject Type="Embed" ProgID="Equation.3" ShapeID="_x0000_i1045" DrawAspect="Content" ObjectID="_1594103471" r:id="rId49"/>
        </w:object>
      </w:r>
      <w:r>
        <w:rPr>
          <w:rFonts w:ascii="黑体" w:eastAsia="黑体" w:hAnsi="黑体" w:cs="黑体" w:hint="eastAsia"/>
          <w:szCs w:val="21"/>
        </w:rPr>
        <w:t>，使电偶极子的中心位于坐标原点处，电偶极子的方向指向</w:t>
      </w:r>
      <w:r>
        <w:rPr>
          <w:rFonts w:ascii="黑体" w:eastAsia="黑体" w:hAnsi="黑体" w:cs="黑体" w:hint="eastAsia"/>
          <w:position w:val="-4"/>
          <w:szCs w:val="21"/>
        </w:rPr>
        <w:object w:dxaOrig="200" w:dyaOrig="200">
          <v:shape id="_x0000_i1046" type="#_x0000_t75" style="width:10pt;height:10pt" o:ole="">
            <v:imagedata r:id="rId50" o:title=""/>
          </v:shape>
          <o:OLEObject Type="Embed" ProgID="Equation.3" ShapeID="_x0000_i1046" DrawAspect="Content" ObjectID="_1594103472" r:id="rId51"/>
        </w:object>
      </w:r>
      <w:r>
        <w:rPr>
          <w:rFonts w:ascii="黑体" w:eastAsia="黑体" w:hAnsi="黑体" w:cs="黑体" w:hint="eastAsia"/>
          <w:szCs w:val="21"/>
        </w:rPr>
        <w:t>轴正向。电偶极子的大小随时间变化</w:t>
      </w:r>
      <w:r>
        <w:rPr>
          <w:rFonts w:ascii="黑体" w:eastAsia="黑体" w:hAnsi="黑体" w:cs="黑体" w:hint="eastAsia"/>
          <w:position w:val="-12"/>
          <w:szCs w:val="21"/>
        </w:rPr>
        <w:object w:dxaOrig="1300" w:dyaOrig="360">
          <v:shape id="_x0000_i1047" type="#_x0000_t75" style="width:65pt;height:18pt" o:ole="">
            <v:imagedata r:id="rId52" o:title=""/>
          </v:shape>
          <o:OLEObject Type="Embed" ProgID="Equation.3" ShapeID="_x0000_i1047" DrawAspect="Content" ObjectID="_1594103473" r:id="rId53"/>
        </w:object>
      </w:r>
      <w:r>
        <w:rPr>
          <w:rFonts w:ascii="黑体" w:eastAsia="黑体" w:hAnsi="黑体" w:cs="黑体" w:hint="eastAsia"/>
          <w:szCs w:val="21"/>
        </w:rPr>
        <w:t>，</w:t>
      </w:r>
      <w:r>
        <w:rPr>
          <w:rFonts w:ascii="黑体" w:eastAsia="黑体" w:hAnsi="黑体" w:cs="黑体" w:hint="eastAsia"/>
          <w:position w:val="-6"/>
          <w:szCs w:val="21"/>
        </w:rPr>
        <w:object w:dxaOrig="240" w:dyaOrig="220">
          <v:shape id="_x0000_i1048" type="#_x0000_t75" style="width:12pt;height:11pt" o:ole="">
            <v:imagedata r:id="rId54" o:title=""/>
          </v:shape>
          <o:OLEObject Type="Embed" ProgID="Equation.3" ShapeID="_x0000_i1048" DrawAspect="Content" ObjectID="_1594103474" r:id="rId55"/>
        </w:object>
      </w:r>
      <w:r>
        <w:rPr>
          <w:rFonts w:ascii="黑体" w:eastAsia="黑体" w:hAnsi="黑体" w:cs="黑体" w:hint="eastAsia"/>
          <w:szCs w:val="21"/>
        </w:rPr>
        <w:t>非常大。</w:t>
      </w:r>
    </w:p>
    <w:p w:rsidR="005665CF" w:rsidRDefault="006727CF">
      <w:pPr>
        <w:rPr>
          <w:rFonts w:ascii="黑体" w:eastAsia="黑体" w:hAnsi="黑体" w:cs="黑体"/>
          <w:szCs w:val="21"/>
        </w:rPr>
      </w:pPr>
      <w:r>
        <w:rPr>
          <w:rFonts w:ascii="黑体" w:eastAsia="黑体" w:hAnsi="黑体" w:cs="黑体" w:hint="eastAsia"/>
          <w:szCs w:val="21"/>
        </w:rPr>
        <w:t>设置一个半径</w:t>
      </w:r>
      <w:r>
        <w:rPr>
          <w:rFonts w:ascii="黑体" w:eastAsia="黑体" w:hAnsi="黑体" w:cs="黑体" w:hint="eastAsia"/>
          <w:position w:val="-4"/>
          <w:szCs w:val="21"/>
        </w:rPr>
        <w:object w:dxaOrig="180" w:dyaOrig="200">
          <v:shape id="_x0000_i1049" type="#_x0000_t75" style="width:9pt;height:10pt" o:ole="">
            <v:imagedata r:id="rId56" o:title=""/>
          </v:shape>
          <o:OLEObject Type="Embed" ProgID="Equation.3" ShapeID="_x0000_i1049" DrawAspect="Content" ObjectID="_1594103475" r:id="rId57"/>
        </w:object>
      </w:r>
      <w:r>
        <w:rPr>
          <w:rFonts w:ascii="黑体" w:eastAsia="黑体" w:hAnsi="黑体" w:cs="黑体" w:hint="eastAsia"/>
          <w:szCs w:val="21"/>
        </w:rPr>
        <w:t>足够大的光滑大圆环，使得该电偶极子位于其圆心处，且</w:t>
      </w:r>
      <w:r>
        <w:rPr>
          <w:rFonts w:ascii="黑体" w:eastAsia="黑体" w:hAnsi="黑体" w:cs="黑体" w:hint="eastAsia"/>
          <w:position w:val="-4"/>
          <w:szCs w:val="21"/>
        </w:rPr>
        <w:object w:dxaOrig="200" w:dyaOrig="200">
          <v:shape id="_x0000_i1050" type="#_x0000_t75" style="width:10pt;height:10pt" o:ole="">
            <v:imagedata r:id="rId58" o:title=""/>
          </v:shape>
          <o:OLEObject Type="Embed" ProgID="Equation.3" ShapeID="_x0000_i1050" DrawAspect="Content" ObjectID="_1594103476" r:id="rId59"/>
        </w:object>
      </w:r>
      <w:r>
        <w:rPr>
          <w:rFonts w:ascii="黑体" w:eastAsia="黑体" w:hAnsi="黑体" w:cs="黑体" w:hint="eastAsia"/>
          <w:szCs w:val="21"/>
        </w:rPr>
        <w:t>轴在大圆环平面</w:t>
      </w:r>
      <w:r>
        <w:rPr>
          <w:rFonts w:ascii="黑体" w:eastAsia="黑体" w:hAnsi="黑体" w:cs="黑体" w:hint="eastAsia"/>
          <w:szCs w:val="21"/>
        </w:rPr>
        <w:lastRenderedPageBreak/>
        <w:t>内。将一质量为</w:t>
      </w:r>
      <w:r>
        <w:rPr>
          <w:rFonts w:ascii="黑体" w:eastAsia="黑体" w:hAnsi="黑体" w:cs="黑体" w:hint="eastAsia"/>
          <w:position w:val="-6"/>
          <w:szCs w:val="21"/>
        </w:rPr>
        <w:object w:dxaOrig="260" w:dyaOrig="220">
          <v:shape id="_x0000_i1051" type="#_x0000_t75" style="width:13pt;height:11pt" o:ole="">
            <v:imagedata r:id="rId60" o:title=""/>
          </v:shape>
          <o:OLEObject Type="Embed" ProgID="Equation.3" ShapeID="_x0000_i1051" DrawAspect="Content" ObjectID="_1594103477" r:id="rId61"/>
        </w:object>
      </w:r>
      <w:r>
        <w:rPr>
          <w:rFonts w:ascii="黑体" w:eastAsia="黑体" w:hAnsi="黑体" w:cs="黑体" w:hint="eastAsia"/>
          <w:szCs w:val="21"/>
        </w:rPr>
        <w:t>、带电量为</w:t>
      </w:r>
      <w:r>
        <w:rPr>
          <w:rFonts w:ascii="黑体" w:eastAsia="黑体" w:hAnsi="黑体" w:cs="黑体" w:hint="eastAsia"/>
          <w:position w:val="-10"/>
          <w:szCs w:val="21"/>
        </w:rPr>
        <w:object w:dxaOrig="380" w:dyaOrig="279">
          <v:shape id="_x0000_i1052" type="#_x0000_t75" style="width:19pt;height:14pt" o:ole="">
            <v:imagedata r:id="rId62" o:title=""/>
          </v:shape>
          <o:OLEObject Type="Embed" ProgID="Equation.3" ShapeID="_x0000_i1052" DrawAspect="Content" ObjectID="_1594103478" r:id="rId63"/>
        </w:object>
      </w:r>
      <w:r>
        <w:rPr>
          <w:rFonts w:ascii="黑体" w:eastAsia="黑体" w:hAnsi="黑体" w:cs="黑体" w:hint="eastAsia"/>
          <w:szCs w:val="21"/>
        </w:rPr>
        <w:t>的小环套在大圆环上（二者相互绝缘），重力加速度</w:t>
      </w:r>
      <w:r>
        <w:rPr>
          <w:rFonts w:ascii="黑体" w:eastAsia="黑体" w:hAnsi="黑体" w:cs="黑体" w:hint="eastAsia"/>
          <w:position w:val="-10"/>
          <w:szCs w:val="21"/>
        </w:rPr>
        <w:object w:dxaOrig="220" w:dyaOrig="260">
          <v:shape id="_x0000_i1053" type="#_x0000_t75" style="width:11pt;height:13pt" o:ole="">
            <v:imagedata r:id="rId64" o:title=""/>
          </v:shape>
          <o:OLEObject Type="Embed" ProgID="Equation.3" ShapeID="_x0000_i1053" DrawAspect="Content" ObjectID="_1594103479" r:id="rId65"/>
        </w:object>
      </w:r>
      <w:r>
        <w:rPr>
          <w:rFonts w:ascii="黑体" w:eastAsia="黑体" w:hAnsi="黑体" w:cs="黑体" w:hint="eastAsia"/>
          <w:szCs w:val="21"/>
        </w:rPr>
        <w:t>沿</w:t>
      </w:r>
      <w:r>
        <w:rPr>
          <w:rFonts w:ascii="黑体" w:eastAsia="黑体" w:hAnsi="黑体" w:cs="黑体" w:hint="eastAsia"/>
          <w:position w:val="-4"/>
          <w:szCs w:val="21"/>
        </w:rPr>
        <w:object w:dxaOrig="200" w:dyaOrig="200">
          <v:shape id="_x0000_i1054" type="#_x0000_t75" style="width:10pt;height:10pt" o:ole="">
            <v:imagedata r:id="rId66" o:title=""/>
          </v:shape>
          <o:OLEObject Type="Embed" ProgID="Equation.3" ShapeID="_x0000_i1054" DrawAspect="Content" ObjectID="_1594103480" r:id="rId67"/>
        </w:object>
      </w:r>
      <w:r>
        <w:rPr>
          <w:rFonts w:ascii="黑体" w:eastAsia="黑体" w:hAnsi="黑体" w:cs="黑体" w:hint="eastAsia"/>
          <w:szCs w:val="21"/>
        </w:rPr>
        <w:t>轴负方向。</w:t>
      </w:r>
    </w:p>
    <w:p w:rsidR="005665CF" w:rsidRDefault="006727CF">
      <w:pPr>
        <w:numPr>
          <w:ilvl w:val="0"/>
          <w:numId w:val="1"/>
        </w:numPr>
        <w:rPr>
          <w:rFonts w:ascii="黑体" w:eastAsia="黑体" w:hAnsi="黑体" w:cs="黑体"/>
          <w:szCs w:val="21"/>
        </w:rPr>
      </w:pPr>
      <w:r>
        <w:rPr>
          <w:rFonts w:ascii="黑体" w:eastAsia="黑体" w:hAnsi="黑体" w:cs="黑体" w:hint="eastAsia"/>
          <w:szCs w:val="21"/>
        </w:rPr>
        <w:t>求该电偶极子的等效电流元；</w:t>
      </w:r>
    </w:p>
    <w:p w:rsidR="005665CF" w:rsidRDefault="006727CF">
      <w:pPr>
        <w:numPr>
          <w:ilvl w:val="0"/>
          <w:numId w:val="1"/>
        </w:numPr>
        <w:rPr>
          <w:rFonts w:ascii="黑体" w:eastAsia="黑体" w:hAnsi="黑体" w:cs="黑体"/>
          <w:szCs w:val="21"/>
        </w:rPr>
      </w:pPr>
      <w:r>
        <w:rPr>
          <w:rFonts w:ascii="黑体" w:eastAsia="黑体" w:hAnsi="黑体" w:cs="黑体" w:hint="eastAsia"/>
          <w:szCs w:val="21"/>
        </w:rPr>
        <w:t>求</w:t>
      </w:r>
      <w:r>
        <w:rPr>
          <w:rFonts w:ascii="黑体" w:eastAsia="黑体" w:hAnsi="黑体" w:cs="黑体" w:hint="eastAsia"/>
          <w:position w:val="-10"/>
          <w:szCs w:val="21"/>
        </w:rPr>
        <w:object w:dxaOrig="780" w:dyaOrig="340">
          <v:shape id="_x0000_i1055" type="#_x0000_t75" style="width:39pt;height:17pt" o:ole="">
            <v:imagedata r:id="rId68" o:title=""/>
          </v:shape>
          <o:OLEObject Type="Embed" ProgID="Equation.3" ShapeID="_x0000_i1055" DrawAspect="Content" ObjectID="_1594103481" r:id="rId69"/>
        </w:object>
      </w:r>
      <w:r>
        <w:rPr>
          <w:rFonts w:ascii="黑体" w:eastAsia="黑体" w:hAnsi="黑体" w:cs="黑体" w:hint="eastAsia"/>
          <w:szCs w:val="21"/>
        </w:rPr>
        <w:t>处的磁场；</w:t>
      </w:r>
    </w:p>
    <w:p w:rsidR="005665CF" w:rsidRDefault="006727CF">
      <w:pPr>
        <w:jc w:val="left"/>
        <w:rPr>
          <w:rFonts w:ascii="黑体" w:eastAsia="黑体" w:hAnsi="黑体" w:cs="黑体"/>
          <w:kern w:val="0"/>
          <w:szCs w:val="21"/>
          <w:lang w:bidi="ar"/>
        </w:rPr>
      </w:pPr>
      <w:r>
        <w:rPr>
          <w:rFonts w:ascii="黑体" w:eastAsia="黑体" w:hAnsi="黑体" w:cs="黑体" w:hint="eastAsia"/>
          <w:kern w:val="0"/>
          <w:szCs w:val="21"/>
          <w:lang w:bidi="ar"/>
        </w:rPr>
        <w:t>注：当</w:t>
      </w:r>
      <w:r>
        <w:rPr>
          <w:rFonts w:ascii="黑体" w:eastAsia="黑体" w:hAnsi="黑体" w:cs="黑体" w:hint="eastAsia"/>
          <w:kern w:val="0"/>
          <w:position w:val="-4"/>
          <w:szCs w:val="21"/>
          <w:lang w:bidi="ar"/>
        </w:rPr>
        <w:object w:dxaOrig="180" w:dyaOrig="200">
          <v:shape id="_x0000_i1056" type="#_x0000_t75" style="width:9pt;height:10pt" o:ole="">
            <v:imagedata r:id="rId70" o:title=""/>
          </v:shape>
          <o:OLEObject Type="Embed" ProgID="Equation.3" ShapeID="_x0000_i1056" DrawAspect="Content" ObjectID="_1594103482" r:id="rId71"/>
        </w:object>
      </w:r>
      <w:r>
        <w:rPr>
          <w:rFonts w:ascii="黑体" w:eastAsia="黑体" w:hAnsi="黑体" w:cs="黑体" w:hint="eastAsia"/>
          <w:kern w:val="0"/>
          <w:szCs w:val="21"/>
          <w:lang w:bidi="ar"/>
        </w:rPr>
        <w:t>足够大时，由于推迟势效应，毕奥萨法尔定律不再适用。应该用下式计算磁场</w:t>
      </w:r>
    </w:p>
    <w:p w:rsidR="005665CF" w:rsidRDefault="006727CF">
      <w:pPr>
        <w:jc w:val="center"/>
        <w:rPr>
          <w:rFonts w:ascii="黑体" w:eastAsia="黑体" w:hAnsi="黑体" w:cs="黑体"/>
          <w:kern w:val="0"/>
          <w:szCs w:val="21"/>
          <w:lang w:bidi="ar"/>
        </w:rPr>
      </w:pPr>
      <w:r>
        <w:rPr>
          <w:rFonts w:ascii="黑体" w:eastAsia="黑体" w:hAnsi="黑体" w:cs="黑体" w:hint="eastAsia"/>
          <w:kern w:val="0"/>
          <w:position w:val="-30"/>
          <w:szCs w:val="21"/>
          <w:lang w:bidi="ar"/>
        </w:rPr>
        <w:object w:dxaOrig="3460" w:dyaOrig="720">
          <v:shape id="_x0000_i1057" type="#_x0000_t75" style="width:173pt;height:36pt" o:ole="">
            <v:imagedata r:id="rId72" o:title=""/>
          </v:shape>
          <o:OLEObject Type="Embed" ProgID="Equation.3" ShapeID="_x0000_i1057" DrawAspect="Content" ObjectID="_1594103483" r:id="rId73"/>
        </w:object>
      </w:r>
    </w:p>
    <w:p w:rsidR="005665CF" w:rsidRDefault="006727CF">
      <w:pPr>
        <w:jc w:val="left"/>
        <w:rPr>
          <w:rFonts w:ascii="黑体" w:eastAsia="黑体" w:hAnsi="黑体" w:cs="黑体"/>
          <w:kern w:val="0"/>
          <w:szCs w:val="21"/>
          <w:lang w:bidi="ar"/>
        </w:rPr>
      </w:pPr>
      <w:r>
        <w:rPr>
          <w:rFonts w:ascii="黑体" w:eastAsia="黑体" w:hAnsi="黑体" w:cs="黑体" w:hint="eastAsia"/>
          <w:kern w:val="0"/>
          <w:szCs w:val="21"/>
          <w:lang w:bidi="ar"/>
        </w:rPr>
        <w:t>（3）求证</w:t>
      </w:r>
      <w:r>
        <w:rPr>
          <w:rFonts w:ascii="黑体" w:eastAsia="黑体" w:hAnsi="黑体" w:cs="黑体" w:hint="eastAsia"/>
          <w:kern w:val="0"/>
          <w:position w:val="-10"/>
          <w:szCs w:val="21"/>
          <w:lang w:bidi="ar"/>
        </w:rPr>
        <w:object w:dxaOrig="780" w:dyaOrig="340">
          <v:shape id="_x0000_i1058" type="#_x0000_t75" style="width:39pt;height:17pt" o:ole="">
            <v:imagedata r:id="rId74" o:title=""/>
          </v:shape>
          <o:OLEObject Type="Embed" ProgID="Equation.3" ShapeID="_x0000_i1058" DrawAspect="Content" ObjectID="_1594103484" r:id="rId75"/>
        </w:object>
      </w:r>
      <w:r>
        <w:rPr>
          <w:rFonts w:ascii="黑体" w:eastAsia="黑体" w:hAnsi="黑体" w:cs="黑体" w:hint="eastAsia"/>
          <w:kern w:val="0"/>
          <w:szCs w:val="21"/>
          <w:lang w:bidi="ar"/>
        </w:rPr>
        <w:t>处的电场可以写为</w:t>
      </w:r>
      <w:r>
        <w:rPr>
          <w:rFonts w:ascii="黑体" w:eastAsia="黑体" w:hAnsi="黑体" w:cs="黑体" w:hint="eastAsia"/>
          <w:kern w:val="0"/>
          <w:position w:val="-28"/>
          <w:szCs w:val="21"/>
          <w:lang w:bidi="ar"/>
        </w:rPr>
        <w:object w:dxaOrig="2020" w:dyaOrig="680">
          <v:shape id="_x0000_i1059" type="#_x0000_t75" style="width:101pt;height:34pt" o:ole="">
            <v:imagedata r:id="rId76" o:title=""/>
          </v:shape>
          <o:OLEObject Type="Embed" ProgID="Equation.3" ShapeID="_x0000_i1059" DrawAspect="Content" ObjectID="_1594103485" r:id="rId77"/>
        </w:object>
      </w:r>
      <w:r>
        <w:rPr>
          <w:rFonts w:ascii="黑体" w:eastAsia="黑体" w:hAnsi="黑体" w:cs="黑体" w:hint="eastAsia"/>
          <w:kern w:val="0"/>
          <w:szCs w:val="21"/>
          <w:lang w:bidi="ar"/>
        </w:rPr>
        <w:t>的形式，并求出</w:t>
      </w:r>
      <w:r>
        <w:rPr>
          <w:rFonts w:ascii="黑体" w:eastAsia="黑体" w:hAnsi="黑体" w:cs="黑体" w:hint="eastAsia"/>
          <w:kern w:val="0"/>
          <w:position w:val="-4"/>
          <w:szCs w:val="21"/>
          <w:lang w:bidi="ar"/>
        </w:rPr>
        <w:object w:dxaOrig="240" w:dyaOrig="260">
          <v:shape id="_x0000_i1060" type="#_x0000_t75" style="width:12pt;height:13pt" o:ole="">
            <v:imagedata r:id="rId78" o:title=""/>
          </v:shape>
          <o:OLEObject Type="Embed" ProgID="Equation.3" ShapeID="_x0000_i1060" DrawAspect="Content" ObjectID="_1594103486" r:id="rId79"/>
        </w:object>
      </w:r>
      <w:r>
        <w:rPr>
          <w:rFonts w:ascii="黑体" w:eastAsia="黑体" w:hAnsi="黑体" w:cs="黑体" w:hint="eastAsia"/>
          <w:kern w:val="0"/>
          <w:szCs w:val="21"/>
          <w:lang w:bidi="ar"/>
        </w:rPr>
        <w:t>的值；</w:t>
      </w:r>
    </w:p>
    <w:p w:rsidR="005665CF" w:rsidRDefault="006727CF">
      <w:pPr>
        <w:jc w:val="left"/>
        <w:rPr>
          <w:rFonts w:ascii="黑体" w:eastAsia="黑体" w:hAnsi="黑体" w:cs="黑体"/>
          <w:kern w:val="0"/>
          <w:szCs w:val="21"/>
          <w:lang w:bidi="ar"/>
        </w:rPr>
      </w:pPr>
      <w:r>
        <w:rPr>
          <w:rFonts w:ascii="黑体" w:eastAsia="黑体" w:hAnsi="黑体" w:cs="黑体" w:hint="eastAsia"/>
          <w:szCs w:val="21"/>
        </w:rPr>
        <w:t>注：</w:t>
      </w:r>
      <w:r>
        <w:rPr>
          <w:rFonts w:ascii="黑体" w:eastAsia="黑体" w:hAnsi="黑体" w:cs="黑体" w:hint="eastAsia"/>
          <w:kern w:val="0"/>
          <w:szCs w:val="21"/>
          <w:lang w:bidi="ar"/>
        </w:rPr>
        <w:t>当</w:t>
      </w:r>
      <w:r>
        <w:rPr>
          <w:rFonts w:ascii="黑体" w:eastAsia="黑体" w:hAnsi="黑体" w:cs="黑体" w:hint="eastAsia"/>
          <w:kern w:val="0"/>
          <w:position w:val="-4"/>
          <w:szCs w:val="21"/>
          <w:lang w:bidi="ar"/>
        </w:rPr>
        <w:object w:dxaOrig="180" w:dyaOrig="200">
          <v:shape id="_x0000_i1061" type="#_x0000_t75" style="width:9pt;height:10pt" o:ole="">
            <v:imagedata r:id="rId80" o:title=""/>
          </v:shape>
          <o:OLEObject Type="Embed" ProgID="Equation.3" ShapeID="_x0000_i1061" DrawAspect="Content" ObjectID="_1594103487" r:id="rId81"/>
        </w:object>
      </w:r>
      <w:r>
        <w:rPr>
          <w:rFonts w:ascii="黑体" w:eastAsia="黑体" w:hAnsi="黑体" w:cs="黑体" w:hint="eastAsia"/>
          <w:kern w:val="0"/>
          <w:szCs w:val="21"/>
          <w:lang w:bidi="ar"/>
        </w:rPr>
        <w:t>足够大时，电场只有沿</w:t>
      </w:r>
      <w:r>
        <w:rPr>
          <w:rFonts w:ascii="黑体" w:eastAsia="黑体" w:hAnsi="黑体" w:cs="黑体" w:hint="eastAsia"/>
          <w:kern w:val="0"/>
          <w:position w:val="-6"/>
          <w:szCs w:val="21"/>
          <w:lang w:bidi="ar"/>
        </w:rPr>
        <w:object w:dxaOrig="200" w:dyaOrig="279">
          <v:shape id="_x0000_i1062" type="#_x0000_t75" style="width:10pt;height:14pt" o:ole="">
            <v:imagedata r:id="rId82" o:title=""/>
          </v:shape>
          <o:OLEObject Type="Embed" ProgID="Equation.3" ShapeID="_x0000_i1062" DrawAspect="Content" ObjectID="_1594103488" r:id="rId83"/>
        </w:object>
      </w:r>
      <w:r>
        <w:rPr>
          <w:rFonts w:ascii="黑体" w:eastAsia="黑体" w:hAnsi="黑体" w:cs="黑体" w:hint="eastAsia"/>
          <w:kern w:val="0"/>
          <w:szCs w:val="21"/>
          <w:lang w:bidi="ar"/>
        </w:rPr>
        <w:t>方向的分量是显著的</w:t>
      </w:r>
    </w:p>
    <w:p w:rsidR="005665CF" w:rsidRDefault="005665CF">
      <w:pPr>
        <w:jc w:val="left"/>
        <w:rPr>
          <w:rFonts w:ascii="黑体" w:eastAsia="黑体" w:hAnsi="黑体" w:cs="黑体"/>
          <w:kern w:val="0"/>
          <w:szCs w:val="21"/>
          <w:lang w:bidi="ar"/>
        </w:rPr>
      </w:pPr>
    </w:p>
    <w:p w:rsidR="005665CF" w:rsidRDefault="006727CF">
      <w:pPr>
        <w:jc w:val="left"/>
        <w:rPr>
          <w:rFonts w:ascii="黑体" w:eastAsia="黑体" w:hAnsi="黑体" w:cs="黑体"/>
        </w:rPr>
      </w:pPr>
      <w:proofErr w:type="gramStart"/>
      <w:r>
        <w:rPr>
          <w:rFonts w:ascii="黑体" w:eastAsia="黑体" w:hAnsi="黑体" w:cs="黑体" w:hint="eastAsia"/>
        </w:rPr>
        <w:t>题五</w:t>
      </w:r>
      <w:proofErr w:type="gramEnd"/>
      <w:r>
        <w:rPr>
          <w:rFonts w:ascii="黑体" w:eastAsia="黑体" w:hAnsi="黑体" w:cs="黑体" w:hint="eastAsia"/>
        </w:rPr>
        <w:t>.（40分）</w:t>
      </w:r>
    </w:p>
    <w:p w:rsidR="005665CF" w:rsidRDefault="006727CF">
      <w:pPr>
        <w:ind w:firstLineChars="200" w:firstLine="420"/>
        <w:jc w:val="left"/>
        <w:rPr>
          <w:rFonts w:ascii="黑体" w:eastAsia="黑体" w:hAnsi="黑体" w:cs="黑体"/>
        </w:rPr>
      </w:pPr>
      <w:r>
        <w:rPr>
          <w:rFonts w:ascii="黑体" w:eastAsia="黑体" w:hAnsi="黑体" w:cs="黑体" w:hint="eastAsia"/>
        </w:rPr>
        <w:t>试建模分析轻微偏离球形而变为椭球形的带电液滴（导体）的失稳解体条件，可能用到的物理参量由你自己设定。</w:t>
      </w:r>
    </w:p>
    <w:p w:rsidR="005665CF" w:rsidRDefault="005665CF">
      <w:pPr>
        <w:ind w:firstLineChars="200" w:firstLine="420"/>
        <w:jc w:val="left"/>
        <w:rPr>
          <w:rFonts w:ascii="黑体" w:eastAsia="黑体" w:hAnsi="黑体" w:cs="黑体"/>
        </w:rPr>
      </w:pPr>
    </w:p>
    <w:p w:rsidR="005665CF" w:rsidRDefault="006727CF">
      <w:pPr>
        <w:jc w:val="left"/>
        <w:rPr>
          <w:rFonts w:ascii="黑体" w:eastAsia="黑体" w:hAnsi="黑体" w:cs="黑体"/>
        </w:rPr>
      </w:pPr>
      <w:proofErr w:type="gramStart"/>
      <w:r>
        <w:rPr>
          <w:rFonts w:ascii="黑体" w:eastAsia="黑体" w:hAnsi="黑体" w:cs="黑体" w:hint="eastAsia"/>
        </w:rPr>
        <w:t>题六</w:t>
      </w:r>
      <w:proofErr w:type="gramEnd"/>
      <w:r>
        <w:rPr>
          <w:rFonts w:ascii="黑体" w:eastAsia="黑体" w:hAnsi="黑体" w:cs="黑体" w:hint="eastAsia"/>
        </w:rPr>
        <w:t>.（40分）</w:t>
      </w:r>
    </w:p>
    <w:p w:rsidR="005665CF" w:rsidRDefault="006727CF">
      <w:pPr>
        <w:ind w:firstLineChars="200" w:firstLine="420"/>
        <w:jc w:val="left"/>
        <w:rPr>
          <w:rFonts w:ascii="黑体" w:eastAsia="黑体" w:hAnsi="黑体" w:cs="黑体"/>
        </w:rPr>
      </w:pPr>
      <w:r>
        <w:rPr>
          <w:rFonts w:ascii="黑体" w:eastAsia="黑体" w:hAnsi="黑体" w:cs="黑体" w:hint="eastAsia"/>
        </w:rPr>
        <w:t>液体的饱和蒸汽压和温度存在一定的关系，以液氦为例，饱和蒸汽压与温度的关系为</w:t>
      </w:r>
      <w:r>
        <w:rPr>
          <w:rFonts w:ascii="黑体" w:eastAsia="黑体" w:hAnsi="黑体" w:cs="黑体" w:hint="eastAsia"/>
          <w:position w:val="-12"/>
        </w:rPr>
        <w:object w:dxaOrig="1120" w:dyaOrig="540">
          <v:shape id="_x0000_i1063" type="#_x0000_t75" style="width:56pt;height:27pt" o:ole="">
            <v:imagedata r:id="rId84" o:title=""/>
          </v:shape>
          <o:OLEObject Type="Embed" ProgID="Equation.3" ShapeID="_x0000_i1063" DrawAspect="Content" ObjectID="_1594103489" r:id="rId85"/>
        </w:object>
      </w:r>
      <w:r w:rsidR="00AC65CC">
        <w:rPr>
          <w:rFonts w:ascii="黑体" w:eastAsia="黑体" w:hAnsi="黑体" w:cs="黑体" w:hint="eastAsia"/>
        </w:rPr>
        <w:t>，其中L为汽化热。</w:t>
      </w:r>
      <w:r>
        <w:rPr>
          <w:rFonts w:ascii="黑体" w:eastAsia="黑体" w:hAnsi="黑体" w:cs="黑体" w:hint="eastAsia"/>
        </w:rPr>
        <w:t>已知在温度为</w:t>
      </w:r>
      <w:r>
        <w:rPr>
          <w:rFonts w:ascii="黑体" w:eastAsia="黑体" w:hAnsi="黑体" w:cs="黑体" w:hint="eastAsia"/>
          <w:position w:val="-6"/>
        </w:rPr>
        <w:object w:dxaOrig="580" w:dyaOrig="279">
          <v:shape id="_x0000_i1064" type="#_x0000_t75" style="width:29pt;height:14pt" o:ole="">
            <v:imagedata r:id="rId86" o:title=""/>
          </v:shape>
          <o:OLEObject Type="Embed" ProgID="Equation.3" ShapeID="_x0000_i1064" DrawAspect="Content" ObjectID="_1594103490" r:id="rId87"/>
        </w:object>
      </w:r>
      <w:r>
        <w:rPr>
          <w:rFonts w:ascii="黑体" w:eastAsia="黑体" w:hAnsi="黑体" w:cs="黑体" w:hint="eastAsia"/>
        </w:rPr>
        <w:t>、</w:t>
      </w:r>
      <w:r>
        <w:rPr>
          <w:rFonts w:ascii="黑体" w:eastAsia="黑体" w:hAnsi="黑体" w:cs="黑体" w:hint="eastAsia"/>
          <w:position w:val="-6"/>
        </w:rPr>
        <w:object w:dxaOrig="560" w:dyaOrig="279">
          <v:shape id="_x0000_i1065" type="#_x0000_t75" style="width:28pt;height:14pt" o:ole="">
            <v:imagedata r:id="rId88" o:title=""/>
          </v:shape>
          <o:OLEObject Type="Embed" ProgID="Equation.3" ShapeID="_x0000_i1065" DrawAspect="Content" ObjectID="_1594103491" r:id="rId89"/>
        </w:object>
      </w:r>
      <w:r>
        <w:rPr>
          <w:rFonts w:ascii="黑体" w:eastAsia="黑体" w:hAnsi="黑体" w:cs="黑体" w:hint="eastAsia"/>
        </w:rPr>
        <w:t>时液氦的饱和蒸汽</w:t>
      </w:r>
      <w:proofErr w:type="gramStart"/>
      <w:r>
        <w:rPr>
          <w:rFonts w:ascii="黑体" w:eastAsia="黑体" w:hAnsi="黑体" w:cs="黑体" w:hint="eastAsia"/>
        </w:rPr>
        <w:t>压分别</w:t>
      </w:r>
      <w:proofErr w:type="gramEnd"/>
      <w:r>
        <w:rPr>
          <w:rFonts w:ascii="黑体" w:eastAsia="黑体" w:hAnsi="黑体" w:cs="黑体" w:hint="eastAsia"/>
        </w:rPr>
        <w:t>为</w:t>
      </w:r>
      <w:r>
        <w:rPr>
          <w:rFonts w:ascii="黑体" w:eastAsia="黑体" w:hAnsi="黑体" w:cs="黑体" w:hint="eastAsia"/>
          <w:position w:val="-10"/>
        </w:rPr>
        <w:object w:dxaOrig="1160" w:dyaOrig="320">
          <v:shape id="_x0000_i1066" type="#_x0000_t75" style="width:58pt;height:16pt" o:ole="">
            <v:imagedata r:id="rId90" o:title=""/>
          </v:shape>
          <o:OLEObject Type="Embed" ProgID="Equation.3" ShapeID="_x0000_i1066" DrawAspect="Content" ObjectID="_1594103492" r:id="rId91"/>
        </w:object>
      </w:r>
      <w:r>
        <w:rPr>
          <w:rFonts w:ascii="黑体" w:eastAsia="黑体" w:hAnsi="黑体" w:cs="黑体" w:hint="eastAsia"/>
        </w:rPr>
        <w:t>、</w:t>
      </w:r>
      <w:r>
        <w:rPr>
          <w:rFonts w:ascii="黑体" w:eastAsia="黑体" w:hAnsi="黑体" w:cs="黑体" w:hint="eastAsia"/>
          <w:position w:val="-10"/>
        </w:rPr>
        <w:object w:dxaOrig="1260" w:dyaOrig="320">
          <v:shape id="_x0000_i1067" type="#_x0000_t75" style="width:63pt;height:16pt" o:ole="">
            <v:imagedata r:id="rId92" o:title=""/>
          </v:shape>
          <o:OLEObject Type="Embed" ProgID="Equation.3" ShapeID="_x0000_i1067" DrawAspect="Content" ObjectID="_1594103493" r:id="rId93"/>
        </w:object>
      </w:r>
      <w:r>
        <w:rPr>
          <w:rFonts w:ascii="黑体" w:eastAsia="黑体" w:hAnsi="黑体" w:cs="黑体" w:hint="eastAsia"/>
        </w:rPr>
        <w:t>。我们经常将物体放入液氦瓶中上方冷却，使物体温度进一步降低的简便方法</w:t>
      </w:r>
      <w:proofErr w:type="gramStart"/>
      <w:r>
        <w:rPr>
          <w:rFonts w:ascii="黑体" w:eastAsia="黑体" w:hAnsi="黑体" w:cs="黑体" w:hint="eastAsia"/>
        </w:rPr>
        <w:t>是将氦的</w:t>
      </w:r>
      <w:proofErr w:type="gramEnd"/>
      <w:r>
        <w:rPr>
          <w:rFonts w:ascii="黑体" w:eastAsia="黑体" w:hAnsi="黑体" w:cs="黑体" w:hint="eastAsia"/>
        </w:rPr>
        <w:t>蒸汽抽走而使液氦因蒸发而吸热。若待冷却物体能在很长一段时间内自发放热，放热率为</w:t>
      </w:r>
      <w:r>
        <w:rPr>
          <w:rFonts w:ascii="黑体" w:eastAsia="黑体" w:hAnsi="黑体" w:cs="黑体" w:hint="eastAsia"/>
          <w:position w:val="-6"/>
        </w:rPr>
        <w:object w:dxaOrig="880" w:dyaOrig="320">
          <v:shape id="_x0000_i1068" type="#_x0000_t75" style="width:44pt;height:16pt" o:ole="">
            <v:imagedata r:id="rId94" o:title=""/>
          </v:shape>
          <o:OLEObject Type="Embed" ProgID="Equation.3" ShapeID="_x0000_i1068" DrawAspect="Content" ObjectID="_1594103494" r:id="rId95"/>
        </w:object>
      </w:r>
      <w:r>
        <w:rPr>
          <w:rFonts w:ascii="黑体" w:eastAsia="黑体" w:hAnsi="黑体" w:cs="黑体" w:hint="eastAsia"/>
        </w:rPr>
        <w:t>，而放置在温度为</w:t>
      </w:r>
      <w:r>
        <w:rPr>
          <w:rFonts w:ascii="黑体" w:eastAsia="黑体" w:hAnsi="黑体" w:cs="黑体" w:hint="eastAsia"/>
          <w:position w:val="-6"/>
        </w:rPr>
        <w:object w:dxaOrig="620" w:dyaOrig="279">
          <v:shape id="_x0000_i1069" type="#_x0000_t75" style="width:31pt;height:14pt" o:ole="">
            <v:imagedata r:id="rId96" o:title=""/>
          </v:shape>
          <o:OLEObject Type="Embed" ProgID="Equation.3" ShapeID="_x0000_i1069" DrawAspect="Content" ObjectID="_1594103495" r:id="rId97"/>
        </w:object>
      </w:r>
      <w:r>
        <w:rPr>
          <w:rFonts w:ascii="黑体" w:eastAsia="黑体" w:hAnsi="黑体" w:cs="黑体" w:hint="eastAsia"/>
        </w:rPr>
        <w:t>的环境中的抽气机的抽气率为</w:t>
      </w:r>
      <w:r>
        <w:rPr>
          <w:rFonts w:ascii="黑体" w:eastAsia="黑体" w:hAnsi="黑体" w:cs="黑体" w:hint="eastAsia"/>
          <w:position w:val="-6"/>
        </w:rPr>
        <w:object w:dxaOrig="999" w:dyaOrig="320">
          <v:shape id="_x0000_i1070" type="#_x0000_t75" style="width:50pt;height:16pt" o:ole="">
            <v:imagedata r:id="rId98" o:title=""/>
          </v:shape>
          <o:OLEObject Type="Embed" ProgID="Equation.3" ShapeID="_x0000_i1070" DrawAspect="Content" ObjectID="_1594103496" r:id="rId99"/>
        </w:object>
      </w:r>
      <w:r>
        <w:rPr>
          <w:rFonts w:ascii="黑体" w:eastAsia="黑体" w:hAnsi="黑体" w:cs="黑体" w:hint="eastAsia"/>
        </w:rPr>
        <w:t>（抽气机是叶片机，认为两端的压强差为零），</w:t>
      </w:r>
      <w:proofErr w:type="gramStart"/>
      <w:r>
        <w:rPr>
          <w:rFonts w:ascii="黑体" w:eastAsia="黑体" w:hAnsi="黑体" w:cs="黑体" w:hint="eastAsia"/>
        </w:rPr>
        <w:t>求待冷却</w:t>
      </w:r>
      <w:proofErr w:type="gramEnd"/>
      <w:r>
        <w:rPr>
          <w:rFonts w:ascii="黑体" w:eastAsia="黑体" w:hAnsi="黑体" w:cs="黑体" w:hint="eastAsia"/>
        </w:rPr>
        <w:t>物体可达到的最低热力学温度。</w:t>
      </w:r>
    </w:p>
    <w:p w:rsidR="005665CF" w:rsidRDefault="005665CF">
      <w:pPr>
        <w:ind w:firstLineChars="200" w:firstLine="420"/>
        <w:jc w:val="left"/>
        <w:rPr>
          <w:rFonts w:ascii="黑体" w:eastAsia="黑体" w:hAnsi="黑体" w:cs="黑体"/>
        </w:rPr>
      </w:pPr>
    </w:p>
    <w:p w:rsidR="005665CF" w:rsidRDefault="006727CF">
      <w:pPr>
        <w:jc w:val="left"/>
        <w:rPr>
          <w:rFonts w:ascii="黑体" w:eastAsia="黑体" w:hAnsi="黑体" w:cs="黑体"/>
        </w:rPr>
      </w:pPr>
      <w:proofErr w:type="gramStart"/>
      <w:r>
        <w:rPr>
          <w:rFonts w:ascii="黑体" w:eastAsia="黑体" w:hAnsi="黑体" w:cs="黑体" w:hint="eastAsia"/>
        </w:rPr>
        <w:t>题七</w:t>
      </w:r>
      <w:proofErr w:type="gramEnd"/>
      <w:r>
        <w:rPr>
          <w:rFonts w:ascii="黑体" w:eastAsia="黑体" w:hAnsi="黑体" w:cs="黑体" w:hint="eastAsia"/>
        </w:rPr>
        <w:t>.（40分）</w:t>
      </w:r>
    </w:p>
    <w:p w:rsidR="005665CF" w:rsidRDefault="006727CF">
      <w:pPr>
        <w:jc w:val="left"/>
        <w:rPr>
          <w:rFonts w:ascii="黑体" w:eastAsia="黑体" w:hAnsi="黑体" w:cs="黑体"/>
        </w:rPr>
      </w:pPr>
      <w:r>
        <w:rPr>
          <w:rFonts w:ascii="黑体" w:eastAsia="黑体" w:hAnsi="黑体" w:cs="黑体" w:hint="eastAsia"/>
        </w:rPr>
        <w:t>在主光轴上，将一个焦距为</w:t>
      </w:r>
      <w:r>
        <w:rPr>
          <w:rFonts w:ascii="黑体" w:eastAsia="黑体" w:hAnsi="黑体" w:cs="黑体" w:hint="eastAsia"/>
          <w:position w:val="-10"/>
        </w:rPr>
        <w:object w:dxaOrig="240" w:dyaOrig="320">
          <v:shape id="_x0000_i1071" type="#_x0000_t75" style="width:12pt;height:16pt" o:ole="">
            <v:imagedata r:id="rId100" o:title=""/>
          </v:shape>
          <o:OLEObject Type="Embed" ProgID="Equation.3" ShapeID="_x0000_i1071" DrawAspect="Content" ObjectID="_1594103497" r:id="rId101"/>
        </w:object>
      </w:r>
      <w:r>
        <w:rPr>
          <w:rFonts w:ascii="黑体" w:eastAsia="黑体" w:hAnsi="黑体" w:cs="黑体" w:hint="eastAsia"/>
        </w:rPr>
        <w:t>的凸透镜和一个焦距为</w:t>
      </w:r>
      <w:r>
        <w:rPr>
          <w:rFonts w:ascii="黑体" w:eastAsia="黑体" w:hAnsi="黑体" w:cs="黑体" w:hint="eastAsia"/>
          <w:position w:val="-10"/>
        </w:rPr>
        <w:object w:dxaOrig="420" w:dyaOrig="320">
          <v:shape id="_x0000_i1072" type="#_x0000_t75" style="width:21pt;height:16pt" o:ole="">
            <v:imagedata r:id="rId102" o:title=""/>
          </v:shape>
          <o:OLEObject Type="Embed" ProgID="Equation.3" ShapeID="_x0000_i1072" DrawAspect="Content" ObjectID="_1594103498" r:id="rId103"/>
        </w:object>
      </w:r>
      <w:r>
        <w:rPr>
          <w:rFonts w:ascii="黑体" w:eastAsia="黑体" w:hAnsi="黑体" w:cs="黑体" w:hint="eastAsia"/>
        </w:rPr>
        <w:t>的凹透镜相距</w:t>
      </w:r>
      <w:r>
        <w:rPr>
          <w:rFonts w:ascii="黑体" w:eastAsia="黑体" w:hAnsi="黑体" w:cs="黑体" w:hint="eastAsia"/>
          <w:position w:val="-10"/>
        </w:rPr>
        <w:object w:dxaOrig="240" w:dyaOrig="320">
          <v:shape id="_x0000_i1073" type="#_x0000_t75" style="width:12pt;height:16pt" o:ole="">
            <v:imagedata r:id="rId104" o:title=""/>
          </v:shape>
          <o:OLEObject Type="Embed" ProgID="Equation.3" ShapeID="_x0000_i1073" DrawAspect="Content" ObjectID="_1594103499" r:id="rId105"/>
        </w:object>
      </w:r>
      <w:r>
        <w:rPr>
          <w:rFonts w:ascii="黑体" w:eastAsia="黑体" w:hAnsi="黑体" w:cs="黑体" w:hint="eastAsia"/>
        </w:rPr>
        <w:t>放置（凸镜在左）。</w:t>
      </w:r>
    </w:p>
    <w:p w:rsidR="005665CF" w:rsidRDefault="006727CF">
      <w:pPr>
        <w:numPr>
          <w:ilvl w:val="0"/>
          <w:numId w:val="2"/>
        </w:numPr>
        <w:jc w:val="left"/>
        <w:rPr>
          <w:rFonts w:ascii="黑体" w:eastAsia="黑体" w:hAnsi="黑体" w:cs="黑体"/>
        </w:rPr>
      </w:pPr>
      <w:r>
        <w:rPr>
          <w:rFonts w:ascii="黑体" w:eastAsia="黑体" w:hAnsi="黑体" w:cs="黑体" w:hint="eastAsia"/>
        </w:rPr>
        <w:t>在凸透镜左侧距离光心</w:t>
      </w:r>
      <w:r>
        <w:rPr>
          <w:rFonts w:ascii="黑体" w:eastAsia="黑体" w:hAnsi="黑体" w:cs="黑体" w:hint="eastAsia"/>
          <w:position w:val="-10"/>
        </w:rPr>
        <w:object w:dxaOrig="520" w:dyaOrig="320">
          <v:shape id="_x0000_i1074" type="#_x0000_t75" style="width:26pt;height:16pt" o:ole="">
            <v:imagedata r:id="rId106" o:title=""/>
          </v:shape>
          <o:OLEObject Type="Embed" ProgID="Equation.3" ShapeID="_x0000_i1074" DrawAspect="Content" ObjectID="_1594103500" r:id="rId107"/>
        </w:object>
      </w:r>
      <w:r>
        <w:rPr>
          <w:rFonts w:ascii="黑体" w:eastAsia="黑体" w:hAnsi="黑体" w:cs="黑体" w:hint="eastAsia"/>
        </w:rPr>
        <w:t>处放置</w:t>
      </w:r>
      <w:proofErr w:type="gramStart"/>
      <w:r>
        <w:rPr>
          <w:rFonts w:ascii="黑体" w:eastAsia="黑体" w:hAnsi="黑体" w:cs="黑体" w:hint="eastAsia"/>
        </w:rPr>
        <w:t>一</w:t>
      </w:r>
      <w:proofErr w:type="gramEnd"/>
      <w:r>
        <w:rPr>
          <w:rFonts w:ascii="黑体" w:eastAsia="黑体" w:hAnsi="黑体" w:cs="黑体" w:hint="eastAsia"/>
        </w:rPr>
        <w:t>物体，求其像的位置；</w:t>
      </w:r>
    </w:p>
    <w:p w:rsidR="005665CF" w:rsidRDefault="006727CF">
      <w:pPr>
        <w:numPr>
          <w:ilvl w:val="0"/>
          <w:numId w:val="2"/>
        </w:numPr>
        <w:jc w:val="left"/>
        <w:rPr>
          <w:rFonts w:ascii="黑体" w:eastAsia="黑体" w:hAnsi="黑体" w:cs="黑体"/>
        </w:rPr>
      </w:pPr>
      <w:r>
        <w:rPr>
          <w:rFonts w:ascii="黑体" w:eastAsia="黑体" w:hAnsi="黑体" w:cs="黑体" w:hint="eastAsia"/>
        </w:rPr>
        <w:t>在凸透镜左侧距离光心</w:t>
      </w:r>
      <w:r>
        <w:rPr>
          <w:rFonts w:ascii="黑体" w:eastAsia="黑体" w:hAnsi="黑体" w:cs="黑体" w:hint="eastAsia"/>
          <w:position w:val="-6"/>
        </w:rPr>
        <w:object w:dxaOrig="200" w:dyaOrig="220">
          <v:shape id="_x0000_i1075" type="#_x0000_t75" style="width:10pt;height:11pt" o:ole="">
            <v:imagedata r:id="rId108" o:title=""/>
          </v:shape>
          <o:OLEObject Type="Embed" ProgID="Equation.3" ShapeID="_x0000_i1075" DrawAspect="Content" ObjectID="_1594103501" r:id="rId109"/>
        </w:object>
      </w:r>
      <w:r>
        <w:rPr>
          <w:rFonts w:ascii="黑体" w:eastAsia="黑体" w:hAnsi="黑体" w:cs="黑体" w:hint="eastAsia"/>
        </w:rPr>
        <w:t>处放置</w:t>
      </w:r>
      <w:proofErr w:type="gramStart"/>
      <w:r>
        <w:rPr>
          <w:rFonts w:ascii="黑体" w:eastAsia="黑体" w:hAnsi="黑体" w:cs="黑体" w:hint="eastAsia"/>
        </w:rPr>
        <w:t>一</w:t>
      </w:r>
      <w:proofErr w:type="gramEnd"/>
      <w:r>
        <w:rPr>
          <w:rFonts w:ascii="黑体" w:eastAsia="黑体" w:hAnsi="黑体" w:cs="黑体" w:hint="eastAsia"/>
        </w:rPr>
        <w:t>物体，使得其像恰好在凹透镜右侧距离光心</w:t>
      </w:r>
      <w:r>
        <w:rPr>
          <w:rFonts w:ascii="黑体" w:eastAsia="黑体" w:hAnsi="黑体" w:cs="黑体" w:hint="eastAsia"/>
          <w:position w:val="-6"/>
        </w:rPr>
        <w:object w:dxaOrig="200" w:dyaOrig="220">
          <v:shape id="_x0000_i1076" type="#_x0000_t75" style="width:10pt;height:11pt" o:ole="">
            <v:imagedata r:id="rId110" o:title=""/>
          </v:shape>
          <o:OLEObject Type="Embed" ProgID="Equation.3" ShapeID="_x0000_i1076" DrawAspect="Content" ObjectID="_1594103502" r:id="rId111"/>
        </w:object>
      </w:r>
      <w:r>
        <w:rPr>
          <w:rFonts w:ascii="黑体" w:eastAsia="黑体" w:hAnsi="黑体" w:cs="黑体" w:hint="eastAsia"/>
        </w:rPr>
        <w:t>处，求</w:t>
      </w:r>
      <w:r>
        <w:rPr>
          <w:rFonts w:ascii="黑体" w:eastAsia="黑体" w:hAnsi="黑体" w:cs="黑体" w:hint="eastAsia"/>
          <w:position w:val="-6"/>
        </w:rPr>
        <w:object w:dxaOrig="200" w:dyaOrig="220">
          <v:shape id="_x0000_i1077" type="#_x0000_t75" style="width:10pt;height:11pt" o:ole="">
            <v:imagedata r:id="rId112" o:title=""/>
          </v:shape>
          <o:OLEObject Type="Embed" ProgID="Equation.3" ShapeID="_x0000_i1077" DrawAspect="Content" ObjectID="_1594103503" r:id="rId113"/>
        </w:object>
      </w:r>
      <w:r>
        <w:rPr>
          <w:rFonts w:ascii="黑体" w:eastAsia="黑体" w:hAnsi="黑体" w:cs="黑体" w:hint="eastAsia"/>
        </w:rPr>
        <w:t>；</w:t>
      </w:r>
    </w:p>
    <w:p w:rsidR="005665CF" w:rsidRDefault="006727CF">
      <w:pPr>
        <w:numPr>
          <w:ilvl w:val="0"/>
          <w:numId w:val="2"/>
        </w:numPr>
        <w:jc w:val="left"/>
        <w:rPr>
          <w:rFonts w:ascii="黑体" w:eastAsia="黑体" w:hAnsi="黑体" w:cs="黑体"/>
        </w:rPr>
      </w:pPr>
      <w:r>
        <w:rPr>
          <w:rFonts w:ascii="黑体" w:eastAsia="黑体" w:hAnsi="黑体" w:cs="黑体" w:hint="eastAsia"/>
        </w:rPr>
        <w:t>在凹透镜右侧放置</w:t>
      </w:r>
      <w:proofErr w:type="gramStart"/>
      <w:r>
        <w:rPr>
          <w:rFonts w:ascii="黑体" w:eastAsia="黑体" w:hAnsi="黑体" w:cs="黑体" w:hint="eastAsia"/>
        </w:rPr>
        <w:t>一</w:t>
      </w:r>
      <w:proofErr w:type="gramEnd"/>
      <w:r>
        <w:rPr>
          <w:rFonts w:ascii="黑体" w:eastAsia="黑体" w:hAnsi="黑体" w:cs="黑体" w:hint="eastAsia"/>
        </w:rPr>
        <w:t>平面镜，要求在凸透镜左侧距离光心</w:t>
      </w:r>
      <w:r>
        <w:rPr>
          <w:rFonts w:ascii="黑体" w:eastAsia="黑体" w:hAnsi="黑体" w:cs="黑体" w:hint="eastAsia"/>
          <w:position w:val="-10"/>
        </w:rPr>
        <w:object w:dxaOrig="220" w:dyaOrig="260">
          <v:shape id="_x0000_i1078" type="#_x0000_t75" style="width:11pt;height:13pt" o:ole="">
            <v:imagedata r:id="rId114" o:title=""/>
          </v:shape>
          <o:OLEObject Type="Embed" ProgID="Equation.3" ShapeID="_x0000_i1078" DrawAspect="Content" ObjectID="_1594103504" r:id="rId115"/>
        </w:object>
      </w:r>
      <w:r>
        <w:rPr>
          <w:rFonts w:ascii="黑体" w:eastAsia="黑体" w:hAnsi="黑体" w:cs="黑体" w:hint="eastAsia"/>
        </w:rPr>
        <w:t>处放置的物体的像与其自身重合，求</w:t>
      </w:r>
      <w:r>
        <w:rPr>
          <w:rFonts w:ascii="黑体" w:eastAsia="黑体" w:hAnsi="黑体" w:cs="黑体" w:hint="eastAsia"/>
          <w:position w:val="-10"/>
        </w:rPr>
        <w:object w:dxaOrig="220" w:dyaOrig="260">
          <v:shape id="_x0000_i1079" type="#_x0000_t75" style="width:11pt;height:13pt" o:ole="">
            <v:imagedata r:id="rId116" o:title=""/>
          </v:shape>
          <o:OLEObject Type="Embed" ProgID="Equation.3" ShapeID="_x0000_i1079" DrawAspect="Content" ObjectID="_1594103505" r:id="rId117"/>
        </w:object>
      </w:r>
      <w:r>
        <w:rPr>
          <w:rFonts w:ascii="黑体" w:eastAsia="黑体" w:hAnsi="黑体" w:cs="黑体" w:hint="eastAsia"/>
        </w:rPr>
        <w:t>。</w:t>
      </w:r>
    </w:p>
    <w:p w:rsidR="005665CF" w:rsidRDefault="006727CF">
      <w:pPr>
        <w:jc w:val="left"/>
        <w:rPr>
          <w:rFonts w:ascii="黑体" w:eastAsia="黑体" w:hAnsi="黑体" w:cs="黑体"/>
        </w:rPr>
      </w:pPr>
      <w:proofErr w:type="gramStart"/>
      <w:r>
        <w:rPr>
          <w:rFonts w:ascii="黑体" w:eastAsia="黑体" w:hAnsi="黑体" w:cs="黑体" w:hint="eastAsia"/>
        </w:rPr>
        <w:t>题八</w:t>
      </w:r>
      <w:proofErr w:type="gramEnd"/>
      <w:r>
        <w:rPr>
          <w:rFonts w:ascii="黑体" w:eastAsia="黑体" w:hAnsi="黑体" w:cs="黑体" w:hint="eastAsia"/>
        </w:rPr>
        <w:t>.（40分）</w:t>
      </w:r>
    </w:p>
    <w:p w:rsidR="005665CF" w:rsidRDefault="006727CF">
      <w:pPr>
        <w:jc w:val="left"/>
        <w:rPr>
          <w:rFonts w:ascii="黑体" w:eastAsia="黑体" w:hAnsi="黑体" w:cs="黑体"/>
        </w:rPr>
      </w:pPr>
      <w:proofErr w:type="gramStart"/>
      <w:r>
        <w:rPr>
          <w:rFonts w:ascii="黑体" w:eastAsia="黑体" w:hAnsi="黑体" w:cs="黑体" w:hint="eastAsia"/>
        </w:rPr>
        <w:t>玻</w:t>
      </w:r>
      <w:proofErr w:type="gramEnd"/>
      <w:r>
        <w:rPr>
          <w:rFonts w:ascii="黑体" w:eastAsia="黑体" w:hAnsi="黑体" w:cs="黑体" w:hint="eastAsia"/>
        </w:rPr>
        <w:t>尔理论是量子力学的基石。</w:t>
      </w:r>
    </w:p>
    <w:p w:rsidR="005665CF" w:rsidRDefault="006727CF">
      <w:pPr>
        <w:numPr>
          <w:ilvl w:val="0"/>
          <w:numId w:val="3"/>
        </w:numPr>
        <w:jc w:val="left"/>
        <w:rPr>
          <w:rFonts w:ascii="黑体" w:eastAsia="黑体" w:hAnsi="黑体" w:cs="黑体"/>
        </w:rPr>
      </w:pPr>
      <w:r>
        <w:rPr>
          <w:rFonts w:ascii="黑体" w:eastAsia="黑体" w:hAnsi="黑体" w:cs="黑体" w:hint="eastAsia"/>
        </w:rPr>
        <w:t>试利用</w:t>
      </w:r>
      <w:proofErr w:type="gramStart"/>
      <w:r>
        <w:rPr>
          <w:rFonts w:ascii="黑体" w:eastAsia="黑体" w:hAnsi="黑体" w:cs="黑体" w:hint="eastAsia"/>
        </w:rPr>
        <w:t>玻</w:t>
      </w:r>
      <w:proofErr w:type="gramEnd"/>
      <w:r>
        <w:rPr>
          <w:rFonts w:ascii="黑体" w:eastAsia="黑体" w:hAnsi="黑体" w:cs="黑体" w:hint="eastAsia"/>
        </w:rPr>
        <w:t>尔理论推导辐射光谱的里德伯公式，并求出里德伯常数；</w:t>
      </w:r>
    </w:p>
    <w:p w:rsidR="005665CF" w:rsidRDefault="006727CF">
      <w:pPr>
        <w:numPr>
          <w:ilvl w:val="0"/>
          <w:numId w:val="3"/>
        </w:numPr>
        <w:jc w:val="left"/>
        <w:rPr>
          <w:rFonts w:ascii="黑体" w:eastAsia="黑体" w:hAnsi="黑体" w:cs="黑体"/>
        </w:rPr>
      </w:pPr>
      <w:r>
        <w:rPr>
          <w:rFonts w:ascii="黑体" w:eastAsia="黑体" w:hAnsi="黑体" w:cs="黑体" w:hint="eastAsia"/>
        </w:rPr>
        <w:t>实验室观测得到的里德伯常数的值小于理论值，试解释其原因并求出修正后的里德伯</w:t>
      </w:r>
      <w:r>
        <w:rPr>
          <w:rFonts w:ascii="黑体" w:eastAsia="黑体" w:hAnsi="黑体" w:cs="黑体" w:hint="eastAsia"/>
        </w:rPr>
        <w:lastRenderedPageBreak/>
        <w:t>常数；</w:t>
      </w:r>
    </w:p>
    <w:p w:rsidR="005665CF" w:rsidRDefault="006727CF">
      <w:pPr>
        <w:numPr>
          <w:ilvl w:val="0"/>
          <w:numId w:val="3"/>
        </w:numPr>
        <w:jc w:val="left"/>
        <w:rPr>
          <w:rFonts w:ascii="黑体" w:eastAsia="黑体" w:hAnsi="黑体" w:cs="黑体"/>
        </w:rPr>
      </w:pPr>
      <w:r>
        <w:rPr>
          <w:rFonts w:ascii="黑体" w:eastAsia="黑体" w:hAnsi="黑体" w:cs="黑体" w:hint="eastAsia"/>
        </w:rPr>
        <w:t>尤雷通过实验发现所摄液氢莱曼系的头四条谱线都是双线且双线之间波长差的测量值与通过里德伯公式计算出的双线波长</w:t>
      </w:r>
      <w:proofErr w:type="gramStart"/>
      <w:r>
        <w:rPr>
          <w:rFonts w:ascii="黑体" w:eastAsia="黑体" w:hAnsi="黑体" w:cs="黑体" w:hint="eastAsia"/>
        </w:rPr>
        <w:t>差非常</w:t>
      </w:r>
      <w:proofErr w:type="gramEnd"/>
      <w:r>
        <w:rPr>
          <w:rFonts w:ascii="黑体" w:eastAsia="黑体" w:hAnsi="黑体" w:cs="黑体" w:hint="eastAsia"/>
        </w:rPr>
        <w:t>相近，从而确立</w:t>
      </w:r>
      <w:proofErr w:type="gramStart"/>
      <w:r>
        <w:rPr>
          <w:rFonts w:ascii="黑体" w:eastAsia="黑体" w:hAnsi="黑体" w:cs="黑体" w:hint="eastAsia"/>
        </w:rPr>
        <w:t>氘</w:t>
      </w:r>
      <w:proofErr w:type="gramEnd"/>
      <w:r>
        <w:rPr>
          <w:rFonts w:ascii="黑体" w:eastAsia="黑体" w:hAnsi="黑体" w:cs="黑体" w:hint="eastAsia"/>
        </w:rPr>
        <w:t>元素的存在。设氢原子里德伯常数为</w:t>
      </w:r>
      <w:r>
        <w:rPr>
          <w:rFonts w:ascii="黑体" w:eastAsia="黑体" w:hAnsi="黑体" w:cs="黑体" w:hint="eastAsia"/>
          <w:position w:val="-10"/>
        </w:rPr>
        <w:object w:dxaOrig="360" w:dyaOrig="340">
          <v:shape id="_x0000_i1080" type="#_x0000_t75" style="width:18pt;height:17pt" o:ole="">
            <v:imagedata r:id="rId118" o:title=""/>
          </v:shape>
          <o:OLEObject Type="Embed" ProgID="Equation.3" ShapeID="_x0000_i1080" DrawAspect="Content" ObjectID="_1594103506" r:id="rId119"/>
        </w:object>
      </w:r>
      <w:r>
        <w:rPr>
          <w:rFonts w:ascii="黑体" w:eastAsia="黑体" w:hAnsi="黑体" w:cs="黑体" w:hint="eastAsia"/>
        </w:rPr>
        <w:t>、氘原子里德伯常数为</w:t>
      </w:r>
      <w:r>
        <w:rPr>
          <w:rFonts w:ascii="黑体" w:eastAsia="黑体" w:hAnsi="黑体" w:cs="黑体" w:hint="eastAsia"/>
          <w:position w:val="-10"/>
        </w:rPr>
        <w:object w:dxaOrig="340" w:dyaOrig="340">
          <v:shape id="_x0000_i1081" type="#_x0000_t75" style="width:17pt;height:17pt" o:ole="">
            <v:imagedata r:id="rId120" o:title=""/>
          </v:shape>
          <o:OLEObject Type="Embed" ProgID="Equation.3" ShapeID="_x0000_i1081" DrawAspect="Content" ObjectID="_1594103507" r:id="rId121"/>
        </w:object>
      </w:r>
      <w:r>
        <w:rPr>
          <w:rFonts w:ascii="黑体" w:eastAsia="黑体" w:hAnsi="黑体" w:cs="黑体" w:hint="eastAsia"/>
        </w:rPr>
        <w:t>，对于同一条谱线而言，氢原子谱线波长为</w:t>
      </w:r>
      <w:r>
        <w:rPr>
          <w:rFonts w:ascii="黑体" w:eastAsia="黑体" w:hAnsi="黑体" w:cs="黑体" w:hint="eastAsia"/>
          <w:position w:val="-10"/>
        </w:rPr>
        <w:object w:dxaOrig="340" w:dyaOrig="340">
          <v:shape id="_x0000_i1082" type="#_x0000_t75" style="width:17pt;height:17pt" o:ole="">
            <v:imagedata r:id="rId122" o:title=""/>
          </v:shape>
          <o:OLEObject Type="Embed" ProgID="Equation.3" ShapeID="_x0000_i1082" DrawAspect="Content" ObjectID="_1594103508" r:id="rId123"/>
        </w:object>
      </w:r>
      <w:r>
        <w:rPr>
          <w:rFonts w:ascii="黑体" w:eastAsia="黑体" w:hAnsi="黑体" w:cs="黑体" w:hint="eastAsia"/>
        </w:rPr>
        <w:t>、氘原子谱线波长为</w:t>
      </w:r>
      <w:r>
        <w:rPr>
          <w:rFonts w:ascii="黑体" w:eastAsia="黑体" w:hAnsi="黑体" w:cs="黑体" w:hint="eastAsia"/>
          <w:position w:val="-10"/>
        </w:rPr>
        <w:object w:dxaOrig="320" w:dyaOrig="340">
          <v:shape id="_x0000_i1083" type="#_x0000_t75" style="width:16pt;height:17pt" o:ole="">
            <v:imagedata r:id="rId124" o:title=""/>
          </v:shape>
          <o:OLEObject Type="Embed" ProgID="Equation.3" ShapeID="_x0000_i1083" DrawAspect="Content" ObjectID="_1594103509" r:id="rId125"/>
        </w:object>
      </w:r>
      <w:r>
        <w:rPr>
          <w:rFonts w:ascii="黑体" w:eastAsia="黑体" w:hAnsi="黑体" w:cs="黑体" w:hint="eastAsia"/>
        </w:rPr>
        <w:t>。通过实验测量得到</w:t>
      </w:r>
      <w:r>
        <w:rPr>
          <w:rFonts w:ascii="黑体" w:eastAsia="黑体" w:hAnsi="黑体" w:cs="黑体" w:hint="eastAsia"/>
          <w:position w:val="-30"/>
        </w:rPr>
        <w:object w:dxaOrig="2000" w:dyaOrig="680">
          <v:shape id="_x0000_i1084" type="#_x0000_t75" style="width:100pt;height:34pt" o:ole="">
            <v:imagedata r:id="rId126" o:title=""/>
          </v:shape>
          <o:OLEObject Type="Embed" ProgID="Equation.3" ShapeID="_x0000_i1084" DrawAspect="Content" ObjectID="_1594103510" r:id="rId127"/>
        </w:object>
      </w:r>
      <w:r>
        <w:rPr>
          <w:rFonts w:ascii="黑体" w:eastAsia="黑体" w:hAnsi="黑体" w:cs="黑体" w:hint="eastAsia"/>
        </w:rPr>
        <w:t>，试求</w:t>
      </w:r>
      <w:r>
        <w:rPr>
          <w:rFonts w:ascii="黑体" w:eastAsia="黑体" w:hAnsi="黑体" w:cs="黑体" w:hint="eastAsia"/>
          <w:position w:val="-30"/>
        </w:rPr>
        <w:object w:dxaOrig="420" w:dyaOrig="680">
          <v:shape id="_x0000_i1085" type="#_x0000_t75" style="width:21pt;height:34pt" o:ole="">
            <v:imagedata r:id="rId128" o:title=""/>
          </v:shape>
          <o:OLEObject Type="Embed" ProgID="Equation.3" ShapeID="_x0000_i1085" DrawAspect="Content" ObjectID="_1594103511" r:id="rId129"/>
        </w:object>
      </w:r>
      <w:r>
        <w:rPr>
          <w:rFonts w:ascii="黑体" w:eastAsia="黑体" w:hAnsi="黑体" w:cs="黑体" w:hint="eastAsia"/>
        </w:rPr>
        <w:t>的值。</w:t>
      </w:r>
    </w:p>
    <w:sectPr w:rsidR="00566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7FBF77"/>
    <w:multiLevelType w:val="singleLevel"/>
    <w:tmpl w:val="837FBF77"/>
    <w:lvl w:ilvl="0">
      <w:start w:val="1"/>
      <w:numFmt w:val="decimal"/>
      <w:suff w:val="nothing"/>
      <w:lvlText w:val="（%1）"/>
      <w:lvlJc w:val="left"/>
    </w:lvl>
  </w:abstractNum>
  <w:abstractNum w:abstractNumId="1" w15:restartNumberingAfterBreak="0">
    <w:nsid w:val="597BF1ED"/>
    <w:multiLevelType w:val="singleLevel"/>
    <w:tmpl w:val="597BF1ED"/>
    <w:lvl w:ilvl="0">
      <w:start w:val="1"/>
      <w:numFmt w:val="decimal"/>
      <w:suff w:val="nothing"/>
      <w:lvlText w:val="（%1）"/>
      <w:lvlJc w:val="left"/>
    </w:lvl>
  </w:abstractNum>
  <w:abstractNum w:abstractNumId="2" w15:restartNumberingAfterBreak="0">
    <w:nsid w:val="630DBB70"/>
    <w:multiLevelType w:val="singleLevel"/>
    <w:tmpl w:val="630DBB70"/>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83DCB"/>
    <w:rsid w:val="0008568F"/>
    <w:rsid w:val="002332C2"/>
    <w:rsid w:val="0023637C"/>
    <w:rsid w:val="00365802"/>
    <w:rsid w:val="005665CF"/>
    <w:rsid w:val="006470E5"/>
    <w:rsid w:val="006727CF"/>
    <w:rsid w:val="006E1AC7"/>
    <w:rsid w:val="008C617E"/>
    <w:rsid w:val="00A90308"/>
    <w:rsid w:val="00AC65CC"/>
    <w:rsid w:val="00CC242C"/>
    <w:rsid w:val="00D126C8"/>
    <w:rsid w:val="00F77399"/>
    <w:rsid w:val="06E3110C"/>
    <w:rsid w:val="0FA83DCB"/>
    <w:rsid w:val="16C85AC9"/>
    <w:rsid w:val="204F410C"/>
    <w:rsid w:val="22A81F2B"/>
    <w:rsid w:val="356B2C42"/>
    <w:rsid w:val="365141DE"/>
    <w:rsid w:val="40DA24F0"/>
    <w:rsid w:val="4AC0609B"/>
    <w:rsid w:val="4E88618D"/>
    <w:rsid w:val="524C599E"/>
    <w:rsid w:val="5CAA5C29"/>
    <w:rsid w:val="5DD2514D"/>
    <w:rsid w:val="5E757609"/>
    <w:rsid w:val="709F71BE"/>
    <w:rsid w:val="70EF3A7D"/>
    <w:rsid w:val="7A92299D"/>
    <w:rsid w:val="7C764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5D403"/>
  <w15:docId w15:val="{79C638E1-9053-4DF9-8F33-CB342101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6727CF"/>
    <w:rPr>
      <w:sz w:val="18"/>
      <w:szCs w:val="18"/>
    </w:rPr>
  </w:style>
  <w:style w:type="character" w:customStyle="1" w:styleId="a4">
    <w:name w:val="批注框文本 字符"/>
    <w:basedOn w:val="a0"/>
    <w:link w:val="a3"/>
    <w:rsid w:val="006727CF"/>
    <w:rPr>
      <w:kern w:val="2"/>
      <w:sz w:val="18"/>
      <w:szCs w:val="18"/>
    </w:rPr>
  </w:style>
  <w:style w:type="paragraph" w:styleId="a5">
    <w:name w:val="List Paragraph"/>
    <w:basedOn w:val="a"/>
    <w:uiPriority w:val="99"/>
    <w:unhideWhenUsed/>
    <w:rsid w:val="00D126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2.png"/><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8.wmf"/><Relationship Id="rId80" Type="http://schemas.openxmlformats.org/officeDocument/2006/relationships/image" Target="media/image39.wmf"/><Relationship Id="rId85" Type="http://schemas.openxmlformats.org/officeDocument/2006/relationships/oleObject" Target="embeddings/oleObject39.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image" Target="media/image57.w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411</Words>
  <Characters>2343</Characters>
  <Application>Microsoft Office Word</Application>
  <DocSecurity>0</DocSecurity>
  <Lines>19</Lines>
  <Paragraphs>5</Paragraphs>
  <ScaleCrop>false</ScaleCrop>
  <Company>P R C</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acer</cp:lastModifiedBy>
  <cp:revision>12</cp:revision>
  <dcterms:created xsi:type="dcterms:W3CDTF">2018-07-25T07:49:00Z</dcterms:created>
  <dcterms:modified xsi:type="dcterms:W3CDTF">2018-07-26T01:43:00Z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