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672" w:rsidRPr="00537742" w:rsidRDefault="004A6B15" w:rsidP="00537742">
      <w:pPr>
        <w:ind w:firstLineChars="200" w:firstLine="420"/>
        <w:rPr>
          <w:rFonts w:ascii="time" w:eastAsia="宋体" w:hAnsi="time" w:cs="黑体"/>
        </w:rPr>
      </w:pPr>
      <w:bookmarkStart w:id="0" w:name="_GoBack"/>
      <w:r w:rsidRPr="00537742">
        <w:rPr>
          <w:rFonts w:ascii="time" w:eastAsia="宋体" w:hAnsi="time" w:cs="黑体" w:hint="eastAsia"/>
          <w:szCs w:val="28"/>
        </w:rPr>
        <w:t>第</w:t>
      </w:r>
      <w:r w:rsidRPr="00537742">
        <w:rPr>
          <w:rFonts w:ascii="time" w:eastAsia="宋体" w:hAnsi="time" w:cs="黑体" w:hint="eastAsia"/>
          <w:szCs w:val="28"/>
        </w:rPr>
        <w:t>35</w:t>
      </w:r>
      <w:r w:rsidRPr="00537742">
        <w:rPr>
          <w:rFonts w:ascii="time" w:eastAsia="宋体" w:hAnsi="time" w:cs="黑体" w:hint="eastAsia"/>
          <w:szCs w:val="28"/>
        </w:rPr>
        <w:t>届全国物理奥赛复赛理论考试模拟试题九</w:t>
      </w:r>
    </w:p>
    <w:p w:rsidR="00B12672" w:rsidRPr="00537742" w:rsidRDefault="004A6B15" w:rsidP="00537742">
      <w:pPr>
        <w:ind w:firstLineChars="200" w:firstLine="420"/>
        <w:rPr>
          <w:rFonts w:ascii="time" w:eastAsia="宋体" w:hAnsi="time" w:cs="黑体"/>
        </w:rPr>
      </w:pPr>
      <w:r w:rsidRPr="00537742">
        <w:rPr>
          <w:rFonts w:ascii="time" w:eastAsia="宋体" w:hAnsi="time" w:cs="黑体" w:hint="eastAsia"/>
        </w:rPr>
        <w:t>题一</w:t>
      </w:r>
      <w:r w:rsidRPr="00537742">
        <w:rPr>
          <w:rFonts w:ascii="time" w:eastAsia="宋体" w:hAnsi="time" w:cs="黑体" w:hint="eastAsia"/>
        </w:rPr>
        <w:t>.</w:t>
      </w:r>
      <w:r w:rsidRPr="00537742">
        <w:rPr>
          <w:rFonts w:ascii="time" w:eastAsia="宋体" w:hAnsi="time" w:cs="黑体" w:hint="eastAsia"/>
        </w:rPr>
        <w:t>（</w:t>
      </w:r>
      <w:r w:rsidRPr="00537742">
        <w:rPr>
          <w:rFonts w:ascii="time" w:eastAsia="宋体" w:hAnsi="time" w:cs="黑体" w:hint="eastAsia"/>
        </w:rPr>
        <w:t>40</w:t>
      </w:r>
      <w:r w:rsidRPr="00537742">
        <w:rPr>
          <w:rFonts w:ascii="time" w:eastAsia="宋体" w:hAnsi="time" w:cs="黑体" w:hint="eastAsia"/>
        </w:rPr>
        <w:t>分）</w:t>
      </w:r>
    </w:p>
    <w:p w:rsidR="00B12672" w:rsidRPr="00537742" w:rsidRDefault="004A6B15" w:rsidP="00537742">
      <w:pPr>
        <w:ind w:firstLineChars="200" w:firstLine="420"/>
        <w:rPr>
          <w:rFonts w:ascii="time" w:eastAsia="宋体" w:hAnsi="time" w:cs="黑体"/>
        </w:rPr>
      </w:pPr>
      <w:r w:rsidRPr="00537742">
        <w:rPr>
          <w:rFonts w:ascii="time" w:eastAsia="宋体" w:hAnsi="time" w:cs="黑体" w:hint="eastAsia"/>
        </w:rPr>
        <w:t>考虑狭义相对论。一个均匀带电</w:t>
      </w:r>
      <w:r w:rsidRPr="00537742">
        <w:rPr>
          <w:rFonts w:ascii="time" w:eastAsia="宋体" w:hAnsi="time" w:cs="黑体" w:hint="eastAsia"/>
          <w:position w:val="-10"/>
        </w:rPr>
        <w:object w:dxaOrig="2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6.5pt" o:ole="">
            <v:imagedata r:id="rId8" o:title=""/>
          </v:shape>
          <o:OLEObject Type="Embed" ProgID="Equation.3" ShapeID="_x0000_i1025" DrawAspect="Content" ObjectID="_1594289299" r:id="rId9"/>
        </w:object>
      </w:r>
      <w:r w:rsidRPr="00537742">
        <w:rPr>
          <w:rFonts w:ascii="time" w:eastAsia="宋体" w:hAnsi="time" w:cs="黑体" w:hint="eastAsia"/>
        </w:rPr>
        <w:t>、半径为</w:t>
      </w:r>
      <w:r w:rsidRPr="00537742">
        <w:rPr>
          <w:rFonts w:ascii="time" w:eastAsia="宋体" w:hAnsi="time" w:cs="黑体" w:hint="eastAsia"/>
          <w:position w:val="-4"/>
        </w:rPr>
        <w:object w:dxaOrig="240" w:dyaOrig="260">
          <v:shape id="_x0000_i1026" type="#_x0000_t75" style="width:12pt;height:13.5pt" o:ole="">
            <v:imagedata r:id="rId10" o:title=""/>
          </v:shape>
          <o:OLEObject Type="Embed" ProgID="Equation.3" ShapeID="_x0000_i1026" DrawAspect="Content" ObjectID="_1594289300" r:id="rId11"/>
        </w:object>
      </w:r>
      <w:r w:rsidRPr="00537742">
        <w:rPr>
          <w:rFonts w:ascii="time" w:eastAsia="宋体" w:hAnsi="time" w:cs="黑体" w:hint="eastAsia"/>
        </w:rPr>
        <w:t>的薄球壳的球心静止于参考系</w:t>
      </w:r>
      <w:r w:rsidRPr="00537742">
        <w:rPr>
          <w:rFonts w:ascii="time" w:eastAsia="宋体" w:hAnsi="time" w:cs="黑体" w:hint="eastAsia"/>
          <w:position w:val="-6"/>
        </w:rPr>
        <w:object w:dxaOrig="220" w:dyaOrig="279">
          <v:shape id="_x0000_i1027" type="#_x0000_t75" style="width:10.5pt;height:13.5pt" o:ole="">
            <v:imagedata r:id="rId12" o:title=""/>
          </v:shape>
          <o:OLEObject Type="Embed" ProgID="Equation.3" ShapeID="_x0000_i1027" DrawAspect="Content" ObjectID="_1594289301" r:id="rId13"/>
        </w:object>
      </w:r>
      <w:r w:rsidRPr="00537742">
        <w:rPr>
          <w:rFonts w:ascii="time" w:eastAsia="宋体" w:hAnsi="time" w:cs="黑体" w:hint="eastAsia"/>
        </w:rPr>
        <w:t>的坐标原点，绕</w:t>
      </w:r>
      <w:r w:rsidRPr="00537742">
        <w:rPr>
          <w:rFonts w:ascii="time" w:eastAsia="宋体" w:hAnsi="time" w:cs="黑体" w:hint="eastAsia"/>
          <w:position w:val="-4"/>
        </w:rPr>
        <w:object w:dxaOrig="200" w:dyaOrig="200">
          <v:shape id="_x0000_i1028" type="#_x0000_t75" style="width:9.75pt;height:9.75pt" o:ole="">
            <v:imagedata r:id="rId14" o:title=""/>
          </v:shape>
          <o:OLEObject Type="Embed" ProgID="Equation.3" ShapeID="_x0000_i1028" DrawAspect="Content" ObjectID="_1594289302" r:id="rId15"/>
        </w:object>
      </w:r>
      <w:r w:rsidRPr="00537742">
        <w:rPr>
          <w:rFonts w:ascii="time" w:eastAsia="宋体" w:hAnsi="time" w:cs="黑体" w:hint="eastAsia"/>
        </w:rPr>
        <w:t>轴以恒定角速度</w:t>
      </w:r>
      <w:r w:rsidRPr="00537742">
        <w:rPr>
          <w:rFonts w:ascii="time" w:eastAsia="宋体" w:hAnsi="time" w:cs="黑体" w:hint="eastAsia"/>
          <w:position w:val="-6"/>
        </w:rPr>
        <w:object w:dxaOrig="240" w:dyaOrig="220">
          <v:shape id="_x0000_i1029" type="#_x0000_t75" style="width:12pt;height:10.5pt" o:ole="">
            <v:imagedata r:id="rId16" o:title=""/>
          </v:shape>
          <o:OLEObject Type="Embed" ProgID="Equation.3" ShapeID="_x0000_i1029" DrawAspect="Content" ObjectID="_1594289303" r:id="rId17"/>
        </w:object>
      </w:r>
      <w:r w:rsidRPr="00537742">
        <w:rPr>
          <w:rFonts w:ascii="time" w:eastAsia="宋体" w:hAnsi="time" w:cs="黑体" w:hint="eastAsia"/>
        </w:rPr>
        <w:t>缓慢旋转。参考系</w:t>
      </w:r>
      <w:r w:rsidRPr="00537742">
        <w:rPr>
          <w:rFonts w:ascii="time" w:eastAsia="宋体" w:hAnsi="time" w:cs="黑体" w:hint="eastAsia"/>
          <w:position w:val="-6"/>
        </w:rPr>
        <w:object w:dxaOrig="220" w:dyaOrig="279">
          <v:shape id="_x0000_i1030" type="#_x0000_t75" style="width:10.5pt;height:13.5pt" o:ole="">
            <v:imagedata r:id="rId18" o:title=""/>
          </v:shape>
          <o:OLEObject Type="Embed" ProgID="Equation.3" ShapeID="_x0000_i1030" DrawAspect="Content" ObjectID="_1594289304" r:id="rId19"/>
        </w:object>
      </w:r>
      <w:r w:rsidRPr="00537742">
        <w:rPr>
          <w:rFonts w:ascii="time" w:eastAsia="宋体" w:hAnsi="time" w:cs="黑体" w:hint="eastAsia"/>
        </w:rPr>
        <w:t>中存在范围足够大的匀强磁场</w:t>
      </w:r>
      <w:r w:rsidRPr="00537742">
        <w:rPr>
          <w:rFonts w:ascii="time" w:eastAsia="宋体" w:hAnsi="time" w:cs="黑体" w:hint="eastAsia"/>
          <w:position w:val="-10"/>
        </w:rPr>
        <w:object w:dxaOrig="1160" w:dyaOrig="380">
          <v:shape id="_x0000_i1031" type="#_x0000_t75" style="width:58.5pt;height:19.5pt" o:ole="">
            <v:imagedata r:id="rId20" o:title=""/>
          </v:shape>
          <o:OLEObject Type="Embed" ProgID="Equation.3" ShapeID="_x0000_i1031" DrawAspect="Content" ObjectID="_1594289305" r:id="rId21"/>
        </w:object>
      </w:r>
      <w:r w:rsidRPr="00537742">
        <w:rPr>
          <w:rFonts w:ascii="time" w:eastAsia="宋体" w:hAnsi="time" w:cs="黑体" w:hint="eastAsia"/>
        </w:rPr>
        <w:t>。已知真空中的光速</w:t>
      </w:r>
      <w:r w:rsidRPr="00537742">
        <w:rPr>
          <w:rFonts w:ascii="time" w:eastAsia="宋体" w:hAnsi="time" w:cs="黑体" w:hint="eastAsia"/>
          <w:position w:val="-6"/>
        </w:rPr>
        <w:object w:dxaOrig="180" w:dyaOrig="220">
          <v:shape id="_x0000_i1032" type="#_x0000_t75" style="width:9pt;height:10.5pt" o:ole="">
            <v:imagedata r:id="rId22" o:title=""/>
          </v:shape>
          <o:OLEObject Type="Embed" ProgID="Equation.3" ShapeID="_x0000_i1032" DrawAspect="Content" ObjectID="_1594289306" r:id="rId23"/>
        </w:object>
      </w:r>
      <w:r w:rsidRPr="00537742">
        <w:rPr>
          <w:rFonts w:ascii="time" w:eastAsia="宋体" w:hAnsi="time" w:cs="黑体" w:hint="eastAsia"/>
        </w:rPr>
        <w:t>，再设</w:t>
      </w:r>
      <w:r w:rsidRPr="00537742">
        <w:rPr>
          <w:rFonts w:ascii="time" w:eastAsia="宋体" w:hAnsi="time" w:cs="黑体" w:hint="eastAsia"/>
          <w:position w:val="-24"/>
        </w:rPr>
        <w:object w:dxaOrig="420" w:dyaOrig="620">
          <v:shape id="_x0000_i1033" type="#_x0000_t75" style="width:21pt;height:31.5pt" o:ole="">
            <v:imagedata r:id="rId24" o:title=""/>
          </v:shape>
          <o:OLEObject Type="Embed" ProgID="Equation.3" ShapeID="_x0000_i1033" DrawAspect="Content" ObjectID="_1594289307" r:id="rId25"/>
        </w:object>
      </w:r>
      <w:r w:rsidRPr="00537742">
        <w:rPr>
          <w:rFonts w:ascii="time" w:eastAsia="宋体" w:hAnsi="time" w:cs="黑体" w:hint="eastAsia"/>
        </w:rPr>
        <w:t>远小于</w:t>
      </w:r>
      <w:r w:rsidRPr="00537742">
        <w:rPr>
          <w:rFonts w:ascii="time" w:eastAsia="宋体" w:hAnsi="time" w:cs="黑体" w:hint="eastAsia"/>
          <w:position w:val="-4"/>
        </w:rPr>
        <w:object w:dxaOrig="139" w:dyaOrig="260">
          <v:shape id="_x0000_i1034" type="#_x0000_t75" style="width:7.5pt;height:13.5pt" o:ole="">
            <v:imagedata r:id="rId26" o:title=""/>
          </v:shape>
          <o:OLEObject Type="Embed" ProgID="Equation.3" ShapeID="_x0000_i1034" DrawAspect="Content" ObjectID="_1594289308" r:id="rId27"/>
        </w:object>
      </w:r>
      <w:r w:rsidR="00FA0228" w:rsidRPr="00537742">
        <w:rPr>
          <w:rFonts w:ascii="time" w:eastAsia="宋体" w:hAnsi="time" w:cs="黑体" w:hint="eastAsia"/>
        </w:rPr>
        <w:t>，取最低阶近似，</w:t>
      </w:r>
      <w:r w:rsidRPr="00537742">
        <w:rPr>
          <w:rFonts w:ascii="time" w:eastAsia="宋体" w:hAnsi="time" w:cs="黑体" w:hint="eastAsia"/>
        </w:rPr>
        <w:t>在相对参考系</w:t>
      </w:r>
      <w:r w:rsidRPr="00537742">
        <w:rPr>
          <w:rFonts w:ascii="time" w:eastAsia="宋体" w:hAnsi="time" w:cs="黑体" w:hint="eastAsia"/>
          <w:position w:val="-6"/>
        </w:rPr>
        <w:object w:dxaOrig="220" w:dyaOrig="279">
          <v:shape id="_x0000_i1035" type="#_x0000_t75" style="width:10.5pt;height:13.5pt" o:ole="">
            <v:imagedata r:id="rId28" o:title=""/>
          </v:shape>
          <o:OLEObject Type="Embed" ProgID="Equation.3" ShapeID="_x0000_i1035" DrawAspect="Content" ObjectID="_1594289309" r:id="rId29"/>
        </w:object>
      </w:r>
      <w:r w:rsidRPr="00537742">
        <w:rPr>
          <w:rFonts w:ascii="time" w:eastAsia="宋体" w:hAnsi="time" w:cs="黑体" w:hint="eastAsia"/>
        </w:rPr>
        <w:t>沿</w:t>
      </w:r>
      <w:r w:rsidRPr="00537742">
        <w:rPr>
          <w:rFonts w:ascii="time" w:eastAsia="宋体" w:hAnsi="time" w:cs="黑体" w:hint="eastAsia"/>
          <w:position w:val="-6"/>
        </w:rPr>
        <w:object w:dxaOrig="200" w:dyaOrig="220">
          <v:shape id="_x0000_i1036" type="#_x0000_t75" style="width:9.75pt;height:10.5pt" o:ole="">
            <v:imagedata r:id="rId30" o:title=""/>
          </v:shape>
          <o:OLEObject Type="Embed" ProgID="Equation.3" ShapeID="_x0000_i1036" DrawAspect="Content" ObjectID="_1594289310" r:id="rId31"/>
        </w:object>
      </w:r>
      <w:r w:rsidRPr="00537742">
        <w:rPr>
          <w:rFonts w:ascii="time" w:eastAsia="宋体" w:hAnsi="time" w:cs="黑体" w:hint="eastAsia"/>
        </w:rPr>
        <w:t>轴正方向以速度</w:t>
      </w:r>
      <w:r w:rsidRPr="00537742">
        <w:rPr>
          <w:rFonts w:ascii="time" w:eastAsia="宋体" w:hAnsi="time" w:cs="黑体" w:hint="eastAsia"/>
          <w:position w:val="-6"/>
        </w:rPr>
        <w:object w:dxaOrig="180" w:dyaOrig="220">
          <v:shape id="_x0000_i1037" type="#_x0000_t75" style="width:9pt;height:10.5pt" o:ole="">
            <v:imagedata r:id="rId32" o:title=""/>
          </v:shape>
          <o:OLEObject Type="Embed" ProgID="Equation.3" ShapeID="_x0000_i1037" DrawAspect="Content" ObjectID="_1594289311" r:id="rId33"/>
        </w:object>
      </w:r>
      <w:r w:rsidRPr="00537742">
        <w:rPr>
          <w:rFonts w:ascii="time" w:eastAsia="宋体" w:hAnsi="time" w:cs="黑体" w:hint="eastAsia"/>
        </w:rPr>
        <w:t>平动的参考系</w:t>
      </w:r>
      <w:r w:rsidRPr="00537742">
        <w:rPr>
          <w:rFonts w:ascii="time" w:eastAsia="宋体" w:hAnsi="time" w:cs="黑体" w:hint="eastAsia"/>
          <w:position w:val="-6"/>
        </w:rPr>
        <w:object w:dxaOrig="279" w:dyaOrig="279">
          <v:shape id="_x0000_i1038" type="#_x0000_t75" style="width:13.5pt;height:13.5pt" o:ole="">
            <v:imagedata r:id="rId34" o:title=""/>
          </v:shape>
          <o:OLEObject Type="Embed" ProgID="Equation.3" ShapeID="_x0000_i1038" DrawAspect="Content" ObjectID="_1594289312" r:id="rId35"/>
        </w:object>
      </w:r>
      <w:r w:rsidRPr="00537742">
        <w:rPr>
          <w:rFonts w:ascii="time" w:eastAsia="宋体" w:hAnsi="time" w:cs="黑体" w:hint="eastAsia"/>
        </w:rPr>
        <w:t>中薄球壳的受力</w:t>
      </w:r>
      <w:r w:rsidR="00FA0228" w:rsidRPr="00537742">
        <w:rPr>
          <w:rFonts w:ascii="time" w:eastAsia="宋体" w:hAnsi="time" w:cs="黑体" w:hint="eastAsia"/>
        </w:rPr>
        <w:t>为</w:t>
      </w:r>
      <w:r w:rsidR="00FA0228" w:rsidRPr="00537742">
        <w:rPr>
          <w:rFonts w:ascii="time" w:eastAsia="宋体" w:hAnsi="time" w:cs="黑体" w:hint="eastAsia"/>
        </w:rPr>
        <w:t>_</w:t>
      </w:r>
      <w:r w:rsidR="00FA0228" w:rsidRPr="00537742">
        <w:rPr>
          <w:rFonts w:ascii="time" w:eastAsia="宋体" w:hAnsi="time" w:cs="黑体"/>
        </w:rPr>
        <w:t>_______(</w:t>
      </w:r>
      <w:r w:rsidR="00FA0228" w:rsidRPr="00537742">
        <w:rPr>
          <w:rFonts w:ascii="time" w:eastAsia="宋体" w:hAnsi="time" w:cs="黑体" w:hint="eastAsia"/>
        </w:rPr>
        <w:t>填空题</w:t>
      </w:r>
      <w:r w:rsidR="00FA0228" w:rsidRPr="00537742">
        <w:rPr>
          <w:rFonts w:ascii="time" w:eastAsia="宋体" w:hAnsi="time" w:cs="黑体"/>
        </w:rPr>
        <w:t>)</w:t>
      </w:r>
      <w:r w:rsidRPr="00537742">
        <w:rPr>
          <w:rFonts w:ascii="time" w:eastAsia="宋体" w:hAnsi="time" w:cs="黑体" w:hint="eastAsia"/>
        </w:rPr>
        <w:t>。</w:t>
      </w:r>
    </w:p>
    <w:p w:rsidR="00B12672" w:rsidRPr="00537742" w:rsidRDefault="00B12672" w:rsidP="00537742">
      <w:pPr>
        <w:ind w:firstLineChars="200" w:firstLine="420"/>
        <w:rPr>
          <w:rFonts w:ascii="time" w:eastAsia="宋体" w:hAnsi="time" w:cs="黑体"/>
        </w:rPr>
      </w:pPr>
    </w:p>
    <w:p w:rsidR="00B12672" w:rsidRPr="00537742" w:rsidRDefault="004A6B15" w:rsidP="00537742">
      <w:pPr>
        <w:ind w:firstLineChars="200" w:firstLine="420"/>
        <w:rPr>
          <w:rFonts w:ascii="time" w:eastAsia="宋体" w:hAnsi="time" w:cs="黑体"/>
        </w:rPr>
      </w:pPr>
      <w:r w:rsidRPr="00537742">
        <w:rPr>
          <w:rFonts w:ascii="time" w:eastAsia="宋体" w:hAnsi="time" w:cs="黑体" w:hint="eastAsia"/>
        </w:rPr>
        <w:t>题二</w:t>
      </w:r>
      <w:r w:rsidRPr="00537742">
        <w:rPr>
          <w:rFonts w:ascii="time" w:eastAsia="宋体" w:hAnsi="time" w:cs="黑体" w:hint="eastAsia"/>
        </w:rPr>
        <w:t>.</w:t>
      </w:r>
      <w:r w:rsidRPr="00537742">
        <w:rPr>
          <w:rFonts w:ascii="time" w:eastAsia="宋体" w:hAnsi="time" w:cs="黑体" w:hint="eastAsia"/>
        </w:rPr>
        <w:t>（</w:t>
      </w:r>
      <w:r w:rsidRPr="00537742">
        <w:rPr>
          <w:rFonts w:ascii="time" w:eastAsia="宋体" w:hAnsi="time" w:cs="黑体" w:hint="eastAsia"/>
        </w:rPr>
        <w:t>40</w:t>
      </w:r>
      <w:r w:rsidRPr="00537742">
        <w:rPr>
          <w:rFonts w:ascii="time" w:eastAsia="宋体" w:hAnsi="time" w:cs="黑体" w:hint="eastAsia"/>
        </w:rPr>
        <w:t>分）</w:t>
      </w:r>
    </w:p>
    <w:p w:rsidR="00B12672" w:rsidRPr="00537742" w:rsidRDefault="004A6B15" w:rsidP="00537742">
      <w:pPr>
        <w:ind w:firstLineChars="200" w:firstLine="420"/>
        <w:rPr>
          <w:rFonts w:ascii="time" w:eastAsia="宋体" w:hAnsi="time" w:cs="黑体"/>
          <w:szCs w:val="21"/>
        </w:rPr>
      </w:pPr>
      <w:r w:rsidRPr="00537742">
        <w:rPr>
          <w:rFonts w:ascii="time" w:eastAsia="宋体" w:hAnsi="time" w:cs="黑体" w:hint="eastAsia"/>
          <w:szCs w:val="21"/>
        </w:rPr>
        <w:t>足够粗糙的水平地面上立放一质量为</w:t>
      </w:r>
      <w:r w:rsidRPr="00537742">
        <w:rPr>
          <w:rFonts w:ascii="time" w:eastAsia="宋体" w:hAnsi="time" w:cs="黑体" w:hint="eastAsia"/>
          <w:position w:val="-6"/>
          <w:szCs w:val="21"/>
        </w:rPr>
        <w:object w:dxaOrig="260" w:dyaOrig="220">
          <v:shape id="_x0000_i1039" type="#_x0000_t75" style="width:13.5pt;height:10.5pt" o:ole="">
            <v:imagedata r:id="rId36" o:title=""/>
          </v:shape>
          <o:OLEObject Type="Embed" ProgID="Equation.3" ShapeID="_x0000_i1039" DrawAspect="Content" ObjectID="_1594289313" r:id="rId37"/>
        </w:object>
      </w:r>
      <w:r w:rsidRPr="00537742">
        <w:rPr>
          <w:rFonts w:ascii="time" w:eastAsia="宋体" w:hAnsi="time" w:cs="黑体" w:hint="eastAsia"/>
          <w:szCs w:val="21"/>
        </w:rPr>
        <w:t>、半径为</w:t>
      </w:r>
      <w:r w:rsidRPr="00537742">
        <w:rPr>
          <w:rFonts w:ascii="time" w:eastAsia="宋体" w:hAnsi="time" w:cs="黑体" w:hint="eastAsia"/>
          <w:position w:val="-4"/>
          <w:szCs w:val="21"/>
        </w:rPr>
        <w:object w:dxaOrig="180" w:dyaOrig="200">
          <v:shape id="_x0000_i1040" type="#_x0000_t75" style="width:9pt;height:9.75pt" o:ole="">
            <v:imagedata r:id="rId38" o:title=""/>
          </v:shape>
          <o:OLEObject Type="Embed" ProgID="Equation.3" ShapeID="_x0000_i1040" DrawAspect="Content" ObjectID="_1594289314" r:id="rId39"/>
        </w:object>
      </w:r>
      <w:r w:rsidRPr="00537742">
        <w:rPr>
          <w:rFonts w:ascii="time" w:eastAsia="宋体" w:hAnsi="time" w:cs="黑体" w:hint="eastAsia"/>
          <w:szCs w:val="21"/>
        </w:rPr>
        <w:t>的刚性圆盘，在圆盘边缘固连一个几何尺寸可以忽略的轻质小滑轮，某时刻滑轮恰好处于水平位置。在滑轮右边距离滑轮为</w:t>
      </w:r>
      <w:r w:rsidRPr="00537742">
        <w:rPr>
          <w:rFonts w:ascii="time" w:eastAsia="宋体" w:hAnsi="time" w:cs="黑体" w:hint="eastAsia"/>
          <w:position w:val="-8"/>
          <w:szCs w:val="21"/>
        </w:rPr>
        <w:object w:dxaOrig="460" w:dyaOrig="360">
          <v:shape id="_x0000_i1041" type="#_x0000_t75" style="width:22.5pt;height:18pt" o:ole="">
            <v:imagedata r:id="rId40" o:title=""/>
          </v:shape>
          <o:OLEObject Type="Embed" ProgID="Equation.3" ShapeID="_x0000_i1041" DrawAspect="Content" ObjectID="_1594289315" r:id="rId41"/>
        </w:object>
      </w:r>
      <w:r w:rsidRPr="00537742">
        <w:rPr>
          <w:rFonts w:ascii="time" w:eastAsia="宋体" w:hAnsi="time" w:cs="黑体" w:hint="eastAsia"/>
          <w:szCs w:val="21"/>
        </w:rPr>
        <w:t>处有一高度为</w:t>
      </w:r>
      <w:r w:rsidRPr="00537742">
        <w:rPr>
          <w:rFonts w:ascii="time" w:eastAsia="宋体" w:hAnsi="time" w:cs="黑体" w:hint="eastAsia"/>
          <w:position w:val="-4"/>
          <w:szCs w:val="21"/>
        </w:rPr>
        <w:object w:dxaOrig="300" w:dyaOrig="260">
          <v:shape id="_x0000_i1042" type="#_x0000_t75" style="width:15pt;height:13.5pt" o:ole="">
            <v:imagedata r:id="rId42" o:title=""/>
          </v:shape>
          <o:OLEObject Type="Embed" ProgID="Equation.3" ShapeID="_x0000_i1042" DrawAspect="Content" ObjectID="_1594289316" r:id="rId43"/>
        </w:object>
      </w:r>
      <w:r w:rsidRPr="00537742">
        <w:rPr>
          <w:rFonts w:ascii="time" w:eastAsia="宋体" w:hAnsi="time" w:cs="黑体" w:hint="eastAsia"/>
          <w:szCs w:val="21"/>
        </w:rPr>
        <w:t>的墙，一根不可伸长的轻细绳一端固定在墙底，绕过滑轮，另一端由人从墙顶拉出。此时人以速度</w:t>
      </w:r>
      <w:r w:rsidRPr="00537742">
        <w:rPr>
          <w:rFonts w:ascii="time" w:eastAsia="宋体" w:hAnsi="time" w:cs="黑体" w:hint="eastAsia"/>
          <w:position w:val="-12"/>
          <w:szCs w:val="21"/>
        </w:rPr>
        <w:object w:dxaOrig="260" w:dyaOrig="360">
          <v:shape id="_x0000_i1043" type="#_x0000_t75" style="width:13.5pt;height:18pt" o:ole="">
            <v:imagedata r:id="rId44" o:title=""/>
          </v:shape>
          <o:OLEObject Type="Embed" ProgID="Equation.3" ShapeID="_x0000_i1043" DrawAspect="Content" ObjectID="_1594289317" r:id="rId45"/>
        </w:object>
      </w:r>
      <w:r w:rsidRPr="00537742">
        <w:rPr>
          <w:rFonts w:ascii="time" w:eastAsia="宋体" w:hAnsi="time" w:cs="黑体" w:hint="eastAsia"/>
          <w:szCs w:val="21"/>
        </w:rPr>
        <w:t>、加速度</w:t>
      </w:r>
      <w:r w:rsidRPr="00537742">
        <w:rPr>
          <w:rFonts w:ascii="time" w:eastAsia="宋体" w:hAnsi="time" w:cs="黑体" w:hint="eastAsia"/>
          <w:position w:val="-12"/>
          <w:szCs w:val="21"/>
        </w:rPr>
        <w:object w:dxaOrig="260" w:dyaOrig="360">
          <v:shape id="_x0000_i1044" type="#_x0000_t75" style="width:13.5pt;height:18pt" o:ole="">
            <v:imagedata r:id="rId46" o:title=""/>
          </v:shape>
          <o:OLEObject Type="Embed" ProgID="Equation.3" ShapeID="_x0000_i1044" DrawAspect="Content" ObjectID="_1594289318" r:id="rId47"/>
        </w:object>
      </w:r>
      <w:r w:rsidRPr="00537742">
        <w:rPr>
          <w:rFonts w:ascii="time" w:eastAsia="宋体" w:hAnsi="time" w:cs="黑体" w:hint="eastAsia"/>
          <w:szCs w:val="21"/>
        </w:rPr>
        <w:t>拉动绳子。求此时：</w:t>
      </w:r>
    </w:p>
    <w:p w:rsidR="00B12672" w:rsidRPr="00537742" w:rsidRDefault="004A6B15" w:rsidP="00537742">
      <w:pPr>
        <w:numPr>
          <w:ilvl w:val="0"/>
          <w:numId w:val="1"/>
        </w:numPr>
        <w:ind w:firstLineChars="200" w:firstLine="420"/>
        <w:rPr>
          <w:rFonts w:ascii="time" w:eastAsia="宋体" w:hAnsi="time" w:cs="黑体"/>
          <w:szCs w:val="21"/>
        </w:rPr>
      </w:pPr>
      <w:r w:rsidRPr="00537742">
        <w:rPr>
          <w:rFonts w:ascii="time" w:eastAsia="宋体" w:hAnsi="time" w:cs="黑体" w:hint="eastAsia"/>
          <w:szCs w:val="21"/>
        </w:rPr>
        <w:t>圆盘的转动角速度大小；</w:t>
      </w:r>
    </w:p>
    <w:p w:rsidR="00B12672" w:rsidRPr="00537742" w:rsidRDefault="004A6B15" w:rsidP="00537742">
      <w:pPr>
        <w:numPr>
          <w:ilvl w:val="0"/>
          <w:numId w:val="1"/>
        </w:numPr>
        <w:ind w:firstLineChars="200" w:firstLine="420"/>
        <w:rPr>
          <w:rFonts w:ascii="time" w:eastAsia="宋体" w:hAnsi="time" w:cs="黑体"/>
          <w:szCs w:val="21"/>
        </w:rPr>
      </w:pPr>
      <w:r w:rsidRPr="00537742">
        <w:rPr>
          <w:rFonts w:ascii="time" w:eastAsia="宋体" w:hAnsi="time" w:cs="黑体" w:hint="eastAsia"/>
          <w:szCs w:val="21"/>
        </w:rPr>
        <w:t>圆盘与地面之间的摩擦力大小；</w:t>
      </w:r>
    </w:p>
    <w:p w:rsidR="00B12672" w:rsidRPr="00537742" w:rsidRDefault="004A6B15" w:rsidP="00537742">
      <w:pPr>
        <w:numPr>
          <w:ilvl w:val="0"/>
          <w:numId w:val="1"/>
        </w:numPr>
        <w:ind w:firstLineChars="200" w:firstLine="420"/>
        <w:rPr>
          <w:rFonts w:ascii="time" w:eastAsia="宋体" w:hAnsi="time" w:cs="黑体"/>
          <w:szCs w:val="21"/>
        </w:rPr>
      </w:pPr>
      <w:r w:rsidRPr="00537742">
        <w:rPr>
          <w:rFonts w:ascii="time" w:eastAsia="宋体" w:hAnsi="time" w:cs="黑体" w:hint="eastAsia"/>
          <w:szCs w:val="21"/>
        </w:rPr>
        <w:t>绳子上的张力大小。</w:t>
      </w:r>
    </w:p>
    <w:p w:rsidR="00B12672" w:rsidRPr="00537742" w:rsidRDefault="004A6B15" w:rsidP="00537742">
      <w:pPr>
        <w:widowControl/>
        <w:ind w:firstLineChars="200" w:firstLine="420"/>
        <w:rPr>
          <w:rFonts w:ascii="time" w:eastAsia="宋体" w:hAnsi="time" w:cs="黑体"/>
          <w:kern w:val="0"/>
          <w:szCs w:val="21"/>
          <w:lang w:bidi="ar"/>
        </w:rPr>
      </w:pPr>
      <w:r w:rsidRPr="00537742">
        <w:rPr>
          <w:rFonts w:ascii="time" w:eastAsia="宋体" w:hAnsi="time" w:cs="黑体" w:hint="eastAsia"/>
          <w:kern w:val="0"/>
          <w:szCs w:val="21"/>
          <w:lang w:bidi="ar"/>
        </w:rPr>
        <w:fldChar w:fldCharType="begin"/>
      </w:r>
      <w:r w:rsidRPr="00537742">
        <w:rPr>
          <w:rFonts w:ascii="time" w:eastAsia="宋体" w:hAnsi="time" w:cs="黑体" w:hint="eastAsia"/>
          <w:kern w:val="0"/>
          <w:szCs w:val="21"/>
          <w:lang w:bidi="ar"/>
        </w:rPr>
        <w:instrText xml:space="preserve">INCLUDEPICTURE \d "C:\\Users\\Administrator\\AppData\\Roaming\\Tencent\\Users\\836545302\\QQ\\WinTemp\\RichOle\\_EN)(2I73_(Z@IDURXE4V_X.png" \* MERGEFORMATINET </w:instrText>
      </w:r>
      <w:r w:rsidRPr="00537742">
        <w:rPr>
          <w:rFonts w:ascii="time" w:eastAsia="宋体" w:hAnsi="time" w:cs="黑体" w:hint="eastAsia"/>
          <w:kern w:val="0"/>
          <w:szCs w:val="21"/>
          <w:lang w:bidi="ar"/>
        </w:rPr>
        <w:fldChar w:fldCharType="separate"/>
      </w:r>
      <w:r w:rsidRPr="00537742">
        <w:rPr>
          <w:rFonts w:ascii="time" w:eastAsia="宋体" w:hAnsi="time" w:cs="黑体" w:hint="eastAsia"/>
          <w:noProof/>
          <w:kern w:val="0"/>
          <w:szCs w:val="21"/>
        </w:rPr>
        <w:drawing>
          <wp:inline distT="0" distB="0" distL="114300" distR="114300">
            <wp:extent cx="1941830" cy="1342390"/>
            <wp:effectExtent l="0" t="0" r="1270" b="10160"/>
            <wp:docPr id="2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9" descr="IMG_256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941830" cy="1342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537742">
        <w:rPr>
          <w:rFonts w:ascii="time" w:eastAsia="宋体" w:hAnsi="time" w:cs="黑体" w:hint="eastAsia"/>
          <w:kern w:val="0"/>
          <w:szCs w:val="21"/>
          <w:lang w:bidi="ar"/>
        </w:rPr>
        <w:fldChar w:fldCharType="end"/>
      </w:r>
    </w:p>
    <w:p w:rsidR="00B12672" w:rsidRPr="00537742" w:rsidRDefault="00B12672" w:rsidP="00537742">
      <w:pPr>
        <w:widowControl/>
        <w:ind w:firstLineChars="200" w:firstLine="420"/>
        <w:rPr>
          <w:rFonts w:ascii="time" w:eastAsia="宋体" w:hAnsi="time" w:cs="黑体"/>
          <w:kern w:val="0"/>
          <w:szCs w:val="21"/>
          <w:lang w:bidi="ar"/>
        </w:rPr>
      </w:pPr>
    </w:p>
    <w:p w:rsidR="00B12672" w:rsidRPr="00537742" w:rsidRDefault="00241779" w:rsidP="00537742">
      <w:pPr>
        <w:ind w:firstLineChars="200" w:firstLine="420"/>
        <w:rPr>
          <w:rFonts w:ascii="time" w:eastAsia="宋体" w:hAnsi="time"/>
          <w:position w:val="-24"/>
        </w:rPr>
      </w:pPr>
      <w:r w:rsidRPr="00537742">
        <w:rPr>
          <w:rFonts w:ascii="time" w:eastAsia="宋体" w:hAnsi="time" w:hint="eastAsia"/>
          <w:position w:val="-24"/>
        </w:rPr>
        <w:t>题三</w:t>
      </w:r>
      <w:r w:rsidRPr="00537742">
        <w:rPr>
          <w:rFonts w:ascii="time" w:eastAsia="宋体" w:hAnsi="time" w:hint="eastAsia"/>
          <w:position w:val="-24"/>
        </w:rPr>
        <w:t>.</w:t>
      </w:r>
      <w:r w:rsidRPr="00537742">
        <w:rPr>
          <w:rFonts w:ascii="time" w:eastAsia="宋体" w:hAnsi="time"/>
          <w:position w:val="-24"/>
        </w:rPr>
        <w:t xml:space="preserve">  (40</w:t>
      </w:r>
      <w:r w:rsidRPr="00537742">
        <w:rPr>
          <w:rFonts w:ascii="time" w:eastAsia="宋体" w:hAnsi="time" w:hint="eastAsia"/>
          <w:position w:val="-24"/>
        </w:rPr>
        <w:t>分</w:t>
      </w:r>
      <w:r w:rsidRPr="00537742">
        <w:rPr>
          <w:rFonts w:ascii="time" w:eastAsia="宋体" w:hAnsi="time"/>
          <w:position w:val="-24"/>
        </w:rPr>
        <w:t>)</w:t>
      </w:r>
    </w:p>
    <w:p w:rsidR="00241779" w:rsidRPr="00537742" w:rsidRDefault="00241779" w:rsidP="00537742">
      <w:pPr>
        <w:ind w:firstLineChars="200" w:firstLine="420"/>
        <w:rPr>
          <w:rFonts w:ascii="time" w:eastAsia="宋体" w:hAnsi="time"/>
          <w:position w:val="-24"/>
        </w:rPr>
      </w:pPr>
      <w:r w:rsidRPr="00537742">
        <w:rPr>
          <w:rFonts w:ascii="time" w:eastAsia="宋体" w:hAnsi="time"/>
          <w:noProof/>
        </w:rPr>
        <w:drawing>
          <wp:inline distT="0" distB="0" distL="0" distR="0" wp14:anchorId="372BC685" wp14:editId="388329FF">
            <wp:extent cx="5274310" cy="6153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672" w:rsidRPr="00537742" w:rsidRDefault="004A6B15" w:rsidP="00537742">
      <w:pPr>
        <w:ind w:firstLineChars="200" w:firstLine="420"/>
        <w:rPr>
          <w:rFonts w:ascii="time" w:eastAsia="宋体" w:hAnsi="time" w:cs="黑体"/>
          <w:position w:val="-24"/>
        </w:rPr>
      </w:pPr>
      <w:r w:rsidRPr="00537742">
        <w:rPr>
          <w:rFonts w:ascii="time" w:eastAsia="宋体" w:hAnsi="time" w:cs="黑体" w:hint="eastAsia"/>
          <w:position w:val="-24"/>
        </w:rPr>
        <w:t>题四</w:t>
      </w:r>
      <w:r w:rsidRPr="00537742">
        <w:rPr>
          <w:rFonts w:ascii="time" w:eastAsia="宋体" w:hAnsi="time" w:cs="黑体" w:hint="eastAsia"/>
          <w:position w:val="-24"/>
        </w:rPr>
        <w:t>.</w:t>
      </w:r>
      <w:r w:rsidRPr="00537742">
        <w:rPr>
          <w:rFonts w:ascii="time" w:eastAsia="宋体" w:hAnsi="time" w:cs="黑体" w:hint="eastAsia"/>
          <w:position w:val="-24"/>
        </w:rPr>
        <w:t>（</w:t>
      </w:r>
      <w:r w:rsidRPr="00537742">
        <w:rPr>
          <w:rFonts w:ascii="time" w:eastAsia="宋体" w:hAnsi="time" w:cs="黑体" w:hint="eastAsia"/>
          <w:position w:val="-24"/>
        </w:rPr>
        <w:t>40</w:t>
      </w:r>
      <w:r w:rsidRPr="00537742">
        <w:rPr>
          <w:rFonts w:ascii="time" w:eastAsia="宋体" w:hAnsi="time" w:cs="黑体" w:hint="eastAsia"/>
          <w:position w:val="-24"/>
        </w:rPr>
        <w:t>分）</w:t>
      </w:r>
    </w:p>
    <w:p w:rsidR="00B12672" w:rsidRPr="00537742" w:rsidRDefault="004A6B15" w:rsidP="00537742">
      <w:pPr>
        <w:ind w:firstLineChars="200" w:firstLine="420"/>
        <w:rPr>
          <w:rFonts w:ascii="time" w:eastAsia="宋体" w:hAnsi="time"/>
          <w:position w:val="-24"/>
        </w:rPr>
      </w:pPr>
      <w:r w:rsidRPr="00537742">
        <w:rPr>
          <w:rFonts w:ascii="time" w:eastAsia="宋体" w:hAnsi="time" w:cs="黑体" w:hint="eastAsia"/>
        </w:rPr>
        <w:t>自然界中有一些奇特的物质</w:t>
      </w:r>
      <w:r w:rsidRPr="00537742">
        <w:rPr>
          <w:rFonts w:ascii="time" w:eastAsia="宋体" w:hAnsi="time" w:cs="黑体" w:hint="eastAsia"/>
        </w:rPr>
        <w:t xml:space="preserve">, </w:t>
      </w:r>
      <w:r w:rsidRPr="00537742">
        <w:rPr>
          <w:rFonts w:ascii="time" w:eastAsia="宋体" w:hAnsi="time" w:cs="黑体" w:hint="eastAsia"/>
        </w:rPr>
        <w:t>光从不同方向入射时</w:t>
      </w:r>
      <w:r w:rsidRPr="00537742">
        <w:rPr>
          <w:rFonts w:ascii="time" w:eastAsia="宋体" w:hAnsi="time" w:cs="黑体" w:hint="eastAsia"/>
        </w:rPr>
        <w:t xml:space="preserve">, </w:t>
      </w:r>
      <w:r w:rsidRPr="00537742">
        <w:rPr>
          <w:rFonts w:ascii="time" w:eastAsia="宋体" w:hAnsi="time" w:cs="黑体" w:hint="eastAsia"/>
        </w:rPr>
        <w:t>它表现出不同的折射率</w:t>
      </w:r>
      <w:r w:rsidRPr="00537742">
        <w:rPr>
          <w:rFonts w:ascii="time" w:eastAsia="宋体" w:hAnsi="time" w:cs="黑体" w:hint="eastAsia"/>
        </w:rPr>
        <w:t xml:space="preserve">, </w:t>
      </w:r>
      <w:r w:rsidRPr="00537742">
        <w:rPr>
          <w:rFonts w:ascii="time" w:eastAsia="宋体" w:hAnsi="time" w:cs="黑体" w:hint="eastAsia"/>
        </w:rPr>
        <w:t>这样的各向异性物质称为双折射晶体</w:t>
      </w:r>
      <w:r w:rsidRPr="00537742">
        <w:rPr>
          <w:rFonts w:ascii="time" w:eastAsia="宋体" w:hAnsi="time" w:cs="黑体" w:hint="eastAsia"/>
        </w:rPr>
        <w:t xml:space="preserve">. </w:t>
      </w:r>
      <w:r w:rsidRPr="00537742">
        <w:rPr>
          <w:rFonts w:ascii="time" w:eastAsia="宋体" w:hAnsi="time" w:cs="黑体" w:hint="eastAsia"/>
        </w:rPr>
        <w:t>麦克斯韦方程组指出</w:t>
      </w:r>
      <w:r w:rsidRPr="00537742">
        <w:rPr>
          <w:rFonts w:ascii="time" w:eastAsia="宋体" w:hAnsi="time" w:cs="黑体" w:hint="eastAsia"/>
        </w:rPr>
        <w:t xml:space="preserve">, </w:t>
      </w:r>
      <w:r w:rsidRPr="00537742">
        <w:rPr>
          <w:rFonts w:ascii="time" w:eastAsia="宋体" w:hAnsi="time" w:cs="黑体" w:hint="eastAsia"/>
        </w:rPr>
        <w:t>介质的折射率</w:t>
      </w:r>
      <w:r w:rsidRPr="00537742">
        <w:rPr>
          <w:rFonts w:ascii="time" w:eastAsia="宋体" w:hAnsi="time" w:cs="黑体" w:hint="eastAsia"/>
          <w:position w:val="-12"/>
        </w:rPr>
        <w:object w:dxaOrig="1008" w:dyaOrig="432">
          <v:shape id="_x0000_i1045" type="#_x0000_t75" style="width:51pt;height:21.75pt" o:ole="">
            <v:imagedata r:id="rId50" o:title=""/>
          </v:shape>
          <o:OLEObject Type="Embed" ProgID="Equation.3" ShapeID="_x0000_i1045" DrawAspect="Content" ObjectID="_1594289319" r:id="rId51"/>
        </w:object>
      </w:r>
      <w:r w:rsidRPr="00537742">
        <w:rPr>
          <w:rFonts w:ascii="time" w:eastAsia="宋体" w:hAnsi="time" w:cs="黑体" w:hint="eastAsia"/>
        </w:rPr>
        <w:t>,</w:t>
      </w:r>
      <w:r w:rsidRPr="00537742">
        <w:rPr>
          <w:rFonts w:ascii="time" w:eastAsia="宋体" w:hAnsi="time" w:cs="黑体" w:hint="eastAsia"/>
          <w:position w:val="-10"/>
        </w:rPr>
        <w:object w:dxaOrig="288" w:dyaOrig="288">
          <v:shape id="_x0000_i1046" type="#_x0000_t75" style="width:14.25pt;height:14.25pt" o:ole="">
            <v:imagedata r:id="rId52" o:title=""/>
          </v:shape>
          <o:OLEObject Type="Embed" ProgID="Equation.3" ShapeID="_x0000_i1046" DrawAspect="Content" ObjectID="_1594289320" r:id="rId53"/>
        </w:object>
      </w:r>
      <w:r w:rsidRPr="00537742">
        <w:rPr>
          <w:rFonts w:ascii="time" w:eastAsia="宋体" w:hAnsi="time" w:cs="黑体" w:hint="eastAsia"/>
        </w:rPr>
        <w:t>为介质的相对介电常数</w:t>
      </w:r>
      <w:r w:rsidRPr="00537742">
        <w:rPr>
          <w:rFonts w:ascii="time" w:eastAsia="宋体" w:hAnsi="time" w:cs="黑体" w:hint="eastAsia"/>
        </w:rPr>
        <w:t xml:space="preserve">, </w:t>
      </w:r>
      <w:r w:rsidRPr="00537742">
        <w:rPr>
          <w:rFonts w:ascii="time" w:eastAsia="宋体" w:hAnsi="time" w:cs="黑体" w:hint="eastAsia"/>
          <w:position w:val="-10"/>
        </w:rPr>
        <w:object w:dxaOrig="288" w:dyaOrig="288">
          <v:shape id="_x0000_i1047" type="#_x0000_t75" style="width:14.25pt;height:14.25pt" o:ole="">
            <v:imagedata r:id="rId54" o:title=""/>
          </v:shape>
          <o:OLEObject Type="Embed" ProgID="Equation.3" ShapeID="_x0000_i1047" DrawAspect="Content" ObjectID="_1594289321" r:id="rId55"/>
        </w:object>
      </w:r>
      <w:r w:rsidRPr="00537742">
        <w:rPr>
          <w:rFonts w:ascii="time" w:eastAsia="宋体" w:hAnsi="time" w:cs="黑体" w:hint="eastAsia"/>
        </w:rPr>
        <w:t>为介质的相对磁导率</w:t>
      </w:r>
      <w:r w:rsidRPr="00537742">
        <w:rPr>
          <w:rFonts w:ascii="time" w:eastAsia="宋体" w:hAnsi="time" w:cs="黑体" w:hint="eastAsia"/>
        </w:rPr>
        <w:t xml:space="preserve">, </w:t>
      </w:r>
      <w:r w:rsidRPr="00537742">
        <w:rPr>
          <w:rFonts w:ascii="time" w:eastAsia="宋体" w:hAnsi="time" w:cs="黑体" w:hint="eastAsia"/>
        </w:rPr>
        <w:t>通常近似为</w:t>
      </w:r>
      <w:r w:rsidRPr="00537742">
        <w:rPr>
          <w:rFonts w:ascii="time" w:eastAsia="宋体" w:hAnsi="time" w:cs="黑体" w:hint="eastAsia"/>
        </w:rPr>
        <w:t xml:space="preserve">1. </w:t>
      </w:r>
      <w:r w:rsidRPr="00537742">
        <w:rPr>
          <w:rFonts w:ascii="time" w:eastAsia="宋体" w:hAnsi="time" w:cs="黑体" w:hint="eastAsia"/>
        </w:rPr>
        <w:t>因此</w:t>
      </w:r>
      <w:r w:rsidRPr="00537742">
        <w:rPr>
          <w:rFonts w:ascii="time" w:eastAsia="宋体" w:hAnsi="time" w:cs="黑体" w:hint="eastAsia"/>
        </w:rPr>
        <w:t xml:space="preserve">, </w:t>
      </w:r>
      <w:r w:rsidRPr="00537742">
        <w:rPr>
          <w:rFonts w:ascii="time" w:eastAsia="宋体" w:hAnsi="time" w:cs="黑体" w:hint="eastAsia"/>
        </w:rPr>
        <w:t>研究介质的介电特性就可以求得它的折射率</w:t>
      </w:r>
      <w:r w:rsidRPr="00537742">
        <w:rPr>
          <w:rFonts w:ascii="time" w:eastAsia="宋体" w:hAnsi="time" w:cs="黑体" w:hint="eastAsia"/>
        </w:rPr>
        <w:t xml:space="preserve">. </w:t>
      </w:r>
      <w:r w:rsidRPr="00537742">
        <w:rPr>
          <w:rFonts w:ascii="time" w:eastAsia="宋体" w:hAnsi="time" w:cs="黑体" w:hint="eastAsia"/>
        </w:rPr>
        <w:t>如图</w:t>
      </w:r>
      <w:r w:rsidRPr="00537742">
        <w:rPr>
          <w:rFonts w:ascii="time" w:eastAsia="宋体" w:hAnsi="time" w:cs="黑体" w:hint="eastAsia"/>
        </w:rPr>
        <w:t>5.1</w:t>
      </w:r>
      <w:r w:rsidRPr="00537742">
        <w:rPr>
          <w:rFonts w:ascii="time" w:eastAsia="宋体" w:hAnsi="time" w:cs="黑体" w:hint="eastAsia"/>
        </w:rPr>
        <w:t>所示</w:t>
      </w:r>
      <w:r w:rsidRPr="00537742">
        <w:rPr>
          <w:rFonts w:ascii="time" w:eastAsia="宋体" w:hAnsi="time" w:cs="黑体" w:hint="eastAsia"/>
        </w:rPr>
        <w:t xml:space="preserve">, </w:t>
      </w:r>
      <w:r w:rsidRPr="00537742">
        <w:rPr>
          <w:rFonts w:ascii="time" w:eastAsia="宋体" w:hAnsi="time" w:cs="黑体" w:hint="eastAsia"/>
        </w:rPr>
        <w:t>一块介质中有沿</w:t>
      </w:r>
      <w:r w:rsidRPr="00537742">
        <w:rPr>
          <w:rFonts w:ascii="time" w:eastAsia="宋体" w:hAnsi="time" w:cs="黑体" w:hint="eastAsia"/>
          <w:position w:val="-4"/>
        </w:rPr>
        <w:object w:dxaOrig="144" w:dyaOrig="144">
          <v:shape id="_x0000_i1048" type="#_x0000_t75" style="width:7.5pt;height:7.5pt" o:ole="">
            <v:imagedata r:id="rId56" o:title=""/>
          </v:shape>
          <o:OLEObject Type="Embed" ProgID="Equation.3" ShapeID="_x0000_i1048" DrawAspect="Content" ObjectID="_1594289322" r:id="rId57"/>
        </w:object>
      </w:r>
      <w:r w:rsidRPr="00537742">
        <w:rPr>
          <w:rFonts w:ascii="time" w:eastAsia="宋体" w:hAnsi="time" w:cs="黑体" w:hint="eastAsia"/>
        </w:rPr>
        <w:t>方向的小孔</w:t>
      </w:r>
      <w:r w:rsidRPr="00537742">
        <w:rPr>
          <w:rFonts w:ascii="time" w:eastAsia="宋体" w:hAnsi="time" w:cs="黑体" w:hint="eastAsia"/>
        </w:rPr>
        <w:t xml:space="preserve">, </w:t>
      </w:r>
      <w:r w:rsidRPr="00537742">
        <w:rPr>
          <w:rFonts w:ascii="time" w:eastAsia="宋体" w:hAnsi="time" w:cs="黑体" w:hint="eastAsia"/>
        </w:rPr>
        <w:t>小孔内为水</w:t>
      </w:r>
      <w:r w:rsidRPr="00537742">
        <w:rPr>
          <w:rFonts w:ascii="time" w:eastAsia="宋体" w:hAnsi="time" w:cs="黑体" w:hint="eastAsia"/>
        </w:rPr>
        <w:t xml:space="preserve">, </w:t>
      </w:r>
      <w:r w:rsidRPr="00537742">
        <w:rPr>
          <w:rFonts w:ascii="time" w:eastAsia="宋体" w:hAnsi="time" w:cs="黑体" w:hint="eastAsia"/>
        </w:rPr>
        <w:t>孔的半径为</w:t>
      </w:r>
      <w:r w:rsidRPr="00537742">
        <w:rPr>
          <w:rFonts w:ascii="time" w:eastAsia="宋体" w:hAnsi="time" w:cs="黑体" w:hint="eastAsia"/>
          <w:position w:val="-6"/>
        </w:rPr>
        <w:object w:dxaOrig="144" w:dyaOrig="288">
          <v:shape id="_x0000_i1049" type="#_x0000_t75" alt="" style="width:7.5pt;height:14.25pt" o:ole="">
            <v:imagedata r:id="rId58" o:title=""/>
          </v:shape>
          <o:OLEObject Type="Embed" ProgID="Equation.3" ShapeID="_x0000_i1049" DrawAspect="Content" ObjectID="_1594289323" r:id="rId59"/>
        </w:object>
      </w:r>
      <w:r w:rsidRPr="00537742">
        <w:rPr>
          <w:rFonts w:ascii="time" w:eastAsia="宋体" w:hAnsi="time" w:cs="黑体" w:hint="eastAsia"/>
        </w:rPr>
        <w:t>.</w:t>
      </w:r>
      <w:r w:rsidRPr="00537742">
        <w:rPr>
          <w:rFonts w:ascii="time" w:eastAsia="宋体" w:hAnsi="time" w:cs="黑体" w:hint="eastAsia"/>
        </w:rPr>
        <w:t>介质折射率为</w:t>
      </w:r>
      <w:r w:rsidRPr="00537742">
        <w:rPr>
          <w:rFonts w:ascii="time" w:eastAsia="宋体" w:hAnsi="time" w:cs="黑体" w:hint="eastAsia"/>
          <w:position w:val="-10"/>
        </w:rPr>
        <w:object w:dxaOrig="288" w:dyaOrig="288">
          <v:shape id="_x0000_i1050" type="#_x0000_t75" style="width:14.25pt;height:14.25pt" o:ole="">
            <v:imagedata r:id="rId60" o:title=""/>
          </v:shape>
          <o:OLEObject Type="Embed" ProgID="Equation.3" ShapeID="_x0000_i1050" DrawAspect="Content" ObjectID="_1594289324" r:id="rId61"/>
        </w:object>
      </w:r>
      <w:r w:rsidRPr="00537742">
        <w:rPr>
          <w:rFonts w:ascii="time" w:eastAsia="宋体" w:hAnsi="time" w:cs="黑体" w:hint="eastAsia"/>
        </w:rPr>
        <w:t xml:space="preserve">, </w:t>
      </w:r>
      <w:r w:rsidRPr="00537742">
        <w:rPr>
          <w:rFonts w:ascii="time" w:eastAsia="宋体" w:hAnsi="time" w:cs="黑体" w:hint="eastAsia"/>
        </w:rPr>
        <w:t>水的折射率为</w:t>
      </w:r>
      <w:r w:rsidRPr="00537742">
        <w:rPr>
          <w:rFonts w:ascii="time" w:eastAsia="宋体" w:hAnsi="time" w:cs="黑体" w:hint="eastAsia"/>
          <w:position w:val="-12"/>
        </w:rPr>
        <w:object w:dxaOrig="288" w:dyaOrig="432">
          <v:shape id="_x0000_i1051" type="#_x0000_t75" style="width:14.25pt;height:21.75pt" o:ole="">
            <v:imagedata r:id="rId62" o:title=""/>
          </v:shape>
          <o:OLEObject Type="Embed" ProgID="Equation.3" ShapeID="_x0000_i1051" DrawAspect="Content" ObjectID="_1594289325" r:id="rId63"/>
        </w:object>
      </w:r>
      <w:r w:rsidRPr="00537742">
        <w:rPr>
          <w:rFonts w:ascii="time" w:eastAsia="宋体" w:hAnsi="time" w:cs="黑体" w:hint="eastAsia"/>
        </w:rPr>
        <w:t xml:space="preserve">, </w:t>
      </w:r>
      <w:r w:rsidRPr="00537742">
        <w:rPr>
          <w:rFonts w:ascii="time" w:eastAsia="宋体" w:hAnsi="time" w:cs="黑体" w:hint="eastAsia"/>
        </w:rPr>
        <w:t>孔隙率</w:t>
      </w:r>
      <w:r w:rsidRPr="00537742">
        <w:rPr>
          <w:rFonts w:ascii="time" w:eastAsia="宋体" w:hAnsi="time" w:cs="黑体" w:hint="eastAsia"/>
        </w:rPr>
        <w:t>(</w:t>
      </w:r>
      <w:r w:rsidRPr="00537742">
        <w:rPr>
          <w:rFonts w:ascii="time" w:eastAsia="宋体" w:hAnsi="time" w:cs="黑体" w:hint="eastAsia"/>
        </w:rPr>
        <w:t>空洞体积的比率</w:t>
      </w:r>
      <w:r w:rsidRPr="00537742">
        <w:rPr>
          <w:rFonts w:ascii="time" w:eastAsia="宋体" w:hAnsi="time" w:cs="黑体" w:hint="eastAsia"/>
        </w:rPr>
        <w:t>)</w:t>
      </w:r>
      <w:r w:rsidRPr="00537742">
        <w:rPr>
          <w:rFonts w:ascii="time" w:eastAsia="宋体" w:hAnsi="time" w:cs="黑体" w:hint="eastAsia"/>
        </w:rPr>
        <w:t>为</w:t>
      </w:r>
      <w:r w:rsidRPr="00537742">
        <w:rPr>
          <w:rFonts w:ascii="time" w:eastAsia="宋体" w:hAnsi="time" w:cs="黑体" w:hint="eastAsia"/>
          <w:position w:val="-10"/>
        </w:rPr>
        <w:object w:dxaOrig="288" w:dyaOrig="288">
          <v:shape id="_x0000_i1052" type="#_x0000_t75" style="width:14.25pt;height:14.25pt" o:ole="">
            <v:imagedata r:id="rId64" o:title=""/>
          </v:shape>
          <o:OLEObject Type="Embed" ProgID="Equation.3" ShapeID="_x0000_i1052" DrawAspect="Content" ObjectID="_1594289326" r:id="rId65"/>
        </w:object>
      </w:r>
      <w:r w:rsidRPr="00537742">
        <w:rPr>
          <w:rFonts w:ascii="time" w:eastAsia="宋体" w:hAnsi="time" w:cs="黑体" w:hint="eastAsia"/>
          <w:position w:val="-10"/>
        </w:rPr>
        <w:object w:dxaOrig="864" w:dyaOrig="288">
          <v:shape id="_x0000_i1053" type="#_x0000_t75" style="width:43.5pt;height:14.25pt" o:ole="">
            <v:imagedata r:id="rId66" o:title=""/>
          </v:shape>
          <o:OLEObject Type="Embed" ProgID="Equation.3" ShapeID="_x0000_i1053" DrawAspect="Content" ObjectID="_1594289327" r:id="rId67"/>
        </w:object>
      </w:r>
      <w:r w:rsidRPr="00537742">
        <w:rPr>
          <w:rFonts w:ascii="time" w:eastAsia="宋体" w:hAnsi="time" w:cs="黑体" w:hint="eastAsia"/>
        </w:rPr>
        <w:t xml:space="preserve">. </w:t>
      </w:r>
      <w:r w:rsidRPr="00537742">
        <w:rPr>
          <w:rFonts w:ascii="time" w:eastAsia="宋体" w:hAnsi="time" w:cs="黑体" w:hint="eastAsia"/>
        </w:rPr>
        <w:t>试求介质沿</w:t>
      </w:r>
      <w:r w:rsidRPr="00537742">
        <w:rPr>
          <w:rFonts w:ascii="time" w:eastAsia="宋体" w:hAnsi="time" w:cs="黑体" w:hint="eastAsia"/>
          <w:position w:val="-10"/>
        </w:rPr>
        <w:object w:dxaOrig="576" w:dyaOrig="288">
          <v:shape id="_x0000_i1054" type="#_x0000_t75" style="width:28.5pt;height:14.25pt" o:ole="">
            <v:imagedata r:id="rId68" o:title=""/>
          </v:shape>
          <o:OLEObject Type="Embed" ProgID="Equation.3" ShapeID="_x0000_i1054" DrawAspect="Content" ObjectID="_1594289328" r:id="rId69"/>
        </w:object>
      </w:r>
      <w:r w:rsidRPr="00537742">
        <w:rPr>
          <w:rFonts w:ascii="time" w:eastAsia="宋体" w:hAnsi="time" w:cs="黑体" w:hint="eastAsia"/>
        </w:rPr>
        <w:t>轴的相对介电常数</w:t>
      </w:r>
      <w:r w:rsidRPr="00537742">
        <w:rPr>
          <w:rFonts w:ascii="time" w:eastAsia="宋体" w:hAnsi="time" w:cs="黑体" w:hint="eastAsia"/>
          <w:position w:val="-14"/>
        </w:rPr>
        <w:object w:dxaOrig="864" w:dyaOrig="432">
          <v:shape id="_x0000_i1055" type="#_x0000_t75" style="width:43.5pt;height:21.75pt" o:ole="">
            <v:imagedata r:id="rId70" o:title=""/>
          </v:shape>
          <o:OLEObject Type="Embed" ProgID="Equation.3" ShapeID="_x0000_i1055" DrawAspect="Content" ObjectID="_1594289329" r:id="rId71"/>
        </w:object>
      </w:r>
      <w:r w:rsidRPr="00537742">
        <w:rPr>
          <w:rFonts w:ascii="time" w:eastAsia="宋体" w:hAnsi="time" w:cs="黑体" w:hint="eastAsia"/>
        </w:rPr>
        <w:t>及偏振沿三个方向的光的折射率</w:t>
      </w:r>
      <w:r w:rsidRPr="00537742">
        <w:rPr>
          <w:rFonts w:ascii="time" w:eastAsia="宋体" w:hAnsi="time" w:cs="黑体" w:hint="eastAsia"/>
          <w:position w:val="-14"/>
        </w:rPr>
        <w:object w:dxaOrig="864" w:dyaOrig="432">
          <v:shape id="_x0000_i1056" type="#_x0000_t75" style="width:43.5pt;height:21.75pt" o:ole="">
            <v:imagedata r:id="rId72" o:title=""/>
          </v:shape>
          <o:OLEObject Type="Embed" ProgID="Equation.3" ShapeID="_x0000_i1056" DrawAspect="Content" ObjectID="_1594289330" r:id="rId73"/>
        </w:object>
      </w:r>
      <w:r w:rsidRPr="00537742">
        <w:rPr>
          <w:rFonts w:ascii="time" w:eastAsia="宋体" w:hAnsi="time" w:cs="黑体" w:hint="eastAsia"/>
        </w:rPr>
        <w:t xml:space="preserve">. </w:t>
      </w:r>
      <w:r w:rsidRPr="00537742">
        <w:rPr>
          <w:rFonts w:ascii="time" w:eastAsia="宋体" w:hAnsi="time" w:cs="黑体" w:hint="eastAsia"/>
        </w:rPr>
        <w:t>注意：虽然孔隙率很小，但不要对结果进行小量近似</w:t>
      </w:r>
      <w:r w:rsidRPr="00537742">
        <w:rPr>
          <w:rFonts w:ascii="time" w:eastAsia="宋体" w:hAnsi="time" w:cs="黑体" w:hint="eastAsia"/>
        </w:rPr>
        <w:t>.</w:t>
      </w:r>
    </w:p>
    <w:p w:rsidR="00B12672" w:rsidRPr="00537742" w:rsidRDefault="004A6B15" w:rsidP="00537742">
      <w:pPr>
        <w:widowControl/>
        <w:ind w:firstLineChars="200" w:firstLine="420"/>
        <w:rPr>
          <w:rFonts w:ascii="time" w:eastAsia="宋体" w:hAnsi="time" w:cs="黑体"/>
          <w:position w:val="-14"/>
        </w:rPr>
      </w:pPr>
      <w:r w:rsidRPr="00537742">
        <w:rPr>
          <w:rFonts w:ascii="time" w:eastAsia="宋体" w:hAnsi="time" w:cs="黑体" w:hint="eastAsia"/>
          <w:noProof/>
        </w:rPr>
        <w:lastRenderedPageBreak/>
        <w:drawing>
          <wp:inline distT="0" distB="0" distL="114300" distR="114300">
            <wp:extent cx="3115310" cy="2277110"/>
            <wp:effectExtent l="0" t="0" r="8890" b="8890"/>
            <wp:docPr id="5" name="图片 5" descr="153248789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32487896(1)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11531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672" w:rsidRPr="00537742" w:rsidRDefault="004A6B15" w:rsidP="00537742">
      <w:pPr>
        <w:ind w:firstLineChars="200" w:firstLine="420"/>
        <w:rPr>
          <w:rFonts w:ascii="time" w:eastAsia="宋体" w:hAnsi="time" w:cs="黑体"/>
        </w:rPr>
      </w:pPr>
      <w:r w:rsidRPr="00537742">
        <w:rPr>
          <w:rFonts w:ascii="time" w:eastAsia="宋体" w:hAnsi="time" w:cs="黑体" w:hint="eastAsia"/>
        </w:rPr>
        <w:t>题五</w:t>
      </w:r>
      <w:r w:rsidRPr="00537742">
        <w:rPr>
          <w:rFonts w:ascii="time" w:eastAsia="宋体" w:hAnsi="time" w:cs="黑体" w:hint="eastAsia"/>
        </w:rPr>
        <w:t>.</w:t>
      </w:r>
      <w:r w:rsidRPr="00537742">
        <w:rPr>
          <w:rFonts w:ascii="time" w:eastAsia="宋体" w:hAnsi="time" w:cs="黑体" w:hint="eastAsia"/>
        </w:rPr>
        <w:t>（</w:t>
      </w:r>
      <w:r w:rsidRPr="00537742">
        <w:rPr>
          <w:rFonts w:ascii="time" w:eastAsia="宋体" w:hAnsi="time" w:cs="黑体" w:hint="eastAsia"/>
        </w:rPr>
        <w:t>40</w:t>
      </w:r>
      <w:r w:rsidRPr="00537742">
        <w:rPr>
          <w:rFonts w:ascii="time" w:eastAsia="宋体" w:hAnsi="time" w:cs="黑体" w:hint="eastAsia"/>
        </w:rPr>
        <w:t>分）</w:t>
      </w:r>
    </w:p>
    <w:p w:rsidR="00B12672" w:rsidRPr="00537742" w:rsidRDefault="004A6B15" w:rsidP="00537742">
      <w:pPr>
        <w:ind w:firstLineChars="200" w:firstLine="420"/>
        <w:rPr>
          <w:rFonts w:ascii="time" w:eastAsia="宋体" w:hAnsi="time" w:cs="黑体"/>
        </w:rPr>
      </w:pPr>
      <w:r w:rsidRPr="00537742">
        <w:rPr>
          <w:rFonts w:ascii="time" w:eastAsia="宋体" w:hAnsi="time" w:cs="黑体" w:hint="eastAsia"/>
        </w:rPr>
        <w:t>如图一根细长管，内部流理想不可压缩流体，速度</w:t>
      </w:r>
      <w:r w:rsidRPr="00537742">
        <w:rPr>
          <w:rFonts w:ascii="time" w:eastAsia="宋体" w:hAnsi="time" w:cs="黑体" w:hint="eastAsia"/>
          <w:position w:val="-12"/>
        </w:rPr>
        <w:object w:dxaOrig="255" w:dyaOrig="360">
          <v:shape id="_x0000_i1057" type="#_x0000_t75" style="width:12.75pt;height:18pt" o:ole="">
            <v:imagedata r:id="rId75" o:title=""/>
          </v:shape>
          <o:OLEObject Type="Embed" ProgID="Equation.DSMT4" ShapeID="_x0000_i1057" DrawAspect="Content" ObjectID="_1594289331" r:id="rId76"/>
        </w:object>
      </w:r>
      <w:r w:rsidRPr="00537742">
        <w:rPr>
          <w:rFonts w:ascii="time" w:eastAsia="宋体" w:hAnsi="time" w:cs="黑体" w:hint="eastAsia"/>
        </w:rPr>
        <w:t>，流体定压质量比热</w:t>
      </w:r>
      <w:r w:rsidRPr="00537742">
        <w:rPr>
          <w:rFonts w:ascii="time" w:eastAsia="宋体" w:hAnsi="time" w:cs="黑体" w:hint="eastAsia"/>
          <w:position w:val="-14"/>
        </w:rPr>
        <w:object w:dxaOrig="315" w:dyaOrig="375">
          <v:shape id="_x0000_i1058" type="#_x0000_t75" style="width:15.75pt;height:18.75pt" o:ole="">
            <v:imagedata r:id="rId77" o:title=""/>
          </v:shape>
          <o:OLEObject Type="Embed" ProgID="Equation.DSMT4" ShapeID="_x0000_i1058" DrawAspect="Content" ObjectID="_1594289332" r:id="rId78"/>
        </w:object>
      </w:r>
      <w:r w:rsidRPr="00537742">
        <w:rPr>
          <w:rFonts w:ascii="time" w:eastAsia="宋体" w:hAnsi="time" w:cs="黑体" w:hint="eastAsia"/>
        </w:rPr>
        <w:t>，密度为</w:t>
      </w:r>
      <w:r w:rsidRPr="00537742">
        <w:rPr>
          <w:rFonts w:ascii="time" w:eastAsia="宋体" w:hAnsi="time" w:cs="黑体" w:hint="eastAsia"/>
          <w:position w:val="-10"/>
        </w:rPr>
        <w:object w:dxaOrig="225" w:dyaOrig="255">
          <v:shape id="_x0000_i1059" type="#_x0000_t75" style="width:11.25pt;height:12.75pt" o:ole="">
            <v:imagedata r:id="rId79" o:title=""/>
          </v:shape>
          <o:OLEObject Type="Embed" ProgID="Equation.DSMT4" ShapeID="_x0000_i1059" DrawAspect="Content" ObjectID="_1594289333" r:id="rId80"/>
        </w:object>
      </w:r>
      <w:r w:rsidRPr="00537742">
        <w:rPr>
          <w:rFonts w:ascii="time" w:eastAsia="宋体" w:hAnsi="time" w:cs="黑体" w:hint="eastAsia"/>
        </w:rPr>
        <w:t>，管壁温度恒定</w:t>
      </w:r>
      <w:r w:rsidRPr="00537742">
        <w:rPr>
          <w:rFonts w:ascii="time" w:eastAsia="宋体" w:hAnsi="time" w:cs="黑体" w:hint="eastAsia"/>
          <w:position w:val="-12"/>
        </w:rPr>
        <w:object w:dxaOrig="255" w:dyaOrig="360">
          <v:shape id="_x0000_i1060" type="#_x0000_t75" style="width:12.75pt;height:18pt" o:ole="">
            <v:imagedata r:id="rId81" o:title=""/>
          </v:shape>
          <o:OLEObject Type="Embed" ProgID="Equation.DSMT4" ShapeID="_x0000_i1060" DrawAspect="Content" ObjectID="_1594289334" r:id="rId82"/>
        </w:object>
      </w:r>
      <w:r w:rsidRPr="00537742">
        <w:rPr>
          <w:rFonts w:ascii="time" w:eastAsia="宋体" w:hAnsi="time" w:cs="黑体" w:hint="eastAsia"/>
        </w:rPr>
        <w:t>.</w:t>
      </w:r>
      <w:r w:rsidRPr="00537742">
        <w:rPr>
          <w:rFonts w:ascii="time" w:eastAsia="宋体" w:hAnsi="time" w:cs="黑体" w:hint="eastAsia"/>
        </w:rPr>
        <w:t>管壁单位面积交换热量速度为</w:t>
      </w:r>
      <w:r w:rsidRPr="00537742">
        <w:rPr>
          <w:rFonts w:ascii="time" w:eastAsia="宋体" w:hAnsi="time" w:cs="黑体" w:hint="eastAsia"/>
          <w:position w:val="-24"/>
        </w:rPr>
        <w:object w:dxaOrig="1500" w:dyaOrig="615">
          <v:shape id="_x0000_i1061" type="#_x0000_t75" style="width:75pt;height:30.75pt" o:ole="">
            <v:imagedata r:id="rId83" o:title=""/>
          </v:shape>
          <o:OLEObject Type="Embed" ProgID="Equation.DSMT4" ShapeID="_x0000_i1061" DrawAspect="Content" ObjectID="_1594289335" r:id="rId84"/>
        </w:object>
      </w:r>
      <w:r w:rsidRPr="00537742">
        <w:rPr>
          <w:rFonts w:ascii="time" w:eastAsia="宋体" w:hAnsi="time" w:cs="黑体" w:hint="eastAsia"/>
        </w:rPr>
        <w:t>，</w:t>
      </w:r>
      <w:r w:rsidRPr="00537742">
        <w:rPr>
          <w:rFonts w:ascii="time" w:eastAsia="宋体" w:hAnsi="time" w:cs="黑体" w:hint="eastAsia"/>
          <w:position w:val="-4"/>
        </w:rPr>
        <w:object w:dxaOrig="225" w:dyaOrig="255">
          <v:shape id="_x0000_i1062" type="#_x0000_t75" style="width:11.25pt;height:12.75pt" o:ole="">
            <v:imagedata r:id="rId85" o:title=""/>
          </v:shape>
          <o:OLEObject Type="Embed" ProgID="Equation.DSMT4" ShapeID="_x0000_i1062" DrawAspect="Content" ObjectID="_1594289336" r:id="rId86"/>
        </w:object>
      </w:r>
      <w:r w:rsidRPr="00537742">
        <w:rPr>
          <w:rFonts w:ascii="time" w:eastAsia="宋体" w:hAnsi="time" w:cs="黑体" w:hint="eastAsia"/>
        </w:rPr>
        <w:t>为液体温度。管形状为半径为</w:t>
      </w:r>
      <w:r w:rsidRPr="00537742">
        <w:rPr>
          <w:rFonts w:ascii="time" w:eastAsia="宋体" w:hAnsi="time" w:cs="黑体" w:hint="eastAsia"/>
          <w:position w:val="-4"/>
        </w:rPr>
        <w:object w:dxaOrig="180" w:dyaOrig="195">
          <v:shape id="_x0000_i1063" type="#_x0000_t75" style="width:9pt;height:9.75pt" o:ole="">
            <v:imagedata r:id="rId87" o:title=""/>
          </v:shape>
          <o:OLEObject Type="Embed" ProgID="Equation.DSMT4" ShapeID="_x0000_i1063" DrawAspect="Content" ObjectID="_1594289337" r:id="rId88"/>
        </w:object>
      </w:r>
      <w:r w:rsidRPr="00537742">
        <w:rPr>
          <w:rFonts w:ascii="time" w:eastAsia="宋体" w:hAnsi="time" w:cs="黑体" w:hint="eastAsia"/>
        </w:rPr>
        <w:t>的圆柱，入口水温</w:t>
      </w:r>
      <w:r w:rsidRPr="00537742">
        <w:rPr>
          <w:rFonts w:ascii="time" w:eastAsia="宋体" w:hAnsi="time" w:cs="黑体" w:hint="eastAsia"/>
          <w:position w:val="-4"/>
        </w:rPr>
        <w:object w:dxaOrig="345" w:dyaOrig="255">
          <v:shape id="_x0000_i1064" type="#_x0000_t75" style="width:17.25pt;height:12.75pt" o:ole="">
            <v:imagedata r:id="rId89" o:title=""/>
          </v:shape>
          <o:OLEObject Type="Embed" ProgID="Equation.DSMT4" ShapeID="_x0000_i1064" DrawAspect="Content" ObjectID="_1594289338" r:id="rId90"/>
        </w:object>
      </w:r>
      <w:r w:rsidRPr="00537742">
        <w:rPr>
          <w:rFonts w:ascii="time" w:eastAsia="宋体" w:hAnsi="time" w:cs="黑体" w:hint="eastAsia"/>
        </w:rPr>
        <w:t>，求温度分布</w:t>
      </w:r>
      <w:r w:rsidRPr="00537742">
        <w:rPr>
          <w:rFonts w:ascii="time" w:eastAsia="宋体" w:hAnsi="time" w:cs="黑体" w:hint="eastAsia"/>
          <w:position w:val="-14"/>
        </w:rPr>
        <w:object w:dxaOrig="555" w:dyaOrig="405">
          <v:shape id="_x0000_i1065" type="#_x0000_t75" style="width:27.75pt;height:21pt" o:ole="">
            <v:imagedata r:id="rId91" o:title=""/>
          </v:shape>
          <o:OLEObject Type="Embed" ProgID="Equation.DSMT4" ShapeID="_x0000_i1065" DrawAspect="Content" ObjectID="_1594289339" r:id="rId92"/>
        </w:object>
      </w:r>
    </w:p>
    <w:p w:rsidR="00B12672" w:rsidRPr="00537742" w:rsidRDefault="004A6B15" w:rsidP="00537742">
      <w:pPr>
        <w:ind w:firstLineChars="200" w:firstLine="420"/>
        <w:rPr>
          <w:rFonts w:ascii="time" w:eastAsia="宋体" w:hAnsi="time"/>
        </w:rPr>
      </w:pPr>
      <w:r w:rsidRPr="00537742">
        <w:rPr>
          <w:rFonts w:ascii="time" w:eastAsia="宋体" w:hAnsi="time"/>
          <w:noProof/>
        </w:rPr>
        <w:drawing>
          <wp:inline distT="0" distB="0" distL="0" distR="0">
            <wp:extent cx="3743325" cy="1072515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9318" cy="10804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12672" w:rsidRPr="00537742" w:rsidRDefault="00B12672" w:rsidP="00537742">
      <w:pPr>
        <w:ind w:firstLineChars="200" w:firstLine="420"/>
        <w:rPr>
          <w:rFonts w:ascii="time" w:eastAsia="宋体" w:hAnsi="time"/>
        </w:rPr>
      </w:pPr>
    </w:p>
    <w:p w:rsidR="00B12672" w:rsidRPr="00537742" w:rsidRDefault="004A6B15" w:rsidP="00537742">
      <w:pPr>
        <w:ind w:firstLineChars="200" w:firstLine="420"/>
        <w:rPr>
          <w:rFonts w:ascii="time" w:eastAsia="宋体" w:hAnsi="time" w:cs="黑体"/>
        </w:rPr>
      </w:pPr>
      <w:r w:rsidRPr="00537742">
        <w:rPr>
          <w:rFonts w:ascii="time" w:eastAsia="宋体" w:hAnsi="time" w:cs="黑体" w:hint="eastAsia"/>
        </w:rPr>
        <w:t>题六</w:t>
      </w:r>
      <w:r w:rsidRPr="00537742">
        <w:rPr>
          <w:rFonts w:ascii="time" w:eastAsia="宋体" w:hAnsi="time" w:cs="黑体" w:hint="eastAsia"/>
        </w:rPr>
        <w:t>.</w:t>
      </w:r>
      <w:r w:rsidRPr="00537742">
        <w:rPr>
          <w:rFonts w:ascii="time" w:eastAsia="宋体" w:hAnsi="time" w:cs="黑体" w:hint="eastAsia"/>
        </w:rPr>
        <w:t>（</w:t>
      </w:r>
      <w:r w:rsidRPr="00537742">
        <w:rPr>
          <w:rFonts w:ascii="time" w:eastAsia="宋体" w:hAnsi="time" w:cs="黑体" w:hint="eastAsia"/>
        </w:rPr>
        <w:t>40</w:t>
      </w:r>
      <w:r w:rsidRPr="00537742">
        <w:rPr>
          <w:rFonts w:ascii="time" w:eastAsia="宋体" w:hAnsi="time" w:cs="黑体" w:hint="eastAsia"/>
        </w:rPr>
        <w:t>分）</w:t>
      </w:r>
    </w:p>
    <w:p w:rsidR="00B12672" w:rsidRPr="00537742" w:rsidRDefault="004A6B15" w:rsidP="00537742">
      <w:pPr>
        <w:ind w:firstLineChars="200" w:firstLine="420"/>
        <w:rPr>
          <w:rFonts w:ascii="time" w:eastAsia="宋体" w:hAnsi="time" w:cs="黑体"/>
        </w:rPr>
      </w:pPr>
      <w:r w:rsidRPr="00537742">
        <w:rPr>
          <w:rFonts w:ascii="time" w:eastAsia="宋体" w:hAnsi="time" w:cs="黑体" w:hint="eastAsia"/>
        </w:rPr>
        <w:t>光学成像原理细究起来十分复杂，如果要确保物与像之间的所有光线精确无误等光程，那么成像元件需要设计成四次曲面，现实操作极为困难。所以我们采用近似的方法，利用</w:t>
      </w:r>
      <w:r w:rsidRPr="00537742">
        <w:rPr>
          <w:rFonts w:ascii="time" w:eastAsia="宋体" w:hAnsi="time" w:cs="黑体" w:hint="eastAsia"/>
          <w:em w:val="dot"/>
        </w:rPr>
        <w:t>共轴球面组傍轴成像</w:t>
      </w:r>
      <w:r w:rsidRPr="00537742">
        <w:rPr>
          <w:rFonts w:ascii="time" w:eastAsia="宋体" w:hAnsi="time" w:cs="黑体" w:hint="eastAsia"/>
        </w:rPr>
        <w:t>系统进行成像。所谓“共轴”，就是透镜组的中心在一条直线上，所谓“傍轴”，就是物体所要成像的光线很靠近透镜组的轴，即光线与轴的距离远远小于物距、像距和透镜的尺度。</w:t>
      </w:r>
    </w:p>
    <w:p w:rsidR="00B12672" w:rsidRPr="00537742" w:rsidRDefault="004A6B15" w:rsidP="00537742">
      <w:pPr>
        <w:ind w:firstLineChars="200" w:firstLine="420"/>
        <w:rPr>
          <w:rFonts w:ascii="time" w:eastAsia="宋体" w:hAnsi="time" w:cs="黑体"/>
        </w:rPr>
      </w:pPr>
      <w:r w:rsidRPr="00537742">
        <w:rPr>
          <w:rFonts w:ascii="time" w:eastAsia="宋体" w:hAnsi="time" w:cs="黑体" w:hint="eastAsia"/>
        </w:rPr>
        <w:t>如图所示，</w:t>
      </w:r>
      <w:r w:rsidRPr="00537742">
        <w:rPr>
          <w:rFonts w:ascii="time" w:eastAsia="宋体" w:hAnsi="time" w:cs="黑体" w:hint="eastAsia"/>
        </w:rPr>
        <w:t>5</w:t>
      </w:r>
      <w:r w:rsidRPr="00537742">
        <w:rPr>
          <w:rFonts w:ascii="time" w:eastAsia="宋体" w:hAnsi="time" w:cs="黑体" w:hint="eastAsia"/>
        </w:rPr>
        <w:t>个共轴球面标记为Ⅰ、Ⅱ、Ⅲ、Ⅳ、Ⅴ。Ⅰ左边的介质折射率为</w:t>
      </w:r>
      <m:oMath>
        <m:r>
          <m:rPr>
            <m:sty m:val="p"/>
          </m:rPr>
          <w:rPr>
            <w:rFonts w:ascii="Cambria Math" w:eastAsia="宋体" w:hAnsi="Cambria Math" w:cs="黑体" w:hint="eastAsia"/>
          </w:rPr>
          <m:t xml:space="preserve"> </m:t>
        </m:r>
        <m:sSub>
          <m:sSubPr>
            <m:ctrlPr>
              <w:rPr>
                <w:rFonts w:ascii="Cambria Math" w:eastAsia="宋体" w:hAnsi="Cambria Math" w:cs="黑体" w:hint="eastAsia"/>
              </w:rPr>
            </m:ctrlPr>
          </m:sSubPr>
          <m:e>
            <m:r>
              <w:rPr>
                <w:rFonts w:ascii="Cambria Math" w:eastAsia="宋体" w:hAnsi="Cambria Math" w:cs="黑体" w:hint="eastAsia"/>
              </w:rPr>
              <m:t>n</m:t>
            </m:r>
          </m:e>
          <m:sub>
            <m:r>
              <w:rPr>
                <w:rFonts w:ascii="Cambria Math" w:eastAsia="宋体" w:hAnsi="Cambria Math" w:cs="黑体" w:hint="eastAsia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黑体" w:hint="eastAsia"/>
          </w:rPr>
          <m:t>=1.5</m:t>
        </m:r>
      </m:oMath>
      <w:r w:rsidRPr="00537742">
        <w:rPr>
          <w:rFonts w:ascii="time" w:eastAsia="宋体" w:hAnsi="time" w:cs="黑体" w:hint="eastAsia"/>
        </w:rPr>
        <w:t>，Ⅰ与Ⅱ、Ⅳ与Ⅴ球顶之间折射率为</w:t>
      </w:r>
      <m:oMath>
        <m:sSub>
          <m:sSubPr>
            <m:ctrlPr>
              <w:rPr>
                <w:rFonts w:ascii="Cambria Math" w:eastAsia="宋体" w:hAnsi="Cambria Math" w:cs="黑体" w:hint="eastAsia"/>
              </w:rPr>
            </m:ctrlPr>
          </m:sSubPr>
          <m:e>
            <m:r>
              <w:rPr>
                <w:rFonts w:ascii="Cambria Math" w:eastAsia="宋体" w:hAnsi="Cambria Math" w:cs="黑体" w:hint="eastAsia"/>
              </w:rPr>
              <m:t xml:space="preserve"> n</m:t>
            </m:r>
          </m:e>
          <m:sub>
            <m:r>
              <w:rPr>
                <w:rFonts w:ascii="Cambria Math" w:eastAsia="宋体" w:hAnsi="Cambria Math" w:cs="黑体" w:hint="eastAsia"/>
              </w:rPr>
              <m:t>0</m:t>
            </m:r>
          </m:sub>
        </m:sSub>
        <m:r>
          <w:rPr>
            <w:rFonts w:ascii="Cambria Math" w:eastAsia="宋体" w:hAnsi="Cambria Math" w:cs="黑体" w:hint="eastAsia"/>
          </w:rPr>
          <m:t>=1</m:t>
        </m:r>
      </m:oMath>
      <w:r w:rsidRPr="00537742">
        <w:rPr>
          <w:rFonts w:ascii="time" w:eastAsia="宋体" w:hAnsi="time" w:cs="黑体" w:hint="eastAsia"/>
        </w:rPr>
        <w:t>，Ⅱ与Ⅲ间</w:t>
      </w:r>
      <m:oMath>
        <m:sSub>
          <m:sSubPr>
            <m:ctrlPr>
              <w:rPr>
                <w:rFonts w:ascii="Cambria Math" w:eastAsia="宋体" w:hAnsi="Cambria Math" w:cs="黑体" w:hint="eastAsia"/>
              </w:rPr>
            </m:ctrlPr>
          </m:sSubPr>
          <m:e>
            <m:r>
              <w:rPr>
                <w:rFonts w:ascii="Cambria Math" w:eastAsia="宋体" w:hAnsi="Cambria Math" w:cs="黑体" w:hint="eastAsia"/>
              </w:rPr>
              <m:t xml:space="preserve"> n</m:t>
            </m:r>
          </m:e>
          <m:sub>
            <m:r>
              <w:rPr>
                <w:rFonts w:ascii="Cambria Math" w:eastAsia="宋体" w:hAnsi="Cambria Math" w:cs="黑体" w:hint="eastAsia"/>
              </w:rPr>
              <m:t>2</m:t>
            </m:r>
          </m:sub>
        </m:sSub>
        <m:r>
          <w:rPr>
            <w:rFonts w:ascii="Cambria Math" w:eastAsia="宋体" w:hAnsi="Cambria Math" w:cs="黑体" w:hint="eastAsia"/>
          </w:rPr>
          <m:t>=2</m:t>
        </m:r>
      </m:oMath>
      <w:r w:rsidRPr="00537742">
        <w:rPr>
          <w:rFonts w:ascii="time" w:eastAsia="宋体" w:hAnsi="time" w:cs="黑体" w:hint="eastAsia"/>
        </w:rPr>
        <w:t>，Ⅲ与Ⅳ间</w:t>
      </w:r>
      <m:oMath>
        <m:r>
          <m:rPr>
            <m:sty m:val="p"/>
          </m:rPr>
          <w:rPr>
            <w:rFonts w:ascii="Cambria Math" w:eastAsia="宋体" w:hAnsi="Cambria Math" w:cs="黑体" w:hint="eastAsia"/>
          </w:rPr>
          <m:t xml:space="preserve"> </m:t>
        </m:r>
        <m:sSub>
          <m:sSubPr>
            <m:ctrlPr>
              <w:rPr>
                <w:rFonts w:ascii="Cambria Math" w:eastAsia="宋体" w:hAnsi="Cambria Math" w:cs="黑体" w:hint="eastAsia"/>
              </w:rPr>
            </m:ctrlPr>
          </m:sSubPr>
          <m:e>
            <m:r>
              <w:rPr>
                <w:rFonts w:ascii="Cambria Math" w:eastAsia="宋体" w:hAnsi="Cambria Math" w:cs="黑体" w:hint="eastAsia"/>
              </w:rPr>
              <m:t>n</m:t>
            </m:r>
          </m:e>
          <m:sub>
            <m:r>
              <w:rPr>
                <w:rFonts w:ascii="Cambria Math" w:eastAsia="宋体" w:hAnsi="Cambria Math" w:cs="黑体" w:hint="eastAsia"/>
              </w:rPr>
              <m:t>1</m:t>
            </m:r>
          </m:sub>
        </m:sSub>
        <m:r>
          <w:rPr>
            <w:rFonts w:ascii="Cambria Math" w:eastAsia="宋体" w:hAnsi="Cambria Math" w:cs="黑体" w:hint="eastAsia"/>
          </w:rPr>
          <m:t>=1.5</m:t>
        </m:r>
      </m:oMath>
      <w:r w:rsidR="007E6A87" w:rsidRPr="00537742">
        <w:rPr>
          <w:rFonts w:ascii="time" w:eastAsia="宋体" w:hAnsi="time" w:cs="黑体" w:hint="eastAsia"/>
        </w:rPr>
        <w:t>，</w:t>
      </w:r>
      <w:r w:rsidR="007E6A87" w:rsidRPr="00537742">
        <w:rPr>
          <w:rFonts w:ascii="time" w:eastAsia="宋体" w:hAnsi="time" w:cs="黑体" w:hint="eastAsia"/>
        </w:rPr>
        <w:t>V</w:t>
      </w:r>
      <w:r w:rsidRPr="00537742">
        <w:rPr>
          <w:rFonts w:ascii="time" w:eastAsia="宋体" w:hAnsi="time" w:cs="黑体" w:hint="eastAsia"/>
        </w:rPr>
        <w:t>右侧介质折射率</w:t>
      </w:r>
      <m:oMath>
        <m:r>
          <m:rPr>
            <m:sty m:val="p"/>
          </m:rPr>
          <w:rPr>
            <w:rFonts w:ascii="Cambria Math" w:eastAsia="宋体" w:hAnsi="Cambria Math" w:cs="黑体" w:hint="eastAsia"/>
          </w:rPr>
          <m:t xml:space="preserve"> </m:t>
        </m:r>
        <m:sSub>
          <m:sSubPr>
            <m:ctrlPr>
              <w:rPr>
                <w:rFonts w:ascii="Cambria Math" w:eastAsia="宋体" w:hAnsi="Cambria Math" w:cs="黑体" w:hint="eastAsia"/>
              </w:rPr>
            </m:ctrlPr>
          </m:sSubPr>
          <m:e>
            <m:r>
              <w:rPr>
                <w:rFonts w:ascii="Cambria Math" w:eastAsia="宋体" w:hAnsi="Cambria Math" w:cs="黑体" w:hint="eastAsia"/>
              </w:rPr>
              <m:t>n</m:t>
            </m:r>
          </m:e>
          <m:sub>
            <m:r>
              <w:rPr>
                <w:rFonts w:ascii="Cambria Math" w:eastAsia="宋体" w:hAnsi="Cambria Math" w:cs="黑体" w:hint="eastAsia"/>
              </w:rPr>
              <m:t>2</m:t>
            </m:r>
          </m:sub>
        </m:sSub>
        <m:r>
          <w:rPr>
            <w:rFonts w:ascii="Cambria Math" w:eastAsia="宋体" w:hAnsi="Cambria Math" w:cs="黑体" w:hint="eastAsia"/>
          </w:rPr>
          <m:t>=2</m:t>
        </m:r>
      </m:oMath>
      <w:r w:rsidRPr="00537742">
        <w:rPr>
          <w:rFonts w:ascii="time" w:eastAsia="宋体" w:hAnsi="time" w:cs="黑体" w:hint="eastAsia"/>
        </w:rPr>
        <w:t>，Ⅰ和Ⅳ的半径是</w:t>
      </w:r>
      <m:oMath>
        <m:sSub>
          <m:sSubPr>
            <m:ctrlPr>
              <w:rPr>
                <w:rFonts w:ascii="Cambria Math" w:eastAsia="宋体" w:hAnsi="Cambria Math" w:cs="黑体" w:hint="eastAsia"/>
              </w:rPr>
            </m:ctrlPr>
          </m:sSubPr>
          <m:e>
            <m:r>
              <w:rPr>
                <w:rFonts w:ascii="Cambria Math" w:eastAsia="宋体" w:hAnsi="Cambria Math" w:cs="黑体" w:hint="eastAsia"/>
              </w:rPr>
              <m:t xml:space="preserve"> R</m:t>
            </m:r>
          </m:e>
          <m:sub>
            <m:r>
              <w:rPr>
                <w:rFonts w:ascii="Cambria Math" w:eastAsia="宋体" w:hAnsi="Cambria Math" w:cs="黑体" w:hint="eastAsia"/>
              </w:rPr>
              <m:t>1</m:t>
            </m:r>
          </m:sub>
        </m:sSub>
        <m:r>
          <w:rPr>
            <w:rFonts w:ascii="Cambria Math" w:eastAsia="宋体" w:hAnsi="Cambria Math" w:cs="黑体" w:hint="eastAsia"/>
          </w:rPr>
          <m:t>=4</m:t>
        </m:r>
        <m:r>
          <m:rPr>
            <m:sty m:val="p"/>
          </m:rPr>
          <w:rPr>
            <w:rFonts w:ascii="Cambria Math" w:eastAsia="宋体" w:hAnsi="Cambria Math" w:cs="黑体" w:hint="eastAsia"/>
          </w:rPr>
          <m:t>cm</m:t>
        </m:r>
      </m:oMath>
      <w:r w:rsidRPr="00537742">
        <w:rPr>
          <w:rFonts w:ascii="time" w:eastAsia="宋体" w:hAnsi="time" w:cs="黑体" w:hint="eastAsia"/>
        </w:rPr>
        <w:t>，Ⅱ和Ⅴ的半径是</w:t>
      </w:r>
      <m:oMath>
        <m:sSub>
          <m:sSubPr>
            <m:ctrlPr>
              <w:rPr>
                <w:rFonts w:ascii="Cambria Math" w:eastAsia="宋体" w:hAnsi="Cambria Math" w:cs="黑体" w:hint="eastAsia"/>
              </w:rPr>
            </m:ctrlPr>
          </m:sSubPr>
          <m:e>
            <m:r>
              <w:rPr>
                <w:rFonts w:ascii="Cambria Math" w:eastAsia="宋体" w:hAnsi="Cambria Math" w:cs="黑体" w:hint="eastAsia"/>
              </w:rPr>
              <m:t xml:space="preserve"> R</m:t>
            </m:r>
          </m:e>
          <m:sub>
            <m:r>
              <w:rPr>
                <w:rFonts w:ascii="Cambria Math" w:eastAsia="宋体" w:hAnsi="Cambria Math" w:cs="黑体" w:hint="eastAsia"/>
              </w:rPr>
              <m:t>2</m:t>
            </m:r>
          </m:sub>
        </m:sSub>
        <m:r>
          <w:rPr>
            <w:rFonts w:ascii="Cambria Math" w:eastAsia="宋体" w:hAnsi="Cambria Math" w:cs="黑体" w:hint="eastAsia"/>
          </w:rPr>
          <m:t>=5</m:t>
        </m:r>
        <m:r>
          <m:rPr>
            <m:sty m:val="p"/>
          </m:rPr>
          <w:rPr>
            <w:rFonts w:ascii="Cambria Math" w:eastAsia="宋体" w:hAnsi="Cambria Math" w:cs="黑体" w:hint="eastAsia"/>
          </w:rPr>
          <m:t>cm</m:t>
        </m:r>
      </m:oMath>
      <w:r w:rsidRPr="00537742">
        <w:rPr>
          <w:rFonts w:ascii="time" w:eastAsia="宋体" w:hAnsi="time" w:cs="黑体" w:hint="eastAsia"/>
        </w:rPr>
        <w:t>，Ⅲ是一个平面</w:t>
      </w:r>
      <m:oMath>
        <m:sSub>
          <m:sSubPr>
            <m:ctrlPr>
              <w:rPr>
                <w:rFonts w:ascii="Cambria Math" w:eastAsia="宋体" w:hAnsi="Cambria Math" w:cs="黑体" w:hint="eastAsia"/>
              </w:rPr>
            </m:ctrlPr>
          </m:sSubPr>
          <m:e>
            <m:r>
              <w:rPr>
                <w:rFonts w:ascii="Cambria Math" w:eastAsia="宋体" w:hAnsi="Cambria Math" w:cs="黑体" w:hint="eastAsia"/>
              </w:rPr>
              <m:t xml:space="preserve"> R</m:t>
            </m:r>
          </m:e>
          <m:sub>
            <m:r>
              <w:rPr>
                <w:rFonts w:ascii="Cambria Math" w:eastAsia="宋体" w:hAnsi="Cambria Math" w:cs="黑体" w:hint="eastAsia"/>
              </w:rPr>
              <m:t xml:space="preserve"> </m:t>
            </m:r>
          </m:sub>
        </m:sSub>
        <m:r>
          <w:rPr>
            <w:rFonts w:ascii="Cambria Math" w:eastAsia="宋体" w:hAnsi="Cambria Math" w:cs="黑体" w:hint="eastAsia"/>
          </w:rPr>
          <m:t>=</m:t>
        </m:r>
        <m:r>
          <m:rPr>
            <m:sty m:val="p"/>
          </m:rPr>
          <w:rPr>
            <w:rFonts w:ascii="Cambria Math" w:eastAsia="宋体" w:hAnsi="Cambria Math" w:cs="黑体" w:hint="eastAsia"/>
          </w:rPr>
          <m:t>∞</m:t>
        </m:r>
      </m:oMath>
      <w:r w:rsidRPr="00537742">
        <w:rPr>
          <w:rFonts w:ascii="time" w:eastAsia="宋体" w:hAnsi="time" w:cs="黑体" w:hint="eastAsia"/>
        </w:rPr>
        <w:t>。Ⅰ与Ⅱ球顶距为</w:t>
      </w:r>
      <m:oMath>
        <m:r>
          <m:rPr>
            <m:sty m:val="p"/>
          </m:rPr>
          <w:rPr>
            <w:rFonts w:ascii="Cambria Math" w:eastAsia="宋体" w:hAnsi="Cambria Math" w:cs="黑体" w:hint="eastAsia"/>
          </w:rPr>
          <m:t xml:space="preserve"> </m:t>
        </m:r>
        <m:sSub>
          <m:sSubPr>
            <m:ctrlPr>
              <w:rPr>
                <w:rFonts w:ascii="Cambria Math" w:eastAsia="宋体" w:hAnsi="Cambria Math" w:cs="黑体" w:hint="eastAsia"/>
              </w:rPr>
            </m:ctrlPr>
          </m:sSubPr>
          <m:e>
            <m:r>
              <w:rPr>
                <w:rFonts w:ascii="Cambria Math" w:eastAsia="宋体" w:hAnsi="Cambria Math" w:cs="黑体" w:hint="eastAsia"/>
              </w:rPr>
              <m:t>d</m:t>
            </m:r>
          </m:e>
          <m:sub>
            <m:r>
              <w:rPr>
                <w:rFonts w:ascii="Cambria Math" w:eastAsia="宋体" w:hAnsi="Cambria Math" w:cs="黑体" w:hint="eastAsia"/>
              </w:rPr>
              <m:t>1</m:t>
            </m:r>
          </m:sub>
        </m:sSub>
        <m:r>
          <w:rPr>
            <w:rFonts w:ascii="Cambria Math" w:eastAsia="宋体" w:hAnsi="Cambria Math" w:cs="黑体" w:hint="eastAsia"/>
          </w:rPr>
          <m:t>=2</m:t>
        </m:r>
        <m:r>
          <m:rPr>
            <m:sty m:val="p"/>
          </m:rPr>
          <w:rPr>
            <w:rFonts w:ascii="Cambria Math" w:eastAsia="宋体" w:hAnsi="Cambria Math" w:cs="黑体" w:hint="eastAsia"/>
          </w:rPr>
          <m:t>cm</m:t>
        </m:r>
      </m:oMath>
      <w:r w:rsidRPr="00537742">
        <w:rPr>
          <w:rFonts w:ascii="time" w:eastAsia="宋体" w:hAnsi="time" w:cs="黑体" w:hint="eastAsia"/>
        </w:rPr>
        <w:t>，Ⅲ与Ⅱ的球顶之间的距离为</w:t>
      </w:r>
      <m:oMath>
        <m:r>
          <m:rPr>
            <m:sty m:val="p"/>
          </m:rPr>
          <w:rPr>
            <w:rFonts w:ascii="Cambria Math" w:eastAsia="宋体" w:hAnsi="Cambria Math" w:cs="黑体" w:hint="eastAsia"/>
          </w:rPr>
          <m:t xml:space="preserve"> </m:t>
        </m:r>
        <m:sSub>
          <m:sSubPr>
            <m:ctrlPr>
              <w:rPr>
                <w:rFonts w:ascii="Cambria Math" w:eastAsia="宋体" w:hAnsi="Cambria Math" w:cs="黑体" w:hint="eastAsia"/>
              </w:rPr>
            </m:ctrlPr>
          </m:sSubPr>
          <m:e>
            <m:r>
              <w:rPr>
                <w:rFonts w:ascii="Cambria Math" w:eastAsia="宋体" w:hAnsi="Cambria Math" w:cs="黑体" w:hint="eastAsia"/>
              </w:rPr>
              <m:t>d</m:t>
            </m:r>
          </m:e>
          <m:sub>
            <m:r>
              <w:rPr>
                <w:rFonts w:ascii="Cambria Math" w:eastAsia="宋体" w:hAnsi="Cambria Math" w:cs="黑体" w:hint="eastAsia"/>
              </w:rPr>
              <m:t>2</m:t>
            </m:r>
          </m:sub>
        </m:sSub>
        <m:r>
          <w:rPr>
            <w:rFonts w:ascii="Cambria Math" w:eastAsia="宋体" w:hAnsi="Cambria Math" w:cs="黑体" w:hint="eastAsia"/>
          </w:rPr>
          <m:t>=4</m:t>
        </m:r>
        <m:r>
          <m:rPr>
            <m:sty m:val="p"/>
          </m:rPr>
          <w:rPr>
            <w:rFonts w:ascii="Cambria Math" w:eastAsia="宋体" w:hAnsi="Cambria Math" w:cs="黑体" w:hint="eastAsia"/>
          </w:rPr>
          <m:t>cm</m:t>
        </m:r>
      </m:oMath>
      <w:r w:rsidRPr="00537742">
        <w:rPr>
          <w:rFonts w:ascii="time" w:eastAsia="宋体" w:hAnsi="time" w:cs="黑体" w:hint="eastAsia"/>
        </w:rPr>
        <w:t>，Ⅱ与Ⅳ球顶之间的距离为</w:t>
      </w:r>
      <m:oMath>
        <m:r>
          <w:rPr>
            <w:rFonts w:ascii="Cambria Math" w:eastAsia="宋体" w:hAnsi="Cambria Math" w:cs="黑体" w:hint="eastAsia"/>
          </w:rPr>
          <m:t xml:space="preserve"> d</m:t>
        </m:r>
        <m:r>
          <m:rPr>
            <m:sty m:val="p"/>
          </m:rPr>
          <w:rPr>
            <w:rFonts w:ascii="Cambria Math" w:eastAsia="宋体" w:hAnsi="Cambria Math" w:cs="黑体" w:hint="eastAsia"/>
          </w:rPr>
          <m:t>=18cm</m:t>
        </m:r>
      </m:oMath>
      <w:r w:rsidRPr="00537742">
        <w:rPr>
          <w:rFonts w:ascii="time" w:eastAsia="宋体" w:hAnsi="time" w:cs="黑体" w:hint="eastAsia"/>
        </w:rPr>
        <w:t>，Ⅳ与Ⅴ球顶距也为</w:t>
      </w:r>
      <m:oMath>
        <m:sSub>
          <m:sSubPr>
            <m:ctrlPr>
              <w:rPr>
                <w:rFonts w:ascii="Cambria Math" w:eastAsia="宋体" w:hAnsi="Cambria Math" w:cs="黑体" w:hint="eastAsia"/>
              </w:rPr>
            </m:ctrlPr>
          </m:sSubPr>
          <m:e>
            <m:r>
              <w:rPr>
                <w:rFonts w:ascii="Cambria Math" w:eastAsia="宋体" w:hAnsi="Cambria Math" w:cs="黑体" w:hint="eastAsia"/>
              </w:rPr>
              <m:t xml:space="preserve"> d</m:t>
            </m:r>
          </m:e>
          <m:sub>
            <m:r>
              <w:rPr>
                <w:rFonts w:ascii="Cambria Math" w:eastAsia="宋体" w:hAnsi="Cambria Math" w:cs="黑体" w:hint="eastAsia"/>
              </w:rPr>
              <m:t>1</m:t>
            </m:r>
          </m:sub>
        </m:sSub>
        <m:r>
          <w:rPr>
            <w:rFonts w:ascii="Cambria Math" w:eastAsia="宋体" w:hAnsi="Cambria Math" w:cs="黑体" w:hint="eastAsia"/>
          </w:rPr>
          <m:t>=2</m:t>
        </m:r>
        <m:r>
          <m:rPr>
            <m:sty m:val="p"/>
          </m:rPr>
          <w:rPr>
            <w:rFonts w:ascii="Cambria Math" w:eastAsia="宋体" w:hAnsi="Cambria Math" w:cs="黑体" w:hint="eastAsia"/>
          </w:rPr>
          <m:t>cm</m:t>
        </m:r>
      </m:oMath>
      <w:r w:rsidRPr="00537742">
        <w:rPr>
          <w:rFonts w:ascii="time" w:eastAsia="宋体" w:hAnsi="time" w:cs="黑体" w:hint="eastAsia"/>
        </w:rPr>
        <w:t>。初始时，点光源在球面Ⅰ左边</w:t>
      </w:r>
      <m:oMath>
        <m:r>
          <m:rPr>
            <m:sty m:val="p"/>
          </m:rPr>
          <w:rPr>
            <w:rFonts w:ascii="Cambria Math" w:eastAsia="宋体" w:hAnsi="Cambria Math" w:cs="黑体" w:hint="eastAsia"/>
          </w:rPr>
          <m:t xml:space="preserve"> s=1cm</m:t>
        </m:r>
      </m:oMath>
      <w:r w:rsidRPr="00537742">
        <w:rPr>
          <w:rFonts w:ascii="time" w:eastAsia="宋体" w:hAnsi="time" w:cs="黑体" w:hint="eastAsia"/>
        </w:rPr>
        <w:t>。</w:t>
      </w:r>
    </w:p>
    <w:p w:rsidR="00B12672" w:rsidRPr="00537742" w:rsidRDefault="00B12672" w:rsidP="00537742">
      <w:pPr>
        <w:ind w:firstLineChars="200" w:firstLine="420"/>
        <w:rPr>
          <w:rFonts w:ascii="time" w:eastAsia="宋体" w:hAnsi="time" w:cs="黑体"/>
        </w:rPr>
      </w:pPr>
    </w:p>
    <w:p w:rsidR="00B12672" w:rsidRPr="00537742" w:rsidRDefault="004A6B15" w:rsidP="00537742">
      <w:pPr>
        <w:pStyle w:val="a3"/>
        <w:numPr>
          <w:ilvl w:val="0"/>
          <w:numId w:val="3"/>
        </w:numPr>
        <w:ind w:left="0" w:firstLine="420"/>
        <w:rPr>
          <w:rFonts w:ascii="time" w:eastAsia="宋体" w:hAnsi="time" w:cs="黑体"/>
        </w:rPr>
      </w:pPr>
      <w:r w:rsidRPr="00537742">
        <w:rPr>
          <w:rFonts w:ascii="time" w:eastAsia="宋体" w:hAnsi="time" w:cs="黑体" w:hint="eastAsia"/>
        </w:rPr>
        <w:t>以点光源为物，经过Ⅰ、Ⅱ球面组成像，像距（像到Ⅱ的距离，像在Ⅱ右侧为正）为</w:t>
      </w:r>
      <w:r w:rsidRPr="00537742">
        <w:rPr>
          <w:rFonts w:ascii="time" w:eastAsia="宋体" w:hAnsi="time" w:cs="黑体" w:hint="eastAsia"/>
        </w:rPr>
        <w:t>_________________cm</w:t>
      </w:r>
      <w:r w:rsidRPr="00537742">
        <w:rPr>
          <w:rFonts w:ascii="time" w:eastAsia="宋体" w:hAnsi="time" w:cs="黑体" w:hint="eastAsia"/>
        </w:rPr>
        <w:t>。经过全部球面组成像，像距（像到Ⅴ的距离，像在Ⅴ右侧为正）为</w:t>
      </w:r>
      <w:r w:rsidRPr="00537742">
        <w:rPr>
          <w:rFonts w:ascii="time" w:eastAsia="宋体" w:hAnsi="time" w:cs="黑体" w:hint="eastAsia"/>
        </w:rPr>
        <w:t>__________________cm</w:t>
      </w:r>
      <w:r w:rsidRPr="00537742">
        <w:rPr>
          <w:rFonts w:ascii="time" w:eastAsia="宋体" w:hAnsi="time" w:cs="黑体" w:hint="eastAsia"/>
        </w:rPr>
        <w:t>；</w:t>
      </w:r>
    </w:p>
    <w:p w:rsidR="00B12672" w:rsidRPr="00537742" w:rsidRDefault="004A6B15" w:rsidP="00537742">
      <w:pPr>
        <w:pStyle w:val="a3"/>
        <w:numPr>
          <w:ilvl w:val="0"/>
          <w:numId w:val="3"/>
        </w:numPr>
        <w:ind w:left="0" w:firstLine="420"/>
        <w:rPr>
          <w:rFonts w:ascii="time" w:eastAsia="宋体" w:hAnsi="time" w:cs="黑体"/>
        </w:rPr>
      </w:pPr>
      <w:r w:rsidRPr="00537742">
        <w:rPr>
          <w:rFonts w:ascii="time" w:eastAsia="宋体" w:hAnsi="time" w:cs="黑体" w:hint="eastAsia"/>
        </w:rPr>
        <w:t>设经过全部球面组所成像的像距为</w:t>
      </w:r>
      <m:oMath>
        <m:sSup>
          <m:sSupPr>
            <m:ctrlPr>
              <w:rPr>
                <w:rFonts w:ascii="Cambria Math" w:eastAsia="宋体" w:hAnsi="Cambria Math" w:cs="黑体" w:hint="eastAsia"/>
              </w:rPr>
            </m:ctrlPr>
          </m:sSupPr>
          <m:e>
            <m:r>
              <w:rPr>
                <w:rFonts w:ascii="Cambria Math" w:eastAsia="宋体" w:hAnsi="Cambria Math" w:cs="黑体" w:hint="eastAsia"/>
              </w:rPr>
              <m:t>s</m:t>
            </m:r>
          </m:e>
          <m:sup>
            <m:r>
              <w:rPr>
                <w:rFonts w:ascii="Cambria Math" w:eastAsia="宋体" w:hAnsi="Cambria Math" w:cs="黑体" w:hint="eastAsia"/>
              </w:rPr>
              <m:t>'</m:t>
            </m:r>
          </m:sup>
        </m:sSup>
      </m:oMath>
      <w:r w:rsidRPr="00537742">
        <w:rPr>
          <w:rFonts w:ascii="time" w:eastAsia="宋体" w:hAnsi="time" w:cs="黑体" w:hint="eastAsia"/>
        </w:rPr>
        <w:t>，如果物距</w:t>
      </w:r>
      <w:r w:rsidRPr="00537742">
        <w:rPr>
          <w:rFonts w:ascii="time" w:eastAsia="宋体" w:hAnsi="time" w:cs="黑体" w:hint="eastAsia"/>
        </w:rPr>
        <w:t>s</w:t>
      </w:r>
      <w:r w:rsidRPr="00537742">
        <w:rPr>
          <w:rFonts w:ascii="time" w:eastAsia="宋体" w:hAnsi="time" w:cs="黑体" w:hint="eastAsia"/>
        </w:rPr>
        <w:t>发生了一个小变动</w:t>
      </w:r>
      <m:oMath>
        <m:r>
          <m:rPr>
            <m:sty m:val="p"/>
          </m:rPr>
          <w:rPr>
            <w:rFonts w:ascii="MS Mincho" w:eastAsia="宋体" w:hAnsi="MS Mincho" w:cs="MS Mincho"/>
          </w:rPr>
          <w:lastRenderedPageBreak/>
          <m:t>∆</m:t>
        </m:r>
        <m:r>
          <m:rPr>
            <m:sty m:val="p"/>
          </m:rPr>
          <w:rPr>
            <w:rFonts w:ascii="Cambria Math" w:eastAsia="宋体" w:hAnsi="Cambria Math" w:cs="黑体" w:hint="eastAsia"/>
          </w:rPr>
          <m:t>s</m:t>
        </m:r>
        <m:r>
          <m:rPr>
            <m:sty m:val="p"/>
          </m:rPr>
          <w:rPr>
            <w:rFonts w:ascii="Cambria Math" w:eastAsia="宋体" w:hAnsi="Cambria Math" w:cs="黑体" w:hint="eastAsia"/>
          </w:rPr>
          <m:t>（</m:t>
        </m:r>
        <m:r>
          <m:rPr>
            <m:sty m:val="p"/>
          </m:rPr>
          <w:rPr>
            <w:rFonts w:ascii="MS Mincho" w:eastAsia="宋体" w:hAnsi="MS Mincho" w:cs="MS Mincho"/>
          </w:rPr>
          <m:t>∆</m:t>
        </m:r>
        <m:r>
          <m:rPr>
            <m:sty m:val="p"/>
          </m:rPr>
          <w:rPr>
            <w:rFonts w:ascii="Cambria Math" w:eastAsia="宋体" w:hAnsi="Cambria Math" w:cs="黑体" w:hint="eastAsia"/>
          </w:rPr>
          <m:t>s</m:t>
        </m:r>
        <m:r>
          <m:rPr>
            <m:sty m:val="p"/>
          </m:rPr>
          <w:rPr>
            <w:rFonts w:ascii="Cambria Math" w:eastAsia="宋体" w:hAnsi="Cambria Math" w:cs="Cambria Math"/>
          </w:rPr>
          <m:t>≪</m:t>
        </m:r>
        <m:r>
          <m:rPr>
            <m:sty m:val="p"/>
          </m:rPr>
          <w:rPr>
            <w:rFonts w:ascii="Cambria Math" w:eastAsia="宋体" w:hAnsi="Cambria Math" w:cs="黑体" w:hint="eastAsia"/>
          </w:rPr>
          <m:t>s</m:t>
        </m:r>
        <m:r>
          <m:rPr>
            <m:sty m:val="p"/>
          </m:rPr>
          <w:rPr>
            <w:rFonts w:ascii="Cambria Math" w:eastAsia="宋体" w:hAnsi="Cambria Math" w:cs="黑体" w:hint="eastAsia"/>
          </w:rPr>
          <m:t>）</m:t>
        </m:r>
      </m:oMath>
      <w:r w:rsidRPr="00537742">
        <w:rPr>
          <w:rFonts w:ascii="time" w:eastAsia="宋体" w:hAnsi="time" w:cs="黑体" w:hint="eastAsia"/>
        </w:rPr>
        <w:t>，那么像距</w:t>
      </w:r>
      <m:oMath>
        <m:sSup>
          <m:sSupPr>
            <m:ctrlPr>
              <w:rPr>
                <w:rFonts w:ascii="Cambria Math" w:eastAsia="宋体" w:hAnsi="Cambria Math" w:cs="黑体" w:hint="eastAsia"/>
              </w:rPr>
            </m:ctrlPr>
          </m:sSupPr>
          <m:e>
            <m:r>
              <w:rPr>
                <w:rFonts w:ascii="Cambria Math" w:eastAsia="宋体" w:hAnsi="Cambria Math" w:cs="黑体" w:hint="eastAsia"/>
              </w:rPr>
              <m:t>s</m:t>
            </m:r>
          </m:e>
          <m:sup>
            <m:r>
              <w:rPr>
                <w:rFonts w:ascii="Cambria Math" w:eastAsia="宋体" w:hAnsi="Cambria Math" w:cs="黑体" w:hint="eastAsia"/>
              </w:rPr>
              <m:t>'</m:t>
            </m:r>
          </m:sup>
        </m:sSup>
      </m:oMath>
      <w:r w:rsidRPr="00537742">
        <w:rPr>
          <w:rFonts w:ascii="time" w:eastAsia="宋体" w:hAnsi="time" w:cs="黑体" w:hint="eastAsia"/>
        </w:rPr>
        <w:t>也会有一个很小的变动</w:t>
      </w:r>
      <m:oMath>
        <m:r>
          <m:rPr>
            <m:sty m:val="p"/>
          </m:rPr>
          <w:rPr>
            <w:rFonts w:ascii="MS Mincho" w:eastAsia="宋体" w:hAnsi="MS Mincho" w:cs="MS Mincho"/>
          </w:rPr>
          <m:t>∆</m:t>
        </m:r>
        <m:sSup>
          <m:sSupPr>
            <m:ctrlPr>
              <w:rPr>
                <w:rFonts w:ascii="Cambria Math" w:eastAsia="宋体" w:hAnsi="Cambria Math" w:cs="黑体" w:hint="eastAsia"/>
              </w:rPr>
            </m:ctrlPr>
          </m:sSupPr>
          <m:e>
            <m:r>
              <w:rPr>
                <w:rFonts w:ascii="Cambria Math" w:eastAsia="宋体" w:hAnsi="Cambria Math" w:cs="黑体" w:hint="eastAsia"/>
              </w:rPr>
              <m:t>s</m:t>
            </m:r>
          </m:e>
          <m:sup>
            <m:r>
              <w:rPr>
                <w:rFonts w:ascii="Cambria Math" w:eastAsia="宋体" w:hAnsi="Cambria Math" w:cs="黑体" w:hint="eastAsia"/>
              </w:rPr>
              <m:t>'</m:t>
            </m:r>
          </m:sup>
        </m:sSup>
      </m:oMath>
      <w:r w:rsidRPr="00537742">
        <w:rPr>
          <w:rFonts w:ascii="time" w:eastAsia="宋体" w:hAnsi="time" w:cs="黑体" w:hint="eastAsia"/>
        </w:rPr>
        <w:t>，利用所给数据，精确到三位有效数字</w:t>
      </w:r>
      <m:oMath>
        <m:d>
          <m:dPr>
            <m:begChr m:val="|"/>
            <m:endChr m:val="|"/>
            <m:ctrlPr>
              <w:rPr>
                <w:rFonts w:ascii="Cambria Math" w:eastAsia="宋体" w:hAnsi="Cambria Math" w:cs="黑体" w:hint="eastAsia"/>
              </w:rPr>
            </m:ctrlPr>
          </m:dPr>
          <m:e>
            <m:r>
              <m:rPr>
                <m:sty m:val="p"/>
              </m:rPr>
              <w:rPr>
                <w:rFonts w:ascii="MS Mincho" w:eastAsia="宋体" w:hAnsi="MS Mincho" w:cs="MS Mincho"/>
              </w:rPr>
              <m:t>∆</m:t>
            </m:r>
            <m:sSup>
              <m:sSupPr>
                <m:ctrlPr>
                  <w:rPr>
                    <w:rFonts w:ascii="Cambria Math" w:eastAsia="宋体" w:hAnsi="Cambria Math" w:cs="黑体" w:hint="eastAsia"/>
                  </w:rPr>
                </m:ctrlPr>
              </m:sSupPr>
              <m:e>
                <m:r>
                  <w:rPr>
                    <w:rFonts w:ascii="Cambria Math" w:eastAsia="宋体" w:hAnsi="Cambria Math" w:cs="黑体" w:hint="eastAsia"/>
                  </w:rPr>
                  <m:t>s</m:t>
                </m:r>
              </m:e>
              <m:sup>
                <m:r>
                  <w:rPr>
                    <w:rFonts w:ascii="Cambria Math" w:eastAsia="宋体" w:hAnsi="Cambria Math" w:cs="黑体" w:hint="eastAsia"/>
                  </w:rPr>
                  <m:t>'</m:t>
                </m:r>
              </m:sup>
            </m:sSup>
            <m:ctrlPr>
              <w:rPr>
                <w:rFonts w:ascii="Cambria Math" w:eastAsia="宋体" w:hAnsi="Cambria Math" w:cs="黑体" w:hint="eastAsia"/>
                <w:i/>
              </w:rPr>
            </m:ctrlPr>
          </m:e>
        </m:d>
        <m:r>
          <m:rPr>
            <m:sty m:val="p"/>
          </m:rPr>
          <w:rPr>
            <w:rFonts w:ascii="Cambria Math" w:eastAsia="宋体" w:hAnsi="Cambria Math" w:cs="黑体" w:hint="eastAsia"/>
          </w:rPr>
          <m:t>=_______________________|</m:t>
        </m:r>
        <m:r>
          <m:rPr>
            <m:sty m:val="p"/>
          </m:rPr>
          <w:rPr>
            <w:rFonts w:ascii="MS Mincho" w:eastAsia="宋体" w:hAnsi="MS Mincho" w:cs="MS Mincho"/>
          </w:rPr>
          <m:t>∆</m:t>
        </m:r>
        <m:r>
          <m:rPr>
            <m:sty m:val="p"/>
          </m:rPr>
          <w:rPr>
            <w:rFonts w:ascii="Cambria Math" w:eastAsia="宋体" w:hAnsi="Cambria Math" w:cs="黑体" w:hint="eastAsia"/>
          </w:rPr>
          <m:t>s|</m:t>
        </m:r>
      </m:oMath>
      <w:r w:rsidRPr="00537742">
        <w:rPr>
          <w:rFonts w:ascii="time" w:eastAsia="宋体" w:hAnsi="time" w:cs="黑体" w:hint="eastAsia"/>
        </w:rPr>
        <w:t>；</w:t>
      </w:r>
    </w:p>
    <w:p w:rsidR="00B12672" w:rsidRPr="00537742" w:rsidRDefault="004A6B15" w:rsidP="00537742">
      <w:pPr>
        <w:pStyle w:val="a3"/>
        <w:numPr>
          <w:ilvl w:val="0"/>
          <w:numId w:val="3"/>
        </w:numPr>
        <w:ind w:left="0" w:firstLine="420"/>
        <w:rPr>
          <w:rFonts w:ascii="time" w:eastAsia="宋体" w:hAnsi="time" w:cs="黑体"/>
        </w:rPr>
      </w:pPr>
      <w:r w:rsidRPr="00537742">
        <w:rPr>
          <w:rFonts w:ascii="time" w:eastAsia="宋体" w:hAnsi="time" w:cs="黑体" w:hint="eastAsia"/>
        </w:rPr>
        <w:t>设Ⅱ和Ⅳ球面间的距离</w:t>
      </w:r>
      <w:r w:rsidRPr="00537742">
        <w:rPr>
          <w:rFonts w:ascii="time" w:eastAsia="宋体" w:hAnsi="time" w:cs="黑体" w:hint="eastAsia"/>
        </w:rPr>
        <w:t>d</w:t>
      </w:r>
      <w:r w:rsidRPr="00537742">
        <w:rPr>
          <w:rFonts w:ascii="time" w:eastAsia="宋体" w:hAnsi="time" w:cs="黑体" w:hint="eastAsia"/>
        </w:rPr>
        <w:t>是一个未知量，若</w:t>
      </w:r>
      <m:oMath>
        <m:r>
          <m:rPr>
            <m:sty m:val="p"/>
          </m:rPr>
          <w:rPr>
            <w:rFonts w:ascii="MS Mincho" w:eastAsia="宋体" w:hAnsi="MS Mincho" w:cs="MS Mincho"/>
          </w:rPr>
          <m:t>∆</m:t>
        </m:r>
        <m:r>
          <m:rPr>
            <m:sty m:val="p"/>
          </m:rPr>
          <w:rPr>
            <w:rFonts w:ascii="Cambria Math" w:eastAsia="宋体" w:hAnsi="Cambria Math" w:cs="黑体" w:hint="eastAsia"/>
          </w:rPr>
          <m:t>s</m:t>
        </m:r>
      </m:oMath>
      <w:r w:rsidRPr="00537742">
        <w:rPr>
          <w:rFonts w:ascii="time" w:eastAsia="宋体" w:hAnsi="time" w:cs="黑体" w:hint="eastAsia"/>
        </w:rPr>
        <w:t>不发生变化，试求出当</w:t>
      </w:r>
      <m:oMath>
        <m:r>
          <m:rPr>
            <m:sty m:val="p"/>
          </m:rPr>
          <w:rPr>
            <w:rFonts w:ascii="Cambria Math" w:eastAsia="宋体" w:hAnsi="Cambria Math" w:cs="黑体" w:hint="eastAsia"/>
          </w:rPr>
          <m:t>d=________________cm</m:t>
        </m:r>
      </m:oMath>
      <w:r w:rsidRPr="00537742">
        <w:rPr>
          <w:rFonts w:ascii="time" w:eastAsia="宋体" w:hAnsi="time" w:cs="黑体" w:hint="eastAsia"/>
        </w:rPr>
        <w:t>时，</w:t>
      </w:r>
      <m:oMath>
        <m:d>
          <m:dPr>
            <m:begChr m:val="|"/>
            <m:endChr m:val="|"/>
            <m:ctrlPr>
              <w:rPr>
                <w:rFonts w:ascii="Cambria Math" w:eastAsia="宋体" w:hAnsi="Cambria Math" w:cs="黑体" w:hint="eastAsia"/>
              </w:rPr>
            </m:ctrlPr>
          </m:dPr>
          <m:e>
            <m:r>
              <m:rPr>
                <m:sty m:val="p"/>
              </m:rPr>
              <w:rPr>
                <w:rFonts w:ascii="MS Mincho" w:eastAsia="宋体" w:hAnsi="MS Mincho" w:cs="MS Mincho"/>
              </w:rPr>
              <m:t>∆</m:t>
            </m:r>
            <m:sSup>
              <m:sSupPr>
                <m:ctrlPr>
                  <w:rPr>
                    <w:rFonts w:ascii="Cambria Math" w:eastAsia="宋体" w:hAnsi="Cambria Math" w:cs="黑体" w:hint="eastAsia"/>
                  </w:rPr>
                </m:ctrlPr>
              </m:sSupPr>
              <m:e>
                <m:r>
                  <w:rPr>
                    <w:rFonts w:ascii="Cambria Math" w:eastAsia="宋体" w:hAnsi="Cambria Math" w:cs="黑体" w:hint="eastAsia"/>
                  </w:rPr>
                  <m:t>s</m:t>
                </m:r>
              </m:e>
              <m:sup>
                <m:r>
                  <w:rPr>
                    <w:rFonts w:ascii="Cambria Math" w:eastAsia="宋体" w:hAnsi="Cambria Math" w:cs="黑体" w:hint="eastAsia"/>
                  </w:rPr>
                  <m:t>'</m:t>
                </m:r>
              </m:sup>
            </m:sSup>
            <m:ctrlPr>
              <w:rPr>
                <w:rFonts w:ascii="Cambria Math" w:eastAsia="宋体" w:hAnsi="Cambria Math" w:cs="黑体" w:hint="eastAsia"/>
                <w:i/>
              </w:rPr>
            </m:ctrlPr>
          </m:e>
        </m:d>
        <m:r>
          <w:rPr>
            <w:rFonts w:ascii="Cambria Math" w:eastAsia="宋体" w:hAnsi="Cambria Math" w:cs="黑体" w:hint="eastAsia"/>
          </w:rPr>
          <m:t xml:space="preserve"> </m:t>
        </m:r>
      </m:oMath>
      <w:r w:rsidRPr="00537742">
        <w:rPr>
          <w:rFonts w:ascii="time" w:eastAsia="宋体" w:hAnsi="time" w:cs="黑体" w:hint="eastAsia"/>
        </w:rPr>
        <w:t>达到最大值。</w:t>
      </w:r>
    </w:p>
    <w:p w:rsidR="00B12672" w:rsidRPr="00537742" w:rsidRDefault="004A6B15" w:rsidP="00537742">
      <w:pPr>
        <w:pStyle w:val="a3"/>
        <w:rPr>
          <w:rFonts w:ascii="time" w:eastAsia="宋体" w:hAnsi="time" w:cs="黑体"/>
        </w:rPr>
      </w:pPr>
      <w:r w:rsidRPr="00537742">
        <w:rPr>
          <w:rFonts w:ascii="time" w:eastAsia="宋体" w:hAnsi="time" w:cs="黑体" w:hint="eastAsia"/>
          <w:noProof/>
        </w:rPr>
        <w:drawing>
          <wp:inline distT="0" distB="0" distL="0" distR="0">
            <wp:extent cx="3188335" cy="1405890"/>
            <wp:effectExtent l="0" t="0" r="12065" b="381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4427" cy="14178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12672" w:rsidRPr="00537742" w:rsidRDefault="00B12672" w:rsidP="00537742">
      <w:pPr>
        <w:pStyle w:val="a3"/>
        <w:rPr>
          <w:rFonts w:ascii="time" w:eastAsia="宋体" w:hAnsi="time" w:cs="黑体"/>
        </w:rPr>
      </w:pPr>
    </w:p>
    <w:p w:rsidR="00B12672" w:rsidRPr="00537742" w:rsidRDefault="004A6B15" w:rsidP="00537742">
      <w:pPr>
        <w:pStyle w:val="a3"/>
        <w:rPr>
          <w:rFonts w:ascii="time" w:eastAsia="宋体" w:hAnsi="time" w:cs="黑体"/>
        </w:rPr>
      </w:pPr>
      <w:r w:rsidRPr="00537742">
        <w:rPr>
          <w:rFonts w:ascii="time" w:eastAsia="宋体" w:hAnsi="time" w:cs="黑体" w:hint="eastAsia"/>
        </w:rPr>
        <w:t>题七</w:t>
      </w:r>
      <w:r w:rsidRPr="00537742">
        <w:rPr>
          <w:rFonts w:ascii="time" w:eastAsia="宋体" w:hAnsi="time" w:cs="黑体" w:hint="eastAsia"/>
        </w:rPr>
        <w:t>.</w:t>
      </w:r>
      <w:r w:rsidRPr="00537742">
        <w:rPr>
          <w:rFonts w:ascii="time" w:eastAsia="宋体" w:hAnsi="time" w:cs="黑体" w:hint="eastAsia"/>
        </w:rPr>
        <w:t>（</w:t>
      </w:r>
      <w:r w:rsidRPr="00537742">
        <w:rPr>
          <w:rFonts w:ascii="time" w:eastAsia="宋体" w:hAnsi="time" w:cs="黑体" w:hint="eastAsia"/>
        </w:rPr>
        <w:t>40</w:t>
      </w:r>
      <w:r w:rsidRPr="00537742">
        <w:rPr>
          <w:rFonts w:ascii="time" w:eastAsia="宋体" w:hAnsi="time" w:cs="黑体" w:hint="eastAsia"/>
        </w:rPr>
        <w:t>分）</w:t>
      </w:r>
    </w:p>
    <w:p w:rsidR="00B12672" w:rsidRPr="00537742" w:rsidRDefault="004A6B15" w:rsidP="00537742">
      <w:pPr>
        <w:ind w:firstLineChars="200" w:firstLine="420"/>
        <w:rPr>
          <w:rFonts w:ascii="time" w:eastAsia="宋体" w:hAnsi="time" w:cs="黑体"/>
        </w:rPr>
      </w:pPr>
      <w:r w:rsidRPr="00537742">
        <w:rPr>
          <w:rFonts w:ascii="time" w:eastAsia="宋体" w:hAnsi="time" w:cs="黑体" w:hint="eastAsia"/>
        </w:rPr>
        <w:t>如图是由质量为</w:t>
      </w:r>
      <w:r w:rsidRPr="00537742">
        <w:rPr>
          <w:rFonts w:ascii="time" w:eastAsia="宋体" w:hAnsi="time" w:cs="黑体" w:hint="eastAsia"/>
          <w:position w:val="-6"/>
        </w:rPr>
        <w:object w:dxaOrig="260" w:dyaOrig="220">
          <v:shape id="_x0000_i1066" type="#_x0000_t75" style="width:13.5pt;height:10.5pt" o:ole="">
            <v:imagedata r:id="rId95" o:title=""/>
          </v:shape>
          <o:OLEObject Type="Embed" ProgID="Equation.3" ShapeID="_x0000_i1066" DrawAspect="Content" ObjectID="_1594289340" r:id="rId96"/>
        </w:object>
      </w:r>
      <w:r w:rsidRPr="00537742">
        <w:rPr>
          <w:rFonts w:ascii="time" w:eastAsia="宋体" w:hAnsi="time" w:cs="黑体" w:hint="eastAsia"/>
        </w:rPr>
        <w:t>的硬质电阻丝制作的</w:t>
      </w:r>
      <w:r w:rsidRPr="00537742">
        <w:rPr>
          <w:rFonts w:ascii="time" w:eastAsia="宋体" w:hAnsi="time" w:cs="黑体" w:hint="eastAsia"/>
          <w:position w:val="-4"/>
        </w:rPr>
        <w:object w:dxaOrig="284" w:dyaOrig="142">
          <v:shape id="_x0000_i1067" type="#_x0000_t75" style="width:14.25pt;height:6.75pt" o:ole="">
            <v:imagedata r:id="rId97" o:title=""/>
          </v:shape>
          <o:OLEObject Type="Embed" ProgID="Equation.DSMT4" ShapeID="_x0000_i1067" DrawAspect="Content" ObjectID="_1594289341" r:id="rId98"/>
        </w:object>
      </w:r>
      <w:r w:rsidRPr="00537742">
        <w:rPr>
          <w:rFonts w:ascii="time" w:eastAsia="宋体" w:hAnsi="time" w:cs="黑体" w:hint="eastAsia"/>
        </w:rPr>
        <w:t>状图形，左右都是圆形，直径分别为</w:t>
      </w:r>
      <w:r w:rsidRPr="00537742">
        <w:rPr>
          <w:rFonts w:ascii="time" w:eastAsia="宋体" w:hAnsi="time" w:cs="黑体" w:hint="eastAsia"/>
          <w:position w:val="-10"/>
        </w:rPr>
        <w:object w:dxaOrig="578" w:dyaOrig="284">
          <v:shape id="_x0000_i1068" type="#_x0000_t75" style="width:28.5pt;height:14.25pt" o:ole="">
            <v:imagedata r:id="rId99" o:title=""/>
          </v:shape>
          <o:OLEObject Type="Embed" ProgID="Equation.DSMT4" ShapeID="_x0000_i1068" DrawAspect="Content" ObjectID="_1594289342" r:id="rId100"/>
        </w:object>
      </w:r>
      <w:r w:rsidRPr="00537742">
        <w:rPr>
          <w:rFonts w:ascii="time" w:eastAsia="宋体" w:hAnsi="time" w:cs="黑体" w:hint="eastAsia"/>
        </w:rPr>
        <w:t>，且</w:t>
      </w:r>
      <w:r w:rsidRPr="00537742">
        <w:rPr>
          <w:rFonts w:ascii="time" w:eastAsia="宋体" w:hAnsi="time" w:cs="黑体" w:hint="eastAsia"/>
          <w:position w:val="-6"/>
        </w:rPr>
        <w:object w:dxaOrig="578" w:dyaOrig="284">
          <v:shape id="_x0000_i1069" type="#_x0000_t75" style="width:28.5pt;height:14.25pt" o:ole="">
            <v:imagedata r:id="rId101" o:title=""/>
          </v:shape>
          <o:OLEObject Type="Embed" ProgID="Equation.DSMT4" ShapeID="_x0000_i1069" DrawAspect="Content" ObjectID="_1594289343" r:id="rId102"/>
        </w:object>
      </w:r>
      <w:r w:rsidRPr="00537742">
        <w:rPr>
          <w:rFonts w:ascii="time" w:eastAsia="宋体" w:hAnsi="time" w:cs="黑体" w:hint="eastAsia"/>
        </w:rPr>
        <w:t>，接触点处做绝缘处理，回路总电阻为</w:t>
      </w:r>
      <w:r w:rsidRPr="00537742">
        <w:rPr>
          <w:rFonts w:ascii="time" w:eastAsia="宋体" w:hAnsi="time" w:cs="黑体" w:hint="eastAsia"/>
          <w:position w:val="-4"/>
        </w:rPr>
        <w:object w:dxaOrig="284" w:dyaOrig="284">
          <v:shape id="_x0000_i1070" type="#_x0000_t75" style="width:14.25pt;height:14.25pt" o:ole="">
            <v:imagedata r:id="rId103" o:title=""/>
          </v:shape>
          <o:OLEObject Type="Embed" ProgID="Equation.DSMT4" ShapeID="_x0000_i1070" DrawAspect="Content" ObjectID="_1594289344" r:id="rId104"/>
        </w:object>
      </w:r>
      <w:r w:rsidRPr="00537742">
        <w:rPr>
          <w:rFonts w:ascii="time" w:eastAsia="宋体" w:hAnsi="time" w:cs="黑体" w:hint="eastAsia"/>
        </w:rPr>
        <w:t>，将其置于光滑水平面内。空间中左侧无磁场，右侧有竖直向下的匀强磁场</w:t>
      </w:r>
      <w:r w:rsidRPr="00537742">
        <w:rPr>
          <w:rFonts w:ascii="time" w:eastAsia="宋体" w:hAnsi="time" w:cs="黑体" w:hint="eastAsia"/>
          <w:position w:val="-4"/>
        </w:rPr>
        <w:object w:dxaOrig="284" w:dyaOrig="284">
          <v:shape id="_x0000_i1071" type="#_x0000_t75" style="width:14.25pt;height:14.25pt" o:ole="">
            <v:imagedata r:id="rId105" o:title=""/>
          </v:shape>
          <o:OLEObject Type="Embed" ProgID="Equation.DSMT4" ShapeID="_x0000_i1071" DrawAspect="Content" ObjectID="_1594289345" r:id="rId106"/>
        </w:object>
      </w:r>
      <w:r w:rsidRPr="00537742">
        <w:rPr>
          <w:rFonts w:ascii="time" w:eastAsia="宋体" w:hAnsi="time" w:cs="黑体" w:hint="eastAsia"/>
        </w:rPr>
        <w:t>。使电阻丝以垂直于边界的初始速度</w:t>
      </w:r>
      <w:r w:rsidRPr="00537742">
        <w:rPr>
          <w:rFonts w:ascii="time" w:eastAsia="宋体" w:hAnsi="time" w:cs="黑体" w:hint="eastAsia"/>
          <w:position w:val="-12"/>
        </w:rPr>
        <w:object w:dxaOrig="284" w:dyaOrig="436">
          <v:shape id="_x0000_i1072" type="#_x0000_t75" style="width:14.25pt;height:21.75pt" o:ole="">
            <v:imagedata r:id="rId107" o:title=""/>
          </v:shape>
          <o:OLEObject Type="Embed" ProgID="Equation.DSMT4" ShapeID="_x0000_i1072" DrawAspect="Content" ObjectID="_1594289346" r:id="rId108"/>
        </w:object>
      </w:r>
      <w:r w:rsidRPr="00537742">
        <w:rPr>
          <w:rFonts w:ascii="time" w:eastAsia="宋体" w:hAnsi="time" w:cs="黑体" w:hint="eastAsia"/>
        </w:rPr>
        <w:t>进入磁场。</w:t>
      </w:r>
    </w:p>
    <w:p w:rsidR="00B12672" w:rsidRPr="00537742" w:rsidRDefault="00AC3ED7" w:rsidP="00537742">
      <w:pPr>
        <w:ind w:firstLineChars="200" w:firstLine="420"/>
        <w:rPr>
          <w:rFonts w:ascii="time" w:eastAsia="宋体" w:hAnsi="time" w:cs="黑体"/>
        </w:rPr>
      </w:pPr>
      <w:r w:rsidRPr="00537742">
        <w:rPr>
          <w:rFonts w:ascii="time" w:eastAsia="宋体" w:hAnsi="time" w:cs="黑体"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2270125</wp:posOffset>
            </wp:positionH>
            <wp:positionV relativeFrom="paragraph">
              <wp:posOffset>347345</wp:posOffset>
            </wp:positionV>
            <wp:extent cx="3287395" cy="1960245"/>
            <wp:effectExtent l="0" t="0" r="8255" b="1905"/>
            <wp:wrapSquare wrapText="bothSides"/>
            <wp:docPr id="79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" name="图片 4"/>
                    <pic:cNvPicPr>
                      <a:picLocks noChangeAspect="1" noChangeArrowheads="1"/>
                    </pic:cNvPicPr>
                  </pic:nvPicPr>
                  <pic:blipFill>
                    <a:blip r:embed="rId10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7395" cy="1960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A6B15" w:rsidRPr="00537742">
        <w:rPr>
          <w:rFonts w:ascii="time" w:eastAsia="宋体" w:hAnsi="time" w:cs="黑体" w:hint="eastAsia"/>
        </w:rPr>
        <w:t>（</w:t>
      </w:r>
      <w:r w:rsidR="004A6B15" w:rsidRPr="00537742">
        <w:rPr>
          <w:rFonts w:ascii="time" w:eastAsia="宋体" w:hAnsi="time" w:cs="黑体" w:hint="eastAsia"/>
        </w:rPr>
        <w:t>1</w:t>
      </w:r>
      <w:r w:rsidR="004A6B15" w:rsidRPr="00537742">
        <w:rPr>
          <w:rFonts w:ascii="time" w:eastAsia="宋体" w:hAnsi="time" w:cs="黑体" w:hint="eastAsia"/>
        </w:rPr>
        <w:t>）若初始速度足够大，以至于整个图形都可以进入磁场，求此过程中通过回路某横截面的电荷量（绝对值）；</w:t>
      </w:r>
    </w:p>
    <w:p w:rsidR="00B12672" w:rsidRPr="00537742" w:rsidRDefault="004A6B15" w:rsidP="00537742">
      <w:pPr>
        <w:ind w:firstLineChars="200" w:firstLine="420"/>
        <w:rPr>
          <w:rFonts w:ascii="time" w:eastAsia="宋体" w:hAnsi="time" w:cs="黑体"/>
        </w:rPr>
      </w:pPr>
      <w:r w:rsidRPr="00537742">
        <w:rPr>
          <w:rFonts w:ascii="time" w:eastAsia="宋体" w:hAnsi="time" w:cs="黑体" w:hint="eastAsia"/>
        </w:rPr>
        <w:t>（</w:t>
      </w:r>
      <w:r w:rsidRPr="00537742">
        <w:rPr>
          <w:rFonts w:ascii="time" w:eastAsia="宋体" w:hAnsi="time" w:cs="黑体" w:hint="eastAsia"/>
        </w:rPr>
        <w:t>2</w:t>
      </w:r>
      <w:r w:rsidRPr="00537742">
        <w:rPr>
          <w:rFonts w:ascii="time" w:eastAsia="宋体" w:hAnsi="time" w:cs="黑体" w:hint="eastAsia"/>
        </w:rPr>
        <w:t>）记回路最右端到磁场边界的距离为</w:t>
      </w:r>
      <w:r w:rsidRPr="00537742">
        <w:rPr>
          <w:rFonts w:ascii="time" w:eastAsia="宋体" w:hAnsi="time" w:cs="黑体" w:hint="eastAsia"/>
          <w:position w:val="-6"/>
        </w:rPr>
        <w:object w:dxaOrig="142" w:dyaOrig="284">
          <v:shape id="_x0000_i1073" type="#_x0000_t75" style="width:6.75pt;height:14.25pt" o:ole="">
            <v:imagedata r:id="rId110" o:title=""/>
          </v:shape>
          <o:OLEObject Type="Embed" ProgID="Equation.DSMT4" ShapeID="_x0000_i1073" DrawAspect="Content" ObjectID="_1594289347" r:id="rId111"/>
        </w:object>
      </w:r>
      <w:r w:rsidRPr="00537742">
        <w:rPr>
          <w:rFonts w:ascii="time" w:eastAsia="宋体" w:hAnsi="time" w:cs="黑体" w:hint="eastAsia"/>
        </w:rPr>
        <w:t>，若初始速度</w:t>
      </w:r>
      <w:r w:rsidRPr="00537742">
        <w:rPr>
          <w:rFonts w:ascii="time" w:eastAsia="宋体" w:hAnsi="time" w:cs="黑体" w:hint="eastAsia"/>
          <w:position w:val="-12"/>
        </w:rPr>
        <w:object w:dxaOrig="284" w:dyaOrig="436">
          <v:shape id="_x0000_i1074" type="#_x0000_t75" style="width:14.25pt;height:21.75pt" o:ole="">
            <v:imagedata r:id="rId112" o:title=""/>
          </v:shape>
          <o:OLEObject Type="Embed" ProgID="Equation.DSMT4" ShapeID="_x0000_i1074" DrawAspect="Content" ObjectID="_1594289348" r:id="rId113"/>
        </w:object>
      </w:r>
      <w:r w:rsidRPr="00537742">
        <w:rPr>
          <w:rFonts w:ascii="time" w:eastAsia="宋体" w:hAnsi="time" w:cs="黑体" w:hint="eastAsia"/>
        </w:rPr>
        <w:t>足够大，求</w:t>
      </w:r>
      <w:r w:rsidRPr="00537742">
        <w:rPr>
          <w:rFonts w:ascii="time" w:eastAsia="宋体" w:hAnsi="time" w:cs="黑体" w:hint="eastAsia"/>
          <w:position w:val="-14"/>
        </w:rPr>
        <w:object w:dxaOrig="578" w:dyaOrig="436">
          <v:shape id="_x0000_i1075" type="#_x0000_t75" style="width:28.5pt;height:21.75pt" o:ole="">
            <v:imagedata r:id="rId114" o:title=""/>
          </v:shape>
          <o:OLEObject Type="Embed" ProgID="Equation.DSMT4" ShapeID="_x0000_i1075" DrawAspect="Content" ObjectID="_1594289349" r:id="rId115"/>
        </w:object>
      </w:r>
      <w:r w:rsidRPr="00537742">
        <w:rPr>
          <w:rFonts w:ascii="time" w:eastAsia="宋体" w:hAnsi="time" w:cs="黑体" w:hint="eastAsia"/>
          <w:position w:val="-14"/>
        </w:rPr>
        <w:t>；</w:t>
      </w:r>
    </w:p>
    <w:p w:rsidR="00B12672" w:rsidRPr="00537742" w:rsidRDefault="004A6B15" w:rsidP="00537742">
      <w:pPr>
        <w:ind w:firstLineChars="200" w:firstLine="420"/>
        <w:rPr>
          <w:rFonts w:ascii="time" w:eastAsia="宋体" w:hAnsi="time" w:cs="黑体"/>
        </w:rPr>
      </w:pPr>
      <w:r w:rsidRPr="00537742">
        <w:rPr>
          <w:rFonts w:ascii="time" w:eastAsia="宋体" w:hAnsi="time" w:cs="黑体" w:hint="eastAsia"/>
        </w:rPr>
        <w:t>（</w:t>
      </w:r>
      <w:r w:rsidRPr="00537742">
        <w:rPr>
          <w:rFonts w:ascii="time" w:eastAsia="宋体" w:hAnsi="time" w:cs="黑体" w:hint="eastAsia"/>
        </w:rPr>
        <w:t>3</w:t>
      </w:r>
      <w:r w:rsidRPr="00537742">
        <w:rPr>
          <w:rFonts w:ascii="time" w:eastAsia="宋体" w:hAnsi="time" w:cs="黑体" w:hint="eastAsia"/>
        </w:rPr>
        <w:t>）求使回路能全部进入磁场区域的初始速度阈值。</w:t>
      </w:r>
    </w:p>
    <w:p w:rsidR="00B12672" w:rsidRPr="00537742" w:rsidRDefault="00B12672" w:rsidP="00537742">
      <w:pPr>
        <w:pStyle w:val="a3"/>
        <w:rPr>
          <w:rFonts w:ascii="time" w:eastAsia="宋体" w:hAnsi="time" w:cs="黑体"/>
        </w:rPr>
      </w:pPr>
    </w:p>
    <w:p w:rsidR="00B12672" w:rsidRPr="00537742" w:rsidRDefault="00B12672" w:rsidP="00537742">
      <w:pPr>
        <w:pStyle w:val="a3"/>
        <w:rPr>
          <w:rFonts w:ascii="time" w:eastAsia="宋体" w:hAnsi="time" w:cs="黑体"/>
        </w:rPr>
      </w:pPr>
    </w:p>
    <w:p w:rsidR="00B12672" w:rsidRPr="00537742" w:rsidRDefault="00B12672" w:rsidP="00537742">
      <w:pPr>
        <w:ind w:firstLineChars="200" w:firstLine="420"/>
        <w:rPr>
          <w:rFonts w:ascii="time" w:eastAsia="宋体" w:hAnsi="time"/>
        </w:rPr>
      </w:pPr>
    </w:p>
    <w:p w:rsidR="00B12672" w:rsidRPr="00537742" w:rsidRDefault="00B12672" w:rsidP="00537742">
      <w:pPr>
        <w:ind w:firstLineChars="200" w:firstLine="420"/>
        <w:rPr>
          <w:rFonts w:ascii="time" w:eastAsia="宋体" w:hAnsi="time"/>
        </w:rPr>
      </w:pPr>
    </w:p>
    <w:p w:rsidR="00FA0228" w:rsidRPr="00537742" w:rsidRDefault="00FA0228" w:rsidP="00537742">
      <w:pPr>
        <w:ind w:firstLineChars="200" w:firstLine="420"/>
        <w:rPr>
          <w:rFonts w:ascii="time" w:eastAsia="宋体" w:hAnsi="time"/>
        </w:rPr>
      </w:pPr>
    </w:p>
    <w:p w:rsidR="00FA0228" w:rsidRPr="00537742" w:rsidRDefault="00FA0228" w:rsidP="00537742">
      <w:pPr>
        <w:ind w:firstLineChars="200" w:firstLine="420"/>
        <w:rPr>
          <w:rFonts w:ascii="time" w:eastAsia="宋体" w:hAnsi="time"/>
        </w:rPr>
      </w:pPr>
      <w:r w:rsidRPr="00537742">
        <w:rPr>
          <w:rFonts w:ascii="time" w:eastAsia="宋体" w:hAnsi="time" w:hint="eastAsia"/>
        </w:rPr>
        <w:t>题八</w:t>
      </w:r>
    </w:p>
    <w:p w:rsidR="00FA0228" w:rsidRPr="00537742" w:rsidRDefault="00FA0228" w:rsidP="00537742">
      <w:pPr>
        <w:ind w:firstLineChars="200" w:firstLine="420"/>
        <w:rPr>
          <w:rFonts w:ascii="time" w:eastAsia="宋体" w:hAnsi="time"/>
        </w:rPr>
      </w:pPr>
      <w:r w:rsidRPr="00537742">
        <w:rPr>
          <w:rFonts w:ascii="time" w:eastAsia="宋体" w:hAnsi="time"/>
          <w:noProof/>
        </w:rPr>
        <w:lastRenderedPageBreak/>
        <w:drawing>
          <wp:inline distT="0" distB="0" distL="0" distR="0" wp14:anchorId="5227EC42" wp14:editId="6A96D2E0">
            <wp:extent cx="5274310" cy="2744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A0228" w:rsidRPr="005377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2DA0" w:rsidRDefault="00742DA0" w:rsidP="00537742">
      <w:r>
        <w:separator/>
      </w:r>
    </w:p>
  </w:endnote>
  <w:endnote w:type="continuationSeparator" w:id="0">
    <w:p w:rsidR="00742DA0" w:rsidRDefault="00742DA0" w:rsidP="00537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2DA0" w:rsidRDefault="00742DA0" w:rsidP="00537742">
      <w:r>
        <w:separator/>
      </w:r>
    </w:p>
  </w:footnote>
  <w:footnote w:type="continuationSeparator" w:id="0">
    <w:p w:rsidR="00742DA0" w:rsidRDefault="00742DA0" w:rsidP="005377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A61E1CC"/>
    <w:multiLevelType w:val="singleLevel"/>
    <w:tmpl w:val="DA61E1CC"/>
    <w:lvl w:ilvl="0">
      <w:start w:val="1"/>
      <w:numFmt w:val="decimal"/>
      <w:suff w:val="nothing"/>
      <w:lvlText w:val="（%1）"/>
      <w:lvlJc w:val="left"/>
    </w:lvl>
  </w:abstractNum>
  <w:abstractNum w:abstractNumId="1">
    <w:nsid w:val="0EFF0D12"/>
    <w:multiLevelType w:val="multilevel"/>
    <w:tmpl w:val="0EFF0D12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4C7A7B"/>
    <w:multiLevelType w:val="singleLevel"/>
    <w:tmpl w:val="594C7A7B"/>
    <w:lvl w:ilvl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D8502E"/>
    <w:rsid w:val="00241779"/>
    <w:rsid w:val="00417A5C"/>
    <w:rsid w:val="004904C4"/>
    <w:rsid w:val="004A6B15"/>
    <w:rsid w:val="00537742"/>
    <w:rsid w:val="00742DA0"/>
    <w:rsid w:val="007E6A87"/>
    <w:rsid w:val="00A853E1"/>
    <w:rsid w:val="00AC3ED7"/>
    <w:rsid w:val="00B12672"/>
    <w:rsid w:val="00CC3CE6"/>
    <w:rsid w:val="00FA0228"/>
    <w:rsid w:val="0317758E"/>
    <w:rsid w:val="06752CDA"/>
    <w:rsid w:val="09EB3118"/>
    <w:rsid w:val="0BD113AB"/>
    <w:rsid w:val="198C0847"/>
    <w:rsid w:val="1EED774A"/>
    <w:rsid w:val="217E6D3C"/>
    <w:rsid w:val="232E1C56"/>
    <w:rsid w:val="325B380C"/>
    <w:rsid w:val="35E42249"/>
    <w:rsid w:val="36730299"/>
    <w:rsid w:val="3B785CD4"/>
    <w:rsid w:val="45D8502E"/>
    <w:rsid w:val="527A446D"/>
    <w:rsid w:val="59E01D31"/>
    <w:rsid w:val="5B250F02"/>
    <w:rsid w:val="70BF3FCB"/>
    <w:rsid w:val="76FD51D6"/>
    <w:rsid w:val="7911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ACE1EE8-1D0D-4E5C-B57B-1F428D2FE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Balloon Text"/>
    <w:basedOn w:val="a"/>
    <w:link w:val="Char"/>
    <w:rsid w:val="004A6B15"/>
    <w:rPr>
      <w:sz w:val="18"/>
      <w:szCs w:val="18"/>
    </w:rPr>
  </w:style>
  <w:style w:type="character" w:customStyle="1" w:styleId="Char">
    <w:name w:val="批注框文本 Char"/>
    <w:basedOn w:val="a0"/>
    <w:link w:val="a4"/>
    <w:rsid w:val="004A6B15"/>
    <w:rPr>
      <w:kern w:val="2"/>
      <w:sz w:val="18"/>
      <w:szCs w:val="18"/>
    </w:rPr>
  </w:style>
  <w:style w:type="paragraph" w:styleId="a5">
    <w:name w:val="header"/>
    <w:basedOn w:val="a"/>
    <w:link w:val="Char0"/>
    <w:unhideWhenUsed/>
    <w:rsid w:val="005377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537742"/>
    <w:rPr>
      <w:kern w:val="2"/>
      <w:sz w:val="18"/>
      <w:szCs w:val="18"/>
    </w:rPr>
  </w:style>
  <w:style w:type="paragraph" w:styleId="a6">
    <w:name w:val="footer"/>
    <w:basedOn w:val="a"/>
    <w:link w:val="Char1"/>
    <w:unhideWhenUsed/>
    <w:rsid w:val="005377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53774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fontTable" Target="fontTable.xml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2.wmf"/><Relationship Id="rId84" Type="http://schemas.openxmlformats.org/officeDocument/2006/relationships/oleObject" Target="embeddings/oleObject37.bin"/><Relationship Id="rId89" Type="http://schemas.openxmlformats.org/officeDocument/2006/relationships/image" Target="media/image43.wmf"/><Relationship Id="rId112" Type="http://schemas.openxmlformats.org/officeDocument/2006/relationships/image" Target="media/image56.wmf"/><Relationship Id="rId16" Type="http://schemas.openxmlformats.org/officeDocument/2006/relationships/image" Target="media/image5.wmf"/><Relationship Id="rId107" Type="http://schemas.openxmlformats.org/officeDocument/2006/relationships/image" Target="media/image53.wmf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png"/><Relationship Id="rId79" Type="http://schemas.openxmlformats.org/officeDocument/2006/relationships/image" Target="media/image38.wmf"/><Relationship Id="rId87" Type="http://schemas.openxmlformats.org/officeDocument/2006/relationships/image" Target="media/image42.wmf"/><Relationship Id="rId102" Type="http://schemas.openxmlformats.org/officeDocument/2006/relationships/oleObject" Target="embeddings/oleObject45.bin"/><Relationship Id="rId110" Type="http://schemas.openxmlformats.org/officeDocument/2006/relationships/image" Target="media/image55.wmf"/><Relationship Id="rId115" Type="http://schemas.openxmlformats.org/officeDocument/2006/relationships/oleObject" Target="embeddings/oleObject51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6.bin"/><Relationship Id="rId82" Type="http://schemas.openxmlformats.org/officeDocument/2006/relationships/oleObject" Target="embeddings/oleObject36.bin"/><Relationship Id="rId90" Type="http://schemas.openxmlformats.org/officeDocument/2006/relationships/oleObject" Target="embeddings/oleObject40.bin"/><Relationship Id="rId95" Type="http://schemas.openxmlformats.org/officeDocument/2006/relationships/image" Target="media/image47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png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0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4.bin"/><Relationship Id="rId105" Type="http://schemas.openxmlformats.org/officeDocument/2006/relationships/image" Target="media/image52.wmf"/><Relationship Id="rId113" Type="http://schemas.openxmlformats.org/officeDocument/2006/relationships/oleObject" Target="embeddings/oleObject50.bin"/><Relationship Id="rId118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oleObject" Target="embeddings/oleObject21.bin"/><Relationship Id="rId72" Type="http://schemas.openxmlformats.org/officeDocument/2006/relationships/image" Target="media/image34.wmf"/><Relationship Id="rId80" Type="http://schemas.openxmlformats.org/officeDocument/2006/relationships/oleObject" Target="embeddings/oleObject35.bin"/><Relationship Id="rId85" Type="http://schemas.openxmlformats.org/officeDocument/2006/relationships/image" Target="media/image41.wmf"/><Relationship Id="rId93" Type="http://schemas.openxmlformats.org/officeDocument/2006/relationships/image" Target="media/image45.png"/><Relationship Id="rId98" Type="http://schemas.openxmlformats.org/officeDocument/2006/relationships/oleObject" Target="embeddings/oleObject43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103" Type="http://schemas.openxmlformats.org/officeDocument/2006/relationships/image" Target="media/image51.wmf"/><Relationship Id="rId108" Type="http://schemas.openxmlformats.org/officeDocument/2006/relationships/oleObject" Target="embeddings/oleObject48.bin"/><Relationship Id="rId116" Type="http://schemas.openxmlformats.org/officeDocument/2006/relationships/image" Target="media/image58.png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39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2.bin"/><Relationship Id="rId111" Type="http://schemas.openxmlformats.org/officeDocument/2006/relationships/oleObject" Target="embeddings/oleObject4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2.png"/><Relationship Id="rId57" Type="http://schemas.openxmlformats.org/officeDocument/2006/relationships/oleObject" Target="embeddings/oleObject24.bin"/><Relationship Id="rId106" Type="http://schemas.openxmlformats.org/officeDocument/2006/relationships/oleObject" Target="embeddings/oleObject47.bin"/><Relationship Id="rId114" Type="http://schemas.openxmlformats.org/officeDocument/2006/relationships/image" Target="media/image57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oleObject" Target="embeddings/oleObject34.bin"/><Relationship Id="rId81" Type="http://schemas.openxmlformats.org/officeDocument/2006/relationships/image" Target="media/image39.wmf"/><Relationship Id="rId86" Type="http://schemas.openxmlformats.org/officeDocument/2006/relationships/oleObject" Target="embeddings/oleObject38.bin"/><Relationship Id="rId94" Type="http://schemas.openxmlformats.org/officeDocument/2006/relationships/image" Target="media/image46.png"/><Relationship Id="rId99" Type="http://schemas.openxmlformats.org/officeDocument/2006/relationships/image" Target="media/image49.wmf"/><Relationship Id="rId101" Type="http://schemas.openxmlformats.org/officeDocument/2006/relationships/image" Target="media/image50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4.png"/><Relationship Id="rId34" Type="http://schemas.openxmlformats.org/officeDocument/2006/relationships/image" Target="media/image14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3.bin"/><Relationship Id="rId97" Type="http://schemas.openxmlformats.org/officeDocument/2006/relationships/image" Target="media/image48.wmf"/><Relationship Id="rId104" Type="http://schemas.openxmlformats.org/officeDocument/2006/relationships/oleObject" Target="embeddings/oleObject46.bin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oleObject" Target="embeddings/oleObject41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1506</Words>
  <Characters>1567</Characters>
  <Application>Microsoft Office Word</Application>
  <DocSecurity>0</DocSecurity>
  <Lines>82</Lines>
  <Paragraphs>55</Paragraphs>
  <ScaleCrop>false</ScaleCrop>
  <Company>P R C</Company>
  <LinksUpToDate>false</LinksUpToDate>
  <CharactersWithSpaces>3018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acer</cp:lastModifiedBy>
  <cp:revision>9</cp:revision>
  <dcterms:created xsi:type="dcterms:W3CDTF">2018-07-25T07:50:00Z</dcterms:created>
  <dcterms:modified xsi:type="dcterms:W3CDTF">2018-07-28T05:14:00Z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