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C87B" w14:textId="77777777" w:rsidR="002A5B48" w:rsidRDefault="00000000">
      <w:pPr>
        <w:pStyle w:val="Heading1"/>
        <w:rPr>
          <w:rFonts w:asciiTheme="minorEastAsia" w:eastAsiaTheme="minorEastAsia" w:hAnsiTheme="minorEastAsia" w:cstheme="minorEastAsia"/>
          <w:color w:val="auto"/>
          <w:sz w:val="20"/>
          <w:szCs w:val="20"/>
        </w:rPr>
      </w:pPr>
      <w:bookmarkStart w:id="0" w:name="惰性气体晶体"/>
      <w:r>
        <w:rPr>
          <w:rFonts w:asciiTheme="minorEastAsia" w:eastAsiaTheme="minorEastAsia" w:hAnsiTheme="minorEastAsia" w:cstheme="minorEastAsia"/>
          <w:color w:val="auto"/>
          <w:sz w:val="20"/>
          <w:szCs w:val="20"/>
        </w:rPr>
        <w:t>三、</w:t>
      </w:r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</w:rPr>
        <w:t>惰性气体晶体</w:t>
      </w:r>
      <w:bookmarkEnd w:id="0"/>
      <w:r>
        <w:rPr>
          <w:rFonts w:ascii="Times New Roman Regular" w:hAnsi="Times New Roman Regular" w:cs="Times New Roman Regular"/>
          <w:color w:val="auto"/>
          <w:sz w:val="20"/>
          <w:szCs w:val="20"/>
        </w:rPr>
        <w:t>（</w:t>
      </w:r>
      <w:r>
        <w:rPr>
          <w:rFonts w:ascii="Times New Roman Regular" w:hAnsi="Times New Roman Regular" w:cs="Times New Roman Regular"/>
          <w:color w:val="auto"/>
          <w:sz w:val="20"/>
          <w:szCs w:val="20"/>
        </w:rPr>
        <w:t>70</w:t>
      </w:r>
      <w:r>
        <w:rPr>
          <w:rFonts w:ascii="Times New Roman Regular" w:hAnsi="Times New Roman Regular" w:cs="Times New Roman Regular"/>
          <w:color w:val="auto"/>
          <w:sz w:val="20"/>
          <w:szCs w:val="20"/>
        </w:rPr>
        <w:t>分）</w:t>
      </w:r>
    </w:p>
    <w:p w14:paraId="1C441384" w14:textId="77777777" w:rsidR="002A5B48" w:rsidRDefault="00000000">
      <w:pPr>
        <w:pStyle w:val="Heading2"/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</w:pPr>
      <w:bookmarkStart w:id="1" w:name="范德瓦尔斯作用"/>
      <w:r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  <w:t>1.</w:t>
      </w:r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范德瓦尔斯作用</w:t>
      </w:r>
      <w:bookmarkEnd w:id="1"/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30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分）</w:t>
      </w:r>
    </w:p>
    <w:p w14:paraId="7AAD79F4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惰性气体原子的电子壳层已达饱和，这导致惰性气体间的结合不像离子晶体有点电荷间的静电力，因此需讨论偶极子层面的静电作用。</w:t>
      </w:r>
    </w:p>
    <w:p w14:paraId="6C2C7F06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将两个惰性原子简化为1维的两个偶极子，单个原子正负电荷的作用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用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弹性势能表示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V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β</m:t>
        </m:r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sup>
        </m:sSubSup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为第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i</m:t>
        </m:r>
      </m:oMath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个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原子中负电荷相对正电荷的位移。已知正电荷固定，负电荷质量为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m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，两正电荷相距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</w:t>
      </w:r>
    </w:p>
    <w:p w14:paraId="0211ECEA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(i)试求系统的</w:t>
      </w:r>
      <w:r>
        <w:rPr>
          <w:rFonts w:asciiTheme="minorEastAsia" w:eastAsiaTheme="minorEastAsia" w:hAnsiTheme="minorEastAsia" w:cstheme="minorEastAsia"/>
          <w:sz w:val="20"/>
          <w:szCs w:val="20"/>
          <w:lang w:eastAsia="zh-CN"/>
        </w:rPr>
        <w:t>相互作用</w:t>
      </w: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能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p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(r,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)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；</w:t>
      </w:r>
    </w:p>
    <w:p w14:paraId="04BA777F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(ii)假设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&lt;&lt;r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，将电势能保留至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最低阶非零项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，并给出系统总能量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E(r,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dt</m:t>
            </m:r>
          </m:den>
        </m:f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)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；</w:t>
      </w:r>
    </w:p>
    <w:p w14:paraId="0086F63F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D7EBF70" wp14:editId="028334CF">
            <wp:simplePos x="0" y="0"/>
            <wp:positionH relativeFrom="column">
              <wp:posOffset>2463165</wp:posOffset>
            </wp:positionH>
            <wp:positionV relativeFrom="paragraph">
              <wp:posOffset>421005</wp:posOffset>
            </wp:positionV>
            <wp:extent cx="3044825" cy="1035685"/>
            <wp:effectExtent l="0" t="0" r="3175" b="5715"/>
            <wp:wrapTight wrapText="bothSides">
              <wp:wrapPolygon edited="0">
                <wp:start x="0" y="0"/>
                <wp:lineTo x="0" y="21189"/>
                <wp:lineTo x="21442" y="21189"/>
                <wp:lineTo x="214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(iii)求系统的所有本征圆频率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。（提示：把总能量化为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Σ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(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M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(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dt</m:t>
            </m:r>
          </m:den>
        </m:f>
        <m:sSup>
          <m:s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sup>
        </m:sSup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+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M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sup>
        </m:sSubSup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)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的形式，其中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为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的线性组合）并给出展开至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→∞</m:t>
        </m:r>
      </m:oMath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的非零第二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阶的形式，说明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→∞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时本征频率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的渐进行为及其物理意义。</w:t>
      </w:r>
    </w:p>
    <w:p w14:paraId="54A16E59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(iv)在量子力学中，一种本征振动模式对应一个振动自由度，一个振动自由度对应的基态能为</w:t>
      </w:r>
      <m:oMath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acc>
          <m:accPr>
            <m:chr m:val="‾"/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h</m:t>
            </m:r>
          </m:e>
        </m:acc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。试证明相距为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的孤立原子的相互作用能在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→∞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时有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E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∝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n</m:t>
                </m:r>
              </m:sup>
            </m:sSup>
          </m:den>
        </m:f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的形式，并给出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n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的值。</w:t>
      </w:r>
    </w:p>
    <w:p w14:paraId="50132201" w14:textId="77777777" w:rsidR="002A5B48" w:rsidRDefault="00000000">
      <w:pPr>
        <w:pStyle w:val="Heading2"/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</w:pPr>
      <w:bookmarkStart w:id="2" w:name="惰性气体晶体内聚能"/>
      <w:r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  <w:t>2.</w:t>
      </w:r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惰性气体晶体内聚能</w:t>
      </w:r>
      <w:bookmarkEnd w:id="2"/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40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分）</w:t>
      </w:r>
    </w:p>
    <w:p w14:paraId="090C5E54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上一节中给出的两惰性原子相互作用能是一种吸引相互作用，为保证平衡，在两原子相距较近时应显现更强烈的排斥效应，这种二原子相互作用能可写为</w:t>
      </w:r>
    </w:p>
    <w:p w14:paraId="3A8B6773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atom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(r)=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=4ϵ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12</m:t>
                      </m:r>
                    </m:sup>
                  </m:sSup>
                </m:den>
              </m:f>
            </m:e>
          </m:d>
        </m:oMath>
      </m:oMathPara>
    </w:p>
    <w:p w14:paraId="110C83B1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这种相互作用被称为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Lenard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-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Jones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势。其中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A,B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均为正的常数，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σ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为特征晶格常数，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n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在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本题第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一部分中给出，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m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由实验观测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取经验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数值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m=12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</w:t>
      </w:r>
    </w:p>
    <w:p w14:paraId="2824D9C5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(i)请给出2个惰性气体原子的平衡间距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0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-</m:t>
            </m:r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body</m:t>
            </m:r>
          </m:sup>
        </m:sSubSup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；</w:t>
      </w:r>
    </w:p>
    <w:p w14:paraId="28C32473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1" locked="0" layoutInCell="1" allowOverlap="1" wp14:anchorId="7E8DAC42" wp14:editId="1C164FA0">
            <wp:simplePos x="0" y="0"/>
            <wp:positionH relativeFrom="column">
              <wp:posOffset>31750</wp:posOffset>
            </wp:positionH>
            <wp:positionV relativeFrom="paragraph">
              <wp:posOffset>67945</wp:posOffset>
            </wp:positionV>
            <wp:extent cx="5480685" cy="1912620"/>
            <wp:effectExtent l="0" t="0" r="5715" b="17780"/>
            <wp:wrapTight wrapText="bothSides">
              <wp:wrapPolygon edited="0">
                <wp:start x="0" y="0"/>
                <wp:lineTo x="0" y="21227"/>
                <wp:lineTo x="21522" y="21227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(ii)惰性气体中不止含有2个原子，假设惰性气体晶体为立方体的堆砌，最近邻原子间距为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，现有若干可能的分布：</w:t>
      </w:r>
    </w:p>
    <w:p w14:paraId="615A06FF" w14:textId="77777777" w:rsidR="002A5B48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(1)惰性气体原子分布在这些立方体的顶点上；</w:t>
      </w:r>
    </w:p>
    <w:p w14:paraId="55CB5FD1" w14:textId="77777777" w:rsidR="002A5B48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(2)惰性气体原子分布在立方体的顶点和中心；</w:t>
      </w:r>
    </w:p>
    <w:p w14:paraId="7627C670" w14:textId="77777777" w:rsidR="002A5B48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(3)惰性气体原子分布在立方体的顶点和侧面的中心上；</w:t>
      </w:r>
    </w:p>
    <w:p w14:paraId="6EF4BE01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试给出在以上三种情况下，一个原子在此惰性气体原子点阵（可视为无限大）中的势能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tot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1,2,3</m:t>
            </m:r>
          </m:sup>
        </m:sSubSup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(r)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，并将其化为类似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-</m:t>
            </m:r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atom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(r)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幂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律形式，说明这种求和相当于改变系数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A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、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B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。结果可包含对全空间原子求和的求和号，本题暂不必给出求和的具体形式。</w:t>
      </w:r>
    </w:p>
    <w:p w14:paraId="3E2A2E5D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(iii)已知对(ii)中的三种情况，等效的系数变化分别为：</w:t>
      </w:r>
    </w:p>
    <w:p w14:paraId="73418551" w14:textId="77777777" w:rsidR="002A5B48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(1)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=8.40A,</m:t>
        </m:r>
        <m:r>
          <w:rPr>
            <w:rFonts w:ascii="Cambria Math" w:eastAsiaTheme="minorEastAsia" w:hAnsi="Cambria Math" w:cstheme="minorEastAsia" w:hint="eastAsia"/>
            <w:sz w:val="20"/>
            <w:szCs w:val="20"/>
          </w:rPr>
          <m:t>  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=6.20B</m:t>
        </m:r>
      </m:oMath>
    </w:p>
    <w:p w14:paraId="33A464F8" w14:textId="77777777" w:rsidR="002A5B48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(2)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=12.25A,</m:t>
        </m:r>
        <m:r>
          <w:rPr>
            <w:rFonts w:ascii="Cambria Math" w:eastAsiaTheme="minorEastAsia" w:hAnsi="Cambria Math" w:cstheme="minorEastAsia" w:hint="eastAsia"/>
            <w:sz w:val="20"/>
            <w:szCs w:val="20"/>
          </w:rPr>
          <m:t>  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=9.11B</m:t>
        </m:r>
      </m:oMath>
    </w:p>
    <w:p w14:paraId="44C25157" w14:textId="77777777" w:rsidR="002A5B48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(3)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=14.45A,</m:t>
        </m:r>
        <m:r>
          <w:rPr>
            <w:rFonts w:ascii="Cambria Math" w:eastAsiaTheme="minorEastAsia" w:hAnsi="Cambria Math" w:cstheme="minorEastAsia" w:hint="eastAsia"/>
            <w:sz w:val="20"/>
            <w:szCs w:val="20"/>
          </w:rPr>
          <m:t>  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=12.13B</m:t>
        </m:r>
      </m:oMath>
    </w:p>
    <w:p w14:paraId="6DB748E0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试求平衡时最近邻原子间距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1,2,3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，并比较哪一种晶体最为稳定。</w:t>
      </w:r>
    </w:p>
    <w:p w14:paraId="2B73A426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(iv)试给出最稳定晶体形成模式中求和的具体形式，即不遗漏的遍历空间中除自身外的所有原子的求和方式。</w:t>
      </w:r>
    </w:p>
    <w:p w14:paraId="0E6D1981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(v)实验发现，对于越重的惰性气体原子，上述结论更准确，而对于最轻的惰性元素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He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甚至只能在超高压的状态下观察到晶体的形成。部分理论学家认为，由于量子力学中的位置-动量不确定性，使得原子最低能量并非0，且这种量子基态能量越高，越偏离上述结果。试从这个角度解释实验相对理论的偏离与元素质量的关系。</w:t>
      </w:r>
    </w:p>
    <w:p w14:paraId="0A781939" w14:textId="77777777" w:rsidR="002A5B48" w:rsidRDefault="002A5B48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</w:p>
    <w:p w14:paraId="3C6C4B64" w14:textId="77777777" w:rsidR="002A5B48" w:rsidRDefault="00000000">
      <w:pPr>
        <w:pStyle w:val="Heading1"/>
        <w:rPr>
          <w:rFonts w:asciiTheme="minorEastAsia" w:eastAsiaTheme="minorEastAsia" w:hAnsiTheme="minorEastAsia" w:cs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 w:cstheme="minorEastAsia"/>
          <w:color w:val="auto"/>
          <w:sz w:val="20"/>
          <w:szCs w:val="20"/>
        </w:rPr>
        <w:t>三、</w:t>
      </w:r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</w:rPr>
        <w:t>惰性气体晶体</w:t>
      </w:r>
      <w:r>
        <w:rPr>
          <w:rFonts w:ascii="Times New Roman Regular" w:hAnsi="Times New Roman Regular" w:cs="Times New Roman Regular"/>
          <w:color w:val="auto"/>
          <w:sz w:val="20"/>
          <w:szCs w:val="20"/>
        </w:rPr>
        <w:t>（</w:t>
      </w:r>
      <w:r>
        <w:rPr>
          <w:rFonts w:ascii="Times New Roman Regular" w:hAnsi="Times New Roman Regular" w:cs="Times New Roman Regular"/>
          <w:color w:val="auto"/>
          <w:sz w:val="20"/>
          <w:szCs w:val="20"/>
        </w:rPr>
        <w:t>70</w:t>
      </w:r>
      <w:r>
        <w:rPr>
          <w:rFonts w:ascii="Times New Roman Regular" w:hAnsi="Times New Roman Regular" w:cs="Times New Roman Regular"/>
          <w:color w:val="auto"/>
          <w:sz w:val="20"/>
          <w:szCs w:val="20"/>
        </w:rPr>
        <w:t>分）</w:t>
      </w:r>
    </w:p>
    <w:p w14:paraId="21951133" w14:textId="77777777" w:rsidR="002A5B48" w:rsidRDefault="00000000">
      <w:pPr>
        <w:pStyle w:val="Heading2"/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  <w:t>1.</w:t>
      </w:r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范德瓦尔斯作用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30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分）</w:t>
      </w:r>
    </w:p>
    <w:p w14:paraId="6EC18B25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惰性气体原子的电子壳层已达饱和，这导致惰性气体间的结合不像离子晶体有点电荷间的静电力，因此需讨论偶极子层面的静电作用。</w:t>
      </w:r>
    </w:p>
    <w:p w14:paraId="1203FE6F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lastRenderedPageBreak/>
        <w:t>将两个惰性原子简化为1维的两个偶极子，单个原子正负电荷的作用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用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弹性势能表示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V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β</m:t>
        </m:r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sup>
        </m:sSubSup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为第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i</m:t>
        </m:r>
      </m:oMath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个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原子中负电荷相对正电荷的位移。已知正电荷固定，负电荷质量为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m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，两正电荷相距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</w:t>
      </w:r>
    </w:p>
    <w:p w14:paraId="3E44A2B2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</w:rPr>
        <w:t>)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</w:rPr>
        <w:t>试求系统的</w:t>
      </w:r>
      <w:r>
        <w:rPr>
          <w:rFonts w:asciiTheme="minorEastAsia" w:eastAsiaTheme="minorEastAsia" w:hAnsiTheme="minorEastAsia" w:cstheme="minorEastAsia"/>
          <w:sz w:val="20"/>
          <w:szCs w:val="20"/>
        </w:rPr>
        <w:t>相互作用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>能</w:t>
      </w:r>
      <w:proofErr w:type="spellEnd"/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(r,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)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</w:rPr>
        <w:t>；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4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6A224D3F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解：</w:t>
      </w:r>
    </w:p>
    <w:p w14:paraId="40FA47C6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(r,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)=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5CA04142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(ii)假设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&lt;&lt;r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，将电势能保留至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最低阶非零项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，并给出系统总能量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E(r,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dt</m:t>
            </m:r>
          </m:den>
        </m:f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)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；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8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0AF46203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解： 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</w:rPr>
        <w:t>利用小量近似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</w:rPr>
        <w:t>，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5C60C92E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1+x</m:t>
              </m:r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≈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1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x+</m:t>
          </m:r>
          <m:sSup>
            <m:s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x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→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0</m:t>
          </m:r>
        </m:oMath>
      </m:oMathPara>
    </w:p>
    <w:p w14:paraId="0812DD7B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从而有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56C75D26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≈-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14:paraId="394D4DC0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则总能量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4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65AC9B82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E(r,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,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dt</m:t>
              </m:r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)=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m</m:t>
          </m:r>
          <m:d>
            <m:d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+(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β</m:t>
          </m:r>
          <m:d>
            <m:d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14:paraId="29D6C57C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(iii)求系统的所有本征圆频率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。（提示：把总能量化为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Σ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(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M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(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dt</m:t>
            </m:r>
          </m:den>
        </m:f>
        <m:sSup>
          <m:s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sup>
        </m:sSup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+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M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sup>
        </m:sSubSup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)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的形式，其中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为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的线性组合）并给出展开至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→∞</m:t>
        </m:r>
      </m:oMath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的非零第二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阶的形式，说明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→∞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时本征频率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的渐进行为及其物理意义。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10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2F62F82B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解： 引入线性变换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4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02D76676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)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)</m:t>
          </m:r>
        </m:oMath>
      </m:oMathPara>
    </w:p>
    <w:p w14:paraId="1C82725E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则总能量可写为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536A4E26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(β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</m:t>
              </m:r>
              <m:sSubSup>
                <m:sSub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(β+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</m:t>
              </m:r>
              <m:sSubSup>
                <m:sSub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bSup>
            </m:e>
          </m:d>
        </m:oMath>
      </m:oMathPara>
    </w:p>
    <w:p w14:paraId="3044FC05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可以看出，经过线性变换后，总能量包含两个相互独立的，不含交叉项的两个谐振子，本征频率分别为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61851B17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1,2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(β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∓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)/m</m:t>
              </m:r>
            </m:e>
          </m:rad>
        </m:oMath>
      </m:oMathPara>
    </w:p>
    <w:p w14:paraId="4A6D21F0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当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→∞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时，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1,2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→</m:t>
        </m:r>
        <m:rad>
          <m:radPr>
            <m:degHide m:val="1"/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β/m</m:t>
            </m:r>
          </m:e>
        </m:rad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，即相当于趋近于两个完全独立的谐振子。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57BBD332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lastRenderedPageBreak/>
        <w:t>(iv)在量子力学中，一种本征振动模式对应一个振动自由度，一个振动自由度对应的基态能为</w:t>
      </w:r>
      <m:oMath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acc>
          <m:accPr>
            <m:chr m:val="‾"/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h</m:t>
            </m:r>
          </m:e>
        </m:acc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。试证明相距为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的孤立原子的相互作用能在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→∞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时有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E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∝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n</m:t>
                </m:r>
              </m:sup>
            </m:sSup>
          </m:den>
        </m:f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的形式，并给出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n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的值。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8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5BA20B4A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解： 与完全孤立的状态相比，相距为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的两个上述偶极子，基态能变化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729805D3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ΔE=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ℏ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)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2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ℏ</m:t>
          </m:r>
          <m:rad>
            <m:radPr>
              <m:degHide m:val="1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m</m:t>
                  </m:r>
                </m:den>
              </m:f>
            </m:e>
          </m:rad>
        </m:oMath>
      </m:oMathPara>
    </w:p>
    <w:p w14:paraId="4D2457BA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利用小量近似公式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06465FF4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(1+x</m:t>
          </m:r>
          <m:sSup>
            <m:s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=1+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x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p>
          </m:sSup>
        </m:oMath>
      </m:oMathPara>
    </w:p>
    <w:p w14:paraId="54DBBDE6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将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i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</w:rPr>
        <w:t>展开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0D110B7B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1,2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(β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∓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)/m</m:t>
              </m:r>
            </m:e>
          </m:ra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≈</m:t>
          </m:r>
          <m:rad>
            <m:radPr>
              <m:degHide m:val="1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m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∓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β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β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61F228E0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从而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2217063F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ΔE=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-ℏ</m:t>
          </m:r>
          <m:rad>
            <m:radPr>
              <m:degHide m:val="1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∝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6</m:t>
                  </m:r>
                </m:sup>
              </m:sSup>
            </m:den>
          </m:f>
        </m:oMath>
      </m:oMathPara>
    </w:p>
    <w:p w14:paraId="685775CD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从而题目命题得证，同时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7E4F2E48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n=6</m:t>
          </m:r>
        </m:oMath>
      </m:oMathPara>
    </w:p>
    <w:p w14:paraId="3EAF872D" w14:textId="77777777" w:rsidR="002A5B48" w:rsidRDefault="00000000">
      <w:pPr>
        <w:pStyle w:val="Heading2"/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  <w:t>2.</w:t>
      </w:r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惰性气体晶体内聚能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40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分）</w:t>
      </w:r>
    </w:p>
    <w:p w14:paraId="6EE1AF79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上一节中给出的两惰性原子相互作用能是一种吸引相互作用，为保证平衡，在两原子相距较近时应显现更强烈的排斥效应，这种二原子相互作用能可写为</w:t>
      </w:r>
    </w:p>
    <w:p w14:paraId="6315A4E6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atom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(r)=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=4ϵ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12</m:t>
                      </m:r>
                    </m:sup>
                  </m:sSup>
                </m:den>
              </m:f>
            </m:e>
          </m:d>
        </m:oMath>
      </m:oMathPara>
    </w:p>
    <w:p w14:paraId="5063F3C7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这种相互作用被称为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Lenard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-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Jones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势。其中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A,B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均为正的常数，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σ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为特征晶格常数，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n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在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本题第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一部分中给出，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m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由实验观测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取经验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数值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m=12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</w:t>
      </w:r>
    </w:p>
    <w:p w14:paraId="258C0C89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(i)请给出2个惰性气体原子的平衡间距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0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-</m:t>
            </m:r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body</m:t>
            </m:r>
          </m:sup>
        </m:sSubSup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；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4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08C9A530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解： 对二体相互作用势求导为0的点为平衡点。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3AD2C581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atom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6A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7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12B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=0</m:t>
          </m:r>
        </m:oMath>
      </m:oMathPara>
    </w:p>
    <w:p w14:paraId="42EFC001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从而有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02A5AD8D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body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=(2B/A</m:t>
          </m:r>
          <m:sSup>
            <m:s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1/6</m:t>
              </m:r>
            </m:sup>
          </m:s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1/6</m:t>
              </m:r>
            </m:sup>
          </m:s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σ</m:t>
          </m:r>
        </m:oMath>
      </m:oMathPara>
    </w:p>
    <w:p w14:paraId="28FF9CC4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(ii)惰性气体中不止含有2个原子，假设惰性气体晶体为立方体的堆砌，最近邻原子间距为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，现有若干可能的分布：</w:t>
      </w:r>
    </w:p>
    <w:p w14:paraId="712DDAED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(1)惰性气体原子分布在这些立方体的顶点上；</w:t>
      </w:r>
    </w:p>
    <w:p w14:paraId="0734B122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(2)惰性气体原子分布在立方体的顶点和中心；</w:t>
      </w:r>
    </w:p>
    <w:p w14:paraId="0B7C22B9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(3)惰性气体原子分布在立方体的顶点和侧面的中心上；</w:t>
      </w:r>
    </w:p>
    <w:p w14:paraId="344CBD9E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试给出在以上三种情况下，一个原子在此惰性气体原子点阵（可视为无限大）中的势能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tot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1,2,3</m:t>
            </m:r>
          </m:sup>
        </m:sSubSup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(r)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，并将其化为类似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-</m:t>
            </m:r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atom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(r)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幂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律形式，说明这种求和相当于改变系数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A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、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B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。结果可包含对全空间原子求和的求和号，本题暂不必给出求和的具体形式。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10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7F1328E4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解： 令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P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ij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k</m:t>
            </m:r>
          </m:sup>
        </m:sSubSup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为最近邻原子间距为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时，按照第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k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种晶体结构分布，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i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、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j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原子之间的间距，由于将晶体视为规则的立方体堆砌，则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P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 xml:space="preserve">应该为仅与结构有关的常数。 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>则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4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1D14B282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tot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k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atom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</m:t>
          </m:r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k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r)=4ϵ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(σ/</m:t>
              </m:r>
              <m:sSubSup>
                <m:sSub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(σ/</m:t>
              </m:r>
              <m:sSubSup>
                <m:sSub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6</m:t>
                  </m:r>
                </m:sup>
              </m:sSup>
            </m:e>
          </m:d>
        </m:oMath>
      </m:oMathPara>
    </w:p>
    <w:p w14:paraId="3E10EC7C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从而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4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2A4D20EC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tot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k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(1/</m:t>
              </m:r>
              <m:sSubSup>
                <m:sSub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B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(1/</m:t>
              </m:r>
              <m:sSubSup>
                <m:sSub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12</m:t>
                  </m:r>
                </m:sup>
              </m:sSup>
            </m:den>
          </m:f>
        </m:oMath>
      </m:oMathPara>
    </w:p>
    <w:p w14:paraId="6BF4C956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式中，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Σ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表示对所有除i原子外的原子的积分。从上式可以看出，从二体相互作用到整个晶体内的相互作用，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幂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律不变而常数（强度）与晶体结构有关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28DCCCA6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(iii)已知对(ii)中的三种情况，等效的系数变化分别为：</w:t>
      </w:r>
    </w:p>
    <w:p w14:paraId="39A3BF11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(1)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=8.40A,</m:t>
        </m:r>
        <m:r>
          <w:rPr>
            <w:rFonts w:ascii="Cambria Math" w:eastAsiaTheme="minorEastAsia" w:hAnsi="Cambria Math" w:cstheme="minorEastAsia" w:hint="eastAsia"/>
            <w:sz w:val="20"/>
            <w:szCs w:val="20"/>
          </w:rPr>
          <m:t>  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=6.20B</m:t>
        </m:r>
      </m:oMath>
    </w:p>
    <w:p w14:paraId="59E5C2F2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(2)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=12.25A,</m:t>
        </m:r>
        <m:r>
          <w:rPr>
            <w:rFonts w:ascii="Cambria Math" w:eastAsiaTheme="minorEastAsia" w:hAnsi="Cambria Math" w:cstheme="minorEastAsia" w:hint="eastAsia"/>
            <w:sz w:val="20"/>
            <w:szCs w:val="20"/>
          </w:rPr>
          <m:t>  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=9.11B</m:t>
        </m:r>
      </m:oMath>
    </w:p>
    <w:p w14:paraId="5E749A99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(3)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=14.45A,</m:t>
        </m:r>
        <m:r>
          <w:rPr>
            <w:rFonts w:ascii="Cambria Math" w:eastAsiaTheme="minorEastAsia" w:hAnsi="Cambria Math" w:cstheme="minorEastAsia" w:hint="eastAsia"/>
            <w:sz w:val="20"/>
            <w:szCs w:val="20"/>
          </w:rPr>
          <m:t>  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</w:rPr>
          <m:t>=12.13B</m:t>
        </m:r>
      </m:oMath>
    </w:p>
    <w:p w14:paraId="3A5BD3DF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试求平衡时最近邻原子间距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1,2,3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，并比较哪一种晶体最为稳定。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12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6FDBE840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解： 由（2.i）部分，有平衡时的近邻原子间距为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6269E213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1/6</m:t>
              </m:r>
            </m:sup>
          </m:sSup>
        </m:oMath>
      </m:oMathPara>
    </w:p>
    <w:p w14:paraId="1312D270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</w:rPr>
        <w:t>代入</w:t>
      </w:r>
      <w:proofErr w:type="spellEnd"/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tot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k</m:t>
            </m:r>
          </m:sup>
        </m:sSubSup>
      </m:oMath>
      <w:r>
        <w:rPr>
          <w:rFonts w:asciiTheme="minorEastAsia" w:eastAsiaTheme="minorEastAsia" w:hAnsiTheme="minorEastAsia" w:cstheme="minorEastAsia" w:hint="eastAsia"/>
          <w:sz w:val="20"/>
          <w:szCs w:val="20"/>
        </w:rPr>
        <w:t>得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541FDCDE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tot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k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4B</m:t>
              </m:r>
            </m:den>
          </m:f>
        </m:oMath>
      </m:oMathPara>
    </w:p>
    <w:p w14:paraId="656903BE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式中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α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代表变化比例，将三种结构的数据代入得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6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08C17ABA" w14:textId="77777777" w:rsidR="002A5B48" w:rsidRDefault="00000000">
      <w:pPr>
        <w:pStyle w:val="BodyText"/>
        <w:rPr>
          <w:rFonts w:ascii="Cambria Math" w:eastAsiaTheme="minorEastAsia" w:hAnsi="Cambria Math" w:cstheme="minorEastAsia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tot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11.38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4B</m:t>
              </m:r>
            </m:den>
          </m:f>
        </m:oMath>
      </m:oMathPara>
    </w:p>
    <w:p w14:paraId="018DD7DD" w14:textId="77777777" w:rsidR="002A5B48" w:rsidRDefault="00000000">
      <w:pPr>
        <w:pStyle w:val="BodyText"/>
        <w:rPr>
          <w:rFonts w:ascii="Cambria Math" w:eastAsiaTheme="minorEastAsia" w:hAnsi="Cambria Math" w:cstheme="minorEastAsia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tot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16.74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4B</m:t>
              </m:r>
            </m:den>
          </m:f>
        </m:oMath>
      </m:oMathPara>
    </w:p>
    <w:p w14:paraId="399EE5CB" w14:textId="77777777" w:rsidR="002A5B48" w:rsidRDefault="00000000">
      <w:pPr>
        <w:pStyle w:val="BodyText"/>
        <w:rPr>
          <w:rFonts w:ascii="Cambria Math" w:eastAsiaTheme="minorEastAsia" w:hAnsi="Cambria Math" w:cstheme="minorEastAsia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tot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17.21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4B</m:t>
              </m:r>
            </m:den>
          </m:f>
        </m:oMath>
      </m:oMathPara>
    </w:p>
    <w:p w14:paraId="1FE2728B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比较得，同样对于一个原子，第三种结构（面心立方）结构的能量更低，则更稳定。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4D50FC9C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(iv)试给出最稳定晶体形成模式中求和的具体形式，即不遗漏的遍历空间中除自身外的所有原子的求和方式。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8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36F7DCC4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解： 对于面心立方，取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4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5DDD1ADA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=(</m:t>
          </m:r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</m:t>
              </m:r>
            </m:e>
          </m:acc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j</m:t>
              </m:r>
            </m:e>
          </m:acc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)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=(</m:t>
          </m:r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j</m:t>
              </m:r>
            </m:e>
          </m:acc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k</m:t>
              </m:r>
            </m:e>
          </m:acc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)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=(</m:t>
          </m:r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k</m:t>
              </m:r>
            </m:e>
          </m:acc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</m:t>
              </m:r>
            </m:e>
          </m:acc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)</m:t>
          </m:r>
        </m:oMath>
      </m:oMathPara>
    </w:p>
    <w:p w14:paraId="065BFA43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以某一个原子为原点，按照正方体构建坐标轴，则任意原子的位置总可以表示为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119C8062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3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=r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i</m:t>
                  </m:r>
                </m:sub>
              </m:sSub>
            </m:e>
          </m:acc>
        </m:oMath>
      </m:oMathPara>
    </w:p>
    <w:p w14:paraId="3BF5F13D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从而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65348F7E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(1/</m:t>
          </m:r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{(0,0,0)}</m:t>
              </m:r>
            </m:sub>
          </m:sSub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EastAsia" w:hint="eastAsia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EastAsia" w:hint="eastAsia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EastAsia" w:hint="eastAsia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(1/</m:t>
          </m:r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12</m:t>
              </m:r>
            </m:sup>
          </m:s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{(0,0,0)}</m:t>
              </m:r>
            </m:sub>
          </m:sSub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EastAsia" w:hint="eastAsia"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EastAsia" w:hint="eastAsia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EastAsia" w:hint="eastAsia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EastAsia" w:hint="eastAsia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12</m:t>
                  </m:r>
                </m:sup>
              </m:sSup>
            </m:den>
          </m:f>
        </m:oMath>
      </m:oMathPara>
    </w:p>
    <w:p w14:paraId="2C71C8EA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(v)实验发现，对于越重的惰性气体原子，上述结论更准确，而对于最轻的惰性元素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He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甚至只能在超高压的状态下观察到晶体的形成。部分理论学家认为，由于量子力学中的位置-动量不确定性，使得原子最低能量并非0，且这种量子基态能量越高，越偏离上述结果。试从这个角度解释实验相对理论的偏离与元素质量的关系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6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24358151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解： 在原子间距相同的情况下，原子的位置不确定度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Δx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大致相当于近邻原子距离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r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</w:t>
      </w:r>
    </w:p>
    <w:p w14:paraId="33AEBEC4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从而由不确定性关系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51D943D6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ΔxΔp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≈ℏ</m:t>
          </m:r>
        </m:oMath>
      </m:oMathPara>
    </w:p>
    <w:p w14:paraId="170C5265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同时由于平衡状态下动量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p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应为0，原子的动量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p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可近似视为其不确定度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4EC1A483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p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≈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Δp</m:t>
          </m:r>
        </m:oMath>
      </m:oMathPara>
    </w:p>
    <w:p w14:paraId="75D11BCA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则在原子间距相同的情况下，动量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p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 xml:space="preserve">相同。 </w:t>
      </w:r>
      <w:r>
        <w:rPr>
          <w:rFonts w:asciiTheme="minorEastAsia" w:eastAsiaTheme="minorEastAsia" w:hAnsiTheme="minorEastAsia" w:cstheme="minorEastAsia" w:hint="eastAsia"/>
          <w:sz w:val="20"/>
          <w:szCs w:val="20"/>
        </w:rPr>
        <w:t>动能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72240B4B" w14:textId="77777777" w:rsidR="002A5B48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m</m:t>
              </m:r>
            </m:den>
          </m:f>
        </m:oMath>
      </m:oMathPara>
    </w:p>
    <w:p w14:paraId="6BD22046" w14:textId="77777777" w:rsidR="002A5B48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则原子质量越小，动能越大，越容易偏离上述平衡的基态，特别是当这种能量比此模型中的结合能（平衡位置能量的相反数）更大时，则无法平衡，也就无法形成晶体。这边解释更轻的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He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元素比起其他惰性元素更难以形成晶体这一现象。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772D0A26" w14:textId="77777777" w:rsidR="002A5B48" w:rsidRDefault="002A5B48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</w:p>
    <w:p w14:paraId="15EB433A" w14:textId="77777777" w:rsidR="002A5B48" w:rsidRDefault="002A5B48"/>
    <w:sectPr w:rsidR="002A5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A8DD6" w14:textId="77777777" w:rsidR="00906F9B" w:rsidRDefault="00906F9B" w:rsidP="00464237">
      <w:pPr>
        <w:spacing w:after="0"/>
      </w:pPr>
      <w:r>
        <w:separator/>
      </w:r>
    </w:p>
  </w:endnote>
  <w:endnote w:type="continuationSeparator" w:id="0">
    <w:p w14:paraId="21CC0C48" w14:textId="77777777" w:rsidR="00906F9B" w:rsidRDefault="00906F9B" w:rsidP="004642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235A" w14:textId="77777777" w:rsidR="00906F9B" w:rsidRDefault="00906F9B" w:rsidP="00464237">
      <w:pPr>
        <w:spacing w:after="0"/>
      </w:pPr>
      <w:r>
        <w:separator/>
      </w:r>
    </w:p>
  </w:footnote>
  <w:footnote w:type="continuationSeparator" w:id="0">
    <w:p w14:paraId="05AE6571" w14:textId="77777777" w:rsidR="00906F9B" w:rsidRDefault="00906F9B" w:rsidP="004642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5EBBC9A"/>
    <w:rsid w:val="002A5B48"/>
    <w:rsid w:val="00464237"/>
    <w:rsid w:val="00906F9B"/>
    <w:rsid w:val="45EBB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53E6C7"/>
  <w15:docId w15:val="{3A59CA56-2C9A-4C8F-8EA4-2F53FDD1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2">
    <w:name w:val="heading 2"/>
    <w:basedOn w:val="Normal"/>
    <w:next w:val="BodyText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styleId="Header">
    <w:name w:val="header"/>
    <w:basedOn w:val="Normal"/>
    <w:link w:val="HeaderChar"/>
    <w:rsid w:val="00464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64237"/>
    <w:rPr>
      <w:rFonts w:eastAsiaTheme="minorHAnsi"/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4642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64237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jiangyiyang</dc:creator>
  <cp:lastModifiedBy>xinan</cp:lastModifiedBy>
  <cp:revision>2</cp:revision>
  <dcterms:created xsi:type="dcterms:W3CDTF">2022-09-06T17:15:00Z</dcterms:created>
  <dcterms:modified xsi:type="dcterms:W3CDTF">2022-09-06T17:15:00Z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