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C1EEB" w14:textId="03633367" w:rsidR="00FD311C" w:rsidRPr="00C45C61" w:rsidRDefault="00FD311C" w:rsidP="00C45C61">
      <w:pPr>
        <w:pStyle w:val="a7"/>
        <w:widowControl/>
        <w:spacing w:beforeAutospacing="0" w:afterAutospacing="0"/>
        <w:jc w:val="center"/>
        <w:rPr>
          <w:rFonts w:ascii="仿宋" w:eastAsia="仿宋" w:hAnsi="仿宋" w:cs="-webkit-standard"/>
          <w:sz w:val="30"/>
          <w:lang w:bidi="ar"/>
        </w:rPr>
      </w:pPr>
      <w:r w:rsidRPr="00C45C61">
        <w:rPr>
          <w:rFonts w:ascii="仿宋" w:eastAsia="仿宋" w:hAnsi="仿宋" w:cs="-webkit-standard"/>
          <w:sz w:val="30"/>
          <w:lang w:bidi="ar"/>
        </w:rPr>
        <w:t>“双循环”</w:t>
      </w:r>
    </w:p>
    <w:p w14:paraId="20309A87" w14:textId="6DAFB221" w:rsidR="0045726B" w:rsidRDefault="0045726B" w:rsidP="0045726B">
      <w:pPr>
        <w:pStyle w:val="a7"/>
        <w:widowControl/>
        <w:spacing w:beforeAutospacing="0" w:afterAutospacing="0"/>
        <w:rPr>
          <w:rFonts w:ascii="仿宋" w:eastAsia="仿宋" w:hAnsi="仿宋" w:cs="-webkit-standard" w:hint="eastAsia"/>
          <w:lang w:bidi="ar"/>
        </w:rPr>
      </w:pPr>
      <w:bookmarkStart w:id="0" w:name="_Hlk26046289"/>
      <w:r>
        <w:rPr>
          <w:rFonts w:ascii="仿宋" w:eastAsia="仿宋" w:hAnsi="仿宋" w:cs="-webkit-standard" w:hint="eastAsia"/>
          <w:lang w:bidi="ar"/>
        </w:rPr>
        <w:t>大家好</w:t>
      </w:r>
      <w:r w:rsidR="0076437A">
        <w:rPr>
          <w:rFonts w:ascii="仿宋" w:eastAsia="仿宋" w:hAnsi="仿宋" w:cs="-webkit-standard" w:hint="eastAsia"/>
          <w:lang w:bidi="ar"/>
        </w:rPr>
        <w:t>，</w:t>
      </w:r>
    </w:p>
    <w:p w14:paraId="23C8700D" w14:textId="08518F62" w:rsidR="0076437A" w:rsidRDefault="0076437A" w:rsidP="002D08CE">
      <w:pPr>
        <w:pStyle w:val="a7"/>
        <w:widowControl/>
        <w:spacing w:beforeAutospacing="0" w:afterAutospacing="0"/>
        <w:ind w:firstLineChars="200" w:firstLine="480"/>
        <w:rPr>
          <w:rFonts w:ascii="仿宋" w:eastAsia="仿宋" w:hAnsi="仿宋" w:cs="-webkit-standard"/>
          <w:lang w:bidi="ar"/>
        </w:rPr>
      </w:pPr>
      <w:r>
        <w:rPr>
          <w:rFonts w:ascii="仿宋" w:eastAsia="仿宋" w:hAnsi="仿宋" w:cs="-webkit-standard" w:hint="eastAsia"/>
          <w:lang w:bidi="ar"/>
        </w:rPr>
        <w:t>我们小组发言的主题是世界经济的双循环趋势</w:t>
      </w:r>
      <w:r>
        <w:rPr>
          <w:rFonts w:ascii="仿宋" w:eastAsia="仿宋" w:hAnsi="仿宋" w:cs="-webkit-standard" w:hint="eastAsia"/>
          <w:lang w:bidi="ar"/>
        </w:rPr>
        <w:t>。</w:t>
      </w:r>
    </w:p>
    <w:p w14:paraId="284A8956" w14:textId="1D2348B5" w:rsidR="00FD311C" w:rsidRPr="002D08CE" w:rsidRDefault="00243194" w:rsidP="00452603">
      <w:pPr>
        <w:pStyle w:val="a7"/>
        <w:widowControl/>
        <w:spacing w:beforeAutospacing="0" w:afterAutospacing="0" w:line="120" w:lineRule="auto"/>
        <w:ind w:firstLineChars="200" w:firstLine="480"/>
        <w:rPr>
          <w:rFonts w:ascii="仿宋" w:eastAsia="仿宋" w:hAnsi="仿宋" w:cs="-webkit-standard"/>
          <w:lang w:bidi="ar"/>
        </w:rPr>
      </w:pPr>
      <w:r>
        <w:rPr>
          <w:rFonts w:ascii="仿宋" w:eastAsia="仿宋" w:hAnsi="仿宋" w:cs="-webkit-standard" w:hint="eastAsia"/>
          <w:lang w:bidi="ar"/>
        </w:rPr>
        <w:t>我们知道，</w:t>
      </w:r>
      <w:bookmarkStart w:id="1" w:name="_GoBack"/>
      <w:bookmarkEnd w:id="1"/>
      <w:r w:rsidR="00FD311C" w:rsidRPr="002D08CE">
        <w:rPr>
          <w:rFonts w:ascii="仿宋" w:eastAsia="仿宋" w:hAnsi="仿宋" w:cs="-webkit-standard"/>
          <w:lang w:bidi="ar"/>
        </w:rPr>
        <w:t>历史上，世界经济</w:t>
      </w:r>
      <w:r w:rsidR="002D08CE">
        <w:rPr>
          <w:rFonts w:ascii="仿宋" w:eastAsia="仿宋" w:hAnsi="仿宋" w:cs="-webkit-standard" w:hint="eastAsia"/>
          <w:lang w:bidi="ar"/>
        </w:rPr>
        <w:t>曾出现过</w:t>
      </w:r>
      <w:r w:rsidR="00FD311C" w:rsidRPr="002D08CE">
        <w:rPr>
          <w:rFonts w:ascii="仿宋" w:eastAsia="仿宋" w:hAnsi="仿宋" w:cs="-webkit-standard"/>
          <w:lang w:bidi="ar"/>
        </w:rPr>
        <w:t>单循环结构国际发展经济学界以前认定世界经济是一个由中心部分与其他边缘部分相互响应构成的单循环经济体系。该体系是以美欧为中心，世界其他国家和地区为边缘的经济体系，该体系曾深刻影响</w:t>
      </w:r>
      <w:r w:rsidR="00FD311C" w:rsidRPr="00452603">
        <w:rPr>
          <w:rFonts w:ascii="仿宋" w:eastAsia="仿宋" w:hAnsi="仿宋" w:cs="-webkit-standard"/>
          <w:lang w:bidi="ar"/>
        </w:rPr>
        <w:t>着世界经济的走势，并通过</w:t>
      </w:r>
      <w:r w:rsidR="00452603">
        <w:rPr>
          <w:rFonts w:ascii="仿宋" w:eastAsia="仿宋" w:hAnsi="仿宋" w:cs="-webkit-standard" w:hint="eastAsia"/>
          <w:lang w:bidi="ar"/>
        </w:rPr>
        <w:t>贸易</w:t>
      </w:r>
      <w:r w:rsidR="00452603">
        <w:rPr>
          <w:rFonts w:ascii="仿宋" w:eastAsia="仿宋" w:hAnsi="仿宋" w:cs="仿宋" w:hint="eastAsia"/>
          <w:lang w:bidi="ar"/>
        </w:rPr>
        <w:t>和金融渠道</w:t>
      </w:r>
      <w:r w:rsidR="00FD311C" w:rsidRPr="00452603">
        <w:rPr>
          <w:rFonts w:ascii="仿宋" w:eastAsia="仿宋" w:hAnsi="仿宋" w:cs="仿宋" w:hint="eastAsia"/>
          <w:lang w:bidi="ar"/>
        </w:rPr>
        <w:t>对业已复苏的新兴经济体</w:t>
      </w:r>
      <w:r w:rsidR="00452603">
        <w:rPr>
          <w:rFonts w:ascii="仿宋" w:eastAsia="仿宋" w:hAnsi="仿宋" w:cs="仿宋" w:hint="eastAsia"/>
          <w:lang w:bidi="ar"/>
        </w:rPr>
        <w:t>和广大</w:t>
      </w:r>
      <w:r w:rsidR="00FD311C" w:rsidRPr="00452603">
        <w:rPr>
          <w:rFonts w:ascii="仿宋" w:eastAsia="仿宋" w:hAnsi="仿宋" w:cs="仿宋" w:hint="eastAsia"/>
          <w:lang w:bidi="ar"/>
        </w:rPr>
        <w:t>发展中国家产生影响。</w:t>
      </w:r>
      <w:r w:rsidR="00FD311C" w:rsidRPr="00452603">
        <w:rPr>
          <w:rFonts w:ascii="仿宋" w:eastAsia="仿宋" w:hAnsi="仿宋" w:cs="-webkit-standard"/>
          <w:lang w:bidi="ar"/>
        </w:rPr>
        <w:t>这个经济体系的一个重要特征，</w:t>
      </w:r>
      <w:r w:rsidR="00452603">
        <w:rPr>
          <w:rFonts w:ascii="仿宋" w:eastAsia="仿宋" w:hAnsi="仿宋" w:cs="仿宋" w:hint="eastAsia"/>
          <w:lang w:bidi="ar"/>
        </w:rPr>
        <w:t>就是西方发达</w:t>
      </w:r>
      <w:r w:rsidR="00FD311C" w:rsidRPr="00452603">
        <w:rPr>
          <w:rFonts w:ascii="仿宋" w:eastAsia="仿宋" w:hAnsi="仿宋" w:cs="仿宋" w:hint="eastAsia"/>
          <w:lang w:bidi="ar"/>
        </w:rPr>
        <w:t>国家经济发展深刻影响着世界经济，其正常发展会带动外围世界国家或地区的正常发展</w:t>
      </w:r>
      <w:r w:rsidR="00FD311C" w:rsidRPr="00452603">
        <w:rPr>
          <w:rFonts w:ascii="仿宋" w:eastAsia="仿宋" w:hAnsi="仿宋" w:cs="-webkit-standard"/>
          <w:lang w:bidi="ar"/>
        </w:rPr>
        <w:t>;当其陷</w:t>
      </w:r>
      <w:r w:rsidR="00FD311C" w:rsidRPr="00452603">
        <w:rPr>
          <w:rFonts w:ascii="仿宋" w:eastAsia="仿宋" w:hAnsi="仿宋" w:cs="仿宋" w:hint="eastAsia"/>
          <w:lang w:bidi="ar"/>
        </w:rPr>
        <w:t>入经济衰退或危机时，则会影响到外围世界国家或地区经济。</w:t>
      </w:r>
      <w:r w:rsidR="00FD311C" w:rsidRPr="00452603">
        <w:rPr>
          <w:rFonts w:ascii="仿宋" w:eastAsia="仿宋" w:hAnsi="仿宋" w:cs="宋体" w:hint="eastAsia"/>
          <w:lang w:bidi="ar"/>
        </w:rPr>
        <w:t>而</w:t>
      </w:r>
      <w:r w:rsidR="00452603">
        <w:rPr>
          <w:rFonts w:ascii="仿宋" w:eastAsia="仿宋" w:hAnsi="仿宋" w:cs="-webkit-standard" w:hint="eastAsia"/>
          <w:lang w:bidi="ar"/>
        </w:rPr>
        <w:t>亚非拉</w:t>
      </w:r>
      <w:r w:rsidR="00FD311C" w:rsidRPr="00452603">
        <w:rPr>
          <w:rFonts w:ascii="仿宋" w:eastAsia="仿宋" w:hAnsi="仿宋" w:cs="仿宋" w:hint="eastAsia"/>
          <w:lang w:bidi="ar"/>
        </w:rPr>
        <w:t>国家长期依附</w:t>
      </w:r>
      <w:r w:rsidR="00452603">
        <w:rPr>
          <w:rFonts w:ascii="仿宋" w:eastAsia="仿宋" w:hAnsi="仿宋" w:cs="仿宋" w:hint="eastAsia"/>
          <w:lang w:bidi="ar"/>
        </w:rPr>
        <w:t>于西方</w:t>
      </w:r>
      <w:r w:rsidR="00FD311C" w:rsidRPr="00452603">
        <w:rPr>
          <w:rFonts w:ascii="仿宋" w:eastAsia="仿宋" w:hAnsi="仿宋" w:cs="仿宋" w:hint="eastAsia"/>
          <w:lang w:bidi="ar"/>
        </w:rPr>
        <w:t>发达国家</w:t>
      </w:r>
      <w:r w:rsidR="00452603">
        <w:rPr>
          <w:rFonts w:ascii="仿宋" w:eastAsia="仿宋" w:hAnsi="仿宋" w:cs="仿宋" w:hint="eastAsia"/>
          <w:lang w:bidi="ar"/>
        </w:rPr>
        <w:t>，自主</w:t>
      </w:r>
      <w:r w:rsidR="00FD311C" w:rsidRPr="00452603">
        <w:rPr>
          <w:rFonts w:ascii="仿宋" w:eastAsia="仿宋" w:hAnsi="仿宋" w:cs="仿宋" w:hint="eastAsia"/>
          <w:lang w:bidi="ar"/>
        </w:rPr>
        <w:t>独立发展受到</w:t>
      </w:r>
      <w:r w:rsidR="00452603">
        <w:rPr>
          <w:rFonts w:ascii="仿宋" w:eastAsia="仿宋" w:hAnsi="仿宋" w:cs="仿宋" w:hint="eastAsia"/>
          <w:lang w:bidi="ar"/>
        </w:rPr>
        <w:t>很大限制</w:t>
      </w:r>
      <w:r w:rsidR="00FD311C" w:rsidRPr="00452603">
        <w:rPr>
          <w:rFonts w:ascii="仿宋" w:eastAsia="仿宋" w:hAnsi="仿宋" w:cs="仿宋" w:hint="eastAsia"/>
          <w:lang w:bidi="ar"/>
        </w:rPr>
        <w:t>，在国际社会</w:t>
      </w:r>
      <w:r w:rsidR="00452603">
        <w:rPr>
          <w:rFonts w:ascii="仿宋" w:eastAsia="仿宋" w:hAnsi="仿宋" w:cs="仿宋" w:hint="eastAsia"/>
          <w:lang w:bidi="ar"/>
        </w:rPr>
        <w:t>分工和</w:t>
      </w:r>
      <w:r w:rsidR="00FD311C" w:rsidRPr="00452603">
        <w:rPr>
          <w:rFonts w:ascii="仿宋" w:eastAsia="仿宋" w:hAnsi="仿宋" w:cs="仿宋" w:hint="eastAsia"/>
          <w:lang w:bidi="ar"/>
        </w:rPr>
        <w:t>产业链中处于相对劣势地位。</w:t>
      </w:r>
      <w:bookmarkStart w:id="2" w:name="_Hlk26046399"/>
      <w:bookmarkEnd w:id="0"/>
    </w:p>
    <w:p w14:paraId="1D447649" w14:textId="0248F194" w:rsidR="00FD311C" w:rsidRPr="002D08CE" w:rsidRDefault="00C45C61" w:rsidP="00C45C61">
      <w:pPr>
        <w:pStyle w:val="a7"/>
        <w:widowControl/>
        <w:spacing w:beforeAutospacing="0" w:afterAutospacing="0"/>
        <w:ind w:firstLineChars="200" w:firstLine="480"/>
        <w:rPr>
          <w:rFonts w:ascii="仿宋" w:eastAsia="仿宋" w:hAnsi="仿宋" w:cs="-webkit-standard"/>
          <w:lang w:bidi="ar"/>
        </w:rPr>
      </w:pPr>
      <w:bookmarkStart w:id="3" w:name="_Hlk26046479"/>
      <w:bookmarkEnd w:id="2"/>
      <w:r>
        <w:rPr>
          <w:rFonts w:ascii="仿宋" w:eastAsia="仿宋" w:hAnsi="仿宋" w:cs="-webkit-standard" w:hint="eastAsia"/>
          <w:lang w:bidi="ar"/>
        </w:rPr>
        <w:t>然而</w:t>
      </w:r>
      <w:r w:rsidR="00452603">
        <w:rPr>
          <w:rFonts w:ascii="仿宋" w:eastAsia="仿宋" w:hAnsi="仿宋" w:cs="-webkit-standard" w:hint="eastAsia"/>
        </w:rPr>
        <w:t>全球金融危机</w:t>
      </w:r>
      <w:r w:rsidRPr="002D08CE">
        <w:rPr>
          <w:rFonts w:ascii="仿宋" w:eastAsia="仿宋" w:hAnsi="仿宋" w:cs="-webkit-standard"/>
        </w:rPr>
        <w:t>的爆发以及危机以来世界经济的长期低迷，是传统世界经济“中心-外围”结构引致的全球经济失衡结构的必然结果。世界经济各种危机的一再发生以及长期低迷表明，这一结构对世界经济增长的推动力已耗尽，需要一种能够促进世界经济可持续发展的新结构。这一结构就是我们所谓的世界经济“双循环结构”。世界经济从传统的“中心-外围”结构走向“双循环”结构，是未来世界经济发展的重要趋势之一。</w:t>
      </w:r>
      <w:bookmarkEnd w:id="3"/>
    </w:p>
    <w:p w14:paraId="5EA8A134" w14:textId="0CC741FC" w:rsidR="00FD311C" w:rsidRPr="002D08CE" w:rsidRDefault="00FD311C" w:rsidP="002D08CE">
      <w:pPr>
        <w:pStyle w:val="a7"/>
        <w:widowControl/>
        <w:spacing w:beforeAutospacing="0" w:afterAutospacing="0"/>
        <w:ind w:firstLineChars="200" w:firstLine="480"/>
        <w:rPr>
          <w:rFonts w:ascii="仿宋" w:eastAsia="仿宋" w:hAnsi="仿宋" w:cs="-webkit-standard"/>
        </w:rPr>
      </w:pPr>
      <w:bookmarkStart w:id="4" w:name="_Hlk26049422"/>
      <w:r w:rsidRPr="002D08CE">
        <w:rPr>
          <w:rFonts w:ascii="仿宋" w:eastAsia="仿宋" w:hAnsi="仿宋" w:cs="-webkit-standard"/>
        </w:rPr>
        <w:t>世界经济的“双循环”结构的形成是多方面因素共同影响下的结果，在经贸、国际政治方面都有其逻辑。</w:t>
      </w:r>
    </w:p>
    <w:p w14:paraId="0FEA68A1" w14:textId="77777777" w:rsidR="00FD311C" w:rsidRPr="002D08CE" w:rsidRDefault="00FD311C" w:rsidP="002D08CE">
      <w:pPr>
        <w:pStyle w:val="a7"/>
        <w:widowControl/>
        <w:spacing w:beforeAutospacing="0" w:afterAutospacing="0"/>
        <w:ind w:firstLineChars="200" w:firstLine="480"/>
        <w:rPr>
          <w:rFonts w:ascii="仿宋" w:eastAsia="仿宋" w:hAnsi="仿宋" w:cs="-webkit-standard"/>
        </w:rPr>
      </w:pPr>
      <w:r w:rsidRPr="002D08CE">
        <w:rPr>
          <w:rFonts w:ascii="仿宋" w:eastAsia="仿宋" w:hAnsi="仿宋" w:cs="-webkit-standard" w:hint="eastAsia"/>
        </w:rPr>
        <w:t>首先，</w:t>
      </w:r>
      <w:r w:rsidRPr="002D08CE">
        <w:rPr>
          <w:rFonts w:ascii="仿宋" w:eastAsia="仿宋" w:hAnsi="仿宋" w:cs="-webkit-standard"/>
        </w:rPr>
        <w:t>随着科技的应用以及产业结构的演进，发达国家的第三产业逐渐发展，逐渐产业空心化。</w:t>
      </w:r>
      <w:r w:rsidRPr="002D08CE">
        <w:rPr>
          <w:rFonts w:ascii="仿宋" w:eastAsia="仿宋" w:hAnsi="仿宋" w:cs="-webkit-standard" w:hint="eastAsia"/>
        </w:rPr>
        <w:t>其次，</w:t>
      </w:r>
      <w:r w:rsidRPr="002D08CE">
        <w:rPr>
          <w:rFonts w:ascii="仿宋" w:eastAsia="仿宋" w:hAnsi="仿宋" w:cs="-webkit-standard"/>
        </w:rPr>
        <w:t>新技术并没有立即给十分贫穷的第三世界国家人民带来好处，这些国家的经济社会发展持续处于缓慢增长甚至倒退的状态。</w:t>
      </w:r>
    </w:p>
    <w:p w14:paraId="21A6A06D" w14:textId="67A68B71" w:rsidR="00FD311C" w:rsidRPr="002D08CE" w:rsidRDefault="00FD311C" w:rsidP="002D08CE">
      <w:pPr>
        <w:pStyle w:val="a7"/>
        <w:widowControl/>
        <w:spacing w:beforeAutospacing="0" w:afterAutospacing="0"/>
        <w:ind w:firstLineChars="200" w:firstLine="480"/>
        <w:rPr>
          <w:rFonts w:ascii="仿宋" w:eastAsia="仿宋" w:hAnsi="仿宋" w:cs="-webkit-standard"/>
        </w:rPr>
      </w:pPr>
      <w:r w:rsidRPr="002D08CE">
        <w:rPr>
          <w:rFonts w:ascii="仿宋" w:eastAsia="仿宋" w:hAnsi="仿宋" w:cs="-webkit-standard"/>
        </w:rPr>
        <w:t>随</w:t>
      </w:r>
      <w:r w:rsidRPr="002D08CE">
        <w:rPr>
          <w:rFonts w:ascii="仿宋" w:eastAsia="仿宋" w:hAnsi="仿宋" w:cs="宋体" w:hint="eastAsia"/>
        </w:rPr>
        <w:t>着</w:t>
      </w:r>
      <w:r w:rsidRPr="002D08CE">
        <w:rPr>
          <w:rFonts w:ascii="仿宋" w:eastAsia="仿宋" w:hAnsi="仿宋" w:cs="-webkit-standard"/>
        </w:rPr>
        <w:t>时间推进，发达国家主要提供的服务与部分落后的第三世界国家的需求脱钩，而且后者对于前者商品的消费能力自然不高，因此这两个国家群体之间的经贸交流受到现实的限制。</w:t>
      </w:r>
    </w:p>
    <w:p w14:paraId="0ECC8849" w14:textId="6261F2CF" w:rsidR="00FD311C" w:rsidRPr="002D08CE" w:rsidRDefault="007D1567" w:rsidP="0076437A">
      <w:pPr>
        <w:tabs>
          <w:tab w:val="left" w:pos="5251"/>
        </w:tabs>
        <w:spacing w:line="180" w:lineRule="auto"/>
        <w:ind w:firstLineChars="200" w:firstLine="480"/>
        <w:rPr>
          <w:rFonts w:ascii="仿宋" w:eastAsia="仿宋" w:hAnsi="仿宋" w:hint="eastAsia"/>
          <w:sz w:val="24"/>
        </w:rPr>
      </w:pPr>
      <w:r w:rsidRPr="002D08CE">
        <w:rPr>
          <w:rFonts w:ascii="仿宋" w:eastAsia="仿宋" w:hAnsi="仿宋" w:cs="宋体" w:hint="eastAsia"/>
          <w:sz w:val="24"/>
        </w:rPr>
        <w:t>与此同时，</w:t>
      </w:r>
      <w:r w:rsidR="00FD311C" w:rsidRPr="002D08CE">
        <w:rPr>
          <w:rFonts w:ascii="仿宋" w:eastAsia="仿宋" w:hAnsi="仿宋" w:cs="宋体" w:hint="eastAsia"/>
          <w:sz w:val="24"/>
        </w:rPr>
        <w:t>以中国为代表的新兴制造业大国的崛起，给前述的两种情况的国家带来了解决方案。这样的新兴国家通常拥有需求多元、体量庞大的消费人群</w:t>
      </w:r>
      <w:r w:rsidR="00452603">
        <w:rPr>
          <w:rFonts w:ascii="仿宋" w:eastAsia="仿宋" w:hAnsi="仿宋" w:cs="宋体" w:hint="eastAsia"/>
          <w:sz w:val="24"/>
        </w:rPr>
        <w:t>，且资本充裕</w:t>
      </w:r>
      <w:r w:rsidR="006B7661" w:rsidRPr="002D08CE">
        <w:rPr>
          <w:rFonts w:ascii="仿宋" w:eastAsia="仿宋" w:hAnsi="仿宋" w:hint="eastAsia"/>
          <w:sz w:val="24"/>
        </w:rPr>
        <w:t>，</w:t>
      </w:r>
      <w:r w:rsidR="00FD311C" w:rsidRPr="002D08CE">
        <w:rPr>
          <w:rFonts w:ascii="仿宋" w:eastAsia="仿宋" w:hAnsi="仿宋" w:cs="宋体" w:hint="eastAsia"/>
          <w:sz w:val="24"/>
        </w:rPr>
        <w:t>可以</w:t>
      </w:r>
      <w:r w:rsidR="006B7661" w:rsidRPr="002D08CE">
        <w:rPr>
          <w:rFonts w:ascii="仿宋" w:eastAsia="仿宋" w:hAnsi="仿宋" w:cs="宋体" w:hint="eastAsia"/>
          <w:sz w:val="24"/>
        </w:rPr>
        <w:t>为</w:t>
      </w:r>
      <w:r w:rsidR="00FD311C" w:rsidRPr="002D08CE">
        <w:rPr>
          <w:rFonts w:ascii="仿宋" w:eastAsia="仿宋" w:hAnsi="仿宋" w:cs="宋体" w:hint="eastAsia"/>
          <w:sz w:val="24"/>
        </w:rPr>
        <w:t>发达国家的优势产业提供市场。同时，这样的制造业大国可以</w:t>
      </w:r>
      <w:r w:rsidR="00452603">
        <w:rPr>
          <w:rFonts w:ascii="仿宋" w:eastAsia="仿宋" w:hAnsi="仿宋" w:cs="宋体" w:hint="eastAsia"/>
          <w:sz w:val="24"/>
        </w:rPr>
        <w:t>对标落后国家</w:t>
      </w:r>
      <w:r w:rsidR="00FD311C" w:rsidRPr="002D08CE">
        <w:rPr>
          <w:rFonts w:ascii="仿宋" w:eastAsia="仿宋" w:hAnsi="仿宋" w:cs="宋体" w:hint="eastAsia"/>
          <w:sz w:val="24"/>
        </w:rPr>
        <w:t>的基础建设、商品物资需求，与他们开展经贸交流。</w:t>
      </w:r>
      <w:r w:rsidR="006B7661" w:rsidRPr="002D08CE">
        <w:rPr>
          <w:rFonts w:ascii="仿宋" w:eastAsia="仿宋" w:hAnsi="仿宋" w:cs="宋体" w:hint="eastAsia"/>
          <w:sz w:val="24"/>
        </w:rPr>
        <w:t>于是，</w:t>
      </w:r>
      <w:r w:rsidR="006B7661" w:rsidRPr="002D08CE">
        <w:rPr>
          <w:rFonts w:ascii="仿宋" w:eastAsia="仿宋" w:hAnsi="仿宋" w:hint="eastAsia"/>
          <w:sz w:val="24"/>
        </w:rPr>
        <w:t>在新兴发展中国家与亚非拉广大发展中国家之间的经济循环逐渐形成，</w:t>
      </w:r>
      <w:r w:rsidR="00FD311C" w:rsidRPr="002D08CE">
        <w:rPr>
          <w:rFonts w:ascii="仿宋" w:eastAsia="仿宋" w:hAnsi="仿宋" w:cs="宋体" w:hint="eastAsia"/>
          <w:sz w:val="24"/>
        </w:rPr>
        <w:t>落后国家与发达国家</w:t>
      </w:r>
      <w:r w:rsidR="006B7661" w:rsidRPr="002D08CE">
        <w:rPr>
          <w:rFonts w:ascii="仿宋" w:eastAsia="仿宋" w:hAnsi="仿宋" w:cs="宋体" w:hint="eastAsia"/>
          <w:sz w:val="24"/>
        </w:rPr>
        <w:t>更倾向于</w:t>
      </w:r>
      <w:r w:rsidR="00FD311C" w:rsidRPr="002D08CE">
        <w:rPr>
          <w:rFonts w:ascii="仿宋" w:eastAsia="仿宋" w:hAnsi="仿宋" w:cs="宋体" w:hint="eastAsia"/>
          <w:sz w:val="24"/>
        </w:rPr>
        <w:t>与新兴的制造业大国频繁进行经贸交流，而两者之间的直接合作</w:t>
      </w:r>
      <w:r w:rsidR="006B7661" w:rsidRPr="002D08CE">
        <w:rPr>
          <w:rFonts w:ascii="仿宋" w:eastAsia="仿宋" w:hAnsi="仿宋" w:cs="宋体" w:hint="eastAsia"/>
          <w:sz w:val="24"/>
        </w:rPr>
        <w:t>变</w:t>
      </w:r>
      <w:r w:rsidR="00FD311C" w:rsidRPr="002D08CE">
        <w:rPr>
          <w:rFonts w:ascii="仿宋" w:eastAsia="仿宋" w:hAnsi="仿宋" w:cs="宋体" w:hint="eastAsia"/>
          <w:sz w:val="24"/>
        </w:rPr>
        <w:t>少。</w:t>
      </w:r>
      <w:bookmarkEnd w:id="4"/>
      <w:r w:rsidR="00FD311C" w:rsidRPr="002D08CE">
        <w:rPr>
          <w:rFonts w:ascii="仿宋" w:eastAsia="仿宋" w:hAnsi="仿宋" w:cs="宋体" w:hint="eastAsia"/>
          <w:sz w:val="24"/>
        </w:rPr>
        <w:t>（</w:t>
      </w:r>
      <w:bookmarkStart w:id="5" w:name="_Hlk26046771"/>
      <w:r w:rsidR="003F5686" w:rsidRPr="003D719A">
        <w:rPr>
          <w:rFonts w:ascii="仿宋" w:eastAsia="仿宋" w:hAnsi="仿宋" w:cs="宋体" w:hint="eastAsia"/>
          <w:sz w:val="24"/>
          <w:lang w:bidi="ar"/>
        </w:rPr>
        <w:t>据</w:t>
      </w:r>
      <w:r w:rsidR="003F5686" w:rsidRPr="003D719A">
        <w:rPr>
          <w:rFonts w:ascii="仿宋" w:eastAsia="仿宋" w:hAnsi="仿宋" w:hint="eastAsia"/>
          <w:sz w:val="24"/>
        </w:rPr>
        <w:t>统计，</w:t>
      </w:r>
      <w:r w:rsidR="003F5686" w:rsidRPr="003D719A">
        <w:rPr>
          <w:rFonts w:ascii="仿宋" w:eastAsia="仿宋" w:hAnsi="仿宋"/>
          <w:sz w:val="24"/>
        </w:rPr>
        <w:t xml:space="preserve"> </w:t>
      </w:r>
      <w:r w:rsidR="00FD311C" w:rsidRPr="003D719A">
        <w:rPr>
          <w:rFonts w:ascii="仿宋" w:eastAsia="仿宋" w:hAnsi="仿宋"/>
          <w:sz w:val="24"/>
        </w:rPr>
        <w:t>2010</w:t>
      </w:r>
      <w:r w:rsidR="00452603">
        <w:rPr>
          <w:rFonts w:ascii="仿宋" w:eastAsia="仿宋" w:hAnsi="仿宋" w:hint="eastAsia"/>
          <w:sz w:val="24"/>
        </w:rPr>
        <w:t>年全球</w:t>
      </w:r>
      <w:r w:rsidR="00FD311C" w:rsidRPr="003D719A">
        <w:rPr>
          <w:rFonts w:ascii="仿宋" w:eastAsia="仿宋" w:hAnsi="仿宋" w:hint="eastAsia"/>
          <w:sz w:val="24"/>
        </w:rPr>
        <w:t>对外直接投资</w:t>
      </w:r>
      <w:r w:rsidR="00FD311C" w:rsidRPr="003D719A">
        <w:rPr>
          <w:rFonts w:ascii="仿宋" w:eastAsia="仿宋" w:hAnsi="仿宋"/>
          <w:sz w:val="24"/>
        </w:rPr>
        <w:t>(FDI)</w:t>
      </w:r>
      <w:r w:rsidR="00452603">
        <w:rPr>
          <w:rFonts w:ascii="仿宋" w:eastAsia="仿宋" w:hAnsi="仿宋" w:hint="eastAsia"/>
          <w:sz w:val="24"/>
        </w:rPr>
        <w:t>流入量</w:t>
      </w:r>
      <w:r w:rsidR="00FD311C" w:rsidRPr="003D719A">
        <w:rPr>
          <w:rFonts w:ascii="仿宋" w:eastAsia="仿宋" w:hAnsi="仿宋" w:hint="eastAsia"/>
          <w:sz w:val="24"/>
        </w:rPr>
        <w:t>中，发展中经济体和新兴经济体的比重达到</w:t>
      </w:r>
      <w:r w:rsidR="00FD311C" w:rsidRPr="003D719A">
        <w:rPr>
          <w:rFonts w:ascii="仿宋" w:eastAsia="仿宋" w:hAnsi="仿宋"/>
          <w:sz w:val="24"/>
        </w:rPr>
        <w:t>51.6%</w:t>
      </w:r>
      <w:r w:rsidR="00FD311C" w:rsidRPr="003D719A">
        <w:rPr>
          <w:rFonts w:ascii="仿宋" w:eastAsia="仿宋" w:hAnsi="仿宋" w:hint="eastAsia"/>
          <w:sz w:val="24"/>
        </w:rPr>
        <w:t>，首次超过</w:t>
      </w:r>
      <w:r w:rsidR="00FD311C" w:rsidRPr="003D719A">
        <w:rPr>
          <w:rFonts w:ascii="仿宋" w:eastAsia="仿宋" w:hAnsi="仿宋"/>
          <w:sz w:val="24"/>
        </w:rPr>
        <w:t>50%</w:t>
      </w:r>
      <w:r w:rsidR="00FD311C" w:rsidRPr="003D719A">
        <w:rPr>
          <w:rFonts w:ascii="仿宋" w:eastAsia="仿宋" w:hAnsi="仿宋" w:hint="eastAsia"/>
          <w:sz w:val="24"/>
        </w:rPr>
        <w:t>；</w:t>
      </w:r>
      <w:r w:rsidR="00FD311C" w:rsidRPr="003D719A">
        <w:rPr>
          <w:rFonts w:ascii="仿宋" w:eastAsia="仿宋" w:hAnsi="仿宋"/>
          <w:sz w:val="24"/>
        </w:rPr>
        <w:t>2012</w:t>
      </w:r>
      <w:r w:rsidR="00FD311C" w:rsidRPr="003D719A">
        <w:rPr>
          <w:rFonts w:ascii="仿宋" w:eastAsia="仿宋" w:hAnsi="仿宋" w:hint="eastAsia"/>
          <w:sz w:val="24"/>
        </w:rPr>
        <w:t>年底，全球新兴经济体和低收入国家占全球</w:t>
      </w:r>
      <w:r w:rsidR="00FD311C" w:rsidRPr="003D719A">
        <w:rPr>
          <w:rFonts w:ascii="仿宋" w:eastAsia="仿宋" w:hAnsi="仿宋"/>
          <w:sz w:val="24"/>
        </w:rPr>
        <w:t>GDP</w:t>
      </w:r>
      <w:r w:rsidR="00FD311C" w:rsidRPr="003D719A">
        <w:rPr>
          <w:rFonts w:ascii="仿宋" w:eastAsia="仿宋" w:hAnsi="仿宋" w:hint="eastAsia"/>
          <w:sz w:val="24"/>
        </w:rPr>
        <w:t>总和第一次超过全球</w:t>
      </w:r>
      <w:r w:rsidR="00FD311C" w:rsidRPr="003D719A">
        <w:rPr>
          <w:rFonts w:ascii="仿宋" w:eastAsia="仿宋" w:hAnsi="仿宋"/>
          <w:sz w:val="24"/>
        </w:rPr>
        <w:t>GDP</w:t>
      </w:r>
      <w:r w:rsidR="00FD311C" w:rsidRPr="003D719A">
        <w:rPr>
          <w:rFonts w:ascii="仿宋" w:eastAsia="仿宋" w:hAnsi="仿宋" w:hint="eastAsia"/>
          <w:sz w:val="24"/>
        </w:rPr>
        <w:t>的</w:t>
      </w:r>
      <w:r w:rsidR="00FD311C" w:rsidRPr="003D719A">
        <w:rPr>
          <w:rFonts w:ascii="仿宋" w:eastAsia="仿宋" w:hAnsi="仿宋"/>
          <w:sz w:val="24"/>
        </w:rPr>
        <w:t>50%</w:t>
      </w:r>
      <w:r w:rsidR="00FD311C" w:rsidRPr="003D719A">
        <w:rPr>
          <w:rFonts w:ascii="仿宋" w:eastAsia="仿宋" w:hAnsi="仿宋" w:hint="eastAsia"/>
          <w:sz w:val="24"/>
        </w:rPr>
        <w:t>；</w:t>
      </w:r>
      <w:r w:rsidR="00FD311C" w:rsidRPr="003D719A">
        <w:rPr>
          <w:rFonts w:ascii="仿宋" w:eastAsia="仿宋" w:hAnsi="仿宋"/>
          <w:sz w:val="24"/>
        </w:rPr>
        <w:t>2012</w:t>
      </w:r>
      <w:r w:rsidR="00FD311C" w:rsidRPr="003D719A">
        <w:rPr>
          <w:rFonts w:ascii="仿宋" w:eastAsia="仿宋" w:hAnsi="仿宋" w:hint="eastAsia"/>
          <w:sz w:val="24"/>
        </w:rPr>
        <w:t>年中国</w:t>
      </w:r>
      <w:r w:rsidR="00452603">
        <w:rPr>
          <w:rFonts w:ascii="仿宋" w:eastAsia="仿宋" w:hAnsi="仿宋" w:hint="eastAsia"/>
          <w:sz w:val="24"/>
        </w:rPr>
        <w:t>首次</w:t>
      </w:r>
      <w:r w:rsidR="00FD311C" w:rsidRPr="003D719A">
        <w:rPr>
          <w:rFonts w:ascii="仿宋" w:eastAsia="仿宋" w:hAnsi="仿宋" w:hint="eastAsia"/>
          <w:sz w:val="24"/>
        </w:rPr>
        <w:t>超过美国成为世界</w:t>
      </w:r>
      <w:r w:rsidR="00452603">
        <w:rPr>
          <w:rFonts w:ascii="仿宋" w:eastAsia="仿宋" w:hAnsi="仿宋" w:hint="eastAsia"/>
          <w:sz w:val="24"/>
        </w:rPr>
        <w:t>最大</w:t>
      </w:r>
      <w:r w:rsidR="00FD311C" w:rsidRPr="003D719A">
        <w:rPr>
          <w:rFonts w:ascii="仿宋" w:eastAsia="仿宋" w:hAnsi="仿宋" w:hint="eastAsia"/>
          <w:sz w:val="24"/>
        </w:rPr>
        <w:t>贸易国。</w:t>
      </w:r>
      <w:r w:rsidR="003F5686" w:rsidRPr="003D719A">
        <w:rPr>
          <w:rFonts w:ascii="仿宋" w:eastAsia="仿宋" w:hAnsi="仿宋" w:hint="eastAsia"/>
          <w:sz w:val="24"/>
        </w:rPr>
        <w:t>而</w:t>
      </w:r>
      <w:r w:rsidR="00FD311C" w:rsidRPr="003D719A">
        <w:rPr>
          <w:rFonts w:ascii="仿宋" w:eastAsia="仿宋" w:hAnsi="仿宋" w:hint="eastAsia"/>
          <w:sz w:val="24"/>
        </w:rPr>
        <w:t>据国际货币</w:t>
      </w:r>
      <w:r w:rsidR="00452603">
        <w:rPr>
          <w:rFonts w:ascii="仿宋" w:eastAsia="仿宋" w:hAnsi="仿宋" w:hint="eastAsia"/>
          <w:sz w:val="24"/>
        </w:rPr>
        <w:t>基金</w:t>
      </w:r>
      <w:r w:rsidR="00FD311C" w:rsidRPr="003D719A">
        <w:rPr>
          <w:rFonts w:ascii="仿宋" w:eastAsia="仿宋" w:hAnsi="仿宋" w:hint="eastAsia"/>
          <w:sz w:val="24"/>
        </w:rPr>
        <w:t>组织最新预测，全球</w:t>
      </w:r>
      <w:r w:rsidR="00FD311C" w:rsidRPr="003D719A">
        <w:rPr>
          <w:rFonts w:ascii="仿宋" w:eastAsia="仿宋" w:hAnsi="仿宋"/>
          <w:sz w:val="24"/>
        </w:rPr>
        <w:t>GDP</w:t>
      </w:r>
      <w:r w:rsidR="00FD311C" w:rsidRPr="003D719A">
        <w:rPr>
          <w:rFonts w:ascii="仿宋" w:eastAsia="仿宋" w:hAnsi="仿宋" w:hint="eastAsia"/>
          <w:sz w:val="24"/>
        </w:rPr>
        <w:t>增长率为</w:t>
      </w:r>
      <w:r w:rsidR="00FD311C" w:rsidRPr="003D719A">
        <w:rPr>
          <w:rFonts w:ascii="仿宋" w:eastAsia="仿宋" w:hAnsi="仿宋"/>
          <w:sz w:val="24"/>
        </w:rPr>
        <w:t>3.5%</w:t>
      </w:r>
      <w:r w:rsidR="00FD311C" w:rsidRPr="003D719A">
        <w:rPr>
          <w:rFonts w:ascii="仿宋" w:eastAsia="仿宋" w:hAnsi="仿宋" w:hint="eastAsia"/>
          <w:sz w:val="24"/>
        </w:rPr>
        <w:t>，发达经济体预计</w:t>
      </w:r>
      <w:r w:rsidR="00FD311C" w:rsidRPr="003D719A">
        <w:rPr>
          <w:rFonts w:ascii="仿宋" w:eastAsia="仿宋" w:hAnsi="仿宋"/>
          <w:sz w:val="24"/>
        </w:rPr>
        <w:t>1.6%</w:t>
      </w:r>
      <w:r w:rsidR="00FD311C" w:rsidRPr="003D719A">
        <w:rPr>
          <w:rFonts w:ascii="仿宋" w:eastAsia="仿宋" w:hAnsi="仿宋" w:hint="eastAsia"/>
          <w:sz w:val="24"/>
        </w:rPr>
        <w:t>，新兴市场和发展中经济体为</w:t>
      </w:r>
      <w:r w:rsidR="00FD311C" w:rsidRPr="003D719A">
        <w:rPr>
          <w:rFonts w:ascii="仿宋" w:eastAsia="仿宋" w:hAnsi="仿宋"/>
          <w:sz w:val="24"/>
        </w:rPr>
        <w:t>5.5%</w:t>
      </w:r>
      <w:r w:rsidR="00FD311C" w:rsidRPr="003D719A">
        <w:rPr>
          <w:rFonts w:ascii="仿宋" w:eastAsia="仿宋" w:hAnsi="仿宋" w:hint="eastAsia"/>
          <w:sz w:val="24"/>
        </w:rPr>
        <w:t>，</w:t>
      </w:r>
      <w:bookmarkEnd w:id="5"/>
      <w:r w:rsidR="00FD311C" w:rsidRPr="003D719A">
        <w:rPr>
          <w:rFonts w:ascii="仿宋" w:eastAsia="仿宋" w:hAnsi="仿宋" w:cs="宋体" w:hint="eastAsia"/>
          <w:kern w:val="0"/>
          <w:sz w:val="24"/>
          <w:lang w:bidi="ar"/>
        </w:rPr>
        <w:t>）</w:t>
      </w:r>
    </w:p>
    <w:p w14:paraId="579504A7" w14:textId="59BE38C5" w:rsidR="00FD311C" w:rsidRPr="002D08CE" w:rsidRDefault="00FD311C" w:rsidP="002D08CE">
      <w:pPr>
        <w:ind w:firstLineChars="200" w:firstLine="480"/>
        <w:rPr>
          <w:rFonts w:ascii="仿宋" w:eastAsia="仿宋" w:hAnsi="仿宋"/>
          <w:sz w:val="24"/>
        </w:rPr>
      </w:pPr>
      <w:r w:rsidRPr="002D08CE">
        <w:rPr>
          <w:rFonts w:ascii="仿宋" w:eastAsia="仿宋" w:hAnsi="仿宋" w:hint="eastAsia"/>
          <w:sz w:val="24"/>
        </w:rPr>
        <w:t>双循环的关键在于新南南合作，</w:t>
      </w:r>
      <w:r w:rsidR="006B7661" w:rsidRPr="002D08CE">
        <w:rPr>
          <w:rFonts w:ascii="仿宋" w:eastAsia="仿宋" w:hAnsi="仿宋" w:hint="eastAsia"/>
          <w:sz w:val="24"/>
        </w:rPr>
        <w:t>之所以称其为新南</w:t>
      </w:r>
      <w:r w:rsidR="003F5686" w:rsidRPr="002D08CE">
        <w:rPr>
          <w:rFonts w:ascii="仿宋" w:eastAsia="仿宋" w:hAnsi="仿宋" w:hint="eastAsia"/>
          <w:sz w:val="24"/>
        </w:rPr>
        <w:t>南</w:t>
      </w:r>
      <w:r w:rsidR="006B7661" w:rsidRPr="002D08CE">
        <w:rPr>
          <w:rFonts w:ascii="仿宋" w:eastAsia="仿宋" w:hAnsi="仿宋" w:hint="eastAsia"/>
          <w:sz w:val="24"/>
        </w:rPr>
        <w:t>合作，是</w:t>
      </w:r>
      <w:r w:rsidR="006B7661" w:rsidRPr="002D08CE">
        <w:rPr>
          <w:rFonts w:ascii="仿宋" w:eastAsia="仿宋" w:hAnsi="仿宋" w:cs="Arial"/>
          <w:kern w:val="0"/>
          <w:sz w:val="24"/>
          <w:shd w:val="clear" w:color="auto" w:fill="FFFFFF"/>
          <w:lang w:bidi="ar"/>
        </w:rPr>
        <w:t>因为发展中国家的地理位置大多位于南半球和北半球的南部分，</w:t>
      </w:r>
      <w:r w:rsidR="003F5686" w:rsidRPr="002D08CE">
        <w:rPr>
          <w:rFonts w:ascii="仿宋" w:eastAsia="仿宋" w:hAnsi="仿宋" w:cs="Arial" w:hint="eastAsia"/>
          <w:kern w:val="0"/>
          <w:sz w:val="24"/>
          <w:shd w:val="clear" w:color="auto" w:fill="FFFFFF"/>
          <w:lang w:bidi="ar"/>
        </w:rPr>
        <w:t>而在过去</w:t>
      </w:r>
      <w:r w:rsidR="006B7661" w:rsidRPr="002D08CE">
        <w:rPr>
          <w:rFonts w:ascii="仿宋" w:eastAsia="仿宋" w:hAnsi="仿宋" w:cs="Arial"/>
          <w:kern w:val="0"/>
          <w:sz w:val="24"/>
          <w:shd w:val="clear" w:color="auto" w:fill="FFFFFF"/>
          <w:lang w:bidi="ar"/>
        </w:rPr>
        <w:t>国际发展合作话语一直受西方主导，</w:t>
      </w:r>
      <w:r w:rsidR="003F5686" w:rsidRPr="002D08CE">
        <w:rPr>
          <w:rFonts w:ascii="仿宋" w:eastAsia="仿宋" w:hAnsi="仿宋" w:cs="Arial" w:hint="eastAsia"/>
          <w:kern w:val="0"/>
          <w:sz w:val="24"/>
          <w:shd w:val="clear" w:color="auto" w:fill="FFFFFF"/>
          <w:lang w:bidi="ar"/>
        </w:rPr>
        <w:t>合作</w:t>
      </w:r>
      <w:r w:rsidR="006B7661" w:rsidRPr="002D08CE">
        <w:rPr>
          <w:rFonts w:ascii="仿宋" w:eastAsia="仿宋" w:hAnsi="仿宋" w:cs="Arial"/>
          <w:kern w:val="0"/>
          <w:sz w:val="24"/>
          <w:shd w:val="clear" w:color="auto" w:fill="FFFFFF"/>
          <w:lang w:bidi="ar"/>
        </w:rPr>
        <w:t>进展缓慢。直到以中国为首当南方国家崛起，</w:t>
      </w:r>
      <w:r w:rsidR="003F5686" w:rsidRPr="002D08CE">
        <w:rPr>
          <w:rFonts w:ascii="仿宋" w:eastAsia="仿宋" w:hAnsi="仿宋" w:cs="Arial" w:hint="eastAsia"/>
          <w:kern w:val="0"/>
          <w:sz w:val="24"/>
          <w:shd w:val="clear" w:color="auto" w:fill="FFFFFF"/>
          <w:lang w:bidi="ar"/>
        </w:rPr>
        <w:t>南南合作才有了新面貌</w:t>
      </w:r>
      <w:r w:rsidR="006B7661" w:rsidRPr="002D08CE">
        <w:rPr>
          <w:rFonts w:ascii="仿宋" w:eastAsia="仿宋" w:hAnsi="仿宋" w:cs="Arial"/>
          <w:kern w:val="0"/>
          <w:sz w:val="24"/>
          <w:shd w:val="clear" w:color="auto" w:fill="FFFFFF"/>
          <w:lang w:bidi="ar"/>
        </w:rPr>
        <w:t>。</w:t>
      </w:r>
      <w:r w:rsidRPr="002D08CE">
        <w:rPr>
          <w:rFonts w:ascii="仿宋" w:eastAsia="仿宋" w:hAnsi="仿宋" w:hint="eastAsia"/>
          <w:sz w:val="24"/>
        </w:rPr>
        <w:t>它的出现是由于</w:t>
      </w:r>
      <w:r w:rsidRPr="002D08CE">
        <w:rPr>
          <w:rFonts w:ascii="仿宋" w:eastAsia="仿宋" w:hAnsi="仿宋"/>
          <w:sz w:val="24"/>
        </w:rPr>
        <w:t>中国与亚非拉国家的发展有很多内在一致性，这种内在一致性决定了中国和亚非拉国家的发展是互补和相互拉动的</w:t>
      </w:r>
    </w:p>
    <w:p w14:paraId="0AE053FC" w14:textId="6D07A7D3" w:rsidR="00FD311C" w:rsidRPr="002D08CE" w:rsidRDefault="00FD311C" w:rsidP="002D08CE">
      <w:pPr>
        <w:ind w:firstLineChars="200" w:firstLine="480"/>
        <w:rPr>
          <w:rFonts w:ascii="仿宋" w:eastAsia="仿宋" w:hAnsi="仿宋"/>
          <w:sz w:val="24"/>
        </w:rPr>
      </w:pPr>
      <w:r w:rsidRPr="002D08CE">
        <w:rPr>
          <w:rFonts w:ascii="仿宋" w:eastAsia="仿宋" w:hAnsi="仿宋"/>
          <w:sz w:val="24"/>
        </w:rPr>
        <w:t>随着中国工业化和城镇化的加速发展，中国对资源和初级产品的旺盛需求为</w:t>
      </w:r>
      <w:r w:rsidRPr="002D08CE">
        <w:rPr>
          <w:rFonts w:ascii="仿宋" w:eastAsia="仿宋" w:hAnsi="仿宋"/>
          <w:sz w:val="24"/>
        </w:rPr>
        <w:lastRenderedPageBreak/>
        <w:t>亚非拉等发展中国家创造了长期发展的外部条件。</w:t>
      </w:r>
      <w:r w:rsidRPr="002D08CE">
        <w:rPr>
          <w:rFonts w:ascii="仿宋" w:eastAsia="仿宋" w:hAnsi="仿宋" w:hint="eastAsia"/>
          <w:sz w:val="24"/>
        </w:rPr>
        <w:t>并且，</w:t>
      </w:r>
      <w:r w:rsidRPr="002D08CE">
        <w:rPr>
          <w:rFonts w:ascii="仿宋" w:eastAsia="仿宋" w:hAnsi="仿宋"/>
          <w:sz w:val="24"/>
        </w:rPr>
        <w:t>中国可以为亚非拉广大发展中国家提供工业化初期增长和乡村社会重建发展的经验和适用技术。</w:t>
      </w:r>
      <w:r w:rsidRPr="002D08CE">
        <w:rPr>
          <w:rFonts w:ascii="仿宋" w:eastAsia="仿宋" w:hAnsi="仿宋" w:hint="eastAsia"/>
          <w:sz w:val="24"/>
        </w:rPr>
        <w:t>受此影响，</w:t>
      </w:r>
      <w:r w:rsidRPr="002D08CE">
        <w:rPr>
          <w:rFonts w:ascii="仿宋" w:eastAsia="仿宋" w:hAnsi="仿宋"/>
          <w:sz w:val="24"/>
        </w:rPr>
        <w:t>亚非拉等</w:t>
      </w:r>
      <w:r w:rsidRPr="002D08CE">
        <w:rPr>
          <w:rFonts w:ascii="仿宋" w:eastAsia="仿宋" w:hAnsi="仿宋" w:hint="eastAsia"/>
          <w:sz w:val="24"/>
        </w:rPr>
        <w:t>地的</w:t>
      </w:r>
      <w:r w:rsidRPr="002D08CE">
        <w:rPr>
          <w:rFonts w:ascii="仿宋" w:eastAsia="仿宋" w:hAnsi="仿宋"/>
          <w:sz w:val="24"/>
        </w:rPr>
        <w:t>发展中国家</w:t>
      </w:r>
      <w:r w:rsidRPr="002D08CE">
        <w:rPr>
          <w:rFonts w:ascii="仿宋" w:eastAsia="仿宋" w:hAnsi="仿宋" w:hint="eastAsia"/>
          <w:sz w:val="24"/>
        </w:rPr>
        <w:t>的</w:t>
      </w:r>
      <w:r w:rsidRPr="002D08CE">
        <w:rPr>
          <w:rFonts w:ascii="仿宋" w:eastAsia="仿宋" w:hAnsi="仿宋"/>
          <w:sz w:val="24"/>
        </w:rPr>
        <w:t>贸易条件大为改善，并</w:t>
      </w:r>
      <w:r w:rsidRPr="002D08CE">
        <w:rPr>
          <w:rFonts w:ascii="仿宋" w:eastAsia="仿宋" w:hAnsi="仿宋" w:hint="eastAsia"/>
          <w:sz w:val="24"/>
        </w:rPr>
        <w:t>得以</w:t>
      </w:r>
      <w:r w:rsidRPr="002D08CE">
        <w:rPr>
          <w:rFonts w:ascii="仿宋" w:eastAsia="仿宋" w:hAnsi="仿宋"/>
          <w:sz w:val="24"/>
        </w:rPr>
        <w:t>开始推进自身工业化发展</w:t>
      </w:r>
      <w:r w:rsidRPr="002D08CE">
        <w:rPr>
          <w:rFonts w:ascii="仿宋" w:eastAsia="仿宋" w:hAnsi="仿宋" w:hint="eastAsia"/>
          <w:sz w:val="24"/>
        </w:rPr>
        <w:t>，加入到所谓“新工业化”的浪潮中去，靠知识经济与信息化，为本国经济提升活力，并增强联通，缩小差距。</w:t>
      </w:r>
    </w:p>
    <w:p w14:paraId="5B02B1CD" w14:textId="6C64AB2C" w:rsidR="00FD311C" w:rsidRPr="002D08CE" w:rsidRDefault="00FD311C" w:rsidP="002D08CE">
      <w:pPr>
        <w:ind w:firstLineChars="200" w:firstLine="480"/>
        <w:rPr>
          <w:rFonts w:ascii="仿宋" w:eastAsia="仿宋" w:hAnsi="仿宋"/>
          <w:sz w:val="24"/>
        </w:rPr>
      </w:pPr>
      <w:r w:rsidRPr="002D08CE">
        <w:rPr>
          <w:rFonts w:ascii="仿宋" w:eastAsia="仿宋" w:hAnsi="仿宋" w:hint="eastAsia"/>
          <w:sz w:val="24"/>
        </w:rPr>
        <w:t>反过来，</w:t>
      </w:r>
      <w:r w:rsidRPr="002D08CE">
        <w:rPr>
          <w:rFonts w:ascii="仿宋" w:eastAsia="仿宋" w:hAnsi="仿宋"/>
          <w:sz w:val="24"/>
        </w:rPr>
        <w:t>亚非拉广大发展中国家的城市化和工业化不断发展进一步拉动了中国经济的增长</w:t>
      </w:r>
      <w:r w:rsidRPr="002D08CE">
        <w:rPr>
          <w:rFonts w:ascii="仿宋" w:eastAsia="仿宋" w:hAnsi="仿宋" w:hint="eastAsia"/>
          <w:sz w:val="24"/>
        </w:rPr>
        <w:t>，</w:t>
      </w:r>
      <w:r w:rsidRPr="002D08CE">
        <w:rPr>
          <w:rFonts w:ascii="仿宋" w:eastAsia="仿宋" w:hAnsi="仿宋"/>
          <w:sz w:val="24"/>
        </w:rPr>
        <w:t>中国在推动亚非拉国家发展的过程中也可以同时实现自身的产业升级与结构调整。中国作为世界工厂，</w:t>
      </w:r>
      <w:r w:rsidRPr="002D08CE">
        <w:rPr>
          <w:rFonts w:ascii="仿宋" w:eastAsia="仿宋" w:hAnsi="仿宋" w:hint="eastAsia"/>
          <w:sz w:val="24"/>
        </w:rPr>
        <w:t>不断地</w:t>
      </w:r>
      <w:r w:rsidRPr="002D08CE">
        <w:rPr>
          <w:rFonts w:ascii="仿宋" w:eastAsia="仿宋" w:hAnsi="仿宋"/>
          <w:sz w:val="24"/>
        </w:rPr>
        <w:t>为亚非拉提供着中国制造。</w:t>
      </w:r>
      <w:r w:rsidRPr="002D08CE">
        <w:rPr>
          <w:rFonts w:ascii="仿宋" w:eastAsia="仿宋" w:hAnsi="仿宋" w:hint="eastAsia"/>
          <w:sz w:val="24"/>
        </w:rPr>
        <w:t>亚非拉对中国制造品的需求</w:t>
      </w:r>
      <w:r w:rsidRPr="002D08CE">
        <w:rPr>
          <w:rFonts w:ascii="仿宋" w:eastAsia="仿宋" w:hAnsi="仿宋"/>
          <w:sz w:val="24"/>
        </w:rPr>
        <w:t>为中国提供了</w:t>
      </w:r>
      <w:r w:rsidRPr="002D08CE">
        <w:rPr>
          <w:rFonts w:ascii="仿宋" w:eastAsia="仿宋" w:hAnsi="仿宋" w:hint="eastAsia"/>
          <w:sz w:val="24"/>
        </w:rPr>
        <w:t>广大的</w:t>
      </w:r>
      <w:r w:rsidRPr="002D08CE">
        <w:rPr>
          <w:rFonts w:ascii="仿宋" w:eastAsia="仿宋" w:hAnsi="仿宋"/>
          <w:sz w:val="24"/>
        </w:rPr>
        <w:t>市场，能够促进中国实现自身产业升级与结构调整</w:t>
      </w:r>
      <w:r w:rsidR="0076437A">
        <w:rPr>
          <w:rFonts w:ascii="仿宋" w:eastAsia="仿宋" w:hAnsi="仿宋" w:hint="eastAsia"/>
          <w:sz w:val="24"/>
        </w:rPr>
        <w:t>，</w:t>
      </w:r>
      <w:r w:rsidRPr="002D08CE">
        <w:rPr>
          <w:rFonts w:ascii="仿宋" w:eastAsia="仿宋" w:hAnsi="仿宋"/>
          <w:sz w:val="24"/>
        </w:rPr>
        <w:t>助力中国经济发展。</w:t>
      </w:r>
    </w:p>
    <w:p w14:paraId="116BFBB6" w14:textId="77777777" w:rsidR="00FD311C" w:rsidRPr="002D08CE" w:rsidRDefault="00FD311C" w:rsidP="002D08CE">
      <w:pPr>
        <w:ind w:firstLineChars="200" w:firstLine="480"/>
        <w:rPr>
          <w:rFonts w:ascii="仿宋" w:eastAsia="仿宋" w:hAnsi="仿宋"/>
          <w:sz w:val="24"/>
        </w:rPr>
      </w:pPr>
      <w:r w:rsidRPr="002D08CE">
        <w:rPr>
          <w:rFonts w:ascii="仿宋" w:eastAsia="仿宋" w:hAnsi="仿宋" w:hint="eastAsia"/>
          <w:sz w:val="24"/>
        </w:rPr>
        <w:t>既然新南南合作是一种双赢，那么怎样将它变为现实呢？突破口之一便是一带一路的建设。</w:t>
      </w:r>
    </w:p>
    <w:p w14:paraId="76A440B8" w14:textId="548217A7" w:rsidR="00FD311C" w:rsidRPr="002D08CE" w:rsidRDefault="00FD311C" w:rsidP="002D08CE">
      <w:pPr>
        <w:ind w:firstLineChars="200" w:firstLine="480"/>
        <w:rPr>
          <w:rFonts w:ascii="仿宋" w:eastAsia="仿宋" w:hAnsi="仿宋"/>
          <w:sz w:val="24"/>
        </w:rPr>
      </w:pPr>
      <w:r w:rsidRPr="002D08CE">
        <w:rPr>
          <w:rFonts w:ascii="仿宋" w:eastAsia="仿宋" w:hAnsi="仿宋" w:hint="eastAsia"/>
          <w:sz w:val="24"/>
        </w:rPr>
        <w:t>新南南合作框架面临着</w:t>
      </w:r>
      <w:r w:rsidRPr="002D08CE">
        <w:rPr>
          <w:rFonts w:ascii="仿宋" w:eastAsia="仿宋" w:hAnsi="仿宋"/>
          <w:sz w:val="24"/>
        </w:rPr>
        <w:t xml:space="preserve">两个任务：一是中国成熟而且相对过剩的制造业向其他发展中国家转移，形成战后第六次国际产业转移的高潮；二是工业化程度不足的发展中国家利用海外直接投资实现自身工业化。这两个任务的完成，都涉及到国际产业转移与合作，而产业转移的前提之一又是基础设施的先行发展。 </w:t>
      </w:r>
    </w:p>
    <w:p w14:paraId="1653B740" w14:textId="36075156" w:rsidR="00FD311C" w:rsidRPr="002D08CE" w:rsidRDefault="00FD311C" w:rsidP="002D08CE">
      <w:pPr>
        <w:ind w:firstLineChars="200" w:firstLine="480"/>
        <w:rPr>
          <w:rFonts w:ascii="仿宋" w:eastAsia="仿宋" w:hAnsi="仿宋"/>
          <w:sz w:val="24"/>
        </w:rPr>
      </w:pPr>
      <w:r w:rsidRPr="002D08CE">
        <w:rPr>
          <w:rFonts w:ascii="仿宋" w:eastAsia="仿宋" w:hAnsi="仿宋"/>
          <w:sz w:val="24"/>
        </w:rPr>
        <w:t>“一带一路”</w:t>
      </w:r>
      <w:r w:rsidRPr="002D08CE">
        <w:rPr>
          <w:rFonts w:ascii="仿宋" w:eastAsia="仿宋" w:hAnsi="仿宋" w:hint="eastAsia"/>
          <w:sz w:val="24"/>
        </w:rPr>
        <w:t>的“</w:t>
      </w:r>
      <w:r w:rsidRPr="002D08CE">
        <w:rPr>
          <w:rFonts w:ascii="仿宋" w:eastAsia="仿宋" w:hAnsi="仿宋"/>
          <w:sz w:val="24"/>
        </w:rPr>
        <w:t>建设基础设施先行</w:t>
      </w:r>
      <w:r w:rsidRPr="002D08CE">
        <w:rPr>
          <w:rFonts w:ascii="仿宋" w:eastAsia="仿宋" w:hAnsi="仿宋" w:hint="eastAsia"/>
          <w:sz w:val="24"/>
        </w:rPr>
        <w:t>”</w:t>
      </w:r>
      <w:r w:rsidRPr="002D08CE">
        <w:rPr>
          <w:rFonts w:ascii="仿宋" w:eastAsia="仿宋" w:hAnsi="仿宋"/>
          <w:sz w:val="24"/>
        </w:rPr>
        <w:t>的实施规划，</w:t>
      </w:r>
      <w:r w:rsidRPr="002D08CE">
        <w:rPr>
          <w:rFonts w:ascii="仿宋" w:eastAsia="仿宋" w:hAnsi="仿宋" w:hint="eastAsia"/>
          <w:sz w:val="24"/>
        </w:rPr>
        <w:t>正是基于对这一点的考虑，它既符合实际又不失可操作性</w:t>
      </w:r>
      <w:r w:rsidRPr="002D08CE">
        <w:rPr>
          <w:rFonts w:ascii="仿宋" w:eastAsia="仿宋" w:hAnsi="仿宋"/>
          <w:sz w:val="24"/>
        </w:rPr>
        <w:t>。</w:t>
      </w:r>
      <w:r w:rsidRPr="002D08CE">
        <w:rPr>
          <w:rFonts w:ascii="仿宋" w:eastAsia="仿宋" w:hAnsi="仿宋" w:hint="eastAsia"/>
          <w:sz w:val="24"/>
        </w:rPr>
        <w:t>首先，</w:t>
      </w:r>
      <w:r w:rsidRPr="002D08CE">
        <w:rPr>
          <w:rFonts w:ascii="仿宋" w:eastAsia="仿宋" w:hAnsi="仿宋"/>
          <w:sz w:val="24"/>
        </w:rPr>
        <w:t>沿线大多数国家</w:t>
      </w:r>
      <w:r w:rsidRPr="002D08CE">
        <w:rPr>
          <w:rFonts w:ascii="仿宋" w:eastAsia="仿宋" w:hAnsi="仿宋" w:hint="eastAsia"/>
          <w:sz w:val="24"/>
        </w:rPr>
        <w:t>大</w:t>
      </w:r>
      <w:r w:rsidRPr="002D08CE">
        <w:rPr>
          <w:rFonts w:ascii="仿宋" w:eastAsia="仿宋" w:hAnsi="仿宋"/>
          <w:sz w:val="24"/>
        </w:rPr>
        <w:t>都是工业化相对不足的发展中国家，许多国家面临进一步发展工业化的艰巨任务，本身又缺乏资金、技术和产业发展经验。这些情况与中国欲将部分成熟产业转移至海外的需要不谋而合。中国欲转移出去的产业，从行业特点、先进程度、要素密集程度等来看，都比较符合沿线国家的需要。其</w:t>
      </w:r>
      <w:r w:rsidRPr="002D08CE">
        <w:rPr>
          <w:rFonts w:ascii="仿宋" w:eastAsia="仿宋" w:hAnsi="仿宋" w:hint="eastAsia"/>
          <w:sz w:val="24"/>
        </w:rPr>
        <w:t>次</w:t>
      </w:r>
      <w:r w:rsidRPr="002D08CE">
        <w:rPr>
          <w:rFonts w:ascii="仿宋" w:eastAsia="仿宋" w:hAnsi="仿宋"/>
          <w:sz w:val="24"/>
        </w:rPr>
        <w:t>，中国不仅有产业转移的需要，而且有产业转移的能力。</w:t>
      </w:r>
      <w:r w:rsidRPr="002D08CE">
        <w:rPr>
          <w:rFonts w:ascii="仿宋" w:eastAsia="仿宋" w:hAnsi="仿宋" w:hint="eastAsia"/>
          <w:sz w:val="24"/>
        </w:rPr>
        <w:t>中国的基</w:t>
      </w:r>
      <w:r w:rsidRPr="002D08CE">
        <w:rPr>
          <w:rFonts w:ascii="仿宋" w:eastAsia="仿宋" w:hAnsi="仿宋"/>
          <w:sz w:val="24"/>
        </w:rPr>
        <w:t>础设施建设能力及其配套产业发展程度完全能满足沿线国家发展基础设施的需要</w:t>
      </w:r>
      <w:r w:rsidRPr="002D08CE">
        <w:rPr>
          <w:rFonts w:ascii="仿宋" w:eastAsia="仿宋" w:hAnsi="仿宋" w:hint="eastAsia"/>
          <w:sz w:val="24"/>
        </w:rPr>
        <w:t>，而且</w:t>
      </w:r>
      <w:r w:rsidRPr="002D08CE">
        <w:rPr>
          <w:rFonts w:ascii="仿宋" w:eastAsia="仿宋" w:hAnsi="仿宋"/>
          <w:sz w:val="24"/>
        </w:rPr>
        <w:t>中国</w:t>
      </w:r>
      <w:r w:rsidRPr="002D08CE">
        <w:rPr>
          <w:rFonts w:ascii="仿宋" w:eastAsia="仿宋" w:hAnsi="仿宋" w:hint="eastAsia"/>
          <w:sz w:val="24"/>
        </w:rPr>
        <w:t>的</w:t>
      </w:r>
      <w:r w:rsidRPr="002D08CE">
        <w:rPr>
          <w:rFonts w:ascii="仿宋" w:eastAsia="仿宋" w:hAnsi="仿宋"/>
          <w:sz w:val="24"/>
        </w:rPr>
        <w:t>投资经验、管理经验</w:t>
      </w:r>
      <w:r w:rsidRPr="002D08CE">
        <w:rPr>
          <w:rFonts w:ascii="仿宋" w:eastAsia="仿宋" w:hAnsi="仿宋" w:hint="eastAsia"/>
          <w:sz w:val="24"/>
        </w:rPr>
        <w:t>都比周边国家丰富，恰好符合他们的需要。由此可见，一带一路作为联系各国发展的纽带，其巨大作用与重要性不言而喻</w:t>
      </w:r>
      <w:r w:rsidR="0076437A">
        <w:rPr>
          <w:rFonts w:ascii="仿宋" w:eastAsia="仿宋" w:hAnsi="仿宋" w:hint="eastAsia"/>
          <w:sz w:val="24"/>
        </w:rPr>
        <w:t>。</w:t>
      </w:r>
    </w:p>
    <w:p w14:paraId="24A9D503" w14:textId="77777777" w:rsidR="00FD311C" w:rsidRPr="002D08CE" w:rsidRDefault="00FD311C" w:rsidP="002D08CE">
      <w:pPr>
        <w:tabs>
          <w:tab w:val="left" w:pos="5251"/>
        </w:tabs>
        <w:ind w:firstLineChars="200" w:firstLine="480"/>
        <w:rPr>
          <w:rFonts w:ascii="仿宋" w:eastAsia="仿宋" w:hAnsi="仿宋"/>
          <w:sz w:val="24"/>
        </w:rPr>
      </w:pPr>
      <w:r w:rsidRPr="002D08CE">
        <w:rPr>
          <w:rFonts w:ascii="仿宋" w:eastAsia="仿宋" w:hAnsi="仿宋" w:hint="eastAsia"/>
          <w:sz w:val="24"/>
        </w:rPr>
        <w:t>在南南合作的众多案例中，一个典型的例子就是</w:t>
      </w:r>
      <w:r w:rsidRPr="002D08CE">
        <w:rPr>
          <w:rFonts w:ascii="仿宋" w:eastAsia="仿宋" w:hAnsi="仿宋"/>
          <w:sz w:val="24"/>
        </w:rPr>
        <w:t>中国与东南亚国家</w:t>
      </w:r>
      <w:r w:rsidRPr="002D08CE">
        <w:rPr>
          <w:rFonts w:ascii="仿宋" w:eastAsia="仿宋" w:hAnsi="仿宋" w:hint="eastAsia"/>
          <w:sz w:val="24"/>
        </w:rPr>
        <w:t>。两者</w:t>
      </w:r>
      <w:r w:rsidRPr="002D08CE">
        <w:rPr>
          <w:rFonts w:ascii="仿宋" w:eastAsia="仿宋" w:hAnsi="仿宋"/>
          <w:sz w:val="24"/>
        </w:rPr>
        <w:t>的经济贸易呈现迅速上升趋势。东南亚已成为中国吸引外资的重要来源地，也是中国企业“走出去”的首选地之一。</w:t>
      </w:r>
      <w:r w:rsidRPr="002D08CE">
        <w:rPr>
          <w:rFonts w:ascii="仿宋" w:eastAsia="仿宋" w:hAnsi="仿宋" w:hint="eastAsia"/>
          <w:sz w:val="24"/>
        </w:rPr>
        <w:t>2019年1月份以来，东盟成为中国的第二大贸易伙伴，彰显了双方合作活力。中国与东盟经贸互补性强。美国实施的贸易保护主义、单边主义，带来了有关地区产业链的破坏。面对挑战，中国与东盟国家企业积极调整经营战略和策略，利用各国贸易政策，加大投资合作，开发经贸互补性，共同拓展国际市场。</w:t>
      </w:r>
    </w:p>
    <w:p w14:paraId="371B1D35" w14:textId="506D73D1" w:rsidR="003D719A" w:rsidRDefault="000B7BFA" w:rsidP="003D719A">
      <w:pPr>
        <w:ind w:firstLineChars="200" w:firstLine="480"/>
        <w:rPr>
          <w:rFonts w:ascii="仿宋" w:eastAsia="仿宋" w:hAnsi="仿宋"/>
          <w:sz w:val="24"/>
        </w:rPr>
      </w:pPr>
      <w:r w:rsidRPr="002D08CE">
        <w:rPr>
          <w:rFonts w:ascii="仿宋" w:eastAsia="仿宋" w:hAnsi="仿宋" w:hint="eastAsia"/>
          <w:sz w:val="24"/>
        </w:rPr>
        <w:t>双循环对世界经济发展意义重大</w:t>
      </w:r>
      <w:r w:rsidR="0076437A">
        <w:rPr>
          <w:rFonts w:ascii="仿宋" w:eastAsia="仿宋" w:hAnsi="仿宋" w:hint="eastAsia"/>
          <w:sz w:val="24"/>
        </w:rPr>
        <w:t>。</w:t>
      </w:r>
    </w:p>
    <w:p w14:paraId="0764691B" w14:textId="786E3604" w:rsidR="00FD311C" w:rsidRPr="003D719A" w:rsidRDefault="002D08CE" w:rsidP="003D719A">
      <w:pPr>
        <w:ind w:firstLineChars="200" w:firstLine="480"/>
        <w:rPr>
          <w:rFonts w:ascii="仿宋" w:eastAsia="仿宋" w:hAnsi="仿宋"/>
          <w:sz w:val="24"/>
        </w:rPr>
      </w:pPr>
      <w:r w:rsidRPr="003D719A">
        <w:rPr>
          <w:rFonts w:ascii="仿宋" w:eastAsia="仿宋" w:hAnsi="仿宋" w:hint="eastAsia"/>
          <w:sz w:val="24"/>
        </w:rPr>
        <w:t>首先，</w:t>
      </w:r>
      <w:r w:rsidR="00FD311C" w:rsidRPr="003D719A">
        <w:rPr>
          <w:rFonts w:ascii="仿宋" w:eastAsia="仿宋" w:hAnsi="仿宋" w:hint="eastAsia"/>
          <w:sz w:val="24"/>
        </w:rPr>
        <w:t>双循环给中国和其他发展中国家的经济发展带来</w:t>
      </w:r>
      <w:r w:rsidRPr="003D719A">
        <w:rPr>
          <w:rFonts w:ascii="仿宋" w:eastAsia="仿宋" w:hAnsi="仿宋" w:hint="eastAsia"/>
          <w:sz w:val="24"/>
        </w:rPr>
        <w:t>了</w:t>
      </w:r>
      <w:r w:rsidR="00FD311C" w:rsidRPr="003D719A">
        <w:rPr>
          <w:rFonts w:ascii="仿宋" w:eastAsia="仿宋" w:hAnsi="仿宋" w:hint="eastAsia"/>
          <w:sz w:val="24"/>
        </w:rPr>
        <w:t>新的动力</w:t>
      </w:r>
      <w:bookmarkStart w:id="6" w:name="_Hlk26049147"/>
      <w:r w:rsidR="003D719A" w:rsidRPr="003D719A">
        <w:rPr>
          <w:rFonts w:ascii="仿宋" w:eastAsia="仿宋" w:hAnsi="仿宋" w:hint="eastAsia"/>
          <w:sz w:val="24"/>
        </w:rPr>
        <w:t>。</w:t>
      </w:r>
      <w:r w:rsidR="00FD311C" w:rsidRPr="003D719A">
        <w:rPr>
          <w:rFonts w:ascii="仿宋" w:eastAsia="仿宋" w:hAnsi="仿宋"/>
          <w:sz w:val="24"/>
        </w:rPr>
        <w:t>中国成熟而且相对过剩的制造业向其他发展中国家转移，腾出空间和资源重点发展新兴产业</w:t>
      </w:r>
      <w:r w:rsidR="00FD311C" w:rsidRPr="003D719A">
        <w:rPr>
          <w:rFonts w:ascii="仿宋" w:eastAsia="仿宋" w:hAnsi="仿宋" w:hint="eastAsia"/>
          <w:sz w:val="24"/>
        </w:rPr>
        <w:t>，更多的企业走出去，又给中国的经济增长</w:t>
      </w:r>
      <w:r w:rsidRPr="003D719A">
        <w:rPr>
          <w:rFonts w:ascii="仿宋" w:eastAsia="仿宋" w:hAnsi="仿宋" w:hint="eastAsia"/>
          <w:sz w:val="24"/>
        </w:rPr>
        <w:t>，发展，转型</w:t>
      </w:r>
      <w:r w:rsidR="00FD311C" w:rsidRPr="003D719A">
        <w:rPr>
          <w:rFonts w:ascii="仿宋" w:eastAsia="仿宋" w:hAnsi="仿宋" w:hint="eastAsia"/>
          <w:sz w:val="24"/>
        </w:rPr>
        <w:t>带来了新的可能</w:t>
      </w:r>
      <w:r w:rsidRPr="003D719A">
        <w:rPr>
          <w:rFonts w:ascii="仿宋" w:eastAsia="仿宋" w:hAnsi="仿宋" w:hint="eastAsia"/>
          <w:sz w:val="24"/>
        </w:rPr>
        <w:t>。而</w:t>
      </w:r>
      <w:r w:rsidR="00FD311C" w:rsidRPr="003D719A">
        <w:rPr>
          <w:rFonts w:ascii="仿宋" w:eastAsia="仿宋" w:hAnsi="仿宋" w:hint="eastAsia"/>
          <w:sz w:val="24"/>
        </w:rPr>
        <w:t>中国的产业成熟程度，投资经验，管理经验等方面都比周边国家领先一步，一带一路建设所要求的基础设施，蕴含着巨大的投资机会，会产生巨大的经济增长带动效应。</w:t>
      </w:r>
    </w:p>
    <w:bookmarkEnd w:id="6"/>
    <w:p w14:paraId="1E0F4D71" w14:textId="50FBA218" w:rsidR="00FD311C" w:rsidRPr="002D08CE" w:rsidRDefault="002D08CE" w:rsidP="002D08CE">
      <w:pPr>
        <w:tabs>
          <w:tab w:val="left" w:pos="5251"/>
        </w:tabs>
        <w:ind w:firstLineChars="200" w:firstLine="480"/>
        <w:rPr>
          <w:rFonts w:ascii="仿宋" w:eastAsia="仿宋" w:hAnsi="仿宋"/>
          <w:sz w:val="24"/>
        </w:rPr>
      </w:pPr>
      <w:r w:rsidRPr="002D08CE">
        <w:rPr>
          <w:rFonts w:ascii="仿宋" w:eastAsia="仿宋" w:hAnsi="仿宋" w:cs="宋体" w:hint="eastAsia"/>
          <w:kern w:val="0"/>
          <w:sz w:val="24"/>
        </w:rPr>
        <w:t>其次，</w:t>
      </w:r>
      <w:r w:rsidR="00FD311C" w:rsidRPr="002D08CE">
        <w:rPr>
          <w:rFonts w:ascii="仿宋" w:eastAsia="仿宋" w:hAnsi="仿宋" w:cs="宋体" w:hint="eastAsia"/>
          <w:kern w:val="0"/>
          <w:sz w:val="24"/>
        </w:rPr>
        <w:t>双循环对世界经济</w:t>
      </w:r>
      <w:r w:rsidRPr="002D08CE">
        <w:rPr>
          <w:rFonts w:ascii="仿宋" w:eastAsia="仿宋" w:hAnsi="仿宋" w:cs="宋体" w:hint="eastAsia"/>
          <w:kern w:val="0"/>
          <w:sz w:val="24"/>
        </w:rPr>
        <w:t>也有重大</w:t>
      </w:r>
      <w:r w:rsidR="00FD311C" w:rsidRPr="002D08CE">
        <w:rPr>
          <w:rFonts w:ascii="仿宋" w:eastAsia="仿宋" w:hAnsi="仿宋" w:cs="宋体" w:hint="eastAsia"/>
          <w:kern w:val="0"/>
          <w:sz w:val="24"/>
        </w:rPr>
        <w:t>影响</w:t>
      </w:r>
      <w:r w:rsidRPr="002D08CE">
        <w:rPr>
          <w:rFonts w:ascii="仿宋" w:eastAsia="仿宋" w:hAnsi="仿宋" w:hint="eastAsia"/>
          <w:sz w:val="24"/>
        </w:rPr>
        <w:t>。</w:t>
      </w:r>
      <w:r w:rsidR="00C953F3" w:rsidRPr="002D08CE">
        <w:rPr>
          <w:rFonts w:ascii="仿宋" w:eastAsia="仿宋" w:hAnsi="仿宋" w:hint="eastAsia"/>
          <w:sz w:val="24"/>
        </w:rPr>
        <w:t>新兴发展中国家在双循环体系中的位置极为重要，它们像一条纽带，联系着两个循环，使他们不再是封闭的，而是立体的，多孔的，同时它们</w:t>
      </w:r>
      <w:r w:rsidR="00C953F3" w:rsidRPr="002D08CE">
        <w:rPr>
          <w:rFonts w:ascii="仿宋" w:eastAsia="仿宋" w:hAnsi="仿宋" w:cs="Arial"/>
          <w:sz w:val="24"/>
          <w:shd w:val="clear" w:color="auto" w:fill="FFFFFF"/>
        </w:rPr>
        <w:t>充当</w:t>
      </w:r>
      <w:r w:rsidR="00C953F3" w:rsidRPr="002D08CE">
        <w:rPr>
          <w:rFonts w:ascii="仿宋" w:eastAsia="仿宋" w:hAnsi="仿宋" w:cs="Arial" w:hint="eastAsia"/>
          <w:sz w:val="24"/>
          <w:shd w:val="clear" w:color="auto" w:fill="FFFFFF"/>
        </w:rPr>
        <w:t>着</w:t>
      </w:r>
      <w:r w:rsidR="00C953F3" w:rsidRPr="002D08CE">
        <w:rPr>
          <w:rFonts w:ascii="仿宋" w:eastAsia="仿宋" w:hAnsi="仿宋" w:cs="Arial"/>
          <w:sz w:val="24"/>
          <w:shd w:val="clear" w:color="auto" w:fill="FFFFFF"/>
        </w:rPr>
        <w:t>核心与外围国家之间的缓冲</w:t>
      </w:r>
      <w:r w:rsidR="00C953F3" w:rsidRPr="002D08CE">
        <w:rPr>
          <w:rFonts w:ascii="仿宋" w:eastAsia="仿宋" w:hAnsi="仿宋" w:cs="Arial" w:hint="eastAsia"/>
          <w:sz w:val="24"/>
          <w:shd w:val="clear" w:color="auto" w:fill="FFFFFF"/>
        </w:rPr>
        <w:t>带</w:t>
      </w:r>
      <w:r w:rsidR="00C953F3" w:rsidRPr="002D08CE">
        <w:rPr>
          <w:rFonts w:ascii="仿宋" w:eastAsia="仿宋" w:hAnsi="仿宋" w:hint="eastAsia"/>
          <w:sz w:val="24"/>
        </w:rPr>
        <w:t>，既防止了资本的极端累积，又缓和了发达国家与发展中国家的矛盾</w:t>
      </w:r>
      <w:r w:rsidR="00C953F3" w:rsidRPr="002D08CE">
        <w:rPr>
          <w:rFonts w:ascii="仿宋" w:eastAsia="仿宋" w:hAnsi="仿宋" w:cs="宋体" w:hint="eastAsia"/>
          <w:sz w:val="24"/>
        </w:rPr>
        <w:t>，</w:t>
      </w:r>
      <w:r w:rsidR="00C953F3" w:rsidRPr="002D08CE">
        <w:rPr>
          <w:rFonts w:ascii="仿宋" w:eastAsia="仿宋" w:hAnsi="仿宋" w:hint="eastAsia"/>
          <w:sz w:val="24"/>
        </w:rPr>
        <w:t>它们是世界经济增长的重</w:t>
      </w:r>
      <w:r w:rsidR="00C953F3" w:rsidRPr="002D08CE">
        <w:rPr>
          <w:rFonts w:ascii="仿宋" w:eastAsia="仿宋" w:hAnsi="仿宋" w:hint="eastAsia"/>
          <w:sz w:val="24"/>
        </w:rPr>
        <w:lastRenderedPageBreak/>
        <w:t>要引擎和国际经济秩序的主要参与者。而且双引擎意味着当一个引擎失效时另一个引擎还能维持运行，这降低了突发状况的危害性，对整个人类无疑是有利的。</w:t>
      </w:r>
    </w:p>
    <w:p w14:paraId="6F874B19" w14:textId="5A6A25BE" w:rsidR="00FD311C" w:rsidRPr="002D08CE" w:rsidRDefault="000B7BFA" w:rsidP="002D08CE">
      <w:pPr>
        <w:tabs>
          <w:tab w:val="left" w:pos="5251"/>
        </w:tabs>
        <w:ind w:firstLineChars="200" w:firstLine="480"/>
        <w:rPr>
          <w:rFonts w:ascii="仿宋" w:eastAsia="仿宋" w:hAnsi="仿宋" w:cs="宋体"/>
          <w:kern w:val="0"/>
          <w:sz w:val="24"/>
        </w:rPr>
      </w:pPr>
      <w:r w:rsidRPr="002D08CE">
        <w:rPr>
          <w:rFonts w:ascii="仿宋" w:eastAsia="仿宋" w:hAnsi="仿宋" w:cs="Courier New"/>
          <w:sz w:val="24"/>
        </w:rPr>
        <w:t>中国与其他发展中国家经济关系的发展，</w:t>
      </w:r>
      <w:r w:rsidR="00FD311C" w:rsidRPr="002D08CE">
        <w:rPr>
          <w:rFonts w:ascii="仿宋" w:eastAsia="仿宋" w:hAnsi="仿宋" w:cs="Courier New"/>
          <w:sz w:val="24"/>
        </w:rPr>
        <w:t>有助于实现全球经济平衡，解决长期存在且不断加剧的全球经济失衡问题</w:t>
      </w:r>
      <w:r w:rsidRPr="002D08CE">
        <w:rPr>
          <w:rFonts w:ascii="仿宋" w:eastAsia="仿宋" w:hAnsi="仿宋" w:cs="Courier New" w:hint="eastAsia"/>
          <w:sz w:val="24"/>
        </w:rPr>
        <w:t>，</w:t>
      </w:r>
      <w:r w:rsidR="00FD311C" w:rsidRPr="002D08CE">
        <w:rPr>
          <w:rFonts w:ascii="仿宋" w:eastAsia="仿宋" w:hAnsi="仿宋" w:cs="Courier New"/>
          <w:sz w:val="24"/>
        </w:rPr>
        <w:t>将大大改变过分依赖于欧美市场的贸易结构，</w:t>
      </w:r>
      <w:r w:rsidR="00FD311C" w:rsidRPr="002D08CE">
        <w:rPr>
          <w:rFonts w:ascii="仿宋" w:eastAsia="仿宋" w:hAnsi="仿宋" w:cs="宋体"/>
          <w:kern w:val="0"/>
          <w:sz w:val="24"/>
        </w:rPr>
        <w:t>大大增强发展中国家在全球经济中的话语权和影响力，使国际经济关系呈现出多元平衡发展状态，从而加速国际经济秩序的改革与新秩序的建立。</w:t>
      </w:r>
      <w:r w:rsidRPr="002D08CE">
        <w:rPr>
          <w:rFonts w:ascii="仿宋" w:eastAsia="仿宋" w:hAnsi="仿宋" w:hint="eastAsia"/>
          <w:sz w:val="24"/>
        </w:rPr>
        <w:t xml:space="preserve"> </w:t>
      </w:r>
    </w:p>
    <w:p w14:paraId="525FC806" w14:textId="5B1546F5" w:rsidR="00FD311C" w:rsidRPr="002D08CE" w:rsidRDefault="002D08CE" w:rsidP="00C45C61">
      <w:pPr>
        <w:pStyle w:val="a8"/>
        <w:widowControl/>
        <w:ind w:firstLine="480"/>
        <w:jc w:val="left"/>
        <w:rPr>
          <w:rFonts w:ascii="仿宋" w:eastAsia="仿宋" w:hAnsi="仿宋" w:cs="Courier New"/>
          <w:sz w:val="24"/>
          <w:szCs w:val="24"/>
        </w:rPr>
      </w:pPr>
      <w:r w:rsidRPr="002D08CE">
        <w:rPr>
          <w:rFonts w:ascii="仿宋" w:eastAsia="仿宋" w:hAnsi="仿宋" w:cs="Courier New" w:hint="eastAsia"/>
          <w:sz w:val="24"/>
          <w:szCs w:val="24"/>
        </w:rPr>
        <w:t>正因如此，</w:t>
      </w:r>
      <w:r w:rsidR="00FD311C" w:rsidRPr="002D08CE">
        <w:rPr>
          <w:rFonts w:ascii="仿宋" w:eastAsia="仿宋" w:hAnsi="仿宋" w:cs="Courier New" w:hint="eastAsia"/>
          <w:sz w:val="24"/>
          <w:szCs w:val="24"/>
        </w:rPr>
        <w:t>双循环</w:t>
      </w:r>
      <w:r w:rsidR="000B7BFA" w:rsidRPr="002D08CE">
        <w:rPr>
          <w:rFonts w:ascii="仿宋" w:eastAsia="仿宋" w:hAnsi="仿宋" w:cs="Courier New" w:hint="eastAsia"/>
          <w:sz w:val="24"/>
          <w:szCs w:val="24"/>
        </w:rPr>
        <w:t>的</w:t>
      </w:r>
      <w:r w:rsidR="00FD311C" w:rsidRPr="002D08CE">
        <w:rPr>
          <w:rFonts w:ascii="仿宋" w:eastAsia="仿宋" w:hAnsi="仿宋" w:cs="Courier New" w:hint="eastAsia"/>
          <w:sz w:val="24"/>
          <w:szCs w:val="24"/>
        </w:rPr>
        <w:t>前景</w:t>
      </w:r>
      <w:r w:rsidR="000B7BFA" w:rsidRPr="002D08CE">
        <w:rPr>
          <w:rFonts w:ascii="仿宋" w:eastAsia="仿宋" w:hAnsi="仿宋" w:cs="Courier New" w:hint="eastAsia"/>
          <w:sz w:val="24"/>
          <w:szCs w:val="24"/>
        </w:rPr>
        <w:t>非常广阔</w:t>
      </w:r>
      <w:r w:rsidRPr="002D08CE">
        <w:rPr>
          <w:rFonts w:ascii="仿宋" w:eastAsia="仿宋" w:hAnsi="仿宋" w:cs="Courier New" w:hint="eastAsia"/>
          <w:sz w:val="24"/>
          <w:szCs w:val="24"/>
        </w:rPr>
        <w:t>，</w:t>
      </w:r>
      <w:r w:rsidR="00FD311C" w:rsidRPr="002D08CE">
        <w:rPr>
          <w:rFonts w:ascii="仿宋" w:eastAsia="仿宋" w:hAnsi="仿宋"/>
          <w:sz w:val="24"/>
          <w:szCs w:val="24"/>
        </w:rPr>
        <w:t>随着中国工业化和城镇化的加速发展， 中国对资源和初级产品的旺盛需求将持续30年以</w:t>
      </w:r>
      <w:r w:rsidR="00FD311C" w:rsidRPr="002D08CE">
        <w:rPr>
          <w:rFonts w:ascii="仿宋" w:eastAsia="仿宋" w:hAnsi="仿宋" w:hint="eastAsia"/>
          <w:sz w:val="24"/>
          <w:szCs w:val="24"/>
        </w:rPr>
        <w:t>上。据估计，</w:t>
      </w:r>
      <w:r w:rsidR="00FD311C" w:rsidRPr="002D08CE">
        <w:rPr>
          <w:rFonts w:ascii="仿宋" w:eastAsia="仿宋" w:hAnsi="仿宋"/>
          <w:sz w:val="24"/>
          <w:szCs w:val="24"/>
        </w:rPr>
        <w:t xml:space="preserve">中国城镇化在未来10年可拉动40万亿元人民币投资， </w:t>
      </w:r>
      <w:r w:rsidR="00FD311C" w:rsidRPr="002D08CE">
        <w:rPr>
          <w:rFonts w:ascii="仿宋" w:eastAsia="仿宋" w:hAnsi="仿宋" w:hint="eastAsia"/>
          <w:sz w:val="24"/>
          <w:szCs w:val="24"/>
        </w:rPr>
        <w:t>同时，中国离世界发达国家仍有较大差距。因此双循环的世界经济将在较长一段时间稳定持续，它将为发展中国家经济带来巨大发展，将为世界经济格局带来深刻变化。</w:t>
      </w:r>
    </w:p>
    <w:p w14:paraId="2B41B263" w14:textId="45C6F7FC" w:rsidR="000B7BFA" w:rsidRPr="002D08CE" w:rsidRDefault="000B7BFA" w:rsidP="002D08CE">
      <w:pPr>
        <w:tabs>
          <w:tab w:val="left" w:pos="5251"/>
        </w:tabs>
        <w:ind w:firstLineChars="200" w:firstLine="480"/>
        <w:rPr>
          <w:rFonts w:ascii="仿宋" w:eastAsia="仿宋" w:hAnsi="仿宋" w:cs="Courier New"/>
          <w:sz w:val="24"/>
        </w:rPr>
      </w:pPr>
      <w:r w:rsidRPr="002D08CE">
        <w:rPr>
          <w:rFonts w:ascii="仿宋" w:eastAsia="仿宋" w:hAnsi="仿宋" w:hint="eastAsia"/>
          <w:sz w:val="24"/>
        </w:rPr>
        <w:t>综上所述，从中国的立场看，一方面，</w:t>
      </w:r>
      <w:r w:rsidRPr="002D08CE">
        <w:rPr>
          <w:rFonts w:ascii="仿宋" w:eastAsia="仿宋" w:hAnsi="仿宋" w:cs="Courier New"/>
          <w:sz w:val="24"/>
        </w:rPr>
        <w:t>与发达国家特别是美国之间的经济循环，是中国对外经济关系的基础，是中国在现有世界经济结构下所扮演的主要国际经济角色</w:t>
      </w:r>
      <w:r w:rsidRPr="002D08CE">
        <w:rPr>
          <w:rFonts w:ascii="仿宋" w:eastAsia="仿宋" w:hAnsi="仿宋" w:cs="Courier New" w:hint="eastAsia"/>
          <w:sz w:val="24"/>
        </w:rPr>
        <w:t>。</w:t>
      </w:r>
      <w:r w:rsidRPr="002D08CE">
        <w:rPr>
          <w:rFonts w:ascii="仿宋" w:eastAsia="仿宋" w:hAnsi="仿宋" w:cs="Courier New"/>
          <w:sz w:val="24"/>
        </w:rPr>
        <w:t>另一方面，与发展中国家特别是亚非拉发展中国家之间的经济循环，将是未来中国开放型经济的新趋势，也是通过对外经济战略促进经济转型与可持续发展的关键环节</w:t>
      </w:r>
      <w:r w:rsidRPr="002D08CE">
        <w:rPr>
          <w:rFonts w:ascii="仿宋" w:eastAsia="仿宋" w:hAnsi="仿宋" w:hint="eastAsia"/>
          <w:sz w:val="24"/>
        </w:rPr>
        <w:t>，因此，我们应通过支援等各种形式参与到落后的发展中国家的建设中，使得落后国家的经济社会发展能因为合作项目而进步，使这些国家与本国形成利益共同体，彰显我国负责任的大国形象，从而获得实实在在支持</w:t>
      </w:r>
      <w:r w:rsidRPr="002D08CE">
        <w:rPr>
          <w:rFonts w:ascii="仿宋" w:eastAsia="仿宋" w:hAnsi="仿宋" w:cs="Courier New"/>
          <w:sz w:val="24"/>
        </w:rPr>
        <w:t>。</w:t>
      </w:r>
    </w:p>
    <w:p w14:paraId="3918D42A" w14:textId="3BF64B97" w:rsidR="00FD311C" w:rsidRDefault="000B7BFA" w:rsidP="00C45C61">
      <w:pPr>
        <w:ind w:firstLineChars="200" w:firstLine="480"/>
        <w:rPr>
          <w:rFonts w:ascii="仿宋" w:eastAsia="仿宋" w:hAnsi="仿宋"/>
          <w:sz w:val="24"/>
        </w:rPr>
      </w:pPr>
      <w:r w:rsidRPr="002D08CE">
        <w:rPr>
          <w:rFonts w:ascii="仿宋" w:eastAsia="仿宋" w:hAnsi="仿宋" w:cs="Arial" w:hint="eastAsia"/>
          <w:sz w:val="24"/>
          <w:shd w:val="clear" w:color="auto" w:fill="FFFFFF"/>
        </w:rPr>
        <w:t>当然，在与亚非拉国家积极开展合作的同时，我们仍应清楚地认识到，西方发达国家并不乐见中国成为团结外围国家进步的力量，因为这减少了它们对利益的汲取，它们势必会阻挠我国的规划与行动，</w:t>
      </w:r>
      <w:r w:rsidRPr="002D08CE">
        <w:rPr>
          <w:rFonts w:ascii="仿宋" w:eastAsia="仿宋" w:hAnsi="仿宋" w:hint="eastAsia"/>
          <w:sz w:val="24"/>
        </w:rPr>
        <w:t>而且中国在经济实力崛起的同时，必将谋求国际事务的更大的话语权，这些都意味着矛盾不会消失。</w:t>
      </w:r>
      <w:r w:rsidRPr="002D08CE">
        <w:rPr>
          <w:rFonts w:ascii="仿宋" w:eastAsia="仿宋" w:hAnsi="仿宋" w:cs="Arial" w:hint="eastAsia"/>
          <w:sz w:val="24"/>
          <w:shd w:val="clear" w:color="auto" w:fill="FFFFFF"/>
        </w:rPr>
        <w:t>双循环的建立与维持将是艰巨的任务，而正是由于使命的重大性，我们才更要不畏困难，尽全力完成我们应该做的</w:t>
      </w:r>
      <w:r w:rsidRPr="002D08CE">
        <w:rPr>
          <w:rFonts w:ascii="仿宋" w:eastAsia="仿宋" w:hAnsi="仿宋" w:hint="eastAsia"/>
          <w:sz w:val="24"/>
        </w:rPr>
        <w:t>。</w:t>
      </w:r>
    </w:p>
    <w:p w14:paraId="72BEA10A" w14:textId="683B1D6F" w:rsidR="0076437A" w:rsidRDefault="0076437A" w:rsidP="00C45C61">
      <w:pPr>
        <w:ind w:firstLineChars="200" w:firstLine="480"/>
        <w:rPr>
          <w:rFonts w:ascii="仿宋" w:eastAsia="仿宋" w:hAnsi="仿宋"/>
          <w:sz w:val="24"/>
        </w:rPr>
      </w:pPr>
      <w:r>
        <w:rPr>
          <w:rFonts w:ascii="仿宋" w:eastAsia="仿宋" w:hAnsi="仿宋" w:hint="eastAsia"/>
          <w:sz w:val="24"/>
        </w:rPr>
        <w:t>我的发言到此结束，谢谢大家！</w:t>
      </w:r>
    </w:p>
    <w:p w14:paraId="40D63DC8" w14:textId="3159786B" w:rsidR="0076437A" w:rsidRDefault="0076437A" w:rsidP="0076437A">
      <w:pPr>
        <w:wordWrap w:val="0"/>
        <w:ind w:firstLineChars="200" w:firstLine="480"/>
        <w:jc w:val="right"/>
        <w:rPr>
          <w:rFonts w:ascii="仿宋" w:eastAsia="仿宋" w:hAnsi="仿宋"/>
          <w:sz w:val="24"/>
        </w:rPr>
      </w:pPr>
      <w:r>
        <w:rPr>
          <w:rFonts w:ascii="仿宋" w:eastAsia="仿宋" w:hAnsi="仿宋" w:hint="eastAsia"/>
          <w:sz w:val="24"/>
        </w:rPr>
        <w:t>形策3组</w:t>
      </w:r>
    </w:p>
    <w:p w14:paraId="128D2C8D" w14:textId="1B204A7C" w:rsidR="0076437A" w:rsidRPr="002D08CE" w:rsidRDefault="0076437A" w:rsidP="0076437A">
      <w:pPr>
        <w:ind w:firstLineChars="200" w:firstLine="480"/>
        <w:jc w:val="right"/>
        <w:rPr>
          <w:rFonts w:ascii="仿宋" w:eastAsia="仿宋" w:hAnsi="仿宋" w:hint="eastAsia"/>
          <w:sz w:val="24"/>
        </w:rPr>
      </w:pPr>
      <w:r>
        <w:rPr>
          <w:rFonts w:ascii="仿宋" w:eastAsia="仿宋" w:hAnsi="仿宋" w:hint="eastAsia"/>
          <w:sz w:val="24"/>
        </w:rPr>
        <w:t>2019年12月6日</w:t>
      </w:r>
    </w:p>
    <w:sectPr w:rsidR="0076437A" w:rsidRPr="002D0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EDB1C" w14:textId="77777777" w:rsidR="00994F69" w:rsidRDefault="00994F69" w:rsidP="00FD311C">
      <w:r>
        <w:separator/>
      </w:r>
    </w:p>
  </w:endnote>
  <w:endnote w:type="continuationSeparator" w:id="0">
    <w:p w14:paraId="485F8D9C" w14:textId="77777777" w:rsidR="00994F69" w:rsidRDefault="00994F69" w:rsidP="00FD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ebkit-standard">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3537" w14:textId="77777777" w:rsidR="00994F69" w:rsidRDefault="00994F69" w:rsidP="00FD311C">
      <w:r>
        <w:separator/>
      </w:r>
    </w:p>
  </w:footnote>
  <w:footnote w:type="continuationSeparator" w:id="0">
    <w:p w14:paraId="2074F433" w14:textId="77777777" w:rsidR="00994F69" w:rsidRDefault="00994F69" w:rsidP="00FD3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43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E14D71"/>
    <w:multiLevelType w:val="singleLevel"/>
    <w:tmpl w:val="5DE14D71"/>
    <w:lvl w:ilvl="0">
      <w:start w:val="1"/>
      <w:numFmt w:val="decimal"/>
      <w:suff w:val="nothing"/>
      <w:lvlText w:val="%1、"/>
      <w:lvlJc w:val="left"/>
    </w:lvl>
  </w:abstractNum>
  <w:abstractNum w:abstractNumId="2" w15:restartNumberingAfterBreak="0">
    <w:nsid w:val="70F47F7F"/>
    <w:multiLevelType w:val="hybridMultilevel"/>
    <w:tmpl w:val="E43699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22"/>
    <w:rsid w:val="000B7BFA"/>
    <w:rsid w:val="00243194"/>
    <w:rsid w:val="002D08CE"/>
    <w:rsid w:val="003D719A"/>
    <w:rsid w:val="003F5686"/>
    <w:rsid w:val="00452603"/>
    <w:rsid w:val="0045726B"/>
    <w:rsid w:val="00532784"/>
    <w:rsid w:val="006B7661"/>
    <w:rsid w:val="0076437A"/>
    <w:rsid w:val="007D1567"/>
    <w:rsid w:val="00994F69"/>
    <w:rsid w:val="009A5C22"/>
    <w:rsid w:val="00A6313A"/>
    <w:rsid w:val="00B703A7"/>
    <w:rsid w:val="00C45C61"/>
    <w:rsid w:val="00C953F3"/>
    <w:rsid w:val="00E76FA8"/>
    <w:rsid w:val="00FD3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5EB1D"/>
  <w15:chartTrackingRefBased/>
  <w15:docId w15:val="{3F745DB5-AB26-452E-BDED-1958202C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11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1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11C"/>
    <w:rPr>
      <w:sz w:val="18"/>
      <w:szCs w:val="18"/>
    </w:rPr>
  </w:style>
  <w:style w:type="paragraph" w:styleId="a5">
    <w:name w:val="footer"/>
    <w:basedOn w:val="a"/>
    <w:link w:val="a6"/>
    <w:uiPriority w:val="99"/>
    <w:unhideWhenUsed/>
    <w:rsid w:val="00FD311C"/>
    <w:pPr>
      <w:tabs>
        <w:tab w:val="center" w:pos="4153"/>
        <w:tab w:val="right" w:pos="8306"/>
      </w:tabs>
      <w:snapToGrid w:val="0"/>
      <w:jc w:val="left"/>
    </w:pPr>
    <w:rPr>
      <w:sz w:val="18"/>
      <w:szCs w:val="18"/>
    </w:rPr>
  </w:style>
  <w:style w:type="character" w:customStyle="1" w:styleId="a6">
    <w:name w:val="页脚 字符"/>
    <w:basedOn w:val="a0"/>
    <w:link w:val="a5"/>
    <w:uiPriority w:val="99"/>
    <w:rsid w:val="00FD311C"/>
    <w:rPr>
      <w:sz w:val="18"/>
      <w:szCs w:val="18"/>
    </w:rPr>
  </w:style>
  <w:style w:type="paragraph" w:styleId="a7">
    <w:name w:val="Normal (Web)"/>
    <w:basedOn w:val="a"/>
    <w:qFormat/>
    <w:rsid w:val="00FD311C"/>
    <w:pPr>
      <w:spacing w:beforeAutospacing="1" w:afterAutospacing="1"/>
      <w:jc w:val="left"/>
    </w:pPr>
    <w:rPr>
      <w:rFonts w:cs="Times New Roman"/>
      <w:kern w:val="0"/>
      <w:sz w:val="24"/>
    </w:rPr>
  </w:style>
  <w:style w:type="paragraph" w:styleId="a8">
    <w:name w:val="List Paragraph"/>
    <w:basedOn w:val="a"/>
    <w:uiPriority w:val="34"/>
    <w:qFormat/>
    <w:rsid w:val="00FD311C"/>
    <w:pPr>
      <w:ind w:firstLineChars="200" w:firstLine="420"/>
    </w:pPr>
    <w:rPr>
      <w:szCs w:val="22"/>
    </w:rPr>
  </w:style>
  <w:style w:type="paragraph" w:styleId="a9">
    <w:name w:val="Date"/>
    <w:basedOn w:val="a"/>
    <w:next w:val="a"/>
    <w:link w:val="aa"/>
    <w:uiPriority w:val="99"/>
    <w:semiHidden/>
    <w:unhideWhenUsed/>
    <w:rsid w:val="0076437A"/>
    <w:pPr>
      <w:ind w:leftChars="2500" w:left="100"/>
    </w:pPr>
  </w:style>
  <w:style w:type="character" w:customStyle="1" w:styleId="aa">
    <w:name w:val="日期 字符"/>
    <w:basedOn w:val="a0"/>
    <w:link w:val="a9"/>
    <w:uiPriority w:val="99"/>
    <w:semiHidden/>
    <w:rsid w:val="0076437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柏恒</dc:creator>
  <cp:keywords/>
  <dc:description/>
  <cp:lastModifiedBy>赵 柏恒</cp:lastModifiedBy>
  <cp:revision>8</cp:revision>
  <dcterms:created xsi:type="dcterms:W3CDTF">2019-11-30T14:39:00Z</dcterms:created>
  <dcterms:modified xsi:type="dcterms:W3CDTF">2019-12-01T15:42:00Z</dcterms:modified>
</cp:coreProperties>
</file>