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A2D98" w14:textId="77777777" w:rsidR="00D5584B" w:rsidRDefault="00D5584B" w:rsidP="00D5584B">
      <w:pPr>
        <w:jc w:val="center"/>
        <w:rPr>
          <w:rFonts w:ascii="黑体" w:eastAsia="黑体" w:hAnsi="黑体"/>
          <w:sz w:val="72"/>
          <w:szCs w:val="72"/>
        </w:rPr>
      </w:pPr>
      <w:r>
        <w:rPr>
          <w:noProof/>
        </w:rPr>
        <w:drawing>
          <wp:inline distT="0" distB="0" distL="0" distR="0" wp14:anchorId="5FD8C8A0" wp14:editId="1A959E35">
            <wp:extent cx="3036570" cy="8540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36570" cy="854075"/>
                    </a:xfrm>
                    <a:prstGeom prst="rect">
                      <a:avLst/>
                    </a:prstGeom>
                    <a:noFill/>
                    <a:ln>
                      <a:noFill/>
                    </a:ln>
                  </pic:spPr>
                </pic:pic>
              </a:graphicData>
            </a:graphic>
          </wp:inline>
        </w:drawing>
      </w:r>
    </w:p>
    <w:p w14:paraId="48F4079F" w14:textId="77777777" w:rsidR="00D5584B" w:rsidRDefault="00D5584B" w:rsidP="00D5584B">
      <w:pPr>
        <w:jc w:val="center"/>
      </w:pPr>
      <w:r>
        <w:rPr>
          <w:rFonts w:ascii="黑体" w:eastAsia="黑体" w:hAnsi="黑体" w:hint="eastAsia"/>
          <w:sz w:val="72"/>
          <w:szCs w:val="72"/>
        </w:rPr>
        <w:t xml:space="preserve"> </w:t>
      </w:r>
      <w:proofErr w:type="gramStart"/>
      <w:r>
        <w:rPr>
          <w:rFonts w:ascii="黑体" w:eastAsia="黑体" w:hAnsi="黑体" w:hint="eastAsia"/>
          <w:sz w:val="72"/>
          <w:szCs w:val="72"/>
        </w:rPr>
        <w:t>思修课程</w:t>
      </w:r>
      <w:proofErr w:type="gramEnd"/>
      <w:r>
        <w:rPr>
          <w:rFonts w:ascii="黑体" w:eastAsia="黑体" w:hAnsi="黑体" w:hint="eastAsia"/>
          <w:sz w:val="72"/>
          <w:szCs w:val="72"/>
        </w:rPr>
        <w:t>读书笔记</w:t>
      </w:r>
    </w:p>
    <w:tbl>
      <w:tblPr>
        <w:tblW w:w="7621" w:type="dxa"/>
        <w:tblInd w:w="709" w:type="dxa"/>
        <w:tblLayout w:type="fixed"/>
        <w:tblLook w:val="04A0" w:firstRow="1" w:lastRow="0" w:firstColumn="1" w:lastColumn="0" w:noHBand="0" w:noVBand="1"/>
      </w:tblPr>
      <w:tblGrid>
        <w:gridCol w:w="1559"/>
        <w:gridCol w:w="6062"/>
      </w:tblGrid>
      <w:tr w:rsidR="00D5584B" w14:paraId="019E8A99" w14:textId="77777777" w:rsidTr="001D21CC">
        <w:trPr>
          <w:trHeight w:val="840"/>
        </w:trPr>
        <w:tc>
          <w:tcPr>
            <w:tcW w:w="1559" w:type="dxa"/>
            <w:vAlign w:val="bottom"/>
          </w:tcPr>
          <w:p w14:paraId="54D52BB6" w14:textId="77777777" w:rsidR="00D5584B" w:rsidRDefault="00D5584B" w:rsidP="001D21CC">
            <w:pPr>
              <w:spacing w:line="300" w:lineRule="auto"/>
              <w:jc w:val="center"/>
            </w:pPr>
            <w:r>
              <w:rPr>
                <w:rFonts w:hint="eastAsia"/>
                <w:sz w:val="44"/>
              </w:rPr>
              <w:t>题目：</w:t>
            </w:r>
          </w:p>
        </w:tc>
        <w:tc>
          <w:tcPr>
            <w:tcW w:w="6062" w:type="dxa"/>
            <w:tcBorders>
              <w:bottom w:val="single" w:sz="6" w:space="0" w:color="auto"/>
            </w:tcBorders>
            <w:vAlign w:val="bottom"/>
          </w:tcPr>
          <w:p w14:paraId="10FAD3DD" w14:textId="77777777" w:rsidR="00D5584B" w:rsidRPr="009514C9" w:rsidRDefault="006E4583" w:rsidP="001D21CC">
            <w:pPr>
              <w:spacing w:line="300" w:lineRule="auto"/>
              <w:jc w:val="center"/>
              <w:rPr>
                <w:rFonts w:ascii="黑体" w:eastAsia="黑体" w:hAnsi="黑体"/>
                <w:sz w:val="28"/>
                <w:szCs w:val="28"/>
              </w:rPr>
            </w:pPr>
            <w:r>
              <w:rPr>
                <w:rFonts w:ascii="黑体" w:eastAsia="黑体" w:hAnsi="黑体" w:hint="eastAsia"/>
                <w:sz w:val="28"/>
                <w:szCs w:val="28"/>
              </w:rPr>
              <w:t>专题三</w:t>
            </w:r>
            <w:r w:rsidR="009514C9" w:rsidRPr="009514C9">
              <w:rPr>
                <w:rFonts w:ascii="黑体" w:eastAsia="黑体" w:hAnsi="黑体" w:hint="eastAsia"/>
                <w:sz w:val="28"/>
                <w:szCs w:val="28"/>
              </w:rPr>
              <w:t>读书笔记</w:t>
            </w:r>
          </w:p>
        </w:tc>
      </w:tr>
    </w:tbl>
    <w:p w14:paraId="3A37C3BC" w14:textId="77777777" w:rsidR="00D5584B" w:rsidRDefault="00D5584B" w:rsidP="00D5584B">
      <w:pPr>
        <w:spacing w:line="300" w:lineRule="auto"/>
      </w:pPr>
    </w:p>
    <w:p w14:paraId="085CC6F6" w14:textId="77777777" w:rsidR="00D5584B" w:rsidRDefault="00D5584B" w:rsidP="00D5584B">
      <w:pPr>
        <w:spacing w:line="300" w:lineRule="auto"/>
      </w:pPr>
    </w:p>
    <w:p w14:paraId="6A498B21" w14:textId="77777777" w:rsidR="00D5584B" w:rsidRDefault="00D5584B" w:rsidP="00D5584B">
      <w:pPr>
        <w:spacing w:line="300" w:lineRule="auto"/>
      </w:pPr>
    </w:p>
    <w:tbl>
      <w:tblPr>
        <w:tblStyle w:val="a5"/>
        <w:tblW w:w="69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4394"/>
      </w:tblGrid>
      <w:tr w:rsidR="00D5584B" w14:paraId="1DA0D713" w14:textId="77777777" w:rsidTr="001D21CC">
        <w:trPr>
          <w:jc w:val="center"/>
        </w:trPr>
        <w:tc>
          <w:tcPr>
            <w:tcW w:w="2552" w:type="dxa"/>
            <w:vAlign w:val="center"/>
          </w:tcPr>
          <w:p w14:paraId="226B60EF" w14:textId="77777777" w:rsidR="00D5584B" w:rsidRDefault="00D5584B" w:rsidP="001D21CC">
            <w:pPr>
              <w:pStyle w:val="a3"/>
              <w:spacing w:line="300" w:lineRule="auto"/>
              <w:ind w:firstLineChars="200" w:firstLine="600"/>
              <w:rPr>
                <w:rFonts w:ascii="黑体" w:eastAsia="黑体" w:hAnsi="黑体"/>
                <w:sz w:val="30"/>
                <w:szCs w:val="30"/>
              </w:rPr>
            </w:pPr>
            <w:r>
              <w:rPr>
                <w:rFonts w:ascii="黑体" w:eastAsia="黑体" w:hAnsi="黑体" w:hint="eastAsia"/>
                <w:sz w:val="30"/>
                <w:szCs w:val="30"/>
              </w:rPr>
              <w:t>班    号：</w:t>
            </w:r>
          </w:p>
        </w:tc>
        <w:tc>
          <w:tcPr>
            <w:tcW w:w="4394" w:type="dxa"/>
            <w:tcBorders>
              <w:bottom w:val="single" w:sz="6" w:space="0" w:color="auto"/>
            </w:tcBorders>
            <w:vAlign w:val="center"/>
          </w:tcPr>
          <w:p w14:paraId="0C72728A" w14:textId="77777777" w:rsidR="00D5584B" w:rsidRDefault="00D5584B" w:rsidP="00D5584B">
            <w:pPr>
              <w:pStyle w:val="a3"/>
              <w:spacing w:line="300" w:lineRule="auto"/>
              <w:ind w:firstLineChars="400" w:firstLine="1280"/>
              <w:rPr>
                <w:rFonts w:ascii="仿宋" w:eastAsia="仿宋" w:hAnsi="仿宋"/>
                <w:sz w:val="32"/>
                <w:szCs w:val="32"/>
              </w:rPr>
            </w:pPr>
            <w:r>
              <w:rPr>
                <w:rFonts w:ascii="仿宋" w:eastAsia="仿宋" w:hAnsi="仿宋" w:hint="eastAsia"/>
                <w:sz w:val="32"/>
                <w:szCs w:val="32"/>
              </w:rPr>
              <w:t>3班</w:t>
            </w:r>
          </w:p>
        </w:tc>
      </w:tr>
      <w:tr w:rsidR="00D5584B" w14:paraId="239304AC" w14:textId="77777777" w:rsidTr="001D21CC">
        <w:trPr>
          <w:jc w:val="center"/>
        </w:trPr>
        <w:tc>
          <w:tcPr>
            <w:tcW w:w="2552" w:type="dxa"/>
            <w:vAlign w:val="center"/>
          </w:tcPr>
          <w:p w14:paraId="3E67BD8F" w14:textId="77777777" w:rsidR="00D5584B" w:rsidRDefault="00D5584B" w:rsidP="001D21CC">
            <w:pPr>
              <w:pStyle w:val="a3"/>
              <w:spacing w:line="300" w:lineRule="auto"/>
              <w:ind w:firstLine="600"/>
              <w:rPr>
                <w:rFonts w:ascii="黑体" w:eastAsia="黑体" w:hAnsi="黑体"/>
                <w:sz w:val="30"/>
                <w:szCs w:val="30"/>
              </w:rPr>
            </w:pPr>
            <w:r>
              <w:rPr>
                <w:rFonts w:ascii="黑体" w:eastAsia="黑体" w:hAnsi="黑体" w:hint="eastAsia"/>
                <w:sz w:val="30"/>
                <w:szCs w:val="30"/>
              </w:rPr>
              <w:t>姓    名：</w:t>
            </w:r>
          </w:p>
        </w:tc>
        <w:tc>
          <w:tcPr>
            <w:tcW w:w="4394" w:type="dxa"/>
            <w:tcBorders>
              <w:bottom w:val="single" w:sz="6" w:space="0" w:color="auto"/>
            </w:tcBorders>
            <w:vAlign w:val="center"/>
          </w:tcPr>
          <w:p w14:paraId="2CDFDFA2" w14:textId="77777777" w:rsidR="00D5584B" w:rsidRDefault="00D5584B" w:rsidP="00D5584B">
            <w:pPr>
              <w:pStyle w:val="a3"/>
              <w:spacing w:line="300" w:lineRule="auto"/>
              <w:ind w:firstLineChars="400" w:firstLine="1280"/>
              <w:rPr>
                <w:rFonts w:ascii="仿宋" w:eastAsia="仿宋" w:hAnsi="仿宋"/>
                <w:sz w:val="32"/>
                <w:szCs w:val="32"/>
              </w:rPr>
            </w:pPr>
            <w:proofErr w:type="gramStart"/>
            <w:r>
              <w:rPr>
                <w:rFonts w:ascii="仿宋" w:eastAsia="仿宋" w:hAnsi="仿宋" w:hint="eastAsia"/>
                <w:sz w:val="32"/>
                <w:szCs w:val="32"/>
              </w:rPr>
              <w:t>吴熙楠</w:t>
            </w:r>
            <w:proofErr w:type="gramEnd"/>
          </w:p>
        </w:tc>
      </w:tr>
      <w:tr w:rsidR="00D5584B" w14:paraId="5D68821C" w14:textId="77777777" w:rsidTr="001D21CC">
        <w:trPr>
          <w:jc w:val="center"/>
        </w:trPr>
        <w:tc>
          <w:tcPr>
            <w:tcW w:w="2552" w:type="dxa"/>
            <w:vAlign w:val="center"/>
          </w:tcPr>
          <w:p w14:paraId="5A270483" w14:textId="77777777" w:rsidR="00D5584B" w:rsidRDefault="00D5584B" w:rsidP="001D21CC">
            <w:pPr>
              <w:pStyle w:val="a3"/>
              <w:spacing w:line="300" w:lineRule="auto"/>
              <w:ind w:firstLine="600"/>
              <w:rPr>
                <w:rFonts w:ascii="黑体" w:eastAsia="黑体" w:hAnsi="黑体"/>
                <w:sz w:val="30"/>
                <w:szCs w:val="30"/>
              </w:rPr>
            </w:pPr>
            <w:r>
              <w:rPr>
                <w:rFonts w:ascii="黑体" w:eastAsia="黑体" w:hAnsi="黑体" w:hint="eastAsia"/>
                <w:sz w:val="30"/>
                <w:szCs w:val="30"/>
              </w:rPr>
              <w:t>学    号：</w:t>
            </w:r>
          </w:p>
        </w:tc>
        <w:tc>
          <w:tcPr>
            <w:tcW w:w="4394" w:type="dxa"/>
            <w:tcBorders>
              <w:top w:val="single" w:sz="6" w:space="0" w:color="auto"/>
              <w:bottom w:val="single" w:sz="6" w:space="0" w:color="auto"/>
            </w:tcBorders>
            <w:vAlign w:val="center"/>
          </w:tcPr>
          <w:p w14:paraId="25E5011D" w14:textId="77777777" w:rsidR="00D5584B" w:rsidRDefault="00D5584B" w:rsidP="00D5584B">
            <w:pPr>
              <w:pStyle w:val="a3"/>
              <w:spacing w:line="300" w:lineRule="auto"/>
              <w:ind w:firstLineChars="400" w:firstLine="1280"/>
              <w:rPr>
                <w:rFonts w:ascii="仿宋" w:eastAsia="仿宋" w:hAnsi="仿宋"/>
                <w:sz w:val="32"/>
                <w:szCs w:val="32"/>
              </w:rPr>
            </w:pPr>
            <w:r>
              <w:rPr>
                <w:rFonts w:ascii="仿宋" w:eastAsia="仿宋" w:hAnsi="仿宋" w:hint="eastAsia"/>
                <w:sz w:val="32"/>
                <w:szCs w:val="32"/>
              </w:rPr>
              <w:t>1900011413</w:t>
            </w:r>
          </w:p>
        </w:tc>
      </w:tr>
      <w:tr w:rsidR="00D5584B" w14:paraId="3D979496" w14:textId="77777777" w:rsidTr="001D21CC">
        <w:trPr>
          <w:jc w:val="center"/>
        </w:trPr>
        <w:tc>
          <w:tcPr>
            <w:tcW w:w="2552" w:type="dxa"/>
            <w:vAlign w:val="center"/>
          </w:tcPr>
          <w:p w14:paraId="0D545E71" w14:textId="77777777" w:rsidR="00D5584B" w:rsidRDefault="00D5584B" w:rsidP="001D21CC">
            <w:pPr>
              <w:pStyle w:val="a3"/>
              <w:spacing w:line="300" w:lineRule="auto"/>
              <w:ind w:firstLine="600"/>
              <w:rPr>
                <w:rFonts w:ascii="黑体" w:eastAsia="黑体" w:hAnsi="黑体"/>
                <w:sz w:val="30"/>
                <w:szCs w:val="30"/>
              </w:rPr>
            </w:pPr>
            <w:r>
              <w:rPr>
                <w:rFonts w:ascii="黑体" w:eastAsia="黑体" w:hAnsi="黑体" w:hint="eastAsia"/>
                <w:sz w:val="30"/>
                <w:szCs w:val="30"/>
              </w:rPr>
              <w:t>院    系：</w:t>
            </w:r>
          </w:p>
        </w:tc>
        <w:tc>
          <w:tcPr>
            <w:tcW w:w="4394" w:type="dxa"/>
            <w:tcBorders>
              <w:top w:val="single" w:sz="6" w:space="0" w:color="auto"/>
              <w:bottom w:val="single" w:sz="6" w:space="0" w:color="auto"/>
            </w:tcBorders>
            <w:vAlign w:val="center"/>
          </w:tcPr>
          <w:p w14:paraId="78B7C899" w14:textId="77777777" w:rsidR="00D5584B" w:rsidRDefault="00D5584B" w:rsidP="00D5584B">
            <w:pPr>
              <w:pStyle w:val="a3"/>
              <w:spacing w:line="300" w:lineRule="auto"/>
              <w:ind w:firstLineChars="400" w:firstLine="1280"/>
              <w:rPr>
                <w:rFonts w:ascii="仿宋" w:eastAsia="仿宋" w:hAnsi="仿宋"/>
                <w:sz w:val="32"/>
                <w:szCs w:val="32"/>
              </w:rPr>
            </w:pPr>
            <w:r>
              <w:rPr>
                <w:rFonts w:ascii="仿宋" w:eastAsia="仿宋" w:hAnsi="仿宋" w:hint="eastAsia"/>
                <w:sz w:val="32"/>
                <w:szCs w:val="32"/>
              </w:rPr>
              <w:t>物理学院</w:t>
            </w:r>
          </w:p>
        </w:tc>
      </w:tr>
      <w:tr w:rsidR="00D5584B" w14:paraId="11549753" w14:textId="77777777" w:rsidTr="001D21CC">
        <w:trPr>
          <w:jc w:val="center"/>
        </w:trPr>
        <w:tc>
          <w:tcPr>
            <w:tcW w:w="2552" w:type="dxa"/>
            <w:vAlign w:val="center"/>
          </w:tcPr>
          <w:p w14:paraId="7B2C13D5" w14:textId="77777777" w:rsidR="00D5584B" w:rsidRDefault="00D5584B" w:rsidP="001D21CC">
            <w:pPr>
              <w:pStyle w:val="a3"/>
              <w:spacing w:line="300" w:lineRule="auto"/>
              <w:ind w:firstLine="600"/>
              <w:rPr>
                <w:rFonts w:ascii="黑体" w:eastAsia="黑体" w:hAnsi="黑体"/>
                <w:sz w:val="30"/>
                <w:szCs w:val="30"/>
              </w:rPr>
            </w:pPr>
            <w:r>
              <w:rPr>
                <w:rFonts w:ascii="黑体" w:eastAsia="黑体" w:hAnsi="黑体" w:hint="eastAsia"/>
                <w:sz w:val="30"/>
                <w:szCs w:val="30"/>
              </w:rPr>
              <w:t>主管</w:t>
            </w:r>
            <w:r>
              <w:rPr>
                <w:rFonts w:ascii="黑体" w:eastAsia="黑体" w:hAnsi="黑体"/>
                <w:sz w:val="30"/>
                <w:szCs w:val="30"/>
              </w:rPr>
              <w:t>老师</w:t>
            </w:r>
            <w:r>
              <w:rPr>
                <w:rFonts w:ascii="黑体" w:eastAsia="黑体" w:hAnsi="黑体" w:hint="eastAsia"/>
                <w:sz w:val="30"/>
                <w:szCs w:val="30"/>
              </w:rPr>
              <w:t>：</w:t>
            </w:r>
          </w:p>
        </w:tc>
        <w:tc>
          <w:tcPr>
            <w:tcW w:w="4394" w:type="dxa"/>
            <w:tcBorders>
              <w:top w:val="single" w:sz="6" w:space="0" w:color="auto"/>
              <w:bottom w:val="single" w:sz="6" w:space="0" w:color="auto"/>
            </w:tcBorders>
            <w:vAlign w:val="center"/>
          </w:tcPr>
          <w:p w14:paraId="6501CE4F" w14:textId="77777777" w:rsidR="00D5584B" w:rsidRDefault="00D5584B" w:rsidP="00D5584B">
            <w:pPr>
              <w:pStyle w:val="a3"/>
              <w:spacing w:line="300" w:lineRule="auto"/>
              <w:ind w:firstLineChars="400" w:firstLine="1280"/>
              <w:rPr>
                <w:rFonts w:ascii="仿宋" w:eastAsia="仿宋" w:hAnsi="仿宋"/>
                <w:sz w:val="32"/>
                <w:szCs w:val="32"/>
              </w:rPr>
            </w:pPr>
            <w:proofErr w:type="gramStart"/>
            <w:r>
              <w:rPr>
                <w:rFonts w:ascii="仿宋" w:eastAsia="仿宋" w:hAnsi="仿宋" w:hint="eastAsia"/>
                <w:sz w:val="32"/>
                <w:szCs w:val="32"/>
              </w:rPr>
              <w:t>秦维红</w:t>
            </w:r>
            <w:proofErr w:type="gramEnd"/>
          </w:p>
        </w:tc>
      </w:tr>
      <w:tr w:rsidR="00D5584B" w14:paraId="7473D9CA" w14:textId="77777777" w:rsidTr="001D21CC">
        <w:trPr>
          <w:jc w:val="center"/>
        </w:trPr>
        <w:tc>
          <w:tcPr>
            <w:tcW w:w="2552" w:type="dxa"/>
            <w:vAlign w:val="center"/>
          </w:tcPr>
          <w:p w14:paraId="753E10D5" w14:textId="77777777" w:rsidR="00D5584B" w:rsidRDefault="00D5584B" w:rsidP="001D21CC">
            <w:pPr>
              <w:pStyle w:val="a3"/>
              <w:spacing w:line="300" w:lineRule="auto"/>
              <w:ind w:firstLine="600"/>
              <w:rPr>
                <w:rFonts w:ascii="黑体" w:eastAsia="黑体" w:hAnsi="黑体"/>
                <w:sz w:val="30"/>
                <w:szCs w:val="30"/>
              </w:rPr>
            </w:pPr>
            <w:r>
              <w:rPr>
                <w:rFonts w:ascii="黑体" w:eastAsia="黑体" w:hAnsi="黑体" w:hint="eastAsia"/>
                <w:sz w:val="30"/>
                <w:szCs w:val="30"/>
              </w:rPr>
              <w:t>助    教</w:t>
            </w:r>
            <w:r>
              <w:rPr>
                <w:rFonts w:ascii="黑体" w:eastAsia="黑体" w:hAnsi="黑体"/>
                <w:sz w:val="30"/>
                <w:szCs w:val="30"/>
              </w:rPr>
              <w:t>：</w:t>
            </w:r>
          </w:p>
        </w:tc>
        <w:tc>
          <w:tcPr>
            <w:tcW w:w="4394" w:type="dxa"/>
            <w:tcBorders>
              <w:top w:val="single" w:sz="6" w:space="0" w:color="auto"/>
              <w:bottom w:val="single" w:sz="6" w:space="0" w:color="auto"/>
            </w:tcBorders>
            <w:vAlign w:val="center"/>
          </w:tcPr>
          <w:p w14:paraId="6918B8BB" w14:textId="77777777" w:rsidR="00D5584B" w:rsidRDefault="00D5584B" w:rsidP="00D5584B">
            <w:pPr>
              <w:pStyle w:val="a3"/>
              <w:spacing w:line="300" w:lineRule="auto"/>
              <w:ind w:firstLineChars="400" w:firstLine="1280"/>
              <w:rPr>
                <w:rFonts w:ascii="仿宋" w:eastAsia="仿宋" w:hAnsi="仿宋"/>
                <w:sz w:val="32"/>
                <w:szCs w:val="32"/>
              </w:rPr>
            </w:pPr>
            <w:r>
              <w:rPr>
                <w:rFonts w:ascii="仿宋" w:eastAsia="仿宋" w:hAnsi="仿宋" w:hint="eastAsia"/>
                <w:sz w:val="32"/>
                <w:szCs w:val="32"/>
              </w:rPr>
              <w:t>郭俊丽</w:t>
            </w:r>
          </w:p>
        </w:tc>
      </w:tr>
    </w:tbl>
    <w:p w14:paraId="1B76FDE4" w14:textId="77777777" w:rsidR="00D5584B" w:rsidRDefault="00D5584B" w:rsidP="00D5584B">
      <w:pPr>
        <w:spacing w:line="300" w:lineRule="auto"/>
        <w:jc w:val="center"/>
        <w:rPr>
          <w:rFonts w:ascii="宋体" w:hAnsi="宋体"/>
        </w:rPr>
      </w:pPr>
    </w:p>
    <w:p w14:paraId="3EF6CFB2" w14:textId="77777777" w:rsidR="00D5584B" w:rsidRDefault="00D5584B" w:rsidP="00D5584B">
      <w:pPr>
        <w:spacing w:line="300" w:lineRule="auto"/>
        <w:jc w:val="center"/>
        <w:rPr>
          <w:rFonts w:ascii="宋体" w:hAnsi="宋体"/>
        </w:rPr>
      </w:pPr>
    </w:p>
    <w:p w14:paraId="1D8ABE87" w14:textId="77777777" w:rsidR="00D5584B" w:rsidRDefault="00D5584B" w:rsidP="00D5584B">
      <w:pPr>
        <w:spacing w:line="300" w:lineRule="auto"/>
        <w:jc w:val="center"/>
        <w:rPr>
          <w:rFonts w:ascii="宋体" w:hAnsi="宋体"/>
        </w:rPr>
      </w:pPr>
    </w:p>
    <w:p w14:paraId="6EBBF2DE" w14:textId="77777777" w:rsidR="00D5584B" w:rsidRDefault="00D5584B" w:rsidP="00D5584B">
      <w:pPr>
        <w:spacing w:line="300" w:lineRule="auto"/>
        <w:jc w:val="center"/>
        <w:rPr>
          <w:rFonts w:ascii="宋体" w:hAnsi="宋体"/>
        </w:rPr>
      </w:pPr>
    </w:p>
    <w:p w14:paraId="3B6126D6" w14:textId="77777777" w:rsidR="00D5584B" w:rsidRDefault="00D5584B" w:rsidP="00D5584B">
      <w:pPr>
        <w:spacing w:line="300" w:lineRule="auto"/>
        <w:jc w:val="center"/>
        <w:rPr>
          <w:rFonts w:ascii="宋体" w:hAnsi="宋体"/>
        </w:rPr>
      </w:pPr>
    </w:p>
    <w:p w14:paraId="191BA0B5" w14:textId="77777777" w:rsidR="00D5584B" w:rsidRDefault="00D5584B" w:rsidP="00D5584B">
      <w:pPr>
        <w:spacing w:line="300" w:lineRule="auto"/>
        <w:jc w:val="center"/>
        <w:rPr>
          <w:b/>
        </w:rPr>
      </w:pPr>
      <w:r>
        <w:rPr>
          <w:rFonts w:ascii="宋体" w:hAnsi="宋体" w:hint="eastAsia"/>
          <w:sz w:val="32"/>
          <w:szCs w:val="32"/>
        </w:rPr>
        <w:t>二〇</w:t>
      </w:r>
      <w:r>
        <w:rPr>
          <w:rFonts w:ascii="宋体" w:eastAsia="宋体" w:hAnsi="宋体" w:hint="eastAsia"/>
          <w:sz w:val="32"/>
          <w:szCs w:val="32"/>
        </w:rPr>
        <w:t>二〇</w:t>
      </w:r>
      <w:r>
        <w:rPr>
          <w:rFonts w:ascii="黑体" w:eastAsia="黑体" w:hAnsi="黑体" w:hint="eastAsia"/>
          <w:sz w:val="32"/>
          <w:szCs w:val="32"/>
        </w:rPr>
        <w:t>年</w:t>
      </w:r>
      <w:r>
        <w:rPr>
          <w:rFonts w:ascii="宋体" w:hAnsi="宋体" w:hint="eastAsia"/>
          <w:sz w:val="32"/>
          <w:szCs w:val="32"/>
        </w:rPr>
        <w:t xml:space="preserve"> </w:t>
      </w:r>
      <w:r>
        <w:rPr>
          <w:rFonts w:ascii="宋体" w:hAnsi="宋体" w:hint="eastAsia"/>
          <w:sz w:val="32"/>
          <w:szCs w:val="32"/>
        </w:rPr>
        <w:t>三</w:t>
      </w:r>
      <w:r>
        <w:rPr>
          <w:rFonts w:ascii="宋体" w:hAnsi="宋体" w:hint="eastAsia"/>
          <w:sz w:val="32"/>
          <w:szCs w:val="32"/>
        </w:rPr>
        <w:t xml:space="preserve"> </w:t>
      </w:r>
      <w:r>
        <w:rPr>
          <w:rFonts w:ascii="黑体" w:eastAsia="黑体" w:hAnsi="黑体" w:hint="eastAsia"/>
          <w:sz w:val="32"/>
          <w:szCs w:val="32"/>
        </w:rPr>
        <w:t>月</w:t>
      </w:r>
    </w:p>
    <w:p w14:paraId="53F105BC" w14:textId="77777777" w:rsidR="00D5584B" w:rsidRDefault="00D5584B" w:rsidP="00D5584B"/>
    <w:p w14:paraId="6075F029" w14:textId="77777777" w:rsidR="00D5584B" w:rsidRDefault="00D5584B" w:rsidP="00D5584B"/>
    <w:p w14:paraId="278B4032" w14:textId="77777777" w:rsidR="00D5584B" w:rsidRDefault="00D5584B"/>
    <w:p w14:paraId="242A75D6" w14:textId="77777777" w:rsidR="009514C9" w:rsidRDefault="009514C9"/>
    <w:p w14:paraId="0BF76B03" w14:textId="77777777" w:rsidR="009514C9" w:rsidRDefault="009514C9"/>
    <w:p w14:paraId="2DD10485" w14:textId="77777777" w:rsidR="009514C9" w:rsidRDefault="009514C9"/>
    <w:p w14:paraId="46A71F28" w14:textId="77777777" w:rsidR="009514C9" w:rsidRDefault="009514C9">
      <w:bookmarkStart w:id="0" w:name="_GoBack"/>
      <w:bookmarkEnd w:id="0"/>
    </w:p>
    <w:p w14:paraId="14632E41" w14:textId="77777777" w:rsidR="009514C9" w:rsidRDefault="009514C9"/>
    <w:p w14:paraId="3BF23C98" w14:textId="77777777" w:rsidR="009514C9" w:rsidRDefault="009514C9"/>
    <w:p w14:paraId="570B69E9" w14:textId="77777777" w:rsidR="009514C9" w:rsidRDefault="009514C9" w:rsidP="009514C9">
      <w:pPr>
        <w:jc w:val="center"/>
        <w:rPr>
          <w:rFonts w:ascii="黑体" w:eastAsia="黑体" w:hAnsi="黑体"/>
          <w:sz w:val="28"/>
          <w:szCs w:val="28"/>
        </w:rPr>
      </w:pPr>
      <w:r w:rsidRPr="009514C9">
        <w:rPr>
          <w:rFonts w:ascii="黑体" w:eastAsia="黑体" w:hAnsi="黑体" w:hint="eastAsia"/>
          <w:sz w:val="28"/>
          <w:szCs w:val="28"/>
        </w:rPr>
        <w:lastRenderedPageBreak/>
        <w:t>《中国文化要义》读书笔记</w:t>
      </w:r>
    </w:p>
    <w:p w14:paraId="6BEAEF8D" w14:textId="77777777" w:rsidR="009514C9" w:rsidRDefault="009514C9" w:rsidP="009514C9">
      <w:pPr>
        <w:rPr>
          <w:rFonts w:ascii="宋体" w:eastAsia="宋体" w:hAnsi="宋体"/>
          <w:sz w:val="18"/>
          <w:szCs w:val="18"/>
        </w:rPr>
      </w:pPr>
      <w:r w:rsidRPr="009514C9">
        <w:rPr>
          <w:rFonts w:ascii="宋体" w:eastAsia="宋体" w:hAnsi="宋体" w:hint="eastAsia"/>
          <w:sz w:val="18"/>
          <w:szCs w:val="18"/>
        </w:rPr>
        <w:t>【摘要】：</w:t>
      </w:r>
      <w:r>
        <w:rPr>
          <w:rFonts w:ascii="宋体" w:eastAsia="宋体" w:hAnsi="宋体" w:hint="eastAsia"/>
          <w:sz w:val="18"/>
          <w:szCs w:val="18"/>
        </w:rPr>
        <w:t>《中国文化要义》是梁漱溟老先生所著的对于中国文化发展以及其影响的经典著作，梁漱溟老先生本身自己被称为一代儒学大师，因此本书中也无不</w:t>
      </w:r>
      <w:proofErr w:type="gramStart"/>
      <w:r>
        <w:rPr>
          <w:rFonts w:ascii="宋体" w:eastAsia="宋体" w:hAnsi="宋体" w:hint="eastAsia"/>
          <w:sz w:val="18"/>
          <w:szCs w:val="18"/>
        </w:rPr>
        <w:t>透露着</w:t>
      </w:r>
      <w:proofErr w:type="gramEnd"/>
      <w:r>
        <w:rPr>
          <w:rFonts w:ascii="宋体" w:eastAsia="宋体" w:hAnsi="宋体" w:hint="eastAsia"/>
          <w:sz w:val="18"/>
          <w:szCs w:val="18"/>
        </w:rPr>
        <w:t>儒家文化的味道。但梁漱溟老先生这本书对于儒家文化的见解有着自己的独特思考，值得我们深思咀嚼。</w:t>
      </w:r>
    </w:p>
    <w:p w14:paraId="2EF4E13F" w14:textId="70AB4864" w:rsidR="009514C9" w:rsidRDefault="009514C9" w:rsidP="009514C9">
      <w:pPr>
        <w:rPr>
          <w:rFonts w:ascii="宋体" w:eastAsia="宋体" w:hAnsi="宋体"/>
          <w:sz w:val="18"/>
          <w:szCs w:val="18"/>
        </w:rPr>
      </w:pPr>
      <w:r>
        <w:rPr>
          <w:rFonts w:ascii="宋体" w:eastAsia="宋体" w:hAnsi="宋体" w:hint="eastAsia"/>
          <w:sz w:val="18"/>
          <w:szCs w:val="18"/>
        </w:rPr>
        <w:t>【关键字】：中国文化，</w:t>
      </w:r>
      <w:r w:rsidR="008335BF">
        <w:rPr>
          <w:rFonts w:ascii="宋体" w:eastAsia="宋体" w:hAnsi="宋体" w:hint="eastAsia"/>
          <w:sz w:val="18"/>
          <w:szCs w:val="18"/>
        </w:rPr>
        <w:t>封建，</w:t>
      </w:r>
      <w:r w:rsidR="006E4583">
        <w:rPr>
          <w:rFonts w:ascii="宋体" w:eastAsia="宋体" w:hAnsi="宋体" w:hint="eastAsia"/>
          <w:sz w:val="18"/>
          <w:szCs w:val="18"/>
        </w:rPr>
        <w:t>儒学，宗教，道德，国家</w:t>
      </w:r>
    </w:p>
    <w:p w14:paraId="0371EC75" w14:textId="77777777" w:rsidR="006E4583" w:rsidRDefault="006E4583" w:rsidP="009514C9">
      <w:pPr>
        <w:rPr>
          <w:rFonts w:ascii="宋体" w:eastAsia="宋体" w:hAnsi="宋体"/>
          <w:sz w:val="18"/>
          <w:szCs w:val="18"/>
        </w:rPr>
      </w:pPr>
    </w:p>
    <w:p w14:paraId="4488EB51" w14:textId="77777777" w:rsidR="006E4583" w:rsidRDefault="006E4583" w:rsidP="006E4583">
      <w:pPr>
        <w:spacing w:line="300" w:lineRule="auto"/>
        <w:ind w:firstLineChars="200" w:firstLine="420"/>
        <w:rPr>
          <w:rFonts w:ascii="宋体" w:eastAsia="宋体" w:hAnsi="宋体"/>
          <w:szCs w:val="21"/>
        </w:rPr>
      </w:pPr>
      <w:r>
        <w:rPr>
          <w:rFonts w:ascii="宋体" w:eastAsia="宋体" w:hAnsi="宋体" w:hint="eastAsia"/>
          <w:szCs w:val="21"/>
        </w:rPr>
        <w:t>《中国文化要义》是梁漱溟老先生所著的关于中国文化发展及其影响的一部经典著作，首先是介绍梁漱溟先生，有的人称他是“中国最后一位儒家”，还有的人称他是“中国当代第一位新儒家”，但是梁漱溟老先生自己却觉得他更适合被叫做“</w:t>
      </w:r>
      <w:r w:rsidRPr="006E4583">
        <w:rPr>
          <w:rFonts w:ascii="宋体" w:eastAsia="宋体" w:hAnsi="宋体" w:hint="eastAsia"/>
          <w:szCs w:val="21"/>
        </w:rPr>
        <w:t>一个有思想，又且本着他的思想而行动的人</w:t>
      </w:r>
      <w:r>
        <w:rPr>
          <w:rFonts w:ascii="宋体" w:eastAsia="宋体" w:hAnsi="宋体" w:hint="eastAsia"/>
          <w:szCs w:val="21"/>
        </w:rPr>
        <w:t>”。这就正如梁漱溟老先生自己在扉页所说的那样，“独立思考，表里如一”</w:t>
      </w:r>
      <w:r>
        <w:rPr>
          <w:rStyle w:val="ab"/>
          <w:rFonts w:ascii="宋体" w:eastAsia="宋体" w:hAnsi="宋体"/>
          <w:szCs w:val="21"/>
        </w:rPr>
        <w:footnoteReference w:id="1"/>
      </w:r>
      <w:r>
        <w:rPr>
          <w:rFonts w:ascii="宋体" w:eastAsia="宋体" w:hAnsi="宋体" w:hint="eastAsia"/>
          <w:szCs w:val="21"/>
        </w:rPr>
        <w:t>，这同样可以从梁漱溟先生的另一本书《乡村建设理论》中看出来。梁漱溟先生一生都在探寻中国所存在的问题以及人生的问题，而这本书可以说是集大成者。</w:t>
      </w:r>
    </w:p>
    <w:p w14:paraId="53B85FB6" w14:textId="66CBC999" w:rsidR="006E4583" w:rsidRDefault="006E4583" w:rsidP="006E4583">
      <w:pPr>
        <w:spacing w:line="300" w:lineRule="auto"/>
        <w:ind w:firstLineChars="200" w:firstLine="420"/>
        <w:rPr>
          <w:rFonts w:ascii="宋体" w:eastAsia="宋体" w:hAnsi="宋体"/>
          <w:szCs w:val="21"/>
        </w:rPr>
      </w:pPr>
      <w:r>
        <w:rPr>
          <w:rFonts w:ascii="宋体" w:eastAsia="宋体" w:hAnsi="宋体" w:hint="eastAsia"/>
          <w:szCs w:val="21"/>
        </w:rPr>
        <w:t>近代的中国，对于自身的传统文化的态度大多为两种，一种是诸如新文化运动强调的那样，重视科学和民主，从而对于我们自身的传统文化，儒家文化进行一系列的批判；第二种就是无目的性的排斥外来的文化，诸如闭关锁国，就像晚清那样。但是很少有诸如梁漱溟先生这样做到了较为公正客观的评价我国的传统文化，传统儒学，既看到了传统文化利于稳定的优点，同时也看到了我们传统文化有助于官宦丛生，民众不思进取，难以培养出科学方面人才的缺点。这样的具有客观性的评价可以说为我们以后的改革改良的道路提供了一个很好的方向。</w:t>
      </w:r>
    </w:p>
    <w:p w14:paraId="0462F4C5" w14:textId="77777777" w:rsidR="006A4367" w:rsidRDefault="005A4328" w:rsidP="006E4583">
      <w:pPr>
        <w:spacing w:line="300" w:lineRule="auto"/>
        <w:ind w:firstLineChars="200" w:firstLine="420"/>
        <w:rPr>
          <w:rFonts w:ascii="宋体" w:eastAsia="宋体" w:hAnsi="宋体"/>
          <w:szCs w:val="21"/>
        </w:rPr>
      </w:pPr>
      <w:r>
        <w:rPr>
          <w:rFonts w:ascii="宋体" w:eastAsia="宋体" w:hAnsi="宋体" w:hint="eastAsia"/>
          <w:szCs w:val="21"/>
        </w:rPr>
        <w:t>这本书首先从集体生活的角度分析了中国的文化传统以及我们的生活方式，然后和西方的文化传统进行了对比，从而提出了中国的社会是伦理本位的社会</w:t>
      </w:r>
      <w:r w:rsidR="006A4367">
        <w:rPr>
          <w:rFonts w:ascii="宋体" w:eastAsia="宋体" w:hAnsi="宋体" w:hint="eastAsia"/>
          <w:szCs w:val="21"/>
        </w:rPr>
        <w:t>。</w:t>
      </w:r>
    </w:p>
    <w:p w14:paraId="3301DF14" w14:textId="588C0C46" w:rsidR="005A4328" w:rsidRDefault="005A4328" w:rsidP="006E4583">
      <w:pPr>
        <w:spacing w:line="300" w:lineRule="auto"/>
        <w:ind w:firstLineChars="200" w:firstLine="420"/>
        <w:rPr>
          <w:rFonts w:ascii="宋体" w:eastAsia="宋体" w:hAnsi="宋体"/>
          <w:szCs w:val="21"/>
        </w:rPr>
      </w:pPr>
      <w:r>
        <w:rPr>
          <w:rFonts w:ascii="宋体" w:eastAsia="宋体" w:hAnsi="宋体" w:hint="eastAsia"/>
          <w:szCs w:val="21"/>
        </w:rPr>
        <w:t>就像我们所熟知的那样，我们现在从小接受的对于社会发展历程教育，对我们说的那样，人类社会的发展历程必将是最开始的奴隶社会，然后封建社会，然后过渡到资本主义社会，最后进入社会主义社会。</w:t>
      </w:r>
      <w:r w:rsidR="006A4367">
        <w:rPr>
          <w:rFonts w:ascii="宋体" w:eastAsia="宋体" w:hAnsi="宋体" w:hint="eastAsia"/>
          <w:szCs w:val="21"/>
        </w:rPr>
        <w:t>但我们反观我们自己，中国其实并没有过严格的奴隶社会，可能我们脑海中闪过去了夏商周王朝，但似乎和美国以及古希腊古罗马这些国家的情况并不太一样，我们并不像他们那样有这一套完备的奴隶社会制度，只是在战争时期有着战争奴隶而已，这样看来，中国并没有这奴隶社会。</w:t>
      </w:r>
    </w:p>
    <w:p w14:paraId="0FBFC93A" w14:textId="53B2E0FB" w:rsidR="006A4367" w:rsidRDefault="006A4367" w:rsidP="006E4583">
      <w:pPr>
        <w:spacing w:line="300" w:lineRule="auto"/>
        <w:ind w:firstLineChars="200" w:firstLine="420"/>
        <w:rPr>
          <w:rFonts w:ascii="宋体" w:eastAsia="宋体" w:hAnsi="宋体"/>
          <w:szCs w:val="21"/>
        </w:rPr>
      </w:pPr>
      <w:r>
        <w:rPr>
          <w:rFonts w:ascii="宋体" w:eastAsia="宋体" w:hAnsi="宋体" w:hint="eastAsia"/>
          <w:szCs w:val="21"/>
        </w:rPr>
        <w:t>然后我们再看封建社会，我们的历史课本也每次都是将封建和中央集权的专制制度合了起来，但如果就是只论封建社会的话，似乎又感觉中国只是和后面的中央集权专制制度比较的挂钩，地主阶级，贵族阶级统治了中国近两千年。但是更令人奇怪的是，</w:t>
      </w:r>
      <w:r w:rsidR="008335BF">
        <w:rPr>
          <w:rFonts w:ascii="宋体" w:eastAsia="宋体" w:hAnsi="宋体" w:hint="eastAsia"/>
          <w:szCs w:val="21"/>
        </w:rPr>
        <w:t>我们如果要将中国称之为专制制度似乎又有一点奇怪，因为就算是中国的皇帝也不能任意妄为，很多事情都还是需要大臣们的统一协调，如果过于专制武断，如历史上著名的汉武帝，民心可能还会失去，为了重新凝聚起民心，汉武帝的晚年甚至还面向全国发布了罪己诏。从这两方面来看，中国社会的发展真的是有一点奇怪，但这些奇怪之处可能也是中国文化绵延至今的重要原因</w:t>
      </w:r>
      <w:r w:rsidR="008335BF">
        <w:rPr>
          <w:rFonts w:ascii="宋体" w:eastAsia="宋体" w:hAnsi="宋体" w:hint="eastAsia"/>
          <w:szCs w:val="21"/>
        </w:rPr>
        <w:lastRenderedPageBreak/>
        <w:t>吧。</w:t>
      </w:r>
    </w:p>
    <w:p w14:paraId="106DE33D" w14:textId="02050A52" w:rsidR="008335BF" w:rsidRDefault="008335BF" w:rsidP="006E4583">
      <w:pPr>
        <w:spacing w:line="300" w:lineRule="auto"/>
        <w:ind w:firstLineChars="200" w:firstLine="420"/>
        <w:rPr>
          <w:rFonts w:ascii="宋体" w:eastAsia="宋体" w:hAnsi="宋体"/>
          <w:szCs w:val="21"/>
        </w:rPr>
      </w:pPr>
      <w:r>
        <w:rPr>
          <w:rFonts w:ascii="宋体" w:eastAsia="宋体" w:hAnsi="宋体" w:hint="eastAsia"/>
          <w:szCs w:val="21"/>
        </w:rPr>
        <w:t>这本书另一个重要方面讲的便是宗教，世界大多数的地方都存在着宗教，但是</w:t>
      </w:r>
      <w:r w:rsidR="00F270E1">
        <w:rPr>
          <w:rFonts w:ascii="宋体" w:eastAsia="宋体" w:hAnsi="宋体" w:hint="eastAsia"/>
          <w:szCs w:val="21"/>
        </w:rPr>
        <w:t>很奇怪的一点是，作为有着五千年悠久文化的中国，宗教居然在中国发展不起来？！说到这个，就不得不提到一个影响着中国两千年的学派——儒学。儒学诞生于战乱非凡的春秋时期，那时候的思想家们都为了能够更好的为国家服务而创造出来了各种各样了学派，但显而易见的是只有那些对于社会有着实用价值的思想能够保存下来，儒学就是在这样的情况下脱颖而出的。但儒学的</w:t>
      </w:r>
      <w:proofErr w:type="gramStart"/>
      <w:r w:rsidR="00F270E1">
        <w:rPr>
          <w:rFonts w:ascii="宋体" w:eastAsia="宋体" w:hAnsi="宋体" w:hint="eastAsia"/>
          <w:szCs w:val="21"/>
        </w:rPr>
        <w:t>的</w:t>
      </w:r>
      <w:proofErr w:type="gramEnd"/>
      <w:r w:rsidR="00F270E1">
        <w:rPr>
          <w:rFonts w:ascii="宋体" w:eastAsia="宋体" w:hAnsi="宋体" w:hint="eastAsia"/>
          <w:szCs w:val="21"/>
        </w:rPr>
        <w:t>普及使得中国的文化中的理性变得早熟，儒学重在事人事，而非事鬼神，这也使得中国古代人们发展不出来可以凝聚一国民心的强大的宗教了。</w:t>
      </w:r>
      <w:r w:rsidR="00E34853">
        <w:rPr>
          <w:rFonts w:ascii="宋体" w:eastAsia="宋体" w:hAnsi="宋体" w:hint="eastAsia"/>
          <w:szCs w:val="21"/>
        </w:rPr>
        <w:t>而宗教作为古代人们的信仰，对于凝聚力的发展也有着重大作用</w:t>
      </w:r>
      <w:r w:rsidR="006F1A6E">
        <w:rPr>
          <w:rFonts w:ascii="宋体" w:eastAsia="宋体" w:hAnsi="宋体" w:hint="eastAsia"/>
          <w:szCs w:val="21"/>
        </w:rPr>
        <w:t>，而古代中国经常被很多学者称为一个叫中国的文化体而并非一个国家的原因就在于中国古代社会并不是以国家为概念的，而是以家庭为概念的，这也就导致了中国社会问题的复杂性与独特性。</w:t>
      </w:r>
    </w:p>
    <w:p w14:paraId="5CC157D4" w14:textId="2466C619" w:rsidR="00F270E1" w:rsidRDefault="00F270E1" w:rsidP="006E4583">
      <w:pPr>
        <w:spacing w:line="300" w:lineRule="auto"/>
        <w:ind w:firstLineChars="200" w:firstLine="420"/>
        <w:rPr>
          <w:rFonts w:ascii="宋体" w:eastAsia="宋体" w:hAnsi="宋体"/>
          <w:szCs w:val="21"/>
        </w:rPr>
      </w:pPr>
      <w:r>
        <w:rPr>
          <w:rFonts w:ascii="宋体" w:eastAsia="宋体" w:hAnsi="宋体" w:hint="eastAsia"/>
          <w:szCs w:val="21"/>
        </w:rPr>
        <w:t>而且对于中国而言，大家都知道，儒学强调的是修身，齐家，治国，最终到达平天下的目的，这些都是重在强调我们一定要对于自身向内用力，我们要提高自身的修为才行，但是这也就造就了我们</w:t>
      </w:r>
      <w:r w:rsidR="00D6380A">
        <w:rPr>
          <w:rFonts w:ascii="宋体" w:eastAsia="宋体" w:hAnsi="宋体" w:hint="eastAsia"/>
          <w:szCs w:val="21"/>
        </w:rPr>
        <w:t>对外的怀疑反抗精神的欠缺（虽然肯定还是有），尤其是宗教的缺乏，导致我们不会有怀疑宗教势力的思想解放的过程，我们也就不会出现西方文艺复新的壮景。我们可以有很多个手艺精湛，做事巨细的大国工匠，但由于对于自然探索的欠缺，我们也无法诞生诸如牛顿，伽利略这样的科学巨匠。同时，由于儒学强调的是顺从，我们从古至今都有着一种求安的思想，这种思想在有时可以促进社会的进一步的安定，但是同时也可能会导致我们成为被挨打的对象，我们应该辩证地去看待这些问题。</w:t>
      </w:r>
    </w:p>
    <w:p w14:paraId="15CA625C" w14:textId="087799D2" w:rsidR="00D6380A" w:rsidRPr="005A4328" w:rsidRDefault="00D6380A" w:rsidP="006E4583">
      <w:pPr>
        <w:spacing w:line="300" w:lineRule="auto"/>
        <w:ind w:firstLineChars="200" w:firstLine="420"/>
        <w:rPr>
          <w:rFonts w:ascii="宋体" w:eastAsia="宋体" w:hAnsi="宋体" w:hint="eastAsia"/>
          <w:szCs w:val="21"/>
        </w:rPr>
      </w:pPr>
      <w:r>
        <w:rPr>
          <w:rFonts w:ascii="宋体" w:eastAsia="宋体" w:hAnsi="宋体" w:hint="eastAsia"/>
          <w:szCs w:val="21"/>
        </w:rPr>
        <w:t>同时梁漱溟先生</w:t>
      </w:r>
      <w:r w:rsidR="00E34853">
        <w:rPr>
          <w:rFonts w:ascii="宋体" w:eastAsia="宋体" w:hAnsi="宋体" w:hint="eastAsia"/>
          <w:szCs w:val="21"/>
        </w:rPr>
        <w:t>在这本书中列出了很多中国文化的特点，这些特点虽然是梁漱溟先生在上个世纪所作，但现在看来还是对于现在的我们有着很强的借鉴意义，我们看待问题也一定要从正反两面去看，既有其好的一面我们要继承发扬；但是对于现在有坏的一面我们更是要摒弃。我们不要因为我们近代落后了，就一味的排斥拒绝自身原有的文化，把自己的“根本”都给忘记了；但是也不要如同晚清那样闭关锁国，一味的排斥外来的文化，而是应该学会接纳，学会吸收，学会扬长避短。以中国本身的文化为根本，结合西方文化的精华，走得更远更长。</w:t>
      </w:r>
    </w:p>
    <w:p w14:paraId="633CA86D" w14:textId="77777777" w:rsidR="006E4583" w:rsidRPr="006E4583" w:rsidRDefault="006E4583" w:rsidP="006E4583">
      <w:pPr>
        <w:spacing w:line="300" w:lineRule="auto"/>
        <w:ind w:firstLineChars="200" w:firstLine="420"/>
        <w:rPr>
          <w:rFonts w:ascii="宋体" w:eastAsia="宋体" w:hAnsi="宋体"/>
          <w:szCs w:val="21"/>
        </w:rPr>
      </w:pPr>
    </w:p>
    <w:sectPr w:rsidR="006E4583" w:rsidRPr="006E45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C29E0" w14:textId="77777777" w:rsidR="000A164F" w:rsidRDefault="000A164F" w:rsidP="006E4583">
      <w:r>
        <w:separator/>
      </w:r>
    </w:p>
  </w:endnote>
  <w:endnote w:type="continuationSeparator" w:id="0">
    <w:p w14:paraId="54B4358C" w14:textId="77777777" w:rsidR="000A164F" w:rsidRDefault="000A164F" w:rsidP="006E4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119D1" w14:textId="77777777" w:rsidR="000A164F" w:rsidRDefault="000A164F" w:rsidP="006E4583">
      <w:r>
        <w:separator/>
      </w:r>
    </w:p>
  </w:footnote>
  <w:footnote w:type="continuationSeparator" w:id="0">
    <w:p w14:paraId="58BF7D3C" w14:textId="77777777" w:rsidR="000A164F" w:rsidRDefault="000A164F" w:rsidP="006E4583">
      <w:r>
        <w:continuationSeparator/>
      </w:r>
    </w:p>
  </w:footnote>
  <w:footnote w:id="1">
    <w:p w14:paraId="6BB0AD2A" w14:textId="77777777" w:rsidR="006E4583" w:rsidRDefault="006E4583">
      <w:pPr>
        <w:pStyle w:val="a9"/>
      </w:pPr>
      <w:r>
        <w:rPr>
          <w:rStyle w:val="ab"/>
        </w:rPr>
        <w:footnoteRef/>
      </w:r>
      <w:r>
        <w:t xml:space="preserve"> </w:t>
      </w:r>
      <w:r>
        <w:rPr>
          <w:rFonts w:hint="eastAsia"/>
        </w:rPr>
        <w:t>梁漱溟：《中国文化要义》，上海人民出版社2018年版，第一页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4B"/>
    <w:rsid w:val="000A164F"/>
    <w:rsid w:val="005A4328"/>
    <w:rsid w:val="006A4367"/>
    <w:rsid w:val="006E4583"/>
    <w:rsid w:val="006F1A6E"/>
    <w:rsid w:val="008335BF"/>
    <w:rsid w:val="009514C9"/>
    <w:rsid w:val="00D5584B"/>
    <w:rsid w:val="00D6380A"/>
    <w:rsid w:val="00E34853"/>
    <w:rsid w:val="00F2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AB0B"/>
  <w15:chartTrackingRefBased/>
  <w15:docId w15:val="{3D0226C3-1933-4B0A-ABF5-8DA98BC0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8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5584B"/>
    <w:rPr>
      <w:rFonts w:ascii="宋体" w:eastAsia="宋体" w:hAnsi="Courier New" w:cs="幼圆"/>
      <w:szCs w:val="21"/>
    </w:rPr>
  </w:style>
  <w:style w:type="character" w:customStyle="1" w:styleId="a4">
    <w:name w:val="纯文本 字符"/>
    <w:basedOn w:val="a0"/>
    <w:link w:val="a3"/>
    <w:qFormat/>
    <w:rsid w:val="00D5584B"/>
    <w:rPr>
      <w:rFonts w:ascii="宋体" w:eastAsia="宋体" w:hAnsi="Courier New" w:cs="幼圆"/>
      <w:szCs w:val="21"/>
    </w:rPr>
  </w:style>
  <w:style w:type="table" w:styleId="a5">
    <w:name w:val="Table Grid"/>
    <w:basedOn w:val="a1"/>
    <w:uiPriority w:val="39"/>
    <w:qFormat/>
    <w:rsid w:val="00D5584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endnote text"/>
    <w:basedOn w:val="a"/>
    <w:link w:val="a7"/>
    <w:uiPriority w:val="99"/>
    <w:semiHidden/>
    <w:unhideWhenUsed/>
    <w:rsid w:val="006E4583"/>
    <w:pPr>
      <w:snapToGrid w:val="0"/>
      <w:jc w:val="left"/>
    </w:pPr>
  </w:style>
  <w:style w:type="character" w:customStyle="1" w:styleId="a7">
    <w:name w:val="尾注文本 字符"/>
    <w:basedOn w:val="a0"/>
    <w:link w:val="a6"/>
    <w:uiPriority w:val="99"/>
    <w:semiHidden/>
    <w:rsid w:val="006E4583"/>
  </w:style>
  <w:style w:type="character" w:styleId="a8">
    <w:name w:val="endnote reference"/>
    <w:basedOn w:val="a0"/>
    <w:uiPriority w:val="99"/>
    <w:semiHidden/>
    <w:unhideWhenUsed/>
    <w:rsid w:val="006E4583"/>
    <w:rPr>
      <w:vertAlign w:val="superscript"/>
    </w:rPr>
  </w:style>
  <w:style w:type="paragraph" w:styleId="a9">
    <w:name w:val="footnote text"/>
    <w:basedOn w:val="a"/>
    <w:link w:val="aa"/>
    <w:uiPriority w:val="99"/>
    <w:semiHidden/>
    <w:unhideWhenUsed/>
    <w:rsid w:val="006E4583"/>
    <w:pPr>
      <w:snapToGrid w:val="0"/>
      <w:jc w:val="left"/>
    </w:pPr>
    <w:rPr>
      <w:sz w:val="18"/>
      <w:szCs w:val="18"/>
    </w:rPr>
  </w:style>
  <w:style w:type="character" w:customStyle="1" w:styleId="aa">
    <w:name w:val="脚注文本 字符"/>
    <w:basedOn w:val="a0"/>
    <w:link w:val="a9"/>
    <w:uiPriority w:val="99"/>
    <w:semiHidden/>
    <w:rsid w:val="006E4583"/>
    <w:rPr>
      <w:sz w:val="18"/>
      <w:szCs w:val="18"/>
    </w:rPr>
  </w:style>
  <w:style w:type="character" w:styleId="ab">
    <w:name w:val="footnote reference"/>
    <w:basedOn w:val="a0"/>
    <w:uiPriority w:val="99"/>
    <w:semiHidden/>
    <w:unhideWhenUsed/>
    <w:rsid w:val="006E45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E77E1-5A65-453C-9E52-04CFDB704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3</cp:revision>
  <dcterms:created xsi:type="dcterms:W3CDTF">2020-03-22T15:35:00Z</dcterms:created>
  <dcterms:modified xsi:type="dcterms:W3CDTF">2020-03-22T16:42:00Z</dcterms:modified>
</cp:coreProperties>
</file>