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Python实验报告7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姓名：莘春慧 学号：117060400208 专业：应用统计二班 指导老师：林卫中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实验题目：1、字符串反转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根据字符串的数字表示，第一种方法是定义函数reverse（s），如果s是一位数字则它的反转还是原来的数字，否则将第0位反转到最后一位，其它的按照这样的规律继续下去。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第二种方法与第一种不同的是，将第</w:t>
      </w:r>
      <w:r>
        <w:rPr>
          <w:rFonts w:hint="eastAsia"/>
          <w:lang w:val="en-US" w:eastAsia="zh-CN"/>
        </w:rPr>
        <w:t>-1位数反转到前面，其它的按照这样的规律继续下去。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第三种方法是将字符串分为两部分，两部分进行反转</w:t>
      </w:r>
      <w:r>
        <w:rPr>
          <w:rFonts w:hint="eastAsia"/>
          <w:lang w:val="en-US" w:eastAsia="zh-CN"/>
        </w:rPr>
        <w:t>,n//2（取整数-返回商的整数部分）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List[start:end:step]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start:起始位置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end:结束位置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step:步长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2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实现isPrime()函数，如果整数是质数，返回True，否则返回False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这道题的编程中使用了异常处理，如果</w:t>
      </w:r>
      <w:r>
        <w:rPr>
          <w:rFonts w:hint="eastAsia"/>
          <w:lang w:val="en-US" w:eastAsia="zh-CN"/>
        </w:rPr>
        <w:t>n不是整数，则输出("{} is not integer.And ".format(n),end="")。这道题目的关键是对质数的判断，for i in range(2,n):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n%i==0:。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这里易错的一点是：</w:t>
      </w:r>
      <w:r>
        <w:rPr>
          <w:rFonts w:hint="eastAsia"/>
          <w:color w:val="FF0000"/>
          <w:lang w:val="en-US" w:eastAsia="zh-CN"/>
        </w:rPr>
        <w:t>在定义了函数后，不能在下面直接写n=eval ( input(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请输入一个整数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2205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汉诺塔的移动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设定了四个圆盘，利用递归原理，第一步是借助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柱，将</w:t>
      </w:r>
      <w:r>
        <w:rPr>
          <w:rFonts w:hint="eastAsia"/>
          <w:lang w:val="en-US" w:eastAsia="zh-CN"/>
        </w:rPr>
        <w:t>n-1个盘从a柱移动到b柱。第二步是借助b柱，将最大的盘从a柱移动到c柱。第三步是借助a，将刚刚的n-1个盘从b柱移动到c柱</w:t>
      </w:r>
    </w:p>
    <w:p>
      <w:pPr>
        <w:widowControl w:val="0"/>
        <w:numPr>
          <w:ilvl w:val="0"/>
          <w:numId w:val="1"/>
        </w:numPr>
        <w:ind w:left="22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定义一个fib()函数，斐波拉契数列F(0) = 0,F(1) = 1,F(n)=F(n-1)+F(n-2)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利用递归知识进行操作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DA2546"/>
    <w:multiLevelType w:val="singleLevel"/>
    <w:tmpl w:val="B2DA2546"/>
    <w:lvl w:ilvl="0" w:tentative="0">
      <w:start w:val="2"/>
      <w:numFmt w:val="decimal"/>
      <w:suff w:val="nothing"/>
      <w:lvlText w:val="%1、"/>
      <w:lvlJc w:val="left"/>
      <w:pPr>
        <w:ind w:left="22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008E9"/>
    <w:rsid w:val="0F2A4014"/>
    <w:rsid w:val="341B0E77"/>
    <w:rsid w:val="5AC0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2018-04-16T14:44:00Z</dcterms:created>
  <dc:creator>l</dc:creator>
  <cp:lastModifiedBy>l</cp:lastModifiedBy>
  <dcterms:modified xsi:type="dcterms:W3CDTF">2018-04-17T16:00:12Z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