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8B" w:rsidRPr="001A08D8" w:rsidRDefault="001A08D8" w:rsidP="001A08D8">
      <w:pPr>
        <w:jc w:val="center"/>
        <w:rPr>
          <w:rFonts w:ascii="Calibri" w:hAnsi="Calibri"/>
          <w:b/>
          <w:sz w:val="28"/>
        </w:rPr>
      </w:pPr>
      <w:r w:rsidRPr="001A08D8">
        <w:rPr>
          <w:rFonts w:ascii="Calibri" w:hAnsi="Calibri"/>
          <w:b/>
          <w:sz w:val="28"/>
        </w:rPr>
        <w:t xml:space="preserve">Lasercutter </w:t>
      </w:r>
      <w:proofErr w:type="spellStart"/>
      <w:r w:rsidRPr="001A08D8">
        <w:rPr>
          <w:rFonts w:ascii="Calibri" w:hAnsi="Calibri"/>
          <w:b/>
          <w:sz w:val="28"/>
        </w:rPr>
        <w:t>Instrctions</w:t>
      </w:r>
      <w:proofErr w:type="spellEnd"/>
      <w:r w:rsidRPr="001A08D8">
        <w:rPr>
          <w:rFonts w:ascii="Calibri" w:hAnsi="Calibri"/>
          <w:b/>
          <w:sz w:val="28"/>
        </w:rPr>
        <w:t xml:space="preserve"> </w:t>
      </w:r>
      <w:r w:rsidRPr="001A08D8">
        <w:rPr>
          <w:rFonts w:ascii="Calibri" w:hAnsi="Calibri"/>
          <w:b/>
          <w:sz w:val="28"/>
        </w:rPr>
        <w:t>激光切割机使用指南</w:t>
      </w:r>
    </w:p>
    <w:p w:rsidR="001A08D8" w:rsidRPr="001A08D8" w:rsidRDefault="001A08D8">
      <w:pPr>
        <w:rPr>
          <w:rFonts w:ascii="Calibri" w:hAnsi="Calibri"/>
        </w:rPr>
      </w:pPr>
    </w:p>
    <w:p w:rsidR="001A08D8" w:rsidRPr="001A08D8" w:rsidRDefault="001A08D8" w:rsidP="001A08D8">
      <w:pPr>
        <w:jc w:val="center"/>
        <w:rPr>
          <w:rFonts w:ascii="Calibri" w:hAnsi="Calibri"/>
        </w:rPr>
      </w:pPr>
      <w:bookmarkStart w:id="0" w:name="_GoBack"/>
      <w:bookmarkEnd w:id="0"/>
    </w:p>
    <w:p w:rsidR="001A08D8" w:rsidRPr="001A08D8" w:rsidRDefault="001A08D8" w:rsidP="001A08D8">
      <w:pPr>
        <w:jc w:val="center"/>
        <w:rPr>
          <w:rFonts w:ascii="Calibri" w:hAnsi="Calibri"/>
          <w:sz w:val="24"/>
        </w:rPr>
      </w:pPr>
      <w:r w:rsidRPr="001A08D8">
        <w:rPr>
          <w:rFonts w:ascii="Calibri" w:hAnsi="Calibri"/>
          <w:sz w:val="24"/>
        </w:rPr>
        <w:t>Lasercutter Instructions: http://t.cn/R5AUfWY</w:t>
      </w:r>
    </w:p>
    <w:p w:rsidR="001A08D8" w:rsidRPr="001A08D8" w:rsidRDefault="001A08D8" w:rsidP="001A08D8">
      <w:pPr>
        <w:jc w:val="center"/>
        <w:rPr>
          <w:rFonts w:ascii="Calibri" w:hAnsi="Calibri"/>
          <w:sz w:val="24"/>
        </w:rPr>
      </w:pPr>
      <w:r w:rsidRPr="001A08D8">
        <w:rPr>
          <w:rFonts w:ascii="Calibri" w:hAnsi="Calibri"/>
          <w:sz w:val="24"/>
        </w:rPr>
        <w:t>激光切割机使用指南：</w:t>
      </w:r>
      <w:r w:rsidRPr="001A08D8">
        <w:rPr>
          <w:rFonts w:ascii="Calibri" w:hAnsi="Calibri"/>
          <w:sz w:val="24"/>
        </w:rPr>
        <w:t>http://t.cn/R5AUxay</w:t>
      </w:r>
    </w:p>
    <w:sectPr w:rsidR="001A08D8" w:rsidRPr="001A0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D8"/>
    <w:rsid w:val="001A08D8"/>
    <w:rsid w:val="00C0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BAC4"/>
  <w15:chartTrackingRefBased/>
  <w15:docId w15:val="{DB450859-7B37-476A-A309-733C9A0B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Ruiyu Yuan</dc:creator>
  <cp:keywords/>
  <dc:description/>
  <cp:lastModifiedBy>Ruiyu Yuan</cp:lastModifiedBy>
  <cp:revision>1</cp:revision>
  <dcterms:created xsi:type="dcterms:W3CDTF">2016-05-29T06:05:00Z</dcterms:created>
  <dcterms:modified xsi:type="dcterms:W3CDTF">2016-05-29T06:05:00Z</dcterms:modified>
</cp:coreProperties>
</file>