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06" w:rsidRDefault="002F5806" w:rsidP="002F5806">
      <w:pPr>
        <w:rPr>
          <w:sz w:val="24"/>
        </w:rPr>
      </w:pPr>
    </w:p>
    <w:p w:rsidR="002F5806" w:rsidRPr="009F7228" w:rsidRDefault="002F5806" w:rsidP="002F5806">
      <w:pPr>
        <w:jc w:val="center"/>
        <w:rPr>
          <w:b/>
          <w:sz w:val="32"/>
        </w:rPr>
      </w:pPr>
      <w:r w:rsidRPr="009F7228">
        <w:rPr>
          <w:rFonts w:hint="eastAsia"/>
          <w:b/>
          <w:sz w:val="32"/>
        </w:rPr>
        <w:t>材料价格表</w:t>
      </w:r>
    </w:p>
    <w:p w:rsidR="002F5806" w:rsidRPr="009F7228" w:rsidRDefault="002F5806" w:rsidP="002F5806">
      <w:pPr>
        <w:jc w:val="center"/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701"/>
        <w:gridCol w:w="1814"/>
        <w:gridCol w:w="1757"/>
      </w:tblGrid>
      <w:tr w:rsidR="002F5806" w:rsidRPr="00025CA3" w:rsidTr="004D71DF">
        <w:trPr>
          <w:trHeight w:val="680"/>
          <w:jc w:val="center"/>
        </w:trPr>
        <w:tc>
          <w:tcPr>
            <w:tcW w:w="1984" w:type="dxa"/>
            <w:vAlign w:val="center"/>
          </w:tcPr>
          <w:p w:rsidR="002F5806" w:rsidRPr="00025CA3" w:rsidRDefault="002F5806" w:rsidP="004D71DF">
            <w:pPr>
              <w:jc w:val="center"/>
              <w:rPr>
                <w:b/>
                <w:sz w:val="24"/>
              </w:rPr>
            </w:pPr>
            <w:r w:rsidRPr="00025CA3">
              <w:rPr>
                <w:rFonts w:hint="eastAsia"/>
                <w:b/>
                <w:sz w:val="24"/>
              </w:rPr>
              <w:t>材质</w:t>
            </w:r>
            <w:r w:rsidRPr="00025CA3">
              <w:rPr>
                <w:rFonts w:hint="eastAsia"/>
                <w:b/>
                <w:sz w:val="24"/>
              </w:rPr>
              <w:t xml:space="preserve"> Materials</w:t>
            </w: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b/>
                <w:sz w:val="24"/>
              </w:rPr>
            </w:pPr>
            <w:r w:rsidRPr="00025CA3">
              <w:rPr>
                <w:rFonts w:hint="eastAsia"/>
                <w:b/>
                <w:sz w:val="24"/>
              </w:rPr>
              <w:t>尺寸</w:t>
            </w:r>
            <w:r w:rsidRPr="00025CA3">
              <w:rPr>
                <w:rFonts w:hint="eastAsia"/>
                <w:b/>
                <w:sz w:val="24"/>
              </w:rPr>
              <w:t xml:space="preserve"> Size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b/>
                <w:sz w:val="24"/>
              </w:rPr>
            </w:pPr>
            <w:r w:rsidRPr="00025CA3">
              <w:rPr>
                <w:rFonts w:hint="eastAsia"/>
                <w:b/>
                <w:sz w:val="24"/>
              </w:rPr>
              <w:t>厚度</w:t>
            </w:r>
            <w:r w:rsidRPr="00025CA3">
              <w:rPr>
                <w:rFonts w:hint="eastAsia"/>
                <w:b/>
                <w:sz w:val="24"/>
              </w:rPr>
              <w:t xml:space="preserve"> Thickness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b/>
                <w:sz w:val="24"/>
              </w:rPr>
            </w:pPr>
            <w:r w:rsidRPr="00025CA3">
              <w:rPr>
                <w:rFonts w:hint="eastAsia"/>
                <w:b/>
                <w:sz w:val="24"/>
              </w:rPr>
              <w:t>价格</w:t>
            </w:r>
            <w:r w:rsidRPr="00025CA3">
              <w:rPr>
                <w:rFonts w:hint="eastAsia"/>
                <w:b/>
                <w:sz w:val="24"/>
              </w:rPr>
              <w:t xml:space="preserve"> Price</w:t>
            </w:r>
            <w:r w:rsidRPr="00025CA3">
              <w:rPr>
                <w:b/>
                <w:sz w:val="24"/>
              </w:rPr>
              <w:t xml:space="preserve"> (</w:t>
            </w:r>
            <w:r w:rsidRPr="00025CA3">
              <w:rPr>
                <w:rFonts w:hint="eastAsia"/>
                <w:b/>
                <w:sz w:val="24"/>
              </w:rPr>
              <w:t>元</w:t>
            </w:r>
            <w:r w:rsidRPr="00025CA3">
              <w:rPr>
                <w:rFonts w:hint="eastAsia"/>
                <w:b/>
                <w:sz w:val="24"/>
              </w:rPr>
              <w:t>)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Merge w:val="restart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木板</w:t>
            </w:r>
            <w:r w:rsidRPr="00025CA3">
              <w:rPr>
                <w:rFonts w:hint="eastAsia"/>
                <w:sz w:val="24"/>
              </w:rPr>
              <w:t xml:space="preserve"> Plank</w:t>
            </w: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20*20</w:t>
            </w:r>
            <w:r w:rsidRPr="00025CA3">
              <w:rPr>
                <w:sz w:val="24"/>
              </w:rPr>
              <w:t xml:space="preserve"> 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sz w:val="24"/>
              </w:rPr>
              <w:t>5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Merge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30*30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2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sz w:val="24"/>
              </w:rPr>
              <w:t>10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Merge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60*30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2/3/4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20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软木</w:t>
            </w:r>
            <w:r w:rsidRPr="00025CA3">
              <w:rPr>
                <w:rFonts w:hint="eastAsia"/>
                <w:sz w:val="24"/>
              </w:rPr>
              <w:t xml:space="preserve"> Cork</w:t>
            </w: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60*30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2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30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Merge w:val="restart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有机玻璃</w:t>
            </w:r>
            <w:r w:rsidRPr="00025CA3">
              <w:rPr>
                <w:rFonts w:hint="eastAsia"/>
                <w:sz w:val="24"/>
              </w:rPr>
              <w:t xml:space="preserve"> Acrylic</w:t>
            </w: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35*25 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 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30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Merge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55*35 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3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70</w:t>
            </w:r>
          </w:p>
        </w:tc>
      </w:tr>
      <w:tr w:rsidR="002F5806" w:rsidRPr="00025CA3" w:rsidTr="004D71DF">
        <w:trPr>
          <w:trHeight w:val="567"/>
          <w:jc w:val="center"/>
        </w:trPr>
        <w:tc>
          <w:tcPr>
            <w:tcW w:w="1984" w:type="dxa"/>
            <w:vMerge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65*40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cm</w:t>
            </w:r>
          </w:p>
        </w:tc>
        <w:tc>
          <w:tcPr>
            <w:tcW w:w="1814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5</w:t>
            </w:r>
            <w:r w:rsidRPr="00025CA3">
              <w:rPr>
                <w:sz w:val="24"/>
              </w:rPr>
              <w:t xml:space="preserve"> </w:t>
            </w:r>
            <w:r w:rsidRPr="00025CA3">
              <w:rPr>
                <w:rFonts w:hint="eastAsia"/>
                <w:sz w:val="24"/>
              </w:rPr>
              <w:t>mm</w:t>
            </w:r>
          </w:p>
        </w:tc>
        <w:tc>
          <w:tcPr>
            <w:tcW w:w="1757" w:type="dxa"/>
            <w:vAlign w:val="center"/>
          </w:tcPr>
          <w:p w:rsidR="002F5806" w:rsidRPr="00025CA3" w:rsidRDefault="002F5806" w:rsidP="004D71DF">
            <w:pPr>
              <w:jc w:val="center"/>
              <w:rPr>
                <w:sz w:val="24"/>
              </w:rPr>
            </w:pPr>
            <w:r w:rsidRPr="00025CA3">
              <w:rPr>
                <w:rFonts w:hint="eastAsia"/>
                <w:sz w:val="24"/>
              </w:rPr>
              <w:t>1</w:t>
            </w:r>
            <w:r w:rsidRPr="00025CA3">
              <w:rPr>
                <w:sz w:val="24"/>
              </w:rPr>
              <w:t>2</w:t>
            </w:r>
            <w:r w:rsidRPr="00025CA3">
              <w:rPr>
                <w:rFonts w:hint="eastAsia"/>
                <w:sz w:val="24"/>
              </w:rPr>
              <w:t>0</w:t>
            </w:r>
          </w:p>
        </w:tc>
      </w:tr>
    </w:tbl>
    <w:p w:rsidR="002F5806" w:rsidRPr="00025CA3" w:rsidRDefault="002F5806" w:rsidP="002F5806">
      <w:pPr>
        <w:jc w:val="center"/>
        <w:rPr>
          <w:sz w:val="24"/>
        </w:rPr>
      </w:pPr>
    </w:p>
    <w:p w:rsidR="009E1292" w:rsidRPr="002F5806" w:rsidRDefault="009E1292" w:rsidP="002F5806">
      <w:pPr>
        <w:rPr>
          <w:rFonts w:hint="eastAsia"/>
        </w:rPr>
      </w:pPr>
      <w:bookmarkStart w:id="0" w:name="_GoBack"/>
      <w:bookmarkEnd w:id="0"/>
    </w:p>
    <w:sectPr w:rsidR="009E1292" w:rsidRPr="002F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03"/>
    <w:rsid w:val="002F5806"/>
    <w:rsid w:val="00584D03"/>
    <w:rsid w:val="009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80EB"/>
  <w15:chartTrackingRefBased/>
  <w15:docId w15:val="{80A3B0B6-97EE-4FE8-99DA-B0903D6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806"/>
    <w:pPr>
      <w:widowControl w:val="0"/>
      <w:jc w:val="both"/>
    </w:pPr>
    <w:rPr>
      <w:rFonts w:ascii="Calibri" w:eastAsia="微软雅黑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806"/>
    <w:rPr>
      <w:rFonts w:ascii="Calibri" w:eastAsia="微软雅黑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2</cp:revision>
  <dcterms:created xsi:type="dcterms:W3CDTF">2016-05-29T05:52:00Z</dcterms:created>
  <dcterms:modified xsi:type="dcterms:W3CDTF">2016-05-29T05:52:00Z</dcterms:modified>
</cp:coreProperties>
</file>