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DSCT10</w:t>
      </w:r>
      <w:r w:rsidR="0011197E">
        <w:rPr>
          <w:rFonts w:ascii="Times New Roman" w:eastAsia="黑体" w:hAnsi="Times New Roman" w:cs="Times New Roman"/>
          <w:b w:val="0"/>
        </w:rPr>
        <w:t>3</w:t>
      </w:r>
      <w:r w:rsidRPr="0019749A">
        <w:rPr>
          <w:rFonts w:ascii="Times New Roman" w:eastAsia="黑体" w:hAnsi="Times New Roman" w:cs="Times New Roman"/>
          <w:b w:val="0"/>
        </w:rPr>
        <w:t>：</w:t>
      </w:r>
      <w:r w:rsidR="00243C58">
        <w:rPr>
          <w:rFonts w:ascii="Times New Roman" w:eastAsia="黑体" w:hAnsi="Times New Roman" w:cs="Times New Roman" w:hint="eastAsia"/>
          <w:b w:val="0"/>
        </w:rPr>
        <w:t>客观指标评价</w:t>
      </w:r>
      <w:r w:rsidR="00BD5ED6">
        <w:rPr>
          <w:rFonts w:ascii="Times New Roman" w:eastAsia="黑体" w:hAnsi="Times New Roman" w:cs="Times New Roman" w:hint="eastAsia"/>
          <w:b w:val="0"/>
        </w:rPr>
        <w:t>问题</w:t>
      </w:r>
    </w:p>
    <w:p w:rsidR="00024258" w:rsidRDefault="00CB0430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="00024258">
        <w:rPr>
          <w:rFonts w:ascii="Times New Roman" w:eastAsia="楷体" w:hAnsi="Times New Roman" w:cs="Times New Roman" w:hint="eastAsia"/>
          <w:sz w:val="24"/>
          <w:szCs w:val="24"/>
        </w:rPr>
        <w:t>实验</w:t>
      </w:r>
      <w:r w:rsidR="008A272B">
        <w:rPr>
          <w:rFonts w:ascii="Times New Roman" w:eastAsia="楷体" w:hAnsi="Times New Roman" w:cs="Times New Roman" w:hint="eastAsia"/>
          <w:sz w:val="24"/>
          <w:szCs w:val="24"/>
        </w:rPr>
        <w:t>性能分析之时</w:t>
      </w:r>
      <w:r w:rsidR="00024258">
        <w:rPr>
          <w:rFonts w:ascii="Times New Roman" w:eastAsia="楷体" w:hAnsi="Times New Roman" w:cs="Times New Roman" w:hint="eastAsia"/>
          <w:sz w:val="24"/>
          <w:szCs w:val="24"/>
        </w:rPr>
        <w:t>，不同的方法测试形成结果。考虑这样一种普适情形，两种方法各测试</w:t>
      </w:r>
      <w:r w:rsidR="00024258">
        <w:rPr>
          <w:rFonts w:ascii="Times New Roman" w:eastAsia="楷体" w:hAnsi="Times New Roman" w:cs="Times New Roman" w:hint="eastAsia"/>
          <w:sz w:val="24"/>
          <w:szCs w:val="24"/>
        </w:rPr>
        <w:t>4</w:t>
      </w:r>
      <w:r w:rsidR="00024258">
        <w:rPr>
          <w:rFonts w:ascii="Times New Roman" w:eastAsia="楷体" w:hAnsi="Times New Roman" w:cs="Times New Roman" w:hint="eastAsia"/>
          <w:sz w:val="24"/>
          <w:szCs w:val="24"/>
        </w:rPr>
        <w:t>个离散点，且这四个离散点的连线通常是单调的。如何判定哪一种方法更好，且描述出好多少（以百分数为单位，</w:t>
      </w:r>
      <w:r w:rsidR="00024258">
        <w:rPr>
          <w:rFonts w:ascii="Times New Roman" w:eastAsia="楷体" w:hAnsi="Times New Roman" w:cs="Times New Roman" w:hint="eastAsia"/>
          <w:sz w:val="24"/>
          <w:szCs w:val="24"/>
        </w:rPr>
        <w:t>%</w:t>
      </w:r>
      <w:r w:rsidR="00024258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="00243C58">
        <w:rPr>
          <w:rFonts w:ascii="Times New Roman" w:eastAsia="楷体" w:hAnsi="Times New Roman" w:cs="Times New Roman" w:hint="eastAsia"/>
          <w:sz w:val="24"/>
          <w:szCs w:val="24"/>
        </w:rPr>
        <w:t>是</w:t>
      </w:r>
      <w:r w:rsidR="00024258">
        <w:rPr>
          <w:rFonts w:ascii="Times New Roman" w:eastAsia="楷体" w:hAnsi="Times New Roman" w:cs="Times New Roman" w:hint="eastAsia"/>
          <w:sz w:val="24"/>
          <w:szCs w:val="24"/>
        </w:rPr>
        <w:t>客观评价的重要手段。请设计一种方法，比较两组</w:t>
      </w:r>
      <w:r w:rsidR="00024258">
        <w:rPr>
          <w:rFonts w:ascii="Times New Roman" w:eastAsia="楷体" w:hAnsi="Times New Roman" w:cs="Times New Roman" w:hint="eastAsia"/>
          <w:sz w:val="24"/>
          <w:szCs w:val="24"/>
        </w:rPr>
        <w:t>4</w:t>
      </w:r>
      <w:r w:rsidR="008A272B">
        <w:rPr>
          <w:rFonts w:ascii="Times New Roman" w:eastAsia="楷体" w:hAnsi="Times New Roman" w:cs="Times New Roman" w:hint="eastAsia"/>
          <w:sz w:val="24"/>
          <w:szCs w:val="24"/>
        </w:rPr>
        <w:t>点数据。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243C58" w:rsidTr="00243C58">
        <w:tc>
          <w:tcPr>
            <w:tcW w:w="4868" w:type="dxa"/>
            <w:tcBorders>
              <w:bottom w:val="single" w:sz="4" w:space="0" w:color="auto"/>
            </w:tcBorders>
          </w:tcPr>
          <w:p w:rsidR="00243C58" w:rsidRPr="00243C58" w:rsidRDefault="00243C58" w:rsidP="00CB0430">
            <w:pPr>
              <w:spacing w:before="120" w:after="120" w:line="400" w:lineRule="exact"/>
              <w:rPr>
                <w:rFonts w:ascii="Courier New" w:eastAsia="楷体" w:hAnsi="Courier New" w:cs="Courier New"/>
                <w:sz w:val="24"/>
                <w:szCs w:val="24"/>
              </w:rPr>
            </w:pP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num.txt</w:t>
            </w:r>
          </w:p>
        </w:tc>
        <w:tc>
          <w:tcPr>
            <w:tcW w:w="4868" w:type="dxa"/>
            <w:vMerge w:val="restart"/>
          </w:tcPr>
          <w:p w:rsidR="00243C58" w:rsidRDefault="00243C58" w:rsidP="00243C58">
            <w:pPr>
              <w:spacing w:before="120" w:after="120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0E9C48" wp14:editId="36A374BB">
                  <wp:extent cx="2755090" cy="1166648"/>
                  <wp:effectExtent l="0" t="0" r="7620" b="14605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243C58" w:rsidTr="00243C58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C58" w:rsidRPr="00243C58" w:rsidRDefault="00243C58" w:rsidP="00243C58">
            <w:pPr>
              <w:spacing w:before="120" w:after="120" w:line="400" w:lineRule="exact"/>
              <w:rPr>
                <w:rFonts w:ascii="Courier New" w:eastAsia="楷体" w:hAnsi="Courier New" w:cs="Courier New"/>
                <w:sz w:val="24"/>
                <w:szCs w:val="24"/>
              </w:rPr>
            </w:pP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8 64</w:t>
            </w: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，</w:t>
            </w: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16 256</w:t>
            </w: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，</w:t>
            </w: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24 576</w:t>
            </w: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，</w:t>
            </w: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32 1024</w:t>
            </w:r>
          </w:p>
          <w:p w:rsidR="00243C58" w:rsidRDefault="00243C58" w:rsidP="00243C58">
            <w:pPr>
              <w:spacing w:before="120" w:after="120" w:line="400" w:lineRule="exac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10 120</w:t>
            </w: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，</w:t>
            </w: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18 388</w:t>
            </w: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，</w:t>
            </w: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28 940</w:t>
            </w: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，</w:t>
            </w:r>
            <w:r w:rsidRPr="00243C58">
              <w:rPr>
                <w:rFonts w:ascii="Courier New" w:eastAsia="楷体" w:hAnsi="Courier New" w:cs="Courier New"/>
                <w:sz w:val="24"/>
                <w:szCs w:val="24"/>
              </w:rPr>
              <w:t>35 1470</w:t>
            </w:r>
          </w:p>
        </w:tc>
        <w:tc>
          <w:tcPr>
            <w:tcW w:w="4868" w:type="dxa"/>
            <w:vMerge/>
            <w:tcBorders>
              <w:left w:val="single" w:sz="4" w:space="0" w:color="auto"/>
            </w:tcBorders>
          </w:tcPr>
          <w:p w:rsidR="00243C58" w:rsidRDefault="00243C58" w:rsidP="00CB0430">
            <w:pPr>
              <w:spacing w:before="120" w:after="120" w:line="400" w:lineRule="exact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</w:tbl>
    <w:p w:rsidR="008A272B" w:rsidRPr="00BD5ED6" w:rsidRDefault="008A272B" w:rsidP="008A272B">
      <w:pPr>
        <w:rPr>
          <w:rFonts w:ascii="Times New Roman" w:eastAsia="楷体" w:hAnsi="Times New Roman" w:cs="Times New Roman"/>
          <w:sz w:val="24"/>
          <w:szCs w:val="24"/>
        </w:rPr>
      </w:pPr>
    </w:p>
    <w:p w:rsidR="008B67D3" w:rsidRPr="0019749A" w:rsidRDefault="00351ABE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数学描述：</w:t>
      </w:r>
      <w:r w:rsidR="008A272B" w:rsidRPr="008A272B">
        <w:rPr>
          <w:rFonts w:ascii="Times New Roman" w:eastAsia="楷体" w:hAnsi="Times New Roman" w:cs="Times New Roman" w:hint="eastAsia"/>
          <w:sz w:val="24"/>
          <w:szCs w:val="24"/>
        </w:rPr>
        <w:t>对测试点进行</w:t>
      </w:r>
      <w:r w:rsidR="00652638">
        <w:rPr>
          <w:rFonts w:ascii="Times New Roman" w:eastAsia="楷体" w:hAnsi="Times New Roman" w:cs="Times New Roman" w:hint="eastAsia"/>
          <w:sz w:val="24"/>
          <w:szCs w:val="24"/>
        </w:rPr>
        <w:t>高</w:t>
      </w:r>
      <w:r w:rsidR="008A272B" w:rsidRPr="008A272B">
        <w:rPr>
          <w:rFonts w:ascii="Times New Roman" w:eastAsia="楷体" w:hAnsi="Times New Roman" w:cs="Times New Roman" w:hint="eastAsia"/>
          <w:sz w:val="24"/>
          <w:szCs w:val="24"/>
        </w:rPr>
        <w:t>阶曲线拟合，找寻</w:t>
      </w:r>
      <w:r w:rsidR="00652638">
        <w:rPr>
          <w:rFonts w:ascii="Times New Roman" w:eastAsia="楷体" w:hAnsi="Times New Roman" w:cs="Times New Roman" w:hint="eastAsia"/>
          <w:sz w:val="24"/>
          <w:szCs w:val="24"/>
        </w:rPr>
        <w:t>恰当的</w:t>
      </w:r>
      <w:r w:rsidR="008A272B" w:rsidRPr="008A272B">
        <w:rPr>
          <w:rFonts w:ascii="Times New Roman" w:eastAsia="楷体" w:hAnsi="Times New Roman" w:cs="Times New Roman" w:hint="eastAsia"/>
          <w:sz w:val="24"/>
          <w:szCs w:val="24"/>
        </w:rPr>
        <w:t>积分边界，进行积分差运算，再</w:t>
      </w:r>
      <w:bookmarkStart w:id="0" w:name="_GoBack"/>
      <w:bookmarkEnd w:id="0"/>
      <w:r w:rsidR="008A272B" w:rsidRPr="008A272B">
        <w:rPr>
          <w:rFonts w:ascii="Times New Roman" w:eastAsia="楷体" w:hAnsi="Times New Roman" w:cs="Times New Roman" w:hint="eastAsia"/>
          <w:sz w:val="24"/>
          <w:szCs w:val="24"/>
        </w:rPr>
        <w:t>折算比例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076698" w:rsidRPr="0019749A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sectPr w:rsidR="00076698" w:rsidRPr="0019749A" w:rsidSect="00142E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74B" w:rsidRDefault="009F174B" w:rsidP="008A6286">
      <w:r>
        <w:separator/>
      </w:r>
    </w:p>
  </w:endnote>
  <w:endnote w:type="continuationSeparator" w:id="0">
    <w:p w:rsidR="009F174B" w:rsidRDefault="009F174B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Default="00142E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Pr="00142EB1" w:rsidRDefault="00142EB1" w:rsidP="00142EB1">
    <w:pPr>
      <w:pStyle w:val="a5"/>
      <w:jc w:val="right"/>
      <w:textAlignment w:val="center"/>
      <w:rPr>
        <w:rFonts w:ascii="方正小标宋简体" w:eastAsia="方正小标宋简体"/>
      </w:rPr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2794445F" wp14:editId="7E0FC09B">
          <wp:extent cx="795605" cy="224135"/>
          <wp:effectExtent l="0" t="0" r="5080" b="508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Default="00142E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74B" w:rsidRDefault="009F174B" w:rsidP="008A6286">
      <w:r>
        <w:separator/>
      </w:r>
    </w:p>
  </w:footnote>
  <w:footnote w:type="continuationSeparator" w:id="0">
    <w:p w:rsidR="009F174B" w:rsidRDefault="009F174B" w:rsidP="008A6286">
      <w:r>
        <w:continuationSeparator/>
      </w:r>
    </w:p>
  </w:footnote>
  <w:footnote w:id="1">
    <w:p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:rsidR="00242DAF" w:rsidRDefault="00242DAF" w:rsidP="007D143A">
      <w:pPr>
        <w:pStyle w:val="aa"/>
        <w:textAlignment w:val="center"/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编译器进行编译以利于跨平台的性能测试。作业纸质版本和测试的可执行文件请提交给主管助教孙幸</w:t>
      </w:r>
      <w:r w:rsidRPr="00375C97">
        <w:rPr>
          <w:rFonts w:ascii="Times New Roman" w:eastAsia="宋体" w:hAnsi="Times New Roman" w:cs="Times New Roman"/>
          <w:sz w:val="16"/>
        </w:rPr>
        <w:t>(QQ346736790</w:t>
      </w:r>
      <w:r w:rsidRPr="00375C97">
        <w:rPr>
          <w:rFonts w:ascii="Times New Roman" w:eastAsia="宋体" w:hAnsi="Times New Roman" w:cs="Times New Roman"/>
          <w:sz w:val="16"/>
        </w:rPr>
        <w:t>，</w:t>
      </w:r>
      <w:r w:rsidRPr="00375C97">
        <w:rPr>
          <w:rFonts w:ascii="Times New Roman" w:eastAsia="宋体" w:hAnsi="Times New Roman" w:cs="Times New Roman"/>
          <w:sz w:val="16"/>
        </w:rPr>
        <w:t>19982046949)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</w:t>
      </w:r>
      <w:proofErr w:type="gramStart"/>
      <w:r w:rsidR="0085372A" w:rsidRPr="0085372A">
        <w:rPr>
          <w:rFonts w:ascii="Times New Roman" w:eastAsia="宋体" w:hAnsi="Times New Roman" w:cs="Times New Roman" w:hint="eastAsia"/>
          <w:sz w:val="16"/>
        </w:rPr>
        <w:t>例</w:t>
      </w:r>
      <w:r w:rsidR="0085372A">
        <w:rPr>
          <w:rFonts w:ascii="Times New Roman" w:eastAsia="宋体" w:hAnsi="Times New Roman" w:cs="Times New Roman" w:hint="eastAsia"/>
          <w:sz w:val="16"/>
        </w:rPr>
        <w:t>命令</w:t>
      </w:r>
      <w:proofErr w:type="gramEnd"/>
      <w:r w:rsidR="0085372A">
        <w:rPr>
          <w:rFonts w:ascii="Times New Roman" w:eastAsia="宋体" w:hAnsi="Times New Roman" w:cs="Times New Roman" w:hint="eastAsia"/>
          <w:sz w:val="16"/>
        </w:rPr>
        <w:t>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r w:rsidR="0085372A" w:rsidRPr="0085372A">
        <w:rPr>
          <w:rFonts w:ascii="Courier New" w:eastAsia="宋体" w:hAnsi="Courier New" w:cs="Courier New"/>
          <w:sz w:val="16"/>
        </w:rPr>
        <w:t>DSCT10</w:t>
      </w:r>
      <w:r w:rsidR="0011197E">
        <w:rPr>
          <w:rFonts w:ascii="Courier New" w:eastAsia="宋体" w:hAnsi="Courier New" w:cs="Courier New"/>
          <w:sz w:val="16"/>
        </w:rPr>
        <w:t>3</w:t>
      </w:r>
      <w:r w:rsidR="0085372A" w:rsidRPr="0085372A">
        <w:rPr>
          <w:rFonts w:ascii="Courier New" w:eastAsia="宋体" w:hAnsi="Courier New" w:cs="Courier New"/>
          <w:sz w:val="16"/>
        </w:rPr>
        <w:t xml:space="preserve">_2018270103012.exe </w:t>
      </w:r>
      <w:r w:rsidR="008A272B">
        <w:rPr>
          <w:rFonts w:ascii="Courier New" w:eastAsia="宋体" w:hAnsi="Courier New" w:cs="Courier New" w:hint="eastAsia"/>
          <w:sz w:val="16"/>
        </w:rPr>
        <w:t>num.txt</w:t>
      </w:r>
      <w:r w:rsidR="0085372A">
        <w:rPr>
          <w:rFonts w:ascii="Times New Roman" w:eastAsia="宋体" w:hAnsi="Times New Roman" w:cs="Times New Roman" w:hint="eastAsia"/>
          <w:sz w:val="16"/>
        </w:rPr>
        <w:t>，输出结果样例为：</w:t>
      </w:r>
      <w:r w:rsidR="008A272B">
        <w:rPr>
          <w:rFonts w:ascii="Courier New" w:eastAsia="宋体" w:hAnsi="Courier New" w:cs="Courier New"/>
          <w:sz w:val="16"/>
        </w:rPr>
        <w:t>2.53</w:t>
      </w:r>
      <w:r w:rsidR="008A272B">
        <w:rPr>
          <w:rFonts w:ascii="Courier New" w:eastAsia="宋体" w:hAnsi="Courier New" w:cs="Courier New" w:hint="eastAsia"/>
          <w:sz w:val="16"/>
        </w:rPr>
        <w:t>%</w:t>
      </w:r>
      <w:r w:rsidR="0085372A">
        <w:rPr>
          <w:rFonts w:ascii="Times New Roman" w:eastAsia="宋体" w:hAnsi="Times New Roman" w:cs="Times New Roman" w:hint="eastAsia"/>
          <w:sz w:val="16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Default="00142E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 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 w:rsidR="00AA6D5A"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 学号: 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Default="00142EB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8D"/>
    <w:rsid w:val="0000581F"/>
    <w:rsid w:val="00024258"/>
    <w:rsid w:val="0002731C"/>
    <w:rsid w:val="00076698"/>
    <w:rsid w:val="000848F8"/>
    <w:rsid w:val="0011197E"/>
    <w:rsid w:val="00142EB1"/>
    <w:rsid w:val="0019749A"/>
    <w:rsid w:val="001B6D81"/>
    <w:rsid w:val="002273FC"/>
    <w:rsid w:val="00242DAF"/>
    <w:rsid w:val="00243C58"/>
    <w:rsid w:val="0026460C"/>
    <w:rsid w:val="00335674"/>
    <w:rsid w:val="00351ABE"/>
    <w:rsid w:val="00375C97"/>
    <w:rsid w:val="004C4BC2"/>
    <w:rsid w:val="004D03DF"/>
    <w:rsid w:val="004E0E8D"/>
    <w:rsid w:val="00516953"/>
    <w:rsid w:val="005F217F"/>
    <w:rsid w:val="00652638"/>
    <w:rsid w:val="006A3E47"/>
    <w:rsid w:val="007D143A"/>
    <w:rsid w:val="0085372A"/>
    <w:rsid w:val="008A272B"/>
    <w:rsid w:val="008A6286"/>
    <w:rsid w:val="008B67D3"/>
    <w:rsid w:val="009F174B"/>
    <w:rsid w:val="00A8634F"/>
    <w:rsid w:val="00AA6D5A"/>
    <w:rsid w:val="00AB2C18"/>
    <w:rsid w:val="00B0545E"/>
    <w:rsid w:val="00BC6CF6"/>
    <w:rsid w:val="00BD5ED6"/>
    <w:rsid w:val="00C12D51"/>
    <w:rsid w:val="00C8553E"/>
    <w:rsid w:val="00CB0430"/>
    <w:rsid w:val="00CF6367"/>
    <w:rsid w:val="00D33588"/>
    <w:rsid w:val="00DC39D6"/>
    <w:rsid w:val="00DD557B"/>
    <w:rsid w:val="00E450A8"/>
    <w:rsid w:val="00EB05E5"/>
    <w:rsid w:val="00F10118"/>
    <w:rsid w:val="00F86F2F"/>
    <w:rsid w:val="00FB3B8E"/>
    <w:rsid w:val="00FE1306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  <w:style w:type="table" w:styleId="ad">
    <w:name w:val="Table Grid"/>
    <w:basedOn w:val="a1"/>
    <w:uiPriority w:val="39"/>
    <w:rsid w:val="00243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Sheet1!$A$1:$A$4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</c:numCache>
            </c:numRef>
          </c:xVal>
          <c:yVal>
            <c:numRef>
              <c:f>Sheet1!$B$1:$B$4</c:f>
              <c:numCache>
                <c:formatCode>General</c:formatCode>
                <c:ptCount val="4"/>
                <c:pt idx="0">
                  <c:v>64</c:v>
                </c:pt>
                <c:pt idx="1">
                  <c:v>256</c:v>
                </c:pt>
                <c:pt idx="2">
                  <c:v>576</c:v>
                </c:pt>
                <c:pt idx="3">
                  <c:v>1024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DF-4E05-AF8F-5E1384035BEA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Sheet1!$C$1:$C$4</c:f>
              <c:numCache>
                <c:formatCode>General</c:formatCode>
                <c:ptCount val="4"/>
                <c:pt idx="0">
                  <c:v>10</c:v>
                </c:pt>
                <c:pt idx="1">
                  <c:v>18</c:v>
                </c:pt>
                <c:pt idx="2">
                  <c:v>28</c:v>
                </c:pt>
                <c:pt idx="3">
                  <c:v>35</c:v>
                </c:pt>
              </c:numCache>
            </c:numRef>
          </c:xVal>
          <c:yVal>
            <c:numRef>
              <c:f>Sheet1!$D$1:$D$4</c:f>
              <c:numCache>
                <c:formatCode>General</c:formatCode>
                <c:ptCount val="4"/>
                <c:pt idx="0">
                  <c:v>120</c:v>
                </c:pt>
                <c:pt idx="1">
                  <c:v>388</c:v>
                </c:pt>
                <c:pt idx="2">
                  <c:v>940</c:v>
                </c:pt>
                <c:pt idx="3">
                  <c:v>1470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DF-4E05-AF8F-5E1384035B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2034608"/>
        <c:axId val="2102038352"/>
      </c:scatterChart>
      <c:valAx>
        <c:axId val="210203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2102038352"/>
        <c:crosses val="autoZero"/>
        <c:crossBetween val="midCat"/>
      </c:valAx>
      <c:valAx>
        <c:axId val="2102038352"/>
        <c:scaling>
          <c:orientation val="minMax"/>
          <c:max val="16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2102034608"/>
        <c:crosses val="autoZero"/>
        <c:crossBetween val="midCat"/>
        <c:majorUnit val="400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AD2A8-BA19-4B4E-9F1A-A7417851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ZHOU Yimin</cp:lastModifiedBy>
  <cp:revision>43</cp:revision>
  <dcterms:created xsi:type="dcterms:W3CDTF">2020-07-29T06:57:00Z</dcterms:created>
  <dcterms:modified xsi:type="dcterms:W3CDTF">2020-08-15T08:39:00Z</dcterms:modified>
</cp:coreProperties>
</file>