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5F17A83E" ns2:textId="44C8B641" ns0:rsidR="00FC2108" ns0:rsidRDefault="00000000">
      <ns0:pPr>
        <ns0:spacing ns0:line="0" ns0:lineRule="atLeast"/>
        <ns0:jc ns0:val="center"/>
        <ns0:rPr>
          <ns0:rFonts ns0:ascii="宋体" ns0:hAnsi="宋体" ns0:hint="eastAsia"/>
          <ns0:b/>
          <ns0:spacing ns0:val="20"/>
          <ns0:sz ns0:val="44"/>
          <ns0:szCs ns0:val="44"/>
        </ns0:rPr>
      </ns0:pPr>
      <ns0:r>
        <ns0:rPr>
          <ns0:rFonts ns0:ascii="宋体" ns0:hAnsi="宋体" ns0:hint="eastAsia"/>
          <ns0:b/>
          <ns0:spacing ns0:val="20"/>
          <ns0:sz ns0:val="44"/>
          <ns0:szCs ns0:val="44"/>
        </ns0:rPr>
        <ns0:t>成都大学实验报告</ns0:t>
      </ns0:r>
    </ns0:p>
    <ns0:p ns2:paraId="299E37E7" ns2:textId="77777777" ns0:rsidR="00FC2108" ns0:rsidRDefault="00000000">
      <ns0:pPr>
        <ns0:spacing ns0:line="0" ns0:lineRule="atLeast"/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</ns0:pPr>
      <ns0:r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  <ns0:t xml:space="preserve">                                                           </ns0:t>
      </ns0:r>
    </ns0:p>
    <ns0:tbl>
      <ns0:tblPr>
        <ns0:tblpPr ns0:leftFromText="180" ns0:rightFromText="180" ns0:vertAnchor="text" ns0:horzAnchor="margin" ns0:tblpXSpec="center" ns0:tblpY="31"/>
        <ns0:tblW ns0:w="9640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3595"/>
        <ns0:gridCol ns0:w="1656"/>
        <ns0:gridCol ns0:w="1539"/>
        <ns0:gridCol ns0:w="1834"/>
        <ns0:gridCol ns0:w="1016"/>
      </ns0:tblGrid>
      <ns0:tr ns0:rsidR="00FC2108" ns2:paraId="731D851C" ns2:textId="77777777">
        <ns0:trPr>
          <ns0:trHeight ns0:val="467"/>
        </ns0:trPr>
        <ns0:tc>
          <ns0:tcPr>
            <ns0:tcW ns0:w="3652" ns0:type="dxa"/>
            <ns0:vAlign ns0:val="center"/>
          </ns0:tcPr>
          <ns0:p ns2:paraId="35D3698B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班    级</ns0:t>
            </ns0:r>
          </ns0:p>
        </ns0:tc>
        <ns0:tc>
          <ns0:tcPr>
            <ns0:tcW ns0:w="1559" ns0:type="dxa"/>
            <ns0:vAlign ns0:val="center"/>
          </ns0:tcPr>
          <ns0:p ns2:paraId="0A84BE0F" ns2:textId="77777777" ns0:rsidR="00FC2108" ns0:rsidRDefault="00000000">
            <ns0:pPr>
              <ns0:ind ns0:firstLineChars="50" ns0:firstLine="12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学  号</ns0:t>
            </ns0:r>
          </ns0:p>
        </ns0:tc>
        <ns0:tc>
          <ns0:tcPr>
            <ns0:tcW ns0:w="1560" ns0:type="dxa"/>
            <ns0:vAlign ns0:val="center"/>
          </ns0:tcPr>
          <ns0:p ns2:paraId="217C00A5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姓  名</ns0:t>
            </ns0:r>
          </ns0:p>
        </ns0:tc>
        <ns0:tc>
          <ns0:tcPr>
            <ns0:tcW ns0:w="1842" ns0:type="dxa"/>
            <ns0:vAlign ns0:val="center"/>
          </ns0:tcPr>
          <ns0:p ns2:paraId="2D318073" ns2:textId="77777777" ns0:rsidR="00FC2108" ns0:rsidRDefault="00000000">
            <ns0:pPr>
              <ns0:ind ns0:firstLineChars="100" ns0:firstLine="24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实验日期</ns0:t>
            </ns0:r>
          </ns0:p>
        </ns0:tc>
        <ns0:tc>
          <ns0:tcPr>
            <ns0:tcW ns0:w="1027" ns0:type="dxa"/>
            <ns0:vAlign ns0:val="center"/>
          </ns0:tcPr>
          <ns0:p ns2:paraId="5F1992B1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成 绩</ns0:t>
            </ns0:r>
          </ns0:p>
        </ns0:tc>
      </ns0:tr>
      <ns0:tr ns0:rsidR="00FC2108" ns2:paraId="47138C1B" ns2:textId="77777777">
        <ns0:trPr>
          <ns0:trHeight ns0:val="381"/>
        </ns0:trPr>
        <ns0:tc>
          <ns0:tcPr>
            <ns0:tcW ns0:w="3652" ns0:type="dxa"/>
            <ns0:vAlign ns0:val="center"/>
          </ns0:tcPr>
          <ns0:p ns2:paraId="4E888A31" ns2:textId="4EEB05EF" ns0:rsidR="00FC2108" ns0:rsidRDefault="0061715F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电电学院      电信24-1</ns0:t>
            </ns0:r>
          </ns0:p>
        </ns0:tc>
        <ns0:tc>
          <ns0:tcPr>
            <ns0:tcW ns0:w="1559" ns0:type="dxa"/>
            <ns0:vAlign ns0:val="center"/>
          </ns0:tcPr>
          <ns0:p ns2:paraId="672A5FED" ns2:textId="3E57FB61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【学号】</ns0:t>
            </ns0:r>
          </ns0:p>
        </ns0:tc>
        <ns0:tc>
          <ns0:tcPr>
            <ns0:tcW ns0:w="1560" ns0:type="dxa"/>
            <ns0:vAlign ns0:val="center"/>
          </ns0:tcPr>
          <ns0:p ns2:paraId="5FAEF70A" ns2:textId="4878FBD3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【姓名】</ns0:t>
            </ns0:r>
          </ns0:p>
        </ns0:tc>
        <ns0:tc>
          <ns0:tcPr>
            <ns0:tcW ns0:w="1842" ns0:type="dxa"/>
            <ns0:vAlign ns0:val="center"/>
          </ns0:tcPr>
          <ns0:p ns2:paraId="564822B5" ns2:textId="331E3A53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2025.</ns0:t>
            </ns0:r>
            <ns0:r ns0:rsidR="00733744">
              <ns0:rPr>
                <ns0:rFonts ns0:ascii="宋体" ns0:hAnsi="宋体" ns0:hint="eastAsia"/>
                <ns0:sz ns0:val="24"/>
              </ns0:rPr>
              <ns0:t>12.23</ns0:t>
            </ns0:r>
          </ns0:p>
        </ns0:tc>
        <ns0:tc>
          <ns0:tcPr>
            <ns0:tcW ns0:w="1027" ns0:type="dxa"/>
            <ns0:vAlign ns0:val="center"/>
          </ns0:tcPr>
          <ns0:p ns2:paraId="28685F0F" ns2:textId="77777777" ns0:rsidR="00FC2108" ns0:rsidRDefault="00FC2108">
            <ns0:pPr>
              <ns0:jc ns0:val="center"/>
              <ns0:rPr>
                <ns0:rFonts ns0:ascii="宋体" ns0:hAnsi="宋体" ns0:hint="eastAsia"/>
                <ns0:sz ns0:val="24"/>
              </ns0:rPr>
            </ns0:pPr>
          </ns0:p>
        </ns0:tc>
      </ns0:tr>
    </ns0:tbl>
    <ns0:tbl>
      <ns0:tblPr>
        <ns0:tblpPr ns0:leftFromText="180" ns0:rightFromText="180" ns0:vertAnchor="text" ns0:horzAnchor="page" ns0:tblpX="1157" ns0:tblpY="1030"/>
        <ns0:tblW ns0:w="9664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1739"/>
        <ns0:gridCol ns0:w="1805"/>
        <ns0:gridCol ns0:w="1416"/>
        <ns0:gridCol ns0:w="2065"/>
        <ns0:gridCol ns0:w="1457"/>
        <ns0:gridCol ns0:w="1514"/>
      </ns0:tblGrid>
      <ns0:tr ns0:rsidR="00FC2108" ns2:paraId="658CEE29" ns2:textId="77777777">
        <ns0:trPr>
          <ns0:trHeight ns0:val="394"/>
        </ns0:trPr>
        <ns0:tc>
          <ns0:tcPr>
            <ns0:tcW ns0:w="1688" ns0:type="dxa"/>
            <ns0:vAlign ns0:val="center"/>
          </ns0:tcPr>
          <ns0:p ns2:paraId="53F2B07D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课程名称</ns0:t>
            </ns0:r>
          </ns0:p>
        </ns0:tc>
        <ns0:tc>
          <ns0:tcPr>
            <ns0:tcW ns0:w="1786" ns0:type="dxa"/>
          </ns0:tcPr>
          <ns0:p ns2:paraId="20698C98" ns2:textId="5D558CF5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 ns0:rsidRPr="0061715F">
              <ns0:rPr>
                <ns0:rFonts ns0:ascii="宋体" ns0:hAnsi="宋体"/>
                <ns0:sz ns0:val="24"/>
              </ns0:rPr>
              <ns0:t>电子技术基础实验</ns0:t>
            </ns0:r>
          </ns0:p>
        </ns0:tc>
        <ns0:tc>
          <ns0:tcPr>
            <ns0:tcW ns0:w="1302" ns0:type="dxa"/>
            <ns0:vAlign ns0:val="center"/>
          </ns0:tcPr>
          <ns0:p ns2:paraId="0C436D40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实验名称</ns0:t>
            </ns0:r>
          </ns0:p>
        </ns0:tc>
        <ns0:tc>
          <ns0:tcPr>
            <ns0:tcW ns0:w="2111" ns0:type="dxa"/>
            <ns0:vAlign ns0:val="center"/>
          </ns0:tcPr>
          <ns0:p ns2:paraId="11C2F569" ns2:textId="304ED158" ns0:rsidR="00FC2108" ns0:rsidRDefault="00733744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振荡电路与</ns0:t>
            </ns0:r>
            <ns0:r ns0:rsidR="009A1E23">
              <ns0:rPr>
                <ns0:rFonts ns0:ascii="宋体" ns0:hAnsi="宋体" ns0:hint="eastAsia"/>
                <ns0:sz ns0:val="24"/>
              </ns0:rPr>
              <ns0:t>流水灯设计</ns0:t>
            </ns0:r>
          </ns0:p>
        </ns0:tc>
        <ns0:tc>
          <ns0:tcPr>
            <ns0:tcW ns0:w="1353" ns0:type="dxa"/>
            <ns0:vAlign ns0:val="center"/>
          </ns0:tcPr>
          <ns0:p ns2:paraId="7F4D89B8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指导教师</ns0:t>
            </ns0:r>
          </ns0:p>
        </ns0:tc>
        <ns0:tc>
          <ns0:tcPr>
            <ns0:tcW ns0:w="1424" ns0:type="dxa"/>
          </ns0:tcPr>
          <ns0:p ns2:paraId="5CA94A1C" ns2:textId="74C1ECC0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【教师】</ns0:t>
            </ns0:r>
          </ns0:p>
        </ns0:tc>
      </ns0:tr>
      <ns0:tr ns0:rsidR="00FC2108" ns2:paraId="42F1DA10" ns2:textId="77777777">
        <ns0:trPr>
          <ns0:trHeight ns0:val="520"/>
        </ns0:trPr>
        <ns0:tc>
          <ns0:tcPr>
            <ns0:tcW ns0:w="1688" ns0:type="dxa"/>
            <ns0:vAlign ns0:val="center"/>
          </ns0:tcPr>
          <ns0:p ns2:paraId="6A997A80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实验目的</ns0:t>
            </ns0:r>
          </ns0:p>
        </ns0:tc>
        <ns0:tc>
          <ns0:tcPr>
            <ns0:tcW ns0:w="7976" ns0:type="dxa"/>
            <ns0:gridSpan ns0:val="5"/>
            <ns0:vAlign ns0:val="center"/>
          </ns0:tcPr>
          <ns0:p ns2:paraId="61899137" ns2:textId="7594DC6B" ns0:rsidR="00FC2108" ns0:rsidRPr="00733744" ns0:rsidRDefault="00733744" ns0:rsidP="00733744">
            <ns0:pPr>
              <ns0:pStyle ns0:val="a3"/>
              <ns0:numPr>
                <ns0:ilvl ns0:val="0"/>
                <ns0:numId ns0:val="1"/>
              </ns0:numPr>
              <ns0:jc ns0:val="center"/>
              <ns0:rPr>
                <ns0:rFonts ns0:ascii="宋体" ns0:hAnsi="宋体" ns0:hint="eastAsia"/>
                <ns0:sz ns0:val="24"/>
              </ns0:rPr>
            </ns0:pPr>
            <ns0:r ns0:rsidRPr="00733744">
              <ns0:rPr>
                <ns0:rFonts ns0:ascii="宋体" ns0:hAnsi="宋体" ns0:hint="eastAsia"/>
                <ns0:sz ns0:val="24"/>
              </ns0:rPr>
              <ns0:t>模拟电子电路与数字电子电路的结合</ns0:t>
            </ns0:r>
          </ns0:p>
          <ns0:p ns2:paraId="1CFD7803" ns2:textId="6326DDF6" ns0:rsidR="00733744" ns0:rsidRPr="00733744" ns0:rsidRDefault="00247F56" ns0:rsidP="00733744">
            <ns0:pPr>
              <ns0:pStyle ns0:val="a3"/>
              <ns0:numPr>
                <ns0:ilvl ns0:val="0"/>
                <ns0:numId ns0:val="1"/>
              </ns0:num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学会设计自动循环系统</ns0:t>
            </ns0:r>
          </ns0:p>
        </ns0:tc>
      </ns0:tr>
      <ns0:tr ns0:rsidR="00FC2108" ns2:paraId="19B136DA" ns2:textId="77777777">
        <ns0:trPr>
          <ns0:trHeight ns0:val="478"/>
        </ns0:trPr>
        <ns0:tc>
          <ns0:tcPr>
            <ns0:tcW ns0:w="1688" ns0:type="dxa"/>
            <ns0:vAlign ns0:val="center"/>
          </ns0:tcPr>
          <ns0:p ns2:paraId="534782E2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实验仪器</ns0:t>
            </ns0:r>
          </ns0:p>
        </ns0:tc>
        <ns0:tc>
          <ns0:tcPr>
            <ns0:tcW ns0:w="7976" ns0:type="dxa"/>
            <ns0:gridSpan ns0:val="5"/>
          </ns0:tcPr>
          <ns0:p ns2:paraId="0DF177AC" ns2:textId="77777777" ns0:rsidR="00790FE2" ns0:rsidRDefault="00790FE2">
            <ns0:r>
              <ns0:rPr>
                <ns0:rFonts ns0:hint="eastAsia"/>
              </ns0:rPr>
              <ns0:t>集成芯片</ns0:t>
            </ns0:r>
            <ns0:r>
              <ns0:rPr>
                <ns0:rFonts ns0:hint="eastAsia"/>
              </ns0:rPr>
              <ns0:t>74LS194</ns0:t>
            </ns0:r>
          </ns0:p>
          <ns0:p ns2:paraId="707765B1" ns2:textId="77777777" ns0:rsidR="00790FE2" ns0:rsidRDefault="00790FE2">
            <ns0:r>
              <ns0:rPr>
                <ns0:rFonts ns0:hint="eastAsia"/>
              </ns0:rPr>
              <ns0:t>实验箱</ns0:t>
            </ns0:r>
          </ns0:p>
          <ns0:p ns2:paraId="79750797" ns2:textId="74F0C45F" ns0:rsidR="00790FE2" ns0:rsidRPr="00790FE2" ns0:rsidRDefault="00790FE2">
            <ns0:pPr>
              <ns0:rPr>
                <ns0:rFonts ns0:hint="eastAsia"/>
              </ns0:rPr>
            </ns0:pPr>
            <ns0:r>
              <ns0:rPr>
                <ns0:rFonts ns0:hint="eastAsia"/>
              </ns0:rPr>
              <ns0:t>集成运放组合电路</ns0:t>
            </ns0:r>
          </ns0:p>
        </ns0:tc>
      </ns0:tr>
      <ns0:tr ns0:rsidR="00FC2108" ns2:paraId="0E9F56FC" ns2:textId="77777777">
        <ns0:trPr>
          <ns0:trHeight ns0:val="601"/>
        </ns0:trPr>
        <ns0:tc>
          <ns0:tcPr>
            <ns0:tcW ns0:w="1688" ns0:type="dxa"/>
            <ns0:vAlign ns0:val="center"/>
          </ns0:tcPr>
          <ns0:p ns2:paraId="3E91FA93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实验原理</ns0:t>
            </ns0:r>
          </ns0:p>
        </ns0:tc>
        <ns0:tc>
          <ns0:tcPr>
            <ns0:tcW ns0:w="7976" ns0:type="dxa"/>
            <ns0:gridSpan ns0:val="5"/>
          </ns0:tcPr>
          <ns0:p ns2:paraId="54899312" ns2:textId="77777777" ns0:rsidR="00790FE2" ns0:rsidRDefault="00790FE2" ns0:rsidP="00790FE2">
            <ns0:pPr>
              <ns0:pStyle ns0:val="a3"/>
              <ns0:numPr>
                <ns0:ilvl ns0:val="0"/>
                <ns0:numId ns0:val="2"/>
              </ns0:numPr>
              <ns0:rPr>
                <ns0:rFonts ns0:ascii="宋体" ns0:hAnsi="宋体"/>
                <ns0:sz ns0:val="24"/>
              </ns0:rPr>
            </ns0:pPr>
            <ns0:r ns0:rsidRPr="00790FE2">
              <ns0:rPr>
                <ns0:rFonts ns0:ascii="宋体" ns0:hAnsi="宋体" ns0:hint="eastAsia"/>
                <ns0:sz ns0:val="24"/>
              </ns0:rPr>
              <ns0:t>真值表</ns0:t>
            </ns0:r>
            <ns0:r>
              <ns0:rPr>
                <ns0:rFonts ns0:ascii="宋体" ns0:hAnsi="宋体" ns0:hint="eastAsia"/>
                <ns0:sz ns0:val="24"/>
              </ns0:rPr>
              <ns0:t>及其逻辑</ns0:t>
            </ns0:r>
          </ns0:p>
          <ns0:p ns2:paraId="0146A7C8" ns2:textId="758FE388" ns0:rsidR="00790FE2" ns0:rsidRPr="00790FE2" ns0:rsidRDefault="00790FE2" ns0:rsidP="00790FE2">
            <ns0:pPr>
              <ns0:pStyle ns0:val="a3"/>
              <ns0:numPr>
                <ns0:ilvl ns0:val="0"/>
                <ns0:numId ns0:val="2"/>
              </ns0:num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振荡电路</ns0:t>
            </ns0:r>
          </ns0:p>
        </ns0:tc>
      </ns0:tr>
      <ns0:tr ns0:rsidR="00FC2108" ns2:paraId="79D335CD" ns2:textId="77777777">
        <ns0:trPr>
          <ns0:trHeight ns0:val="5449"/>
        </ns0:trPr>
        <ns0:tc>
          <ns0:tcPr>
            <ns0:tcW ns0:w="9664" ns0:type="dxa"/>
            <ns0:gridSpan ns0:val="6"/>
          </ns0:tcPr>
          <ns0:p ns2:paraId="7F831B01" ns2:textId="2C18CDE5" ns0:rsidR="00FC2108" ns0:rsidRDefault="00000000" ns0:rsidP="00790FE2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实验过程（可另附页）</ns0:t>
            </ns0:r>
          </ns0:p>
          <ns0:p ns2:paraId="5C50A4FE" ns2:textId="77777777" ns0:rsidR="00790FE2" ns0:rsidRDefault="00790FE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96831E5" ns2:textId="77777777" ns0:rsidR="00790FE2" ns0:rsidRDefault="00790FE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数字电子电路部分：</ns0:t>
            </ns0:r>
          </ns0:p>
          <ns0:p ns2:paraId="63AFEEE5" ns2:textId="5FB121BD" ns0:rsidR="00FC2108" ns0:rsidRDefault="00E838D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Digital Circuit Design：流水灯</ns0:t>
            </ns0:r>
          </ns0:p>
          <ns0:p ns2:paraId="39025832" ns2:textId="122D7766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DFD0C95" ns2:textId="255470DB" ns0:rsidR="00E838D8" ns0:rsidRDefault="00E838D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直观上，流水灯应该具有以下的条件</ns0:t>
            </ns0:r>
            <ns0:r ns0:rsidR="00790FE2">
              <ns0:rPr>
                <ns0:rFonts ns0:ascii="宋体" ns0:hAnsi="宋体" ns0:hint="eastAsia"/>
                <ns0:sz ns0:val="24"/>
              </ns0:rPr>
              <ns0:t>：</ns0:t>
            </ns0:r>
          </ns0:p>
          <ns0:p ns2:paraId="045439EC" ns2:textId="7CC9A663" ns0:rsidR="00790FE2" ns0:rsidRPr="00790FE2" ns0:rsidRDefault="00790FE2" ns0:rsidP="00790FE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>1.</ns0:t>
            </ns0:r>
            <ns0:r ns0:rsidRPr="00790FE2">
              <ns0:rPr>
                <ns0:rFonts ns0:ascii="宋体" ns0:hAnsi="宋体"/>
                <ns0:b/>
                <ns0:bCs/>
                <ns0:sz ns0:val="24"/>
              </ns0:rPr>
              <ns0:t>可预测的路径</ns0:t>
            </ns0:r>
            <ns0:r ns0:rsidRPr="00790FE2">
              <ns0:rPr>
                <ns0:rFonts ns0:ascii="宋体" ns0:hAnsi="宋体"/>
                <ns0:sz ns0:val="24"/>
              </ns0:rPr>
              <ns0:t>：灯光的移动应遵循一个观众能轻易看出的规律路径</ns0:t>
            </ns0:r>
            <ns0:r>
              <ns0:rPr>
                <ns0:rFonts ns0:ascii="宋体" ns0:hAnsi="宋体" ns0:hint="eastAsia"/>
                <ns0:sz ns0:val="24"/>
              </ns0:rPr>
              <ns0:t>：</ns0:t>
            </ns0:r>
            <ns0:r ns0:rsidRPr="00790FE2">
              <ns0:rPr>
                <ns0:rFonts ns0:ascii="宋体" ns0:hAnsi="宋体"/>
                <ns0:sz ns0:val="24"/>
              </ns0:rPr>
              <ns0:t>左到右、循环</ns0:t>
            </ns0:r>
            <ns0:r>
              <ns0:rPr>
                <ns0:rFonts ns0:ascii="宋体" ns0:hAnsi="宋体" ns0:hint="eastAsia"/>
                <ns0:sz ns0:val="24"/>
              </ns0:rPr>
              <ns0:t>、右到左。</ns0:t>
            </ns0:r>
          </ns0:p>
          <ns0:p ns2:paraId="2E3EB6DA" ns2:textId="6B0F92A3" ns0:rsidR="00790FE2" ns0:rsidRPr="00790FE2" ns0:rsidRDefault="00790FE2" ns0:rsidP="00790FE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>2.</ns0:t>
            </ns0:r>
            <ns0:r ns0:rsidRPr="00790FE2">
              <ns0:rPr>
                <ns0:rFonts ns0:ascii="宋体" ns0:hAnsi="宋体"/>
                <ns0:b/>
                <ns0:bCs/>
                <ns0:sz ns0:val="24"/>
              </ns0:rPr>
              <ns0:t>连贯性</ns0:t>
            </ns0:r>
            <ns0:r ns0:rsidRPr="00790FE2">
              <ns0:rPr>
                <ns0:rFonts ns0:ascii="宋体" ns0:hAnsi="宋体"/>
                <ns0:sz ns0:val="24"/>
              </ns0:rPr>
              <ns0:t>：相邻灯珠的亮灭切换要平滑衔接，形成“流动”感，而不是跳跃或随机闪烁。</ns0:t>
            </ns0:r>
          </ns0:p>
          <ns0:p ns2:paraId="0AA71117" ns2:textId="4D1A8821" ns0:rsidR="00790FE2" ns0:rsidRPr="00790FE2" ns0:rsidRDefault="00790FE2" ns0:rsidP="00790FE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>3.</ns0:t>
            </ns0:r>
            <ns0:r ns0:rsidRPr="00790FE2">
              <ns0:rPr>
                <ns0:rFonts ns0:ascii="宋体" ns0:hAnsi="宋体"/>
                <ns0:b/>
                <ns0:bCs/>
                <ns0:sz ns0:val="24"/>
              </ns0:rPr>
              <ns0:t>速度适中</ns0:t>
            </ns0:r>
            <ns0:r ns0:rsidRPr="00790FE2">
              <ns0:rPr>
                <ns0:rFonts ns0:ascii="宋体" ns0:hAnsi="宋体"/>
                <ns0:sz ns0:val="24"/>
              </ns0:rPr>
              <ns0:t>：流动速度不能太快（会模糊、眩晕），也不能太慢（会失去动感，显得卡顿）。以能清晰分辨单个或一组灯珠的移动轨迹为准。</ns0:t>
            </ns0:r>
          </ns0:p>
          <ns0:p ns2:paraId="3BD9892D" ns2:textId="4E608B7A" ns0:rsidR="00790FE2" ns0:rsidRPr="00790FE2" ns0:rsidRDefault="00790FE2" ns0:rsidP="00790FE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>4.</ns0:t>
            </ns0:r>
            <ns0:r ns0:rsidRPr="00790FE2">
              <ns0:rPr>
                <ns0:rFonts ns0:ascii="宋体" ns0:hAnsi="宋体"/>
                <ns0:b/>
                <ns0:bCs/>
                <ns0:sz ns0:val="24"/>
              </ns0:rPr>
              <ns0:t>亮度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存无与</ns0:t>
            </ns0:r>
            <ns0:r ns0:rsidRPr="00790FE2">
              <ns0:rPr>
                <ns0:rFonts ns0:ascii="宋体" ns0:hAnsi="宋体"/>
                <ns0:b/>
                <ns0:bCs/>
                <ns0:sz ns0:val="24"/>
              </ns0:rPr>
              <ns0:t>适宜</ns0:t>
            </ns0:r>
            <ns0:r ns0:rsidRPr="00790FE2">
              <ns0:rPr>
                <ns0:rFonts ns0:ascii="宋体" ns0:hAnsi="宋体"/>
                <ns0:sz ns0:val="24"/>
              </ns0:rPr>
              <ns0:t>：在所处环境下，</ns0:t>
            </ns0:r>
            <ns0:r>
              <ns0:rPr>
                <ns0:rFonts ns0:ascii="宋体" ns0:hAnsi="宋体" ns0:hint="eastAsia"/>
                <ns0:sz ns0:val="24"/>
              </ns0:rPr>
              <ns0:t>能正确分辨出开关状态，且亮度合宜</ns0:t>
            </ns0:r>
          </ns0:p>
          <ns0:p ns2:paraId="1A1CA163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57680817" ns2:textId="5BB0EE7D" ns0:rsidR="00FC2108" ns0:rsidRDefault="00790FE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hint="eastAsia"/>
                <ns0:noProof/>
              </ns0:rPr>
              <ns0:drawing>
                <ns3:anchor distT="0" distB="0" distL="114300" distR="114300" simplePos="0" relativeHeight="251660800" behindDoc="1" locked="0" layoutInCell="1" allowOverlap="1" ns4:anchorId="6852FFB4" ns4:editId="7A638051">
                  <ns3:simplePos x="0" y="0"/>
                  <ns3:positionH relativeFrom="column">
                    <ns3:posOffset>2650490</ns3:posOffset>
                  </ns3:positionH>
                  <ns3:positionV relativeFrom="paragraph">
                    <ns3:posOffset>90170</ns3:posOffset>
                  </ns3:positionV>
                  <ns3:extent cx="3371850" cy="2646680"/>
                  <ns3:effectExtent l="0" t="0" r="0" b="0"/>
                  <ns3:wrapTight wrapText="bothSides">
                    <ns3:wrapPolygon edited="0">
                      <ns3:start x="0" y="0"/>
                      <ns3:lineTo x="0" y="21455"/>
                      <ns3:lineTo x="21478" y="21455"/>
                      <ns3:lineTo x="21478" y="0"/>
                      <ns3:lineTo x="0" y="0"/>
                    </ns3:wrapPolygon>
                  </ns3:wrapTight>
                  <ns3:docPr id="1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1" name="图片 1"/>
                          <ns6:cNvPicPr>
                            <ns5:picLocks noChangeAspect="1"/>
                          </ns6:cNvPicPr>
                        </ns6:nvPicPr>
                        <ns6:blipFill>
                          <ns5:blip ns7:embed="rId8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3371850" cy="264668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anchor>
              </ns0:drawing>
            </ns0:r>
            <ns0:r>
              <ns0:rPr>
                <ns0:rFonts ns0:ascii="宋体" ns0:hAnsi="宋体" ns0:hint="eastAsia"/>
                <ns0:sz ns0:val="24"/>
              </ns0:rPr>
              <ns0:t>我们所使用的芯片是</ns0:t>
            </ns0:r>
          </ns0:p>
          <ns0:p ns2:paraId="4D0B2BE1" ns2:textId="21DC1745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409F2231" ns2:textId="3FD66230" ns0:rsidR="00FC2108" ns0:rsidRDefault="00790FE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74LS194</ns0:t>
            </ns0:r>
          </ns0:p>
          <ns0:p ns2:paraId="6DB73196" ns2:textId="77777777" ns0:rsidR="00790FE2" ns0:rsidRDefault="00790FE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C9875FD" ns2:textId="6289BB49" ns0:rsidR="00790FE2" ns0:rsidRDefault="00790FE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这是设计流水灯最常用的芯片之一</ns0:t>
            </ns0:r>
          </ns0:p>
          <ns0:p ns2:paraId="6AD6EBFB" ns2:textId="5F473EF6" ns0:rsidR="00790FE2" ns0:rsidRDefault="00790FE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观察本结构，发现：</ns0:t>
            </ns0:r>
          </ns0:p>
          <ns0:p ns2:paraId="06DE8D9C" ns2:textId="77777777" ns0:rsidR="00790FE2" ns0:rsidRDefault="00790FE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3EF8845" ns2:textId="13691683" ns0:rsidR="00FC2108" ns0:rsidRDefault="00790FE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四输入，四输出。</ns0:t>
            </ns0:r>
          </ns0:p>
          <ns0:p ns2:paraId="0124FE28" ns2:textId="77777777" ns0:rsidR="00790FE2" ns0:rsidRDefault="00790FE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CBBAE95" ns2:textId="4C532737" ns0:rsidR="00790FE2" ns0:rsidRDefault="00790FE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具有两个方向相应切换</ns0:t>
            </ns0:r>
          </ns0:p>
          <ns0:p ns2:paraId="7F766B63" ns2:textId="77777777" ns0:rsidR="00790FE2" ns0:rsidRDefault="00790FE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980204D" ns2:textId="22B4DC75" ns0:rsidR="00790FE2" ns0:rsidRDefault="00790FE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具有1-10-9，三个状态切换开关</ns0:t>
            </ns0:r>
          </ns0:p>
          <ns0:p ns2:paraId="074B8A13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77FCA78E" ns2:textId="5EB68132" ns0:rsidR="00FC2108" ns0:rsidRDefault="00AC3AD7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输入是平行输入，这很特别。</ns0:t>
            </ns0:r>
          </ns0:p>
          <ns0:p ns2:paraId="1057A8C8" ns2:textId="77777777" ns0:rsidR="00AC3AD7" ns0:rsidRDefault="00AC3AD7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44E700F" ns2:textId="28A81ADB" ns0:rsidR="00FC2108" ns0:rsidRDefault="00AC3AD7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接下来关注其真值表：</ns0:t>
            </ns0:r>
          </ns0:p>
          <ns0:p ns2:paraId="67818E33" ns2:textId="00135BF7" ns0:rsidR="00FC2108" ns0:rsidRDefault="00AC3AD7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noProof/>
              </ns0:rPr>
              <ns0:lastRenderedPageBreak/>
              <ns0:drawing>
                <ns3:inline distT="0" distB="0" distL="0" distR="0" ns4:anchorId="0B5100CD" ns4:editId="3D987A8F">
                  <ns3:extent cx="5945505" cy="2458085"/>
                  <ns3:effectExtent l="0" t="0" r="0" b="0"/>
                  <ns3:docPr id="2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2" name="图片 2"/>
                          <ns6:cNvPicPr>
                            <ns5:picLocks noChangeAspect="1"/>
                          </ns6:cNvPicPr>
                        </ns6:nvPicPr>
                        <ns6:blipFill>
                          <ns5:blip ns7:embed="rId9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5945505" cy="2458085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ns0:drawing>
            </ns0:r>
          </ns0:p>
          <ns0:p ns2:paraId="70392885" ns2:textId="7D18637D" ns0:rsidR="00FC2108" ns0:rsidRDefault="00AC3AD7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从上向下阅读，我们整理出新的表格：</ns0:t>
            </ns0:r>
          </ns0:p>
          <ns0:tbl>
            <ns0:tblPr>
              <ns0:tblStyle ns0:val="a8"/>
              <ns0:tblW ns0:w="9560" ns0:type="dxa"/>
              <ns0:tblLook ns0:val="04A0" ns0:firstRow="1" ns0:lastRow="0" ns0:firstColumn="1" ns0:lastColumn="0" ns0:noHBand="0" ns0:noVBand="1"/>
            </ns0:tblPr>
            <ns0:tblGrid>
              <ns0:gridCol ns0:w="4780"/>
              <ns0:gridCol ns0:w="4780"/>
            </ns0:tblGrid>
            <ns0:tr ns0:rsidR="00AC3AD7" ns2:paraId="427A0BDA" ns2:textId="77777777" ns0:rsidTr="00AC3AD7">
              <ns0:trPr>
                <ns0:trHeight ns0:val="391"/>
              </ns0:trPr>
              <ns0:tc>
                <ns0:tcPr>
                  <ns0:tcW ns0:w="4780" ns0:type="dxa"/>
                </ns0:tcPr>
                <ns0:p ns2:paraId="58C8032B" ns2:textId="785F881D" ns0:rsidR="00AC3AD7" ns0:rsidRDefault="00AC3AD7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优先级（高-低）</ns0:t>
                  </ns0:r>
                </ns0:p>
              </ns0:tc>
              <ns0:tc>
                <ns0:tcPr>
                  <ns0:tcW ns0:w="4780" ns0:type="dxa"/>
                </ns0:tcPr>
                <ns0:p ns2:paraId="0C2E69CE" ns2:textId="0B475FBC" ns0:rsidR="00AC3AD7" ns0:rsidRDefault="00AC3AD7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功能</ns0:t>
                  </ns0:r>
                </ns0:p>
              </ns0:tc>
            </ns0:tr>
            <ns0:tr ns0:rsidR="00AC3AD7" ns2:paraId="5B467BBA" ns2:textId="77777777" ns0:rsidTr="00AC3AD7">
              <ns0:trPr>
                <ns0:trHeight ns0:val="391"/>
              </ns0:trPr>
              <ns0:tc>
                <ns0:tcPr>
                  <ns0:tcW ns0:w="4780" ns0:type="dxa"/>
                </ns0:tcPr>
                <ns0:p ns2:paraId="5F257D10" ns2:textId="0EFEDDA5" ns0:rsidR="00AC3AD7" ns0:rsidRDefault="00AC3AD7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Clear</ns0:t>
                  </ns0:r>
                </ns0:p>
              </ns0:tc>
              <ns0:tc>
                <ns0:tcPr>
                  <ns0:tcW ns0:w="4780" ns0:type="dxa"/>
                </ns0:tcPr>
                <ns0:p ns2:paraId="3C3BCAF8" ns2:textId="3350CC06" ns0:rsidR="00AC3AD7" ns0:rsidRDefault="00AC3AD7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低电平全部归0，高电平才能工作</ns0:t>
                  </ns0:r>
                </ns0:p>
              </ns0:tc>
            </ns0:tr>
            <ns0:tr ns0:rsidR="00AC3AD7" ns2:paraId="1721BCCE" ns2:textId="77777777" ns0:rsidTr="00AC3AD7">
              <ns0:trPr>
                <ns0:trHeight ns0:val="404"/>
              </ns0:trPr>
              <ns0:tc>
                <ns0:tcPr>
                  <ns0:tcW ns0:w="4780" ns0:type="dxa"/>
                </ns0:tcPr>
                <ns0:p ns2:paraId="3A057F0A" ns2:textId="580B33D9" ns0:rsidR="00AC3AD7" ns0:rsidRDefault="00AC3AD7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Clock</ns0:t>
                  </ns0:r>
                </ns0:p>
              </ns0:tc>
              <ns0:tc>
                <ns0:tcPr>
                  <ns0:tcW ns0:w="4780" ns0:type="dxa"/>
                </ns0:tcPr>
                <ns0:p ns2:paraId="7FE76EC2" ns2:textId="2DDBE2BC" ns0:rsidR="00AC3AD7" ns0:rsidRDefault="00AC3AD7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上升沿触发运算，低电平保持运行状态</ns0:t>
                  </ns0:r>
                </ns0:p>
              </ns0:tc>
            </ns0:tr>
            <ns0:tr ns0:rsidR="00AC3AD7" ns2:paraId="75C9E294" ns2:textId="77777777" ns0:rsidTr="00AC3AD7">
              <ns0:trPr>
                <ns0:trHeight ns0:val="391"/>
              </ns0:trPr>
              <ns0:tc>
                <ns0:tcPr>
                  <ns0:tcW ns0:w="4780" ns0:type="dxa"/>
                </ns0:tcPr>
                <ns0:p ns2:paraId="0454F1B9" ns2:textId="60EA6407" ns0:rsidR="00AC3AD7" ns0:rsidRDefault="00AC3AD7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S</ns0:t>
                  </ns0:r>
                  <ns0:r ns0:rsidR="00DC14B7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  <ns0:r>
                    <ns0:rPr>
                      <ns0:rFonts ns0:ascii="宋体" ns0:hAnsi="宋体" ns0:hint="eastAsia"/>
                      <ns0:sz ns0:val="24"/>
                    </ns0:rPr>
                    <ns0:t>-S</ns0:t>
                  </ns0:r>
                  <ns0:r ns0:rsidR="00DC14B7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  <ns0:r>
                    <ns0:rPr>
                      <ns0:rFonts ns0:ascii="宋体" ns0:hAnsi="宋体" ns0:hint="eastAsia"/>
                      <ns0:sz ns0:val="24"/>
                    </ns0:rPr>
                    <ns0:t>（H-H）</ns0:t>
                  </ns0:r>
                </ns0:p>
              </ns0:tc>
              <ns0:tc>
                <ns0:tcPr>
                  <ns0:tcW ns0:w="4780" ns0:type="dxa"/>
                </ns0:tcPr>
                <ns0:p ns2:paraId="49C9F33D" ns2:textId="4CA51284" ns0:rsidR="00AC3AD7" ns0:rsidRDefault="00AC3AD7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将平行输入赋予对应输出</ns0:t>
                  </ns0:r>
                </ns0:p>
              </ns0:tc>
            </ns0:tr>
            <ns0:tr ns0:rsidR="00AC3AD7" ns2:paraId="567EA830" ns2:textId="77777777" ns0:rsidTr="00AC3AD7">
              <ns0:trPr>
                <ns0:trHeight ns0:val="391"/>
              </ns0:trPr>
              <ns0:tc>
                <ns0:tcPr>
                  <ns0:tcW ns0:w="4780" ns0:type="dxa"/>
                </ns0:tcPr>
                <ns0:p ns2:paraId="095DD8D2" ns2:textId="4447584D" ns0:rsidR="00AC3AD7" ns0:rsidRDefault="00AC3AD7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S</ns0:t>
                  </ns0:r>
                  <ns0:r ns0:rsidR="00DC14B7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  <ns0:r>
                    <ns0:rPr>
                      <ns0:rFonts ns0:ascii="宋体" ns0:hAnsi="宋体" ns0:hint="eastAsia"/>
                      <ns0:sz ns0:val="24"/>
                    </ns0:rPr>
                    <ns0:t>-S</ns0:t>
                  </ns0:r>
                  <ns0:r ns0:rsidR="00DC14B7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  <ns0:r>
                    <ns0:rPr>
                      <ns0:rFonts ns0:ascii="宋体" ns0:hAnsi="宋体" ns0:hint="eastAsia"/>
                      <ns0:sz ns0:val="24"/>
                    </ns0:rPr>
                    <ns0:t>（H-L，L-H）</ns0:t>
                  </ns0:r>
                </ns0:p>
              </ns0:tc>
              <ns0:tc>
                <ns0:tcPr>
                  <ns0:tcW ns0:w="4780" ns0:type="dxa"/>
                </ns0:tcPr>
                <ns0:p ns2:paraId="7053B61F" ns2:textId="73B5D190" ns0:rsidR="00AC3AD7" ns0:rsidRDefault="00DC14B7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右移位，左移位</ns0:t>
                  </ns0:r>
                </ns0:p>
              </ns0:tc>
            </ns0:tr>
          </ns0:tbl>
          <ns0:p ns2:paraId="40FD8A8B" ns2:textId="77777777" ns0:rsidR="00AC3AD7" ns0:rsidRDefault="00AC3AD7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BD321AD" ns2:textId="79224CC9" ns0:rsidR="00DC14B7" ns0:rsidRDefault="00DC14B7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再次观察表格第四五六七行，以右移为例，QA的表达总是与SR一致。</ns0:t>
            </ns0:r>
          </ns0:p>
          <ns0:p ns2:paraId="02690B33" ns2:textId="2418EA7D" ns0:rsidR="00DC14B7" ns0:rsidRDefault="00DC14B7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也就是说，想实现QD变0而QA变1，只需把SR与Q4相连即可。</ns0:t>
            </ns0:r>
          </ns0:p>
          <ns0:p ns2:paraId="7239C665" ns2:textId="53DF7D27" ns0:rsidR="00DC14B7" ns0:rsidRDefault="00DC14B7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那么左移，只需要把SL与QA相连即可。</ns0:t>
            </ns0:r>
          </ns0:p>
          <ns0:p ns2:paraId="557B9C96" ns2:textId="1D8AD231" ns0:rsidR="00DC14B7" ns0:rsidRDefault="00DC14B7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这就是如何实现循环。</ns0:t>
            </ns0:r>
          </ns0:p>
          <ns0:p ns2:paraId="49E1C141" ns2:textId="77777777" ns0:rsidR="00DC14B7" ns0:rsidRDefault="00DC14B7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7BA27EFB" ns2:textId="2698D0EE" ns0:rsidR="00DC14B7" ns0:rsidRDefault="00DC14B7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理论就是这样</ns0:t>
            </ns0:r>
          </ns0:p>
          <ns0:p ns2:paraId="79E7F8AD" ns2:textId="77777777" ns0:rsidR="00DC14B7" ns0:rsidRDefault="00DC14B7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B915CF8" ns2:textId="0C209297" ns0:rsidR="00447B11" ns0:rsidRDefault="00447B11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按照初始输入1000</ns0:t>
            </ns0:r>
          </ns0:p>
          <ns0:p ns2:paraId="3CEE9FAF" ns2:textId="3A168343" ns0:rsidR="00DC14B7" ns0:rsidRDefault="00DC14B7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实际连线</ns0:t>
            </ns0:r>
            <ns0:r ns0:rsidR="00447B11">
              <ns0:rPr>
                <ns0:rFonts ns0:ascii="宋体" ns0:hAnsi="宋体" ns0:hint="eastAsia"/>
                <ns0:sz ns0:val="24"/>
              </ns0:rPr>
              <ns0:t>示意</ns0:t>
            </ns0:r>
            <ns0:r>
              <ns0:rPr>
                <ns0:rFonts ns0:ascii="宋体" ns0:hAnsi="宋体" ns0:hint="eastAsia"/>
                <ns0:sz ns0:val="24"/>
              </ns0:rPr>
              <ns0:t>图如下：</ns0:t>
            </ns0:r>
          </ns0:p>
          <ns0:p ns2:paraId="1C96C0FA" ns2:textId="77777777" ns0:rsidR="00447B11" ns0:rsidRDefault="00447B11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2EB4C556" ns2:textId="049F9EEF" ns0:rsidR="00AC3AD7" ns0:rsidRDefault="00447B11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noProof/>
              </ns0:rPr>
              <ns0:lastRenderedPageBreak/>
              <ns0:drawing>
                <ns3:inline distT="0" distB="0" distL="0" distR="0" ns4:anchorId="7AA0EB45" ns4:editId="0A6EBBF8">
                  <ns3:extent cx="6229350" cy="5632450"/>
                  <ns3:effectExtent l="0" t="0" r="0" b="6350"/>
                  <ns3:docPr id="1446164646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1446164646" name=""/>
                          <ns6:cNvPicPr/>
                        </ns6:nvPicPr>
                        <ns6:blipFill>
                          <ns5:blip ns7:embed="rId10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6229350" cy="5632450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ns0:drawing>
            </ns0:r>
          </ns0:p>
          <ns0:p ns2:paraId="60395FEC" ns2:textId="77777777" ns0:rsidR="00AC3AD7" ns0:rsidRDefault="00AC3AD7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79C23915" ns2:textId="1E4852B0" ns0:rsidR="00447B11" ns0:rsidRDefault="00447B11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两条红线即为实现循环所需要连接的线。</ns0:t>
            </ns0:r>
          </ns0:p>
          <ns0:p ns2:paraId="23750381" ns2:textId="77777777" ns0:rsidR="00447B11" ns0:rsidRDefault="00447B11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E76191B" ns2:textId="28B4C5C5" ns0:rsidR="00447B11" ns0:rsidRDefault="00447B11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4．5，6与8连接到GND确保其输入为0</ns0:t>
            </ns0:r>
          </ns0:p>
          <ns0:p ns2:paraId="781AF440" ns2:textId="304F8ECF" ns0:rsidR="00447B11" ns0:rsidRDefault="00447B11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3，1，16连接到+5V，确保其输入为1</ns0:t>
            </ns0:r>
          </ns0:p>
          <ns0:p ns2:paraId="16F50E5F" ns2:textId="77777777" ns0:rsidR="00447B11" ns0:rsidRDefault="00447B11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8EE38AA" ns2:textId="085EF233" ns0:rsidR="00447B11" ns0:rsidRDefault="00447B11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当然，如果在调试阶段，不妨把1也和SW相接，确保置零实现，方便调试</ns0:t>
            </ns0:r>
          </ns0:p>
          <ns0:p ns2:paraId="52E933D7" ns2:textId="77777777" ns0:rsidR="00447B11" ns0:rsidRDefault="00447B11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3C07DAD" ns2:textId="4DC6362F" ns0:rsidR="005C45CA" ns0:rsidRDefault="005C45CA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实验结果</ns0:t>
            </ns0:r>
            <ns0:r ns0:rsidR="00F46B58">
              <ns0:rPr>
                <ns0:rFonts ns0:ascii="宋体" ns0:hAnsi="宋体" ns0:hint="eastAsia"/>
                <ns0:sz ns0:val="24"/>
              </ns0:rPr>
              <ns0:t>与上方表格描绘的效果完全一致。</ns0:t>
            </ns0:r>
          </ns0:p>
          <ns0:p ns2:paraId="1955136D" ns2:textId="77777777" ns0:rsidR="00F46B58" ns0:rsidRDefault="00F46B5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7E98ADB" ns2:textId="77777777" ns0:rsidR="00F46B58" ns0:rsidRDefault="00F46B5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B2845D6" ns2:textId="75709C5A" ns0:rsidR="00447B11" ns0:rsidRDefault="00F46B5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Analog Circuit Design：振荡电路</ns0:t>
            </ns0:r>
            <ns0:r ns0:rsidR="00E6011E">
              <ns0:rPr>
                <ns0:rFonts ns0:ascii="宋体" ns0:hAnsi="宋体" ns0:hint="eastAsia"/>
                <ns0:sz ns0:val="24"/>
              </ns0:rPr>
              <ns0:t>：</ns0:t>
            </ns0:r>
          </ns0:p>
          <ns0:p ns2:paraId="6E10CFDC" ns2:textId="77777777" ns0:rsidR="00447B11" ns0:rsidRDefault="00447B11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D36228B" ns2:textId="1056453D" ns0:rsidR="00447B11" ns0:rsidRDefault="00E6011E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一般地，</ns0:t>
            </ns0:r>
            <ns0:r ns0:rsidRPr="00E6011E">
              <ns0:rPr>
                <ns0:rFonts ns0:ascii="宋体" ns0:hAnsi="宋体" ns0:hint="eastAsia"/>
                <ns0:sz ns0:val="24"/>
              </ns0:rPr>
              <ns0:t>振荡电路就是利用正反馈，让放大器自己持续产生信号，而不需要外部输入信号</ns0:t>
            </ns0:r>
            <ns0:r>
              <ns0:rPr>
                <ns0:rFonts ns0:ascii="宋体" ns0:hAnsi="宋体" ns0:hint="eastAsia"/>
                <ns0:sz ns0:val="24"/>
              </ns0:rPr>
              <ns0:t>。</ns0:t>
            </ns0:r>
          </ns0:p>
          <ns0:p ns2:paraId="4A49027A" ns2:textId="77777777" ns0:rsidR="00447B11" ns0:rsidRDefault="00447B11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DF0DACE" ns2:textId="4692FBC1" ns0:rsidR="00E6011E" ns0:rsidRDefault="00E6011E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其最常见的做法有文氏桥法，电容充放电法</ns0:t>
            </ns0:r>
          </ns0:p>
          <ns0:p ns2:paraId="49F91C90" ns2:textId="77777777" ns0:rsidR="00447B11" ns0:rsidRDefault="00447B11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0554E9F" ns2:textId="0D0EB1EB" ns0:rsidR="00E6011E" ns0:rsidRPr="00E6011E" ns0:rsidRDefault="00E6011E" ns0:rsidP="00E6011E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E6011E">
              <ns0:rPr>
                <ns0:rFonts ns0:ascii="宋体" ns0:hAnsi="宋体"/>
                <ns0:b/>
                <ns0:bCs/>
                <ns0:sz ns0:val="24"/>
              </ns0:rPr>
              <ns0:t>放大</ns0:t>
            </ns0:r>
            <ns0:r ns0:rsidRPr="00E6011E">
              <ns0:rPr>
                <ns0:rFonts ns0:ascii="宋体" ns0:hAnsi="宋体"/>
                <ns0:sz ns0:val="24"/>
              </ns0:rPr>
              <ns0:t>：需要一个放大器</ns0:t>
            </ns0:r>
          </ns0:p>
          <ns0:p ns2:paraId="63B5DD3C" ns2:textId="07CC2B90" ns0:rsidR="00E6011E" ns0:rsidRPr="00E6011E" ns0:rsidRDefault="00E6011E" ns0:rsidP="00E6011E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E6011E">
              <ns0:rPr>
                <ns0:rFonts ns0:ascii="宋体" ns0:hAnsi="宋体"/>
                <ns0:b/>
                <ns0:bCs/>
                <ns0:sz ns0:val="24"/>
              </ns0:rPr>
              <ns0:t>正反馈</ns0:t>
            </ns0:r>
            <ns0:r ns0:rsidRPr="00E6011E">
              <ns0:rPr>
                <ns0:rFonts ns0:ascii="宋体" ns0:hAnsi="宋体"/>
                <ns0:sz ns0:val="24"/>
              </ns0:rPr>
              <ns0:t>：需要把放大器输出的信号，取一部分</ns0:t>
            </ns0:r>
            <ns0:r ns0:rsidRPr="00E6011E">
              <ns0:rPr>
                <ns0:rFonts ns0:ascii="宋体" ns0:hAnsi="宋体"/>
                <ns0:b/>
                <ns0:bCs/>
                <ns0:sz ns0:val="24"/>
              </ns0:rPr>
              <ns0:t>送回到输入端</ns0:t>
            </ns0:r>
            <ns0:r ns0:rsidRPr="00E6011E">
              <ns0:rPr>
                <ns0:rFonts ns0:ascii="宋体" ns0:hAnsi="宋体"/>
                <ns0:sz ns0:val="24"/>
              </ns0:rPr>
              <ns0:t>这个送回来的信号，必须能</ns0:t>
            </ns0:r>
            <ns0:r ns0:rsidRPr="00E6011E">
              <ns0:rPr>
                <ns0:rFonts ns0:ascii="宋体" ns0:hAnsi="宋体"/>
                <ns0:b/>
                <ns0:bCs/>
                <ns0:sz ns0:val="24"/>
              </ns0:rPr>
              <ns0:t>增强</ns0:t>
            </ns0:r>
            <ns0:r ns0:rsidRPr="00E6011E">
              <ns0:rPr>
                <ns0:rFonts ns0:ascii="宋体" ns0:hAnsi="宋体"/>
                <ns0:sz ns0:val="24"/>
              </ns0:rPr>
              <ns0:t>而不是削弱原来的输入信号。像一个自我实现的预言，信号越变越大。</ns0:t>
            </ns0:r>
          </ns0:p>
          <ns0:p ns2:paraId="52F53ED5" ns2:textId="1FC37996" ns0:rsidR="00E6011E" ns0:rsidRPr="00E6011E" ns0:rsidRDefault="00E6011E" ns0:rsidP="00E6011E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E6011E">
              <ns0:rPr>
                <ns0:rFonts ns0:ascii="宋体" ns0:hAnsi="宋体"/>
                <ns0:b/>
                <ns0:bCs/>
                <ns0:sz ns0:val="24"/>
              </ns0:rPr>
              <ns0:t>起振条件</ns0:t>
            </ns0:r>
            <ns0:r ns0:rsidRPr="00E6011E">
              <ns0:rPr>
                <ns0:rFonts ns0:ascii="宋体" ns0:hAnsi="宋体"/>
                <ns0:sz ns0:val="24"/>
              </ns0:rPr>
              <ns0:t>：</ns0:t>
            </ns0:r>
          </ns0:p>
          <ns0:p ns2:paraId="25785928" ns2:textId="77777777" ns0:rsidR="00E6011E" ns0:rsidRPr="00E6011E" ns0:rsidRDefault="00E6011E" ns0:rsidP="00E6011E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E6011E">
              <ns0:rPr>
                <ns0:rFonts ns0:ascii="宋体" ns0:hAnsi="宋体"/>
                <ns0:b/>
                <ns0:bCs/>
                <ns0:sz ns0:val="24"/>
              </ns0:rPr>
              <ns0:t>相位条件</ns0:t>
            </ns0:r>
            <ns0:r ns0:rsidRPr="00E6011E">
              <ns0:rPr>
                <ns0:rFonts ns0:ascii="宋体" ns0:hAnsi="宋体"/>
                <ns0:sz ns0:val="24"/>
              </ns0:rPr>
              <ns0:t>：反馈信号必须和输入信号</ns0:t>
            </ns0:r>
            <ns0:r ns0:rsidRPr="00E6011E">
              <ns0:rPr>
                <ns0:rFonts ns0:ascii="宋体" ns0:hAnsi="宋体"/>
                <ns0:b/>
                <ns0:bCs/>
                <ns0:sz ns0:val="24"/>
              </ns0:rPr>
              <ns0:t>同相位</ns0:t>
            </ns0:r>
            <ns0:r ns0:rsidRPr="00E6011E">
              <ns0:rPr>
                <ns0:rFonts ns0:ascii="宋体" ns0:hAnsi="宋体"/>
                <ns0:sz ns0:val="24"/>
              </ns0:rPr>
              <ns0:t>，这样才能相加增强（正反馈）。这是“能不能振”的关键。</ns0:t>
            </ns0:r>
          </ns0:p>
          <ns0:p ns2:paraId="72C47783" ns2:textId="17C03354" ns0:rsidR="00447B11" ns0:rsidRDefault="00E6011E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E6011E">
              <ns0:rPr>
                <ns0:rFonts ns0:ascii="宋体" ns0:hAnsi="宋体"/>
                <ns0:b/>
                <ns0:bCs/>
                <ns0:sz ns0:val="24"/>
              </ns0:rPr>
              <ns0:t>幅度条件</ns0:t>
            </ns0:r>
            <ns0:r ns0:rsidRPr="00E6011E">
              <ns0:rPr>
                <ns0:rFonts ns0:ascii="宋体" ns0:hAnsi="宋体"/>
                <ns0:sz ns0:val="24"/>
              </ns0:rPr>
              <ns0:t>：反馈信号的强度必须足够大，至少为1。这样信号在环路中循环一次后，强度不会衰减。这是“能不能持续振”的关键。</ns0:t>
            </ns0:r>
          </ns0:p>
          <ns0:p ns2:paraId="3EE5AB0C" ns2:textId="27A456D2" ns0:rsidR="00447B11" ns0:rsidRDefault="00E6011E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其中，幅度条件最重要的就是反馈深度是否合适？</ns0:t>
            </ns0:r>
          </ns0:p>
          <ns0:p ns2:paraId="43FDB225" ns2:textId="77777777" ns0:rsidR="00E6011E" ns0:rsidRDefault="00E6011E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6A09417" ns2:textId="722BDCBD" ns0:rsidR="00E6011E" ns0:rsidRDefault="00E6011E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因此，我们可以用滑动变阻器做细致调节</ns0:t>
            </ns0:r>
          </ns0:p>
          <ns0:p ns2:paraId="0065ACD8" ns2:textId="0C4A1FD3" ns0:rsidR="00E6011E" ns0:rsidRDefault="00E6011E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E6011E">
              <ns0:rPr>
                <ns0:rFonts ns0:ascii="宋体" ns0:hAnsi="宋体"/>
                <ns0:noProof/>
                <ns0:sz ns0:val="24"/>
              </ns0:rPr>
              <ns0:drawing>
                <ns3:inline distT="0" distB="0" distL="0" distR="0" ns4:anchorId="35079974" ns4:editId="7A12BE0B">
                  <ns3:extent cx="6362700" cy="3578860"/>
                  <ns3:effectExtent l="0" t="0" r="0" b="0"/>
                  <ns3:docPr id="1543547764" name="图片 2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2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11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6362700" cy="357886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ns0:drawing>
            </ns0:r>
          </ns0:p>
          <ns0:p ns2:paraId="1F83AAE5" ns2:textId="77777777" ns0:rsidR="00447B11" ns0:rsidRDefault="00447B11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FA00CCF" ns2:textId="5712E664" ns0:rsidR="00AC3AD7" ns0:rsidRDefault="00E6011E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其中，关注 连接到反相端地滑动变阻器，我们将细致调节它，找到该电路以合适观察的频率运行的时候</ns0:t>
            </ns0:r>
            <ns0:r ns0:rsidR="00DE5B88">
              <ns0:rPr>
                <ns0:rFonts ns0:ascii="宋体" ns0:hAnsi="宋体" ns0:hint="eastAsia"/>
                <ns0:sz ns0:val="24"/>
              </ns0:rPr>
              <ns0:t>：不是一直灭，不是一直亮，而是稳定的屏闪。</ns0:t>
            </ns0:r>
          </ns0:p>
          <ns0:p ns2:paraId="4BB93E1A" ns2:textId="77777777" ns0:rsidR="00E6011E" ns0:rsidRDefault="00E6011E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7BADF83" ns2:textId="3CAB0E38" ns0:rsidR="00DE5B88" ns0:rsidRDefault="00DE5B88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最后的工作包括两个层面：</ns0:t>
            </ns0:r>
          </ns0:p>
          <ns0:p ns2:paraId="663D4D80" ns2:textId="0F72D487" ns0:rsidR="00E6011E" ns0:rsidRDefault="00DE5B88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1.将模电部分的输出与数电部分的CLK相连</ns0:t>
            </ns0:r>
          </ns0:p>
          <ns0:p ns2:paraId="336866F3" ns2:textId="517541B2" ns0:rsidR="00E6011E" ns0:rsidRDefault="00DE5B8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2.把数电模电的所有GND接口按照合理的方式组好</ns0:t>
            </ns0:r>
          </ns0:p>
          <ns0:p ns2:paraId="53FF3578" ns2:textId="77777777" ns0:rsidR="00E6011E" ns0:rsidRDefault="00E6011E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73591C02" ns2:textId="0A9A7676" ns0:rsidR="00E6011E" ns0:rsidRDefault="00DE5B88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以上，实验完成，是一个控制SW1，SW2来决定电路工作状态的组合电路</ns0:t>
            </ns0:r>
          </ns0:p>
          <ns0:p ns2:paraId="5F7E7158" ns2:textId="77777777" ns0:rsidR="00DE5B88" ns0:rsidRDefault="00DE5B8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255DB1DB" ns2:textId="77777777" ns0:rsidR="00E6011E" ns0:rsidRDefault="00E6011E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E9DC8EA" ns2:textId="77777777" ns0:rsidR="00E6011E" ns0:rsidRDefault="00E6011E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6D880A3" ns2:textId="77777777" ns0:rsidR="00E6011E" ns0:rsidRDefault="00E6011E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16D51A3" ns2:textId="77777777" ns0:rsidR="00E6011E" ns0:rsidRDefault="00E6011E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713000FD" ns2:textId="77777777" ns0:rsidR="00E6011E" ns0:rsidRDefault="00E6011E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62879BE" ns2:textId="77777777" ns0:rsidR="00FC2108" ns0:rsidRDefault="00FC2108" ns0:rsidP="00DE5B8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</ns0:tc>
      </ns0:tr>
      <ns0:tr ns0:rsidR="00FC2108" ns2:paraId="43C4A9EC" ns2:textId="77777777">
        <ns0:trPr>
          <ns0:trHeight ns0:val="849"/>
        </ns0:trPr>
        <ns0:tc>
          <ns0:tcPr>
            <ns0:tcW ns0:w="1688" ns0:type="dxa"/>
            <ns0:vAlign ns0:val="center"/>
          </ns0:tcPr>
          <ns0:p ns2:paraId="36C3FA20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实验小结    与建议</ns0:t>
            </ns0:r>
          </ns0:p>
        </ns0:tc>
        <ns0:tc>
          <ns0:tcPr>
            <ns0:tcW ns0:w="7976" ns0:type="dxa"/>
            <ns0:gridSpan ns0:val="5"/>
          </ns0:tcPr>
          <ns0:p ns2:paraId="7502BC75" ns2:textId="77777777" ns0:rsidR="00FC2108" ns0:rsidRDefault="00DE5B88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小结：</ns0:t>
            </ns0:r>
          </ns0:p>
          <ns0:p ns2:paraId="69D84999" ns2:textId="77777777" ns0:rsidR="00DE5B88" ns0:rsidRDefault="00DE5B88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数电部分高度依赖对真值表的了解，只要看得懂真值表，就能很快设计出争取的电路接法。</ns0:t>
            </ns0:r>
          </ns0:p>
          <ns0:p ns2:paraId="37ADBD39" ns2:textId="77777777" ns0:rsidR="00DE5B88" ns0:rsidRDefault="00DE5B88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模电部分则考虑放大电路</ns0:t>
            </ns0:r>
            <ns0:r>
              <ns0:rPr>
                <ns0:rFonts ns0:hint="eastAsia"/>
                <ns0:sz ns0:val="24"/>
              </ns0:rPr>
              <ns0:t>-</ns0:t>
            </ns0:r>
            <ns0:r>
              <ns0:rPr>
                <ns0:rFonts ns0:hint="eastAsia"/>
                <ns0:sz ns0:val="24"/>
              </ns0:rPr>
              <ns0:t>反馈的运用，原理很简单，但涉及起来还是需要下功夫去思考。</ns0:t>
            </ns0:r>
          </ns0:p>
          <ns0:p ns2:paraId="175F72D2" ns2:textId="46F4E800" ns0:rsidR="00DE5B88" ns0:rsidRDefault="00DE5B88">
            <ns0:pPr>
              <ns0:rPr>
                <ns0:rFonts ns0:hint="eastAsia"/>
                <ns0:sz ns0:val="24"/>
              </ns0:rPr>
            </ns0:pPr>
            <ns0:r>
              <ns0:rPr>
                <ns0:rFonts ns0:hint="eastAsia"/>
                <ns0:sz ns0:val="24"/>
              </ns0:rPr>
              <ns0:t>建议：谢谢老师本学期的教学，实验顺便也是给我很迅捷的过了边本学期的数电和模电知识。祝老师身体健康，事业顺利，家庭和顺，人生有梦！</ns0:t>
            </ns0:r>
          </ns0:p>
        </ns0:tc>
      </ns0:tr>
      <ns0:tr ns0:rsidR="00FC2108" ns2:paraId="55C18EF9" ns2:textId="77777777">
        <ns0:trPr>
          <ns0:trHeight ns0:val="963"/>
        </ns0:trPr>
        <ns0:tc>
          <ns0:tcPr>
            <ns0:tcW ns0:w="1688" ns0:type="dxa"/>
            <ns0:vAlign ns0:val="center"/>
          </ns0:tcPr>
          <ns0:p ns2:paraId="6AB78F16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教师评阅    意见及建议</ns0:t>
            </ns0:r>
          </ns0:p>
        </ns0:tc>
        <ns0:tc>
          <ns0:tcPr>
            <ns0:tcW ns0:w="7976" ns0:type="dxa"/>
            <ns0:gridSpan ns0:val="5"/>
          </ns0:tcPr>
          <ns0:p ns2:paraId="1EF91C5B" ns2:textId="77777777" ns0:rsidR="00FC2108" ns0:rsidRDefault="00FC2108">
            <ns0:pPr>
              <ns0:ind ns0:firstLineChars="100" ns0:firstLine="240"/>
              <ns0:rPr>
                <ns0:rFonts ns0:ascii="方正宋三_GBK" ns0:eastAsia="方正宋三_GBK"/>
                <ns0:sz ns0:val="24"/>
              </ns0:rPr>
            </ns0:pPr>
          </ns0:p>
        </ns0:tc>
      </ns0:tr>
    </ns0:tbl>
    <ns0:p ns2:paraId="7D96BDF8" ns2:textId="77777777" ns0:rsidR="00FC2108" ns0:rsidRDefault="00000000">
      <ns0:r>
        <ns0:rPr>
          <ns0:rFonts ns0:hint="eastAsia"/>
        </ns0:rPr>
        <ns0:t xml:space="preserve">  </ns0:t>
      </ns0:r>
    </ns0:p>
    <ns0:p ns2:paraId="1B02D94B" ns2:textId="77777777" ns0:rsidR="00FC2108" ns0:rsidRDefault="00FC2108"/>
    <ns0:sectPr ns0:rsidR="00FC2108">
      <ns0:pgSz ns0:w="11906" ns0:h="16838"/>
      <ns0:pgMar ns0:top="1440" ns0:right="1133" ns0:bottom="1440" ns0:left="993" ns0:header="851" ns0:footer="992" ns0:gutter="0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E5D02" w14:textId="77777777" w:rsidR="002D6488" w:rsidRDefault="002D6488" w:rsidP="00E838D8">
      <w:r>
        <w:separator/>
      </w:r>
    </w:p>
  </w:endnote>
  <w:endnote w:type="continuationSeparator" w:id="0">
    <w:p w14:paraId="38656179" w14:textId="77777777" w:rsidR="002D6488" w:rsidRDefault="002D6488" w:rsidP="00E83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97D27" w14:textId="77777777" w:rsidR="002D6488" w:rsidRDefault="002D6488" w:rsidP="00E838D8">
      <w:r>
        <w:separator/>
      </w:r>
    </w:p>
  </w:footnote>
  <w:footnote w:type="continuationSeparator" w:id="0">
    <w:p w14:paraId="2212045A" w14:textId="77777777" w:rsidR="002D6488" w:rsidRDefault="002D6488" w:rsidP="00E838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31CD4"/>
    <w:multiLevelType w:val="hybridMultilevel"/>
    <w:tmpl w:val="8654C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1628F"/>
    <w:multiLevelType w:val="multilevel"/>
    <w:tmpl w:val="9D5C4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3763AA"/>
    <w:multiLevelType w:val="multilevel"/>
    <w:tmpl w:val="7D3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4098F"/>
    <w:multiLevelType w:val="hybridMultilevel"/>
    <w:tmpl w:val="C9AC5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947077">
    <w:abstractNumId w:val="0"/>
  </w:num>
  <w:num w:numId="2" w16cid:durableId="508299473">
    <w:abstractNumId w:val="3"/>
  </w:num>
  <w:num w:numId="3" w16cid:durableId="852760925">
    <w:abstractNumId w:val="1"/>
  </w:num>
  <w:num w:numId="4" w16cid:durableId="1770931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zQzYzA2Yzc0ZDNjOGYzODY1ZTdhMGNmNTU3NzE2ZDIifQ=="/>
  </w:docVars>
  <w:rsids>
    <w:rsidRoot w:val="008A3565"/>
    <w:rsid w:val="0010349B"/>
    <w:rsid w:val="00247F56"/>
    <w:rsid w:val="002D15B2"/>
    <w:rsid w:val="002D6488"/>
    <w:rsid w:val="00447B11"/>
    <w:rsid w:val="005C45CA"/>
    <w:rsid w:val="0061715F"/>
    <w:rsid w:val="00733744"/>
    <w:rsid w:val="00790FE2"/>
    <w:rsid w:val="007B534B"/>
    <w:rsid w:val="008A3565"/>
    <w:rsid w:val="009654C2"/>
    <w:rsid w:val="009A1E23"/>
    <w:rsid w:val="00A22BEF"/>
    <w:rsid w:val="00AB4207"/>
    <w:rsid w:val="00AC3AD7"/>
    <w:rsid w:val="00C60735"/>
    <w:rsid w:val="00CE0F7E"/>
    <w:rsid w:val="00D44BC6"/>
    <w:rsid w:val="00DC14B7"/>
    <w:rsid w:val="00DE5B88"/>
    <w:rsid w:val="00E6011E"/>
    <w:rsid w:val="00E838D8"/>
    <w:rsid w:val="00F46B58"/>
    <w:rsid w:val="00FC2108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60178"/>
  <w15:docId w15:val="{BDE5963E-B451-40AA-B493-20FB885D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73374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838D8"/>
    <w:pPr>
      <w:tabs>
        <w:tab w:val="center" w:pos="4153"/>
        <w:tab w:val="right" w:pos="8306"/>
      </w:tabs>
    </w:pPr>
  </w:style>
  <w:style w:type="character" w:customStyle="1" w:styleId="a5">
    <w:name w:val="页眉 字符"/>
    <w:basedOn w:val="a0"/>
    <w:link w:val="a4"/>
    <w:uiPriority w:val="99"/>
    <w:rsid w:val="00E838D8"/>
    <w:rPr>
      <w:rFonts w:ascii="Times New Roman" w:eastAsia="宋体" w:hAnsi="Times New Roman" w:cs="Times New Roman"/>
      <w:kern w:val="2"/>
      <w:sz w:val="21"/>
      <w:szCs w:val="24"/>
    </w:rPr>
  </w:style>
  <w:style w:type="paragraph" w:styleId="a6">
    <w:name w:val="footer"/>
    <w:basedOn w:val="a"/>
    <w:link w:val="a7"/>
    <w:uiPriority w:val="99"/>
    <w:unhideWhenUsed/>
    <w:rsid w:val="00E838D8"/>
    <w:pPr>
      <w:tabs>
        <w:tab w:val="center" w:pos="4153"/>
        <w:tab w:val="right" w:pos="8306"/>
      </w:tabs>
    </w:pPr>
  </w:style>
  <w:style w:type="character" w:customStyle="1" w:styleId="a7">
    <w:name w:val="页脚 字符"/>
    <w:basedOn w:val="a0"/>
    <w:link w:val="a6"/>
    <w:uiPriority w:val="99"/>
    <w:rsid w:val="00E838D8"/>
    <w:rPr>
      <w:rFonts w:ascii="Times New Roman" w:eastAsia="宋体" w:hAnsi="Times New Roman" w:cs="Times New Roman"/>
      <w:kern w:val="2"/>
      <w:sz w:val="21"/>
      <w:szCs w:val="24"/>
    </w:rPr>
  </w:style>
  <w:style w:type="table" w:styleId="a8">
    <w:name w:val="Table Grid"/>
    <w:basedOn w:val="a1"/>
    <w:uiPriority w:val="59"/>
    <w:rsid w:val="00AC3A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11741-79CE-41C4-B617-6D66AA1DF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5</Pages>
  <Words>254</Words>
  <Characters>1450</Characters>
  <Application>Microsoft Office Word</Application>
  <DocSecurity>0</DocSecurity>
  <Lines>12</Lines>
  <Paragraphs>3</Paragraphs>
  <ScaleCrop>false</ScaleCrop>
  <Company>Microsoft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Cedhri Chow</cp:lastModifiedBy>
  <cp:revision>7</cp:revision>
  <dcterms:created xsi:type="dcterms:W3CDTF">2023-10-09T04:17:00Z</dcterms:created>
  <dcterms:modified xsi:type="dcterms:W3CDTF">2025-12-27T12:07:00Z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