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3B3059A">
      <w:pPr>
        <w:autoSpaceDE w:val="0"/>
        <w:autoSpaceDN w:val="0"/>
        <w:adjustRightInd w:val="0"/>
        <w:spacing w:beforeLines="0" w:afterLines="0" w:line="312" w:lineRule="auto"/>
        <w:jc w:val="left"/>
        <w:rPr>
          <w:rFonts w:hint="default" w:ascii="宋体" w:eastAsia="宋体" w:cs="宋体"/>
          <w:b/>
          <w:kern w:val="0"/>
          <w:sz w:val="22"/>
          <w:szCs w:val="22"/>
          <w:lang w:val="zh-CN"/>
        </w:rPr>
      </w:pPr>
      <w:r>
        <w:rPr>
          <w:rFonts w:hint="eastAsia" w:ascii="宋体" w:eastAsia="宋体" w:cs="宋体"/>
          <w:b/>
          <w:kern w:val="0"/>
          <w:sz w:val="22"/>
          <w:szCs w:val="22"/>
          <w:lang w:val="zh-CN"/>
        </w:rPr>
        <w:t>判断题</w:t>
      </w:r>
    </w:p>
    <w:p w14:paraId="2C45A11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w:t>
      </w:r>
      <w:r>
        <w:rPr>
          <w:rFonts w:hint="eastAsia" w:ascii="宋体" w:eastAsia="宋体" w:cs="宋体"/>
          <w:kern w:val="0"/>
          <w:sz w:val="22"/>
          <w:szCs w:val="22"/>
          <w:lang w:val="zh-CN"/>
        </w:rPr>
        <w:t>友元的作用是增强类的封装性。</w:t>
      </w:r>
    </w:p>
    <w:p w14:paraId="26ACBAD4">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6251AF0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73A562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友元 封装性</w:t>
      </w:r>
    </w:p>
    <w:p w14:paraId="51C0CAA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2）：</w:t>
      </w:r>
      <w:r>
        <w:rPr>
          <w:rFonts w:hint="eastAsia" w:ascii="宋体" w:eastAsia="宋体" w:cs="宋体"/>
          <w:kern w:val="0"/>
          <w:sz w:val="22"/>
          <w:szCs w:val="22"/>
          <w:lang w:val="zh-CN"/>
        </w:rPr>
        <w:t>数组的元素相当于变量，可以做变量用。</w:t>
      </w:r>
    </w:p>
    <w:p w14:paraId="1062B765">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bookmarkStart w:id="0" w:name="_GoBack"/>
      <w:bookmarkEnd w:id="0"/>
    </w:p>
    <w:p w14:paraId="71768FC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41E0E9A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数组</w:t>
      </w:r>
    </w:p>
    <w:p w14:paraId="24DAFA6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3）：</w:t>
      </w:r>
      <w:r>
        <w:rPr>
          <w:rFonts w:hint="eastAsia" w:ascii="宋体" w:eastAsia="宋体" w:cs="宋体"/>
          <w:kern w:val="0"/>
          <w:sz w:val="22"/>
          <w:szCs w:val="22"/>
          <w:lang w:val="zh-CN"/>
        </w:rPr>
        <w:t>调用库函数之前也需要有声明，这种声明体现在程序开头部分用include包含相关库文件。</w:t>
      </w:r>
    </w:p>
    <w:p w14:paraId="55C3361F">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4CF20C3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437928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w:t>
      </w:r>
    </w:p>
    <w:p w14:paraId="1D73445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4）：</w:t>
      </w:r>
      <w:r>
        <w:rPr>
          <w:rFonts w:hint="eastAsia" w:ascii="宋体" w:eastAsia="宋体" w:cs="宋体"/>
          <w:kern w:val="0"/>
          <w:sz w:val="22"/>
          <w:szCs w:val="22"/>
          <w:lang w:val="zh-CN"/>
        </w:rPr>
        <w:t>当派生类从基类公有继承时，可以把派生类对象的地址赋给基类对象的指针。</w:t>
      </w:r>
    </w:p>
    <w:p w14:paraId="53EE3238">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527B379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21B2E43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基类 派生类</w:t>
      </w:r>
    </w:p>
    <w:p w14:paraId="77CA124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5）：</w:t>
      </w:r>
      <w:r>
        <w:rPr>
          <w:rFonts w:hint="eastAsia" w:ascii="宋体" w:eastAsia="宋体" w:cs="宋体"/>
          <w:kern w:val="0"/>
          <w:sz w:val="22"/>
          <w:szCs w:val="22"/>
          <w:lang w:val="zh-CN"/>
        </w:rPr>
        <w:t>若有定义：int a[ ][5]={0,1,2,3,4,5,6,7,8};，则数组a包含9个元素。</w:t>
      </w:r>
    </w:p>
    <w:p w14:paraId="239AFCC7">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4B6FDA8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742A6C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数组</w:t>
      </w:r>
    </w:p>
    <w:p w14:paraId="46EE907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6）：</w:t>
      </w:r>
      <w:r>
        <w:rPr>
          <w:rFonts w:hint="eastAsia" w:ascii="宋体" w:eastAsia="宋体" w:cs="宋体"/>
          <w:kern w:val="0"/>
          <w:sz w:val="22"/>
          <w:szCs w:val="22"/>
          <w:lang w:val="zh-CN"/>
        </w:rPr>
        <w:t>包含单个字符的字符串常量和字符常量是相同的。</w:t>
      </w:r>
    </w:p>
    <w:p w14:paraId="6D894680">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1022A44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B351F7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字符串常量 字符常量</w:t>
      </w:r>
    </w:p>
    <w:p w14:paraId="38C68FC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7）：</w:t>
      </w:r>
      <w:r>
        <w:rPr>
          <w:rFonts w:hint="eastAsia" w:ascii="宋体" w:eastAsia="宋体" w:cs="宋体"/>
          <w:kern w:val="0"/>
          <w:sz w:val="22"/>
          <w:szCs w:val="22"/>
          <w:lang w:val="zh-CN"/>
        </w:rPr>
        <w:t>static关键字加在全局变量前是限制全局变量的作用域（但不改变其存储期）。</w:t>
      </w:r>
    </w:p>
    <w:p w14:paraId="789ED4B7">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1B32EA0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252066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全局变量</w:t>
      </w:r>
    </w:p>
    <w:p w14:paraId="12CCAEC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8）：</w:t>
      </w:r>
      <w:r>
        <w:rPr>
          <w:rFonts w:hint="eastAsia" w:ascii="宋体" w:eastAsia="宋体" w:cs="宋体"/>
          <w:kern w:val="0"/>
          <w:sz w:val="22"/>
          <w:szCs w:val="22"/>
          <w:lang w:val="zh-CN"/>
        </w:rPr>
        <w:t>进行函数重载时，要求同名函数或者参数个数上不同，或者参数类型上不同。</w:t>
      </w:r>
    </w:p>
    <w:p w14:paraId="54A0B5FC">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0DFAF0C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A0A1CF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函数重载</w:t>
      </w:r>
    </w:p>
    <w:p w14:paraId="11D1EBD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9）：</w:t>
      </w:r>
      <w:r>
        <w:rPr>
          <w:rFonts w:hint="eastAsia" w:ascii="宋体" w:eastAsia="宋体" w:cs="宋体"/>
          <w:kern w:val="0"/>
          <w:sz w:val="22"/>
          <w:szCs w:val="22"/>
          <w:lang w:val="zh-CN"/>
        </w:rPr>
        <w:t>当函数形参是指针时，函数调用中的实参可以是指针或数组。</w:t>
      </w:r>
    </w:p>
    <w:p w14:paraId="14A48DCE">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0259C84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262B440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 数组</w:t>
      </w:r>
    </w:p>
    <w:p w14:paraId="43B2092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10）：</w:t>
      </w:r>
      <w:r>
        <w:rPr>
          <w:rFonts w:hint="eastAsia" w:ascii="宋体" w:eastAsia="宋体" w:cs="宋体"/>
          <w:kern w:val="0"/>
          <w:sz w:val="22"/>
          <w:szCs w:val="22"/>
          <w:lang w:val="zh-CN"/>
        </w:rPr>
        <w:t>在C++中，空指针用NULL表示。</w:t>
      </w:r>
    </w:p>
    <w:p w14:paraId="2054E861">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0FCF9FA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34A5D2D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w:t>
      </w:r>
    </w:p>
    <w:p w14:paraId="41FA47D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11）：</w:t>
      </w:r>
      <w:r>
        <w:rPr>
          <w:rFonts w:hint="eastAsia" w:ascii="宋体" w:eastAsia="宋体" w:cs="宋体"/>
          <w:kern w:val="0"/>
          <w:sz w:val="22"/>
          <w:szCs w:val="22"/>
          <w:lang w:val="zh-CN"/>
        </w:rPr>
        <w:t>fread(buf,64,2,fp)的功能是从fp文件流中读出整数64和2，并存放在buf中。</w:t>
      </w:r>
    </w:p>
    <w:p w14:paraId="7F54CC26">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14F4080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8D96D8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文件流</w:t>
      </w:r>
    </w:p>
    <w:p w14:paraId="4182838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12）：</w:t>
      </w:r>
      <w:r>
        <w:rPr>
          <w:rFonts w:hint="eastAsia" w:ascii="宋体" w:eastAsia="宋体" w:cs="宋体"/>
          <w:kern w:val="0"/>
          <w:sz w:val="22"/>
          <w:szCs w:val="22"/>
          <w:lang w:val="zh-CN"/>
        </w:rPr>
        <w:t>描述对象属性的类的成员，称为成员函数。</w:t>
      </w:r>
    </w:p>
    <w:p w14:paraId="39F721E4">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13A56E2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A74B14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成员函数</w:t>
      </w:r>
    </w:p>
    <w:p w14:paraId="26CDB8B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13）：</w:t>
      </w:r>
      <w:r>
        <w:rPr>
          <w:rFonts w:hint="eastAsia" w:ascii="宋体" w:eastAsia="宋体" w:cs="宋体"/>
          <w:kern w:val="0"/>
          <w:sz w:val="22"/>
          <w:szCs w:val="22"/>
          <w:lang w:val="zh-CN"/>
        </w:rPr>
        <w:t>任何一个表达式加上一个分号就构成一个语句。</w:t>
      </w:r>
    </w:p>
    <w:p w14:paraId="2D2CA876">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0102741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44BBD3F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表达式</w:t>
      </w:r>
    </w:p>
    <w:p w14:paraId="3E6CC49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14）：</w:t>
      </w:r>
      <w:r>
        <w:rPr>
          <w:rFonts w:hint="eastAsia" w:ascii="宋体" w:eastAsia="宋体" w:cs="宋体"/>
          <w:kern w:val="0"/>
          <w:sz w:val="22"/>
          <w:szCs w:val="22"/>
          <w:lang w:val="zh-CN"/>
        </w:rPr>
        <w:t>凡是结构体类型都是相同的结构。</w:t>
      </w:r>
    </w:p>
    <w:p w14:paraId="7BCBD983">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6EBADCB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4F7254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数据类型</w:t>
      </w:r>
    </w:p>
    <w:p w14:paraId="457C4F2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15）：</w:t>
      </w:r>
      <w:r>
        <w:rPr>
          <w:rFonts w:hint="eastAsia" w:ascii="宋体" w:eastAsia="宋体" w:cs="宋体"/>
          <w:kern w:val="0"/>
          <w:sz w:val="22"/>
          <w:szCs w:val="22"/>
          <w:lang w:val="zh-CN"/>
        </w:rPr>
        <w:t>在函数内部定义（整形型或浮点型）数组时，如果给数组的部分元素设定了初始值，则系统将其余元素的初值设为</w:t>
      </w:r>
      <w:r>
        <w:rPr>
          <w:rFonts w:hint="default" w:ascii="宋体" w:eastAsia="宋体" w:cs="宋体"/>
          <w:kern w:val="0"/>
          <w:sz w:val="22"/>
          <w:szCs w:val="22"/>
          <w:lang w:val="zh-CN"/>
        </w:rPr>
        <w:t>0</w:t>
      </w:r>
      <w:r>
        <w:rPr>
          <w:rFonts w:hint="eastAsia" w:ascii="宋体" w:eastAsia="宋体" w:cs="宋体"/>
          <w:kern w:val="0"/>
          <w:sz w:val="22"/>
          <w:szCs w:val="22"/>
          <w:lang w:val="zh-CN"/>
        </w:rPr>
        <w:t>。</w:t>
      </w:r>
    </w:p>
    <w:p w14:paraId="3CA2679A">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2CCE5C8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2E3ED8C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数组</w:t>
      </w:r>
    </w:p>
    <w:p w14:paraId="12040DD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16）：</w:t>
      </w:r>
      <w:r>
        <w:rPr>
          <w:rFonts w:hint="eastAsia" w:ascii="宋体" w:eastAsia="宋体" w:cs="宋体"/>
          <w:kern w:val="0"/>
          <w:sz w:val="22"/>
          <w:szCs w:val="22"/>
          <w:lang w:val="zh-CN"/>
        </w:rPr>
        <w:t>字符型数据可以和整型数据之间通用。</w:t>
      </w:r>
    </w:p>
    <w:p w14:paraId="018C94C6">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779859B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4596D74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字符型数据</w:t>
      </w:r>
    </w:p>
    <w:p w14:paraId="53B5065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17）：</w:t>
      </w:r>
      <w:r>
        <w:rPr>
          <w:rFonts w:hint="eastAsia" w:ascii="宋体" w:eastAsia="宋体" w:cs="宋体"/>
          <w:kern w:val="0"/>
          <w:sz w:val="22"/>
          <w:szCs w:val="22"/>
          <w:lang w:val="zh-CN"/>
        </w:rPr>
        <w:t>友元函数也是本类的成员函数。</w:t>
      </w:r>
    </w:p>
    <w:p w14:paraId="1845D4A1">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6A56E11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66CA12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友元函数</w:t>
      </w:r>
    </w:p>
    <w:p w14:paraId="7AD6E74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18）：</w:t>
      </w:r>
      <w:r>
        <w:rPr>
          <w:rFonts w:hint="eastAsia" w:ascii="宋体" w:eastAsia="宋体" w:cs="宋体"/>
          <w:kern w:val="0"/>
          <w:sz w:val="22"/>
          <w:szCs w:val="22"/>
          <w:lang w:val="zh-CN"/>
        </w:rPr>
        <w:t>用typedef声明一个新的类型名来代替已有的类型名。</w:t>
      </w:r>
    </w:p>
    <w:p w14:paraId="734E32E3">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62348EC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4BB618F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数据类型</w:t>
      </w:r>
    </w:p>
    <w:p w14:paraId="77C3124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19）：</w:t>
      </w:r>
      <w:r>
        <w:rPr>
          <w:rFonts w:hint="eastAsia" w:ascii="宋体" w:eastAsia="宋体" w:cs="宋体"/>
          <w:kern w:val="0"/>
          <w:sz w:val="22"/>
          <w:szCs w:val="22"/>
          <w:lang w:val="zh-CN"/>
        </w:rPr>
        <w:t>读文件最后一个字节（字符）可以使用语句：</w:t>
      </w:r>
    </w:p>
    <w:p w14:paraId="24D59FDA">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myfile.seekg(-1,ios::end);</w:t>
      </w:r>
    </w:p>
    <w:p w14:paraId="03BA28B8">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c=myfile.get();</w:t>
      </w:r>
    </w:p>
    <w:p w14:paraId="00121444">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1FAD365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0B866A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文件</w:t>
      </w:r>
    </w:p>
    <w:p w14:paraId="3698E7D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20）：</w:t>
      </w:r>
      <w:r>
        <w:rPr>
          <w:rFonts w:hint="eastAsia" w:ascii="宋体" w:eastAsia="宋体" w:cs="宋体"/>
          <w:kern w:val="0"/>
          <w:sz w:val="22"/>
          <w:szCs w:val="22"/>
          <w:lang w:val="zh-CN"/>
        </w:rPr>
        <w:t>没有加static关键字的全局变量可以在同一程序的其他文件中使用。</w:t>
      </w:r>
    </w:p>
    <w:p w14:paraId="4F518F78">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000A3C9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5CFA40B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全局变量</w:t>
      </w:r>
    </w:p>
    <w:p w14:paraId="70239BF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21）：</w:t>
      </w:r>
      <w:r>
        <w:rPr>
          <w:rFonts w:hint="eastAsia" w:ascii="宋体" w:eastAsia="宋体" w:cs="宋体"/>
          <w:kern w:val="0"/>
          <w:sz w:val="22"/>
          <w:szCs w:val="22"/>
          <w:lang w:val="zh-CN"/>
        </w:rPr>
        <w:t>语句int *p[4];定义了包含四个指针元素的数组p。</w:t>
      </w:r>
    </w:p>
    <w:p w14:paraId="76E60659">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7C76E5E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3465FC9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 数组</w:t>
      </w:r>
    </w:p>
    <w:p w14:paraId="1154DEC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22）：</w:t>
      </w:r>
      <w:r>
        <w:rPr>
          <w:rFonts w:hint="eastAsia" w:ascii="宋体" w:eastAsia="宋体" w:cs="宋体"/>
          <w:kern w:val="0"/>
          <w:sz w:val="22"/>
          <w:szCs w:val="22"/>
          <w:lang w:val="zh-CN"/>
        </w:rPr>
        <w:t>类中可以有多个析构函数，它们由参数区分。</w:t>
      </w:r>
    </w:p>
    <w:p w14:paraId="2D8E439A">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5B7CCD3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AD03A5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析构函数</w:t>
      </w:r>
    </w:p>
    <w:p w14:paraId="257E8AF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23）：</w:t>
      </w:r>
      <w:r>
        <w:rPr>
          <w:rFonts w:hint="eastAsia" w:ascii="宋体" w:eastAsia="宋体" w:cs="宋体"/>
          <w:kern w:val="0"/>
          <w:sz w:val="22"/>
          <w:szCs w:val="22"/>
          <w:lang w:val="zh-CN"/>
        </w:rPr>
        <w:t>任何函数在其函数体结尾处都必须有一个return语句。</w:t>
      </w:r>
    </w:p>
    <w:p w14:paraId="0F246235">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4986390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393118E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return语句</w:t>
      </w:r>
    </w:p>
    <w:p w14:paraId="44D6303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24）：</w:t>
      </w:r>
      <w:r>
        <w:rPr>
          <w:rFonts w:hint="eastAsia" w:ascii="宋体" w:eastAsia="宋体" w:cs="宋体"/>
          <w:kern w:val="0"/>
          <w:sz w:val="22"/>
          <w:szCs w:val="22"/>
          <w:lang w:val="zh-CN"/>
        </w:rPr>
        <w:t>一个类中的私有成员可以被它所在类的友元函数访问。</w:t>
      </w:r>
    </w:p>
    <w:p w14:paraId="5F3A2EB7">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7290DA7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6C818E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友元函数</w:t>
      </w:r>
    </w:p>
    <w:p w14:paraId="6C92030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25）：</w:t>
      </w:r>
      <w:r>
        <w:rPr>
          <w:rFonts w:hint="eastAsia" w:ascii="宋体" w:eastAsia="宋体" w:cs="宋体"/>
          <w:kern w:val="0"/>
          <w:sz w:val="22"/>
          <w:szCs w:val="22"/>
          <w:lang w:val="zh-CN"/>
        </w:rPr>
        <w:t>语句int *p[4];定义了数组p，它共有四个元素，所有元素都是指针。</w:t>
      </w:r>
    </w:p>
    <w:p w14:paraId="4EFE4E7D">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54AAA6E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4CDFBD2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 数组</w:t>
      </w:r>
    </w:p>
    <w:p w14:paraId="749FF4B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26）：</w:t>
      </w:r>
      <w:r>
        <w:rPr>
          <w:rFonts w:hint="eastAsia" w:ascii="宋体" w:eastAsia="宋体" w:cs="宋体"/>
          <w:kern w:val="0"/>
          <w:sz w:val="22"/>
          <w:szCs w:val="22"/>
          <w:lang w:val="zh-CN"/>
        </w:rPr>
        <w:t>seekg()函数和seekp()函数分别用来定位读指针和写指针的。</w:t>
      </w:r>
    </w:p>
    <w:p w14:paraId="7F160CC0">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65EC394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3C903CE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seekg函数 seekp函数</w:t>
      </w:r>
    </w:p>
    <w:p w14:paraId="21342C1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27）：</w:t>
      </w:r>
      <w:r>
        <w:rPr>
          <w:rFonts w:hint="eastAsia" w:ascii="宋体" w:eastAsia="宋体" w:cs="宋体"/>
          <w:kern w:val="0"/>
          <w:sz w:val="22"/>
          <w:szCs w:val="22"/>
          <w:lang w:val="zh-CN"/>
        </w:rPr>
        <w:t>while语句的循环体有可能一遍都不执行，而do--while语句至少执行一遍循环体。</w:t>
      </w:r>
    </w:p>
    <w:p w14:paraId="70CF0D74">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05E4843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0304FE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循环结构 while循环语句 do....while循环语句</w:t>
      </w:r>
    </w:p>
    <w:p w14:paraId="7485095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28）：</w:t>
      </w:r>
      <w:r>
        <w:rPr>
          <w:rFonts w:hint="eastAsia" w:ascii="宋体" w:eastAsia="宋体" w:cs="宋体"/>
          <w:kern w:val="0"/>
          <w:sz w:val="22"/>
          <w:szCs w:val="22"/>
          <w:lang w:val="zh-CN"/>
        </w:rPr>
        <w:t>内部函数只能被函数所在的同一文件中的语句调用。</w:t>
      </w:r>
    </w:p>
    <w:p w14:paraId="7201BB9B">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710D4D1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5DE1BA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内部函数</w:t>
      </w:r>
    </w:p>
    <w:p w14:paraId="58AEDC6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29）：</w:t>
      </w:r>
      <w:r>
        <w:rPr>
          <w:rFonts w:hint="eastAsia" w:ascii="宋体" w:eastAsia="宋体" w:cs="宋体"/>
          <w:kern w:val="0"/>
          <w:sz w:val="22"/>
          <w:szCs w:val="22"/>
          <w:lang w:val="zh-CN"/>
        </w:rPr>
        <w:t>所有的表达式都有值。</w:t>
      </w:r>
    </w:p>
    <w:p w14:paraId="7C80B97F">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5EDD67B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3F2F14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表达式</w:t>
      </w:r>
    </w:p>
    <w:p w14:paraId="4DAB0CA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30）：</w:t>
      </w:r>
      <w:r>
        <w:rPr>
          <w:rFonts w:hint="eastAsia" w:ascii="宋体" w:eastAsia="宋体" w:cs="宋体"/>
          <w:kern w:val="0"/>
          <w:sz w:val="22"/>
          <w:szCs w:val="22"/>
          <w:lang w:val="zh-CN"/>
        </w:rPr>
        <w:t>假设有：int a[5]，*p=a;，则*++a与*++p相等。</w:t>
      </w:r>
    </w:p>
    <w:p w14:paraId="6E79BD66">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066E980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3615B5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 数组</w:t>
      </w:r>
    </w:p>
    <w:p w14:paraId="6053B05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31）：</w:t>
      </w:r>
      <w:r>
        <w:rPr>
          <w:rFonts w:hint="eastAsia" w:ascii="宋体" w:eastAsia="宋体" w:cs="宋体"/>
          <w:kern w:val="0"/>
          <w:sz w:val="22"/>
          <w:szCs w:val="22"/>
          <w:lang w:val="zh-CN"/>
        </w:rPr>
        <w:t>在程序运行过程中，数组的大小（或元素的个数）可改变。</w:t>
      </w:r>
    </w:p>
    <w:p w14:paraId="203EBD78">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47D1366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2A8BAE9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数组</w:t>
      </w:r>
    </w:p>
    <w:p w14:paraId="701CAF8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32）：</w:t>
      </w:r>
      <w:r>
        <w:rPr>
          <w:rFonts w:hint="eastAsia" w:ascii="宋体" w:eastAsia="宋体" w:cs="宋体"/>
          <w:kern w:val="0"/>
          <w:sz w:val="22"/>
          <w:szCs w:val="22"/>
          <w:lang w:val="zh-CN"/>
        </w:rPr>
        <w:t>若有定义：int a[ ][3]={0,1,2,3,4,5,6,7};，则数组a包含9个元素。</w:t>
      </w:r>
    </w:p>
    <w:p w14:paraId="648E097C">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3635380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CCDE29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二维数组</w:t>
      </w:r>
    </w:p>
    <w:p w14:paraId="3847571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33）：</w:t>
      </w:r>
      <w:r>
        <w:rPr>
          <w:rFonts w:hint="eastAsia" w:ascii="宋体" w:eastAsia="宋体" w:cs="宋体"/>
          <w:kern w:val="0"/>
          <w:sz w:val="22"/>
          <w:szCs w:val="22"/>
          <w:lang w:val="zh-CN"/>
        </w:rPr>
        <w:t>若B类是A类的友元，C类是B类的友元，则C类一定是A类的友元。</w:t>
      </w:r>
    </w:p>
    <w:p w14:paraId="32447D87">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0380150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35AF2A6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友元函数</w:t>
      </w:r>
    </w:p>
    <w:p w14:paraId="66D91CA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34）：</w:t>
      </w:r>
      <w:r>
        <w:rPr>
          <w:rFonts w:hint="eastAsia" w:ascii="宋体" w:eastAsia="宋体" w:cs="宋体"/>
          <w:kern w:val="0"/>
          <w:sz w:val="22"/>
          <w:szCs w:val="22"/>
          <w:lang w:val="zh-CN"/>
        </w:rPr>
        <w:t>return语句后面的返回值必须加圆括号表示。</w:t>
      </w:r>
    </w:p>
    <w:p w14:paraId="2A71C3FA">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1C88FE7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2D8D470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return语句</w:t>
      </w:r>
    </w:p>
    <w:p w14:paraId="441A12A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35）：</w:t>
      </w:r>
      <w:r>
        <w:rPr>
          <w:rFonts w:hint="eastAsia" w:ascii="宋体" w:eastAsia="宋体" w:cs="宋体"/>
          <w:kern w:val="0"/>
          <w:sz w:val="22"/>
          <w:szCs w:val="22"/>
          <w:lang w:val="zh-CN"/>
        </w:rPr>
        <w:t>在直接输出某个枚举变量的值时，所显示的是枚举符的整型值而不是枚举类型的枚举符。</w:t>
      </w:r>
    </w:p>
    <w:p w14:paraId="74730DCF">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280FA20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7BDA5D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枚举</w:t>
      </w:r>
    </w:p>
    <w:p w14:paraId="0288360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36）：</w:t>
      </w:r>
      <w:r>
        <w:rPr>
          <w:rFonts w:hint="eastAsia" w:ascii="宋体" w:eastAsia="宋体" w:cs="宋体"/>
          <w:kern w:val="0"/>
          <w:sz w:val="22"/>
          <w:szCs w:val="22"/>
          <w:lang w:val="zh-CN"/>
        </w:rPr>
        <w:t>基类中的保护成员在通过私有派生的子类中具有private访问属性。</w:t>
      </w:r>
    </w:p>
    <w:p w14:paraId="0E621C2E">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2D23440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2D4501C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基类 派生类</w:t>
      </w:r>
    </w:p>
    <w:p w14:paraId="3B974E2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37）：</w:t>
      </w:r>
      <w:r>
        <w:rPr>
          <w:rFonts w:hint="eastAsia" w:ascii="宋体" w:eastAsia="宋体" w:cs="宋体"/>
          <w:kern w:val="0"/>
          <w:sz w:val="22"/>
          <w:szCs w:val="22"/>
          <w:lang w:val="zh-CN"/>
        </w:rPr>
        <w:t>假设有：int a[5];，则*a可表示a[0]。</w:t>
      </w:r>
    </w:p>
    <w:p w14:paraId="34DDF065">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7F31599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A9E42C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 数组</w:t>
      </w:r>
    </w:p>
    <w:p w14:paraId="62E9BB1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38）：</w:t>
      </w:r>
      <w:r>
        <w:rPr>
          <w:rFonts w:hint="eastAsia" w:ascii="宋体" w:eastAsia="宋体" w:cs="宋体"/>
          <w:kern w:val="0"/>
          <w:sz w:val="22"/>
          <w:szCs w:val="22"/>
          <w:lang w:val="zh-CN"/>
        </w:rPr>
        <w:t>C++程序在处理文本文件时，需要对数据进行转换。</w:t>
      </w:r>
    </w:p>
    <w:p w14:paraId="12E3EB46">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3E63417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4B2F0AE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文件</w:t>
      </w:r>
    </w:p>
    <w:p w14:paraId="1089E56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39）：</w:t>
      </w:r>
      <w:r>
        <w:rPr>
          <w:rFonts w:hint="eastAsia" w:ascii="宋体" w:eastAsia="宋体" w:cs="宋体"/>
          <w:kern w:val="0"/>
          <w:sz w:val="22"/>
          <w:szCs w:val="22"/>
          <w:lang w:val="zh-CN"/>
        </w:rPr>
        <w:t>调用函数时，被调函数修改了形参数组元素的值，对应的实参数组元素值不改变。</w:t>
      </w:r>
    </w:p>
    <w:p w14:paraId="791CF3E6">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5459BC7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68EDAC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w:t>
      </w:r>
    </w:p>
    <w:p w14:paraId="1DF9ADF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40）：</w:t>
      </w:r>
      <w:r>
        <w:rPr>
          <w:rFonts w:hint="eastAsia" w:ascii="宋体" w:eastAsia="宋体" w:cs="宋体"/>
          <w:kern w:val="0"/>
          <w:sz w:val="22"/>
          <w:szCs w:val="22"/>
          <w:lang w:val="zh-CN"/>
        </w:rPr>
        <w:t>当多个函数发生多层嵌套调用现象时，最后被调用的函数却最先结束。</w:t>
      </w:r>
    </w:p>
    <w:p w14:paraId="2750F200">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11CC44E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22A7901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w:t>
      </w:r>
    </w:p>
    <w:p w14:paraId="346F417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41）：</w:t>
      </w:r>
      <w:r>
        <w:rPr>
          <w:rFonts w:hint="eastAsia" w:ascii="宋体" w:eastAsia="宋体" w:cs="宋体"/>
          <w:kern w:val="0"/>
          <w:sz w:val="22"/>
          <w:szCs w:val="22"/>
          <w:lang w:val="zh-CN"/>
        </w:rPr>
        <w:t>int (*p)[4];定义的p能指向一个包含4个int型元素的一维数组，p是行指针。</w:t>
      </w:r>
    </w:p>
    <w:p w14:paraId="67C1F479">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538266A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834B90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 数组</w:t>
      </w:r>
    </w:p>
    <w:p w14:paraId="2C623B5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42）：</w:t>
      </w:r>
      <w:r>
        <w:rPr>
          <w:rFonts w:hint="eastAsia" w:ascii="宋体" w:eastAsia="宋体" w:cs="宋体"/>
          <w:kern w:val="0"/>
          <w:sz w:val="22"/>
          <w:szCs w:val="22"/>
          <w:lang w:val="zh-CN"/>
        </w:rPr>
        <w:t>符号常量定义为字符常量时，不应用双引号包括该字符。</w:t>
      </w:r>
    </w:p>
    <w:p w14:paraId="538B9D08">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1BC0B88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4DBBE24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常量</w:t>
      </w:r>
    </w:p>
    <w:p w14:paraId="28546F6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43）：</w:t>
      </w:r>
      <w:r>
        <w:rPr>
          <w:rFonts w:hint="eastAsia" w:ascii="宋体" w:eastAsia="宋体" w:cs="宋体"/>
          <w:kern w:val="0"/>
          <w:sz w:val="22"/>
          <w:szCs w:val="22"/>
          <w:lang w:val="zh-CN"/>
        </w:rPr>
        <w:t>类的构造函数可以重载。</w:t>
      </w:r>
    </w:p>
    <w:p w14:paraId="5FD0A443">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333DD47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1FAECB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构造函数 重载</w:t>
      </w:r>
    </w:p>
    <w:p w14:paraId="75A9F1C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44）：</w:t>
      </w:r>
      <w:r>
        <w:rPr>
          <w:rFonts w:hint="eastAsia" w:ascii="宋体" w:eastAsia="宋体" w:cs="宋体"/>
          <w:kern w:val="0"/>
          <w:sz w:val="22"/>
          <w:szCs w:val="22"/>
          <w:lang w:val="zh-CN"/>
        </w:rPr>
        <w:t>凡未附加static关键字定义的局部变量都是自动变量，存储在动态数据存储区。</w:t>
      </w:r>
    </w:p>
    <w:p w14:paraId="32DC07EB">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7840EC6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F880BE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局部变量</w:t>
      </w:r>
    </w:p>
    <w:p w14:paraId="2D8D700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45）：</w:t>
      </w:r>
      <w:r>
        <w:rPr>
          <w:rFonts w:hint="eastAsia" w:ascii="宋体" w:eastAsia="宋体" w:cs="宋体"/>
          <w:kern w:val="0"/>
          <w:sz w:val="22"/>
          <w:szCs w:val="22"/>
          <w:lang w:val="zh-CN"/>
        </w:rPr>
        <w:t>假设有：int a[5]，*p=a+1;，则p[-1]可表示a[0]。</w:t>
      </w:r>
    </w:p>
    <w:p w14:paraId="6E3C0DFC">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226A132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DFACC8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 数组</w:t>
      </w:r>
    </w:p>
    <w:p w14:paraId="1301728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46）：</w:t>
      </w:r>
      <w:r>
        <w:rPr>
          <w:rFonts w:hint="eastAsia" w:ascii="宋体" w:eastAsia="宋体" w:cs="宋体"/>
          <w:kern w:val="0"/>
          <w:sz w:val="22"/>
          <w:szCs w:val="22"/>
          <w:lang w:val="zh-CN"/>
        </w:rPr>
        <w:t>基类中的保护成员在通过私有派生的子类中具有protected访问属性。</w:t>
      </w:r>
    </w:p>
    <w:p w14:paraId="71D73F07">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7144E33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5F6BB4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基类 派生类</w:t>
      </w:r>
    </w:p>
    <w:p w14:paraId="1743783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47）：</w:t>
      </w:r>
      <w:r>
        <w:rPr>
          <w:rFonts w:hint="eastAsia" w:ascii="宋体" w:eastAsia="宋体" w:cs="宋体"/>
          <w:kern w:val="0"/>
          <w:sz w:val="22"/>
          <w:szCs w:val="22"/>
          <w:lang w:val="zh-CN"/>
        </w:rPr>
        <w:t>共用体类型数据内存空间的大小为其数据成员中占内存空间最大的值。</w:t>
      </w:r>
    </w:p>
    <w:p w14:paraId="2476FDA0">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08DCA5F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44F3CB0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数据类型</w:t>
      </w:r>
    </w:p>
    <w:p w14:paraId="1191BA5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48）：</w:t>
      </w:r>
      <w:r>
        <w:rPr>
          <w:rFonts w:hint="eastAsia" w:ascii="宋体" w:eastAsia="宋体" w:cs="宋体"/>
          <w:kern w:val="0"/>
          <w:sz w:val="22"/>
          <w:szCs w:val="22"/>
          <w:lang w:val="zh-CN"/>
        </w:rPr>
        <w:t>在逻辑表达式中，有些逻辑运算符可能不会被执行到。</w:t>
      </w:r>
    </w:p>
    <w:p w14:paraId="1DDE3D2D">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02E8434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8DDB91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表达式</w:t>
      </w:r>
    </w:p>
    <w:p w14:paraId="52339A4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49）：</w:t>
      </w:r>
      <w:r>
        <w:rPr>
          <w:rFonts w:hint="eastAsia" w:ascii="宋体" w:eastAsia="宋体" w:cs="宋体"/>
          <w:kern w:val="0"/>
          <w:sz w:val="22"/>
          <w:szCs w:val="22"/>
          <w:lang w:val="zh-CN"/>
        </w:rPr>
        <w:t>在使用变量向某个函数传递参数时，实参和形参可以重名。</w:t>
      </w:r>
    </w:p>
    <w:p w14:paraId="2AFB3B1C">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525DFC8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3C8CA2F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变量</w:t>
      </w:r>
    </w:p>
    <w:p w14:paraId="1532D34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50）：</w:t>
      </w:r>
      <w:r>
        <w:rPr>
          <w:rFonts w:hint="eastAsia" w:ascii="宋体" w:eastAsia="宋体" w:cs="宋体"/>
          <w:kern w:val="0"/>
          <w:sz w:val="22"/>
          <w:szCs w:val="22"/>
          <w:lang w:val="zh-CN"/>
        </w:rPr>
        <w:t>typedef可以声明各种类型名，也可以用来定义变量。</w:t>
      </w:r>
    </w:p>
    <w:p w14:paraId="2C80D3B5">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79B3CA6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2C67A0B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数据类型</w:t>
      </w:r>
    </w:p>
    <w:p w14:paraId="5608A73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51）：</w:t>
      </w:r>
      <w:r>
        <w:rPr>
          <w:rFonts w:hint="eastAsia" w:ascii="宋体" w:eastAsia="宋体" w:cs="宋体"/>
          <w:kern w:val="0"/>
          <w:sz w:val="22"/>
          <w:szCs w:val="22"/>
          <w:lang w:val="zh-CN"/>
        </w:rPr>
        <w:t>基类中的公有成员在通过公有派生的子类中具有public访问属性。</w:t>
      </w:r>
    </w:p>
    <w:p w14:paraId="2A5B84A2">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0F8AE79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2306A8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基类 派生类</w:t>
      </w:r>
    </w:p>
    <w:p w14:paraId="0070C28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52）：</w:t>
      </w:r>
      <w:r>
        <w:rPr>
          <w:rFonts w:hint="eastAsia" w:ascii="宋体" w:eastAsia="宋体" w:cs="宋体"/>
          <w:kern w:val="0"/>
          <w:sz w:val="22"/>
          <w:szCs w:val="22"/>
          <w:lang w:val="zh-CN"/>
        </w:rPr>
        <w:t>函数声明语句的最佳书写位置是放在主函数里面。</w:t>
      </w:r>
    </w:p>
    <w:p w14:paraId="1C61829C">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2F4E9D8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771CD1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w:t>
      </w:r>
    </w:p>
    <w:p w14:paraId="1F0A80F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53）：</w:t>
      </w:r>
      <w:r>
        <w:rPr>
          <w:rFonts w:hint="eastAsia" w:ascii="宋体" w:eastAsia="宋体" w:cs="宋体"/>
          <w:kern w:val="0"/>
          <w:sz w:val="22"/>
          <w:szCs w:val="22"/>
          <w:lang w:val="zh-CN"/>
        </w:rPr>
        <w:t>调用函数时，被调函数的形参数组与主调函数的实参数组重合，即为同一内存空间。</w:t>
      </w:r>
    </w:p>
    <w:p w14:paraId="6F9B19CE">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2A87BF0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EFDAA1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w:t>
      </w:r>
    </w:p>
    <w:p w14:paraId="430CEDC0">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54）：</w:t>
      </w:r>
      <w:r>
        <w:rPr>
          <w:rFonts w:hint="eastAsia" w:ascii="宋体" w:eastAsia="宋体" w:cs="宋体"/>
          <w:kern w:val="0"/>
          <w:sz w:val="22"/>
          <w:szCs w:val="22"/>
          <w:lang w:val="zh-CN"/>
        </w:rPr>
        <w:t xml:space="preserve">定义包含n个元素的整型x数组可表示如下： </w:t>
      </w:r>
    </w:p>
    <w:p w14:paraId="028EA278">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n;</w:t>
      </w:r>
    </w:p>
    <w:p w14:paraId="3034A916">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cin&gt;&gt;n;</w:t>
      </w:r>
    </w:p>
    <w:p w14:paraId="19791AB5">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x[n];</w:t>
      </w:r>
    </w:p>
    <w:p w14:paraId="2DB9185D">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414D0B0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4F877A7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数组</w:t>
      </w:r>
    </w:p>
    <w:p w14:paraId="20DD1EF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55）：</w:t>
      </w:r>
      <w:r>
        <w:rPr>
          <w:rFonts w:hint="eastAsia" w:ascii="宋体" w:eastAsia="宋体" w:cs="宋体"/>
          <w:kern w:val="0"/>
          <w:sz w:val="22"/>
          <w:szCs w:val="22"/>
          <w:lang w:val="zh-CN"/>
        </w:rPr>
        <w:t>当函数形参是数组时，函数调用中的实参可以是数组或指针。</w:t>
      </w:r>
    </w:p>
    <w:p w14:paraId="5583D994">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14301BA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503CE7F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 数组</w:t>
      </w:r>
    </w:p>
    <w:p w14:paraId="5B3A7E4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56）：</w:t>
      </w:r>
      <w:r>
        <w:rPr>
          <w:rFonts w:hint="eastAsia" w:ascii="宋体" w:eastAsia="宋体" w:cs="宋体"/>
          <w:kern w:val="0"/>
          <w:sz w:val="22"/>
          <w:szCs w:val="22"/>
          <w:lang w:val="zh-CN"/>
        </w:rPr>
        <w:t>假定用户只为类AB定义了一个构造函数</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AB():a(0), b(0){}</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，则定义该类对象x的定义语句是</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AB x();</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w:t>
      </w:r>
    </w:p>
    <w:p w14:paraId="6DC8DDA7">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72C834D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5F8B4A5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构造函数</w:t>
      </w:r>
    </w:p>
    <w:p w14:paraId="59CEDF0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57）：</w:t>
      </w:r>
      <w:r>
        <w:rPr>
          <w:rFonts w:hint="eastAsia" w:ascii="宋体" w:eastAsia="宋体" w:cs="宋体"/>
          <w:kern w:val="0"/>
          <w:sz w:val="22"/>
          <w:szCs w:val="22"/>
          <w:lang w:val="zh-CN"/>
        </w:rPr>
        <w:t>类的访问权限包括public、private和protected。</w:t>
      </w:r>
    </w:p>
    <w:p w14:paraId="1270BBE0">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74B0662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3E8A352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w:t>
      </w:r>
    </w:p>
    <w:p w14:paraId="28D2CAD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58）：</w:t>
      </w:r>
      <w:r>
        <w:rPr>
          <w:rFonts w:hint="eastAsia" w:ascii="宋体" w:eastAsia="宋体" w:cs="宋体"/>
          <w:kern w:val="0"/>
          <w:sz w:val="22"/>
          <w:szCs w:val="22"/>
          <w:lang w:val="zh-CN"/>
        </w:rPr>
        <w:t>基类中的公有成员在通过私有派生的子类中具有public访问属性。</w:t>
      </w:r>
    </w:p>
    <w:p w14:paraId="4016220E">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6EDF31D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3A8912B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基类 派生类</w:t>
      </w:r>
    </w:p>
    <w:p w14:paraId="74AA21A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59）：</w:t>
      </w:r>
      <w:r>
        <w:rPr>
          <w:rFonts w:hint="eastAsia" w:ascii="宋体" w:eastAsia="宋体" w:cs="宋体"/>
          <w:kern w:val="0"/>
          <w:sz w:val="22"/>
          <w:szCs w:val="22"/>
          <w:lang w:val="zh-CN"/>
        </w:rPr>
        <w:t>在函数内部定义static存储类型数组时，数组元素的默认初始值为</w:t>
      </w:r>
      <w:r>
        <w:rPr>
          <w:rFonts w:hint="default" w:ascii="宋体" w:eastAsia="宋体" w:cs="宋体"/>
          <w:kern w:val="0"/>
          <w:sz w:val="22"/>
          <w:szCs w:val="22"/>
          <w:lang w:val="zh-CN"/>
        </w:rPr>
        <w:t>0</w:t>
      </w:r>
      <w:r>
        <w:rPr>
          <w:rFonts w:hint="eastAsia" w:ascii="宋体" w:eastAsia="宋体" w:cs="宋体"/>
          <w:kern w:val="0"/>
          <w:sz w:val="22"/>
          <w:szCs w:val="22"/>
          <w:lang w:val="zh-CN"/>
        </w:rPr>
        <w:t>。</w:t>
      </w:r>
    </w:p>
    <w:p w14:paraId="4BD6C2BD">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3F5B104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DB9464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数组</w:t>
      </w:r>
    </w:p>
    <w:p w14:paraId="21F70B9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60）：</w:t>
      </w:r>
      <w:r>
        <w:rPr>
          <w:rFonts w:hint="eastAsia" w:ascii="宋体" w:eastAsia="宋体" w:cs="宋体"/>
          <w:kern w:val="0"/>
          <w:sz w:val="22"/>
          <w:szCs w:val="22"/>
          <w:lang w:val="zh-CN"/>
        </w:rPr>
        <w:t>要读写文件中的二进制数据块，使用成员函数read()和write()。</w:t>
      </w:r>
    </w:p>
    <w:p w14:paraId="52AD0C83">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6A7B617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202376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read函数 write函数</w:t>
      </w:r>
    </w:p>
    <w:p w14:paraId="417A3EC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61）：</w:t>
      </w:r>
      <w:r>
        <w:rPr>
          <w:rFonts w:hint="eastAsia" w:ascii="宋体" w:eastAsia="宋体" w:cs="宋体"/>
          <w:kern w:val="0"/>
          <w:sz w:val="22"/>
          <w:szCs w:val="22"/>
          <w:lang w:val="zh-CN"/>
        </w:rPr>
        <w:t>若有定义：</w:t>
      </w:r>
    </w:p>
    <w:p w14:paraId="7F877A4E">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char s[ ]="student";</w:t>
      </w:r>
    </w:p>
    <w:p w14:paraId="7DF3D9BD">
      <w:pPr>
        <w:autoSpaceDE w:val="0"/>
        <w:autoSpaceDN w:val="0"/>
        <w:adjustRightInd w:val="0"/>
        <w:spacing w:beforeLines="0" w:afterLines="0"/>
        <w:jc w:val="left"/>
        <w:rPr>
          <w:rFonts w:hint="default" w:ascii="宋体" w:eastAsia="宋体" w:cs="宋体"/>
          <w:kern w:val="0"/>
          <w:sz w:val="22"/>
          <w:szCs w:val="22"/>
          <w:lang w:val="zh-CN"/>
        </w:rPr>
      </w:pPr>
      <w:r>
        <w:rPr>
          <w:rFonts w:hint="eastAsia" w:ascii="宋体" w:eastAsia="宋体" w:cs="宋体"/>
          <w:kern w:val="0"/>
          <w:sz w:val="22"/>
          <w:szCs w:val="22"/>
          <w:lang w:val="zh-CN"/>
        </w:rPr>
        <w:t>则s包含8个元素。</w:t>
      </w:r>
    </w:p>
    <w:p w14:paraId="70640DF2">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00D2F09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7F045D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数组</w:t>
      </w:r>
    </w:p>
    <w:p w14:paraId="0DC104B0">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62）：</w:t>
      </w:r>
      <w:r>
        <w:rPr>
          <w:rFonts w:hint="eastAsia" w:ascii="宋体" w:eastAsia="宋体" w:cs="宋体"/>
          <w:kern w:val="0"/>
          <w:sz w:val="22"/>
          <w:szCs w:val="22"/>
          <w:lang w:val="zh-CN"/>
        </w:rPr>
        <w:t xml:space="preserve">对于如下代码： </w:t>
      </w:r>
    </w:p>
    <w:p w14:paraId="2CD4D879">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char *cp;</w:t>
      </w:r>
    </w:p>
    <w:p w14:paraId="025CDBD8">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cp="I am a student.";</w:t>
      </w:r>
    </w:p>
    <w:p w14:paraId="5EB1938F">
      <w:pPr>
        <w:autoSpaceDE w:val="0"/>
        <w:autoSpaceDN w:val="0"/>
        <w:adjustRightInd w:val="0"/>
        <w:spacing w:beforeLines="0" w:afterLines="0"/>
        <w:jc w:val="left"/>
        <w:rPr>
          <w:rFonts w:hint="default" w:ascii="宋体" w:eastAsia="宋体" w:cs="宋体"/>
          <w:kern w:val="0"/>
          <w:sz w:val="22"/>
          <w:szCs w:val="22"/>
          <w:lang w:val="zh-CN"/>
        </w:rPr>
      </w:pPr>
      <w:r>
        <w:rPr>
          <w:rFonts w:hint="eastAsia" w:ascii="宋体" w:eastAsia="宋体" w:cs="宋体"/>
          <w:kern w:val="0"/>
          <w:sz w:val="22"/>
          <w:szCs w:val="22"/>
          <w:lang w:val="zh-CN"/>
        </w:rPr>
        <w:t>该语句将字符串首字符所占字节的地址赋给cp，不是将字符串赋给cp。</w:t>
      </w:r>
    </w:p>
    <w:p w14:paraId="24FFB761">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3BDC834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2E246B0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w:t>
      </w:r>
    </w:p>
    <w:p w14:paraId="2ED0B4B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63）：</w:t>
      </w:r>
      <w:r>
        <w:rPr>
          <w:rFonts w:hint="eastAsia" w:ascii="宋体" w:eastAsia="宋体" w:cs="宋体"/>
          <w:kern w:val="0"/>
          <w:sz w:val="22"/>
          <w:szCs w:val="22"/>
          <w:lang w:val="zh-CN"/>
        </w:rPr>
        <w:t>C++程序总是首先执行主函数，最后在主函数中结束。</w:t>
      </w:r>
    </w:p>
    <w:p w14:paraId="39C39F7E">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681871D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FF7E71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主函数</w:t>
      </w:r>
    </w:p>
    <w:p w14:paraId="4C07CC1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64）：</w:t>
      </w:r>
      <w:r>
        <w:rPr>
          <w:rFonts w:hint="eastAsia" w:ascii="宋体" w:eastAsia="宋体" w:cs="宋体"/>
          <w:kern w:val="0"/>
          <w:sz w:val="22"/>
          <w:szCs w:val="22"/>
          <w:lang w:val="zh-CN"/>
        </w:rPr>
        <w:t>运算符重载可以使用新的运算符。</w:t>
      </w:r>
    </w:p>
    <w:p w14:paraId="0E5F8C2C">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610D945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2AB4EF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14:paraId="5E1F05B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65）：</w:t>
      </w:r>
      <w:r>
        <w:rPr>
          <w:rFonts w:hint="eastAsia" w:ascii="宋体" w:eastAsia="宋体" w:cs="宋体"/>
          <w:kern w:val="0"/>
          <w:sz w:val="22"/>
          <w:szCs w:val="22"/>
          <w:lang w:val="zh-CN"/>
        </w:rPr>
        <w:t>在函数递归调用过程中，只要实参不断发生变化，递归总会终止。</w:t>
      </w:r>
    </w:p>
    <w:p w14:paraId="35CAE4CF">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5BE6AC0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092C8C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 递归调用</w:t>
      </w:r>
    </w:p>
    <w:p w14:paraId="3AFDA2E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66）：</w:t>
      </w:r>
      <w:r>
        <w:rPr>
          <w:rFonts w:hint="eastAsia" w:ascii="宋体" w:eastAsia="宋体" w:cs="宋体"/>
          <w:kern w:val="0"/>
          <w:sz w:val="22"/>
          <w:szCs w:val="22"/>
          <w:lang w:val="zh-CN"/>
        </w:rPr>
        <w:t>不指向任何变量或函数的指针，可用NULL表示。</w:t>
      </w:r>
    </w:p>
    <w:p w14:paraId="2A9E54CB">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3B6D93A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D83685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w:t>
      </w:r>
    </w:p>
    <w:p w14:paraId="2834E0C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67）：</w:t>
      </w:r>
      <w:r>
        <w:rPr>
          <w:rFonts w:hint="eastAsia" w:ascii="宋体" w:eastAsia="宋体" w:cs="宋体"/>
          <w:kern w:val="0"/>
          <w:sz w:val="22"/>
          <w:szCs w:val="22"/>
          <w:lang w:val="zh-CN"/>
        </w:rPr>
        <w:t>在switch语句中，switch后面的表达式可以为任意类型。</w:t>
      </w:r>
    </w:p>
    <w:p w14:paraId="30746045">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3DDFD1A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35AC7F9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选择结构 switch语句</w:t>
      </w:r>
    </w:p>
    <w:p w14:paraId="49843E1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68）：</w:t>
      </w:r>
      <w:r>
        <w:rPr>
          <w:rFonts w:hint="eastAsia" w:ascii="宋体" w:eastAsia="宋体" w:cs="宋体"/>
          <w:kern w:val="0"/>
          <w:sz w:val="22"/>
          <w:szCs w:val="22"/>
          <w:lang w:val="zh-CN"/>
        </w:rPr>
        <w:t>结构体数组的每个数组元素都是一个结构体类型的数据。</w:t>
      </w:r>
    </w:p>
    <w:p w14:paraId="1C47E893">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714A41E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29A9C53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结构体 数组</w:t>
      </w:r>
    </w:p>
    <w:p w14:paraId="4613546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69）：</w:t>
      </w:r>
      <w:r>
        <w:rPr>
          <w:rFonts w:hint="eastAsia" w:ascii="宋体" w:eastAsia="宋体" w:cs="宋体"/>
          <w:kern w:val="0"/>
          <w:sz w:val="22"/>
          <w:szCs w:val="22"/>
          <w:lang w:val="zh-CN"/>
        </w:rPr>
        <w:t>函数递归调用是一种特殊的嵌套调用，即被调函数是主调函数本身。</w:t>
      </w:r>
    </w:p>
    <w:p w14:paraId="63BB245C">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6F352D6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31BEBAB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 递归调用</w:t>
      </w:r>
    </w:p>
    <w:p w14:paraId="7414A79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70）：</w:t>
      </w:r>
      <w:r>
        <w:rPr>
          <w:rFonts w:hint="eastAsia" w:ascii="宋体" w:eastAsia="宋体" w:cs="宋体"/>
          <w:kern w:val="0"/>
          <w:sz w:val="22"/>
          <w:szCs w:val="22"/>
          <w:lang w:val="zh-CN"/>
        </w:rPr>
        <w:t>设inf是一个ifstream类的流对象，则inf.seekg(10,ios::beg);表示将文件指针从文件当前位置向后移动10个字节。</w:t>
      </w:r>
    </w:p>
    <w:p w14:paraId="1851E1C5">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73F78A2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F89BF1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流对象</w:t>
      </w:r>
    </w:p>
    <w:p w14:paraId="5146980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71）：</w:t>
      </w:r>
      <w:r>
        <w:rPr>
          <w:rFonts w:hint="eastAsia" w:ascii="宋体" w:eastAsia="宋体" w:cs="宋体"/>
          <w:kern w:val="0"/>
          <w:sz w:val="22"/>
          <w:szCs w:val="22"/>
          <w:lang w:val="zh-CN"/>
        </w:rPr>
        <w:t>若有定义：int a[ ][4]={{0}，</w:t>
      </w:r>
      <w:r>
        <w:rPr>
          <w:rFonts w:hint="default" w:ascii="宋体" w:eastAsia="宋体" w:cs="宋体"/>
          <w:kern w:val="0"/>
          <w:sz w:val="22"/>
          <w:szCs w:val="22"/>
          <w:lang w:val="zh-CN"/>
        </w:rPr>
        <w:t>{</w:t>
      </w:r>
      <w:r>
        <w:rPr>
          <w:rFonts w:hint="eastAsia" w:ascii="宋体" w:eastAsia="宋体" w:cs="宋体"/>
          <w:kern w:val="0"/>
          <w:sz w:val="22"/>
          <w:szCs w:val="22"/>
          <w:lang w:val="zh-CN"/>
        </w:rPr>
        <w:t>1}};，则数组a包含8个元素。</w:t>
      </w:r>
    </w:p>
    <w:p w14:paraId="1B0B7DF7">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196C85D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511386C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二维数组</w:t>
      </w:r>
    </w:p>
    <w:p w14:paraId="33490CE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72）：</w:t>
      </w:r>
      <w:r>
        <w:rPr>
          <w:rFonts w:hint="eastAsia" w:ascii="宋体" w:eastAsia="宋体" w:cs="宋体"/>
          <w:kern w:val="0"/>
          <w:sz w:val="22"/>
          <w:szCs w:val="22"/>
          <w:lang w:val="zh-CN"/>
        </w:rPr>
        <w:t>引用作函数的形参，若被调函数修改引用形参，等同于修改对应实参。</w:t>
      </w:r>
    </w:p>
    <w:p w14:paraId="3DD5FF64">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695E2AA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3F99CD3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w:t>
      </w:r>
    </w:p>
    <w:p w14:paraId="06D8659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73）：</w:t>
      </w:r>
      <w:r>
        <w:rPr>
          <w:rFonts w:hint="eastAsia" w:ascii="宋体" w:eastAsia="宋体" w:cs="宋体"/>
          <w:kern w:val="0"/>
          <w:sz w:val="22"/>
          <w:szCs w:val="22"/>
          <w:lang w:val="zh-CN"/>
        </w:rPr>
        <w:t>结构体变量所占的内存长度等于所占内存长度最长的成员的长度。</w:t>
      </w:r>
    </w:p>
    <w:p w14:paraId="75C64ABB">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681C1AF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5E65AB3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结构体</w:t>
      </w:r>
    </w:p>
    <w:p w14:paraId="0D71648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74）：</w:t>
      </w:r>
      <w:r>
        <w:rPr>
          <w:rFonts w:hint="eastAsia" w:ascii="宋体" w:eastAsia="宋体" w:cs="宋体"/>
          <w:kern w:val="0"/>
          <w:sz w:val="22"/>
          <w:szCs w:val="22"/>
          <w:lang w:val="zh-CN"/>
        </w:rPr>
        <w:t>语句int (*p)[4];定义了一个包含4个指针的一维数组。</w:t>
      </w:r>
    </w:p>
    <w:p w14:paraId="1352664F">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500DBDA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58910BB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 数组</w:t>
      </w:r>
    </w:p>
    <w:p w14:paraId="6779DAD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75）：</w:t>
      </w:r>
      <w:r>
        <w:rPr>
          <w:rFonts w:hint="eastAsia" w:ascii="宋体" w:eastAsia="宋体" w:cs="宋体"/>
          <w:kern w:val="0"/>
          <w:sz w:val="22"/>
          <w:szCs w:val="22"/>
          <w:lang w:val="zh-CN"/>
        </w:rPr>
        <w:t>数组a所占的内存空间可表示为sizeof(a)字节。</w:t>
      </w:r>
    </w:p>
    <w:p w14:paraId="5F69A574">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7D92496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A4F7DE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数组</w:t>
      </w:r>
    </w:p>
    <w:p w14:paraId="64DB51F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76）：</w:t>
      </w:r>
      <w:r>
        <w:rPr>
          <w:rFonts w:hint="eastAsia" w:ascii="宋体" w:eastAsia="宋体" w:cs="宋体"/>
          <w:kern w:val="0"/>
          <w:sz w:val="22"/>
          <w:szCs w:val="22"/>
          <w:lang w:val="zh-CN"/>
        </w:rPr>
        <w:t>类是一种数据结构，系统会给类分配存储空间。</w:t>
      </w:r>
    </w:p>
    <w:p w14:paraId="57A99C01">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61A236B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A3AC60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w:t>
      </w:r>
    </w:p>
    <w:p w14:paraId="59004A4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77）：</w:t>
      </w:r>
      <w:r>
        <w:rPr>
          <w:rFonts w:hint="eastAsia" w:ascii="宋体" w:eastAsia="宋体" w:cs="宋体"/>
          <w:kern w:val="0"/>
          <w:sz w:val="22"/>
          <w:szCs w:val="22"/>
          <w:lang w:val="zh-CN"/>
        </w:rPr>
        <w:t>当派生类从基类公有继承时，可以用基类对象为派生类对象赋值。</w:t>
      </w:r>
    </w:p>
    <w:p w14:paraId="27387EA4">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78E93E3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D131C4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基类 派生类</w:t>
      </w:r>
    </w:p>
    <w:p w14:paraId="7DCDE36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78）：</w:t>
      </w:r>
      <w:r>
        <w:rPr>
          <w:rFonts w:hint="eastAsia" w:ascii="宋体" w:eastAsia="宋体" w:cs="宋体"/>
          <w:kern w:val="0"/>
          <w:sz w:val="22"/>
          <w:szCs w:val="22"/>
          <w:lang w:val="zh-CN"/>
        </w:rPr>
        <w:t>任何成员函数都可以对类的常对象和常数据成员进行操作。</w:t>
      </w:r>
    </w:p>
    <w:p w14:paraId="7E7571E2">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72A569F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57135D9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w:t>
      </w:r>
    </w:p>
    <w:p w14:paraId="460D998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79）：</w:t>
      </w:r>
      <w:r>
        <w:rPr>
          <w:rFonts w:hint="eastAsia" w:ascii="宋体" w:eastAsia="宋体" w:cs="宋体"/>
          <w:kern w:val="0"/>
          <w:sz w:val="22"/>
          <w:szCs w:val="22"/>
          <w:lang w:val="zh-CN"/>
        </w:rPr>
        <w:t>函数重载意味着重新定义函数。</w:t>
      </w:r>
    </w:p>
    <w:p w14:paraId="02C13832">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28ED819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5740862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函数重载</w:t>
      </w:r>
    </w:p>
    <w:p w14:paraId="30B9565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80）：</w:t>
      </w:r>
      <w:r>
        <w:rPr>
          <w:rFonts w:hint="eastAsia" w:ascii="宋体" w:eastAsia="宋体" w:cs="宋体"/>
          <w:kern w:val="0"/>
          <w:sz w:val="22"/>
          <w:szCs w:val="22"/>
          <w:lang w:val="zh-CN"/>
        </w:rPr>
        <w:t>在C++中，空语句表示什么都不做，因此毫无意义。</w:t>
      </w:r>
    </w:p>
    <w:p w14:paraId="15425F3A">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5F15368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6B45A8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空语句</w:t>
      </w:r>
    </w:p>
    <w:p w14:paraId="7CBC4FF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81）：</w:t>
      </w:r>
      <w:r>
        <w:rPr>
          <w:rFonts w:hint="eastAsia" w:ascii="宋体" w:eastAsia="宋体" w:cs="宋体"/>
          <w:kern w:val="0"/>
          <w:sz w:val="22"/>
          <w:szCs w:val="22"/>
          <w:lang w:val="zh-CN"/>
        </w:rPr>
        <w:t>静态成员变量的初始化只能在类体外进行。</w:t>
      </w:r>
    </w:p>
    <w:p w14:paraId="0990E66D">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2E9335E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546421B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静态成员变量</w:t>
      </w:r>
    </w:p>
    <w:p w14:paraId="0EF8D0C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82）：</w:t>
      </w:r>
      <w:r>
        <w:rPr>
          <w:rFonts w:hint="eastAsia" w:ascii="宋体" w:eastAsia="宋体" w:cs="宋体"/>
          <w:kern w:val="0"/>
          <w:sz w:val="22"/>
          <w:szCs w:val="22"/>
          <w:lang w:val="zh-CN"/>
        </w:rPr>
        <w:t>在内置函数的定义中，函数类型前有static，所以也称为静态函数。</w:t>
      </w:r>
    </w:p>
    <w:p w14:paraId="515F7367">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2CB4839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B9B5B6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内置函数</w:t>
      </w:r>
    </w:p>
    <w:p w14:paraId="0524ADF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83）：</w:t>
      </w:r>
      <w:r>
        <w:rPr>
          <w:rFonts w:hint="eastAsia" w:ascii="宋体" w:eastAsia="宋体" w:cs="宋体"/>
          <w:kern w:val="0"/>
          <w:sz w:val="22"/>
          <w:szCs w:val="22"/>
          <w:lang w:val="zh-CN"/>
        </w:rPr>
        <w:t>文件流可分为3类：输入流、输出流和输入输出流，相应地必须将流说明为ifstream、ofstream及fstream类的对象。</w:t>
      </w:r>
    </w:p>
    <w:p w14:paraId="63AE7528">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74113F3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E57D22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文件流</w:t>
      </w:r>
    </w:p>
    <w:p w14:paraId="15B904D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84）：</w:t>
      </w:r>
      <w:r>
        <w:rPr>
          <w:rFonts w:hint="eastAsia" w:ascii="宋体" w:eastAsia="宋体" w:cs="宋体"/>
          <w:kern w:val="0"/>
          <w:sz w:val="22"/>
          <w:szCs w:val="22"/>
          <w:lang w:val="zh-CN"/>
        </w:rPr>
        <w:t>若有定义int (*p)[4]，则它表示p是一个指针数组，它包含4个指针变量元素。</w:t>
      </w:r>
    </w:p>
    <w:p w14:paraId="47D29BF4">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70FFE2D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292FA09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 数组</w:t>
      </w:r>
    </w:p>
    <w:p w14:paraId="663E05F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85）：</w:t>
      </w:r>
      <w:r>
        <w:rPr>
          <w:rFonts w:hint="eastAsia" w:ascii="宋体" w:eastAsia="宋体" w:cs="宋体"/>
          <w:kern w:val="0"/>
          <w:sz w:val="22"/>
          <w:szCs w:val="22"/>
          <w:lang w:val="zh-CN"/>
        </w:rPr>
        <w:t>当基类含有带参数的构造函数时，派生类必须定义构造函数，以提供把参数传递给基类构造函数的途径。</w:t>
      </w:r>
    </w:p>
    <w:p w14:paraId="35EE267D">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2B80119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3F04882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基类 派生类</w:t>
      </w:r>
    </w:p>
    <w:p w14:paraId="22952B7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86）：</w:t>
      </w:r>
      <w:r>
        <w:rPr>
          <w:rFonts w:hint="eastAsia" w:ascii="宋体" w:eastAsia="宋体" w:cs="宋体"/>
          <w:kern w:val="0"/>
          <w:sz w:val="22"/>
          <w:szCs w:val="22"/>
          <w:lang w:val="zh-CN"/>
        </w:rPr>
        <w:t>定义引用时必须进行初始化，说明是那个变量（或对象）的引用。</w:t>
      </w:r>
    </w:p>
    <w:p w14:paraId="5552BB24">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103A9D1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61ED58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变量</w:t>
      </w:r>
    </w:p>
    <w:p w14:paraId="546D311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87）：</w:t>
      </w:r>
      <w:r>
        <w:rPr>
          <w:rFonts w:hint="eastAsia" w:ascii="宋体" w:eastAsia="宋体" w:cs="宋体"/>
          <w:kern w:val="0"/>
          <w:sz w:val="22"/>
          <w:szCs w:val="22"/>
          <w:lang w:val="zh-CN"/>
        </w:rPr>
        <w:t>关键字extern即可用于外部函数的定义，也可用于对外部函数的声明。</w:t>
      </w:r>
    </w:p>
    <w:p w14:paraId="76956E6D">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706E614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511F53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外部函数</w:t>
      </w:r>
    </w:p>
    <w:p w14:paraId="72DE2E8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88）：</w:t>
      </w:r>
      <w:r>
        <w:rPr>
          <w:rFonts w:hint="eastAsia" w:ascii="宋体" w:eastAsia="宋体" w:cs="宋体"/>
          <w:kern w:val="0"/>
          <w:sz w:val="22"/>
          <w:szCs w:val="22"/>
          <w:lang w:val="zh-CN"/>
        </w:rPr>
        <w:t>unsigned int变量与int变量长度相同。</w:t>
      </w:r>
    </w:p>
    <w:p w14:paraId="3C93EB25">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4740BC9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0B0C5C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变量</w:t>
      </w:r>
    </w:p>
    <w:p w14:paraId="4C20174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89）：</w:t>
      </w:r>
      <w:r>
        <w:rPr>
          <w:rFonts w:hint="eastAsia" w:ascii="宋体" w:eastAsia="宋体" w:cs="宋体"/>
          <w:kern w:val="0"/>
          <w:sz w:val="22"/>
          <w:szCs w:val="22"/>
          <w:lang w:val="zh-CN"/>
        </w:rPr>
        <w:t>若x为整型变量，j为实型变量，当执行x=(int)j;语句后，j也变为整型变量。</w:t>
      </w:r>
    </w:p>
    <w:p w14:paraId="73C13B45">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1AC69CB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B57BA4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变量</w:t>
      </w:r>
    </w:p>
    <w:p w14:paraId="6657DF9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90）：</w:t>
      </w:r>
      <w:r>
        <w:rPr>
          <w:rFonts w:hint="eastAsia" w:ascii="宋体" w:eastAsia="宋体" w:cs="宋体"/>
          <w:kern w:val="0"/>
          <w:sz w:val="22"/>
          <w:szCs w:val="22"/>
          <w:lang w:val="zh-CN"/>
        </w:rPr>
        <w:t>语句int *p[4];则定义了数组p，共有四个元素，其中每个元素都是指针。</w:t>
      </w:r>
    </w:p>
    <w:p w14:paraId="17FF6312">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7FC49C6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402673E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 数组</w:t>
      </w:r>
    </w:p>
    <w:p w14:paraId="0A95493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91）：</w:t>
      </w:r>
      <w:r>
        <w:rPr>
          <w:rFonts w:hint="eastAsia" w:ascii="宋体" w:eastAsia="宋体" w:cs="宋体"/>
          <w:kern w:val="0"/>
          <w:sz w:val="22"/>
          <w:szCs w:val="22"/>
          <w:lang w:val="zh-CN"/>
        </w:rPr>
        <w:t>对于一维数组a，a与&amp;a[0]都表示数组中首元素的存储地址，该地址称为数组的首地址。</w:t>
      </w:r>
    </w:p>
    <w:p w14:paraId="077F199E">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4F26272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F29CF6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数组</w:t>
      </w:r>
    </w:p>
    <w:p w14:paraId="423176F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92）：</w:t>
      </w:r>
      <w:r>
        <w:rPr>
          <w:rFonts w:hint="eastAsia" w:ascii="宋体" w:eastAsia="宋体" w:cs="宋体"/>
          <w:kern w:val="0"/>
          <w:sz w:val="22"/>
          <w:szCs w:val="22"/>
          <w:lang w:val="zh-CN"/>
        </w:rPr>
        <w:t>假设有：int a[5]，*p=a;，则++a与++p相等。</w:t>
      </w:r>
    </w:p>
    <w:p w14:paraId="7FCD55A9">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105254E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B3D154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 数组</w:t>
      </w:r>
    </w:p>
    <w:p w14:paraId="34FCDB1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93）：</w:t>
      </w:r>
      <w:r>
        <w:rPr>
          <w:rFonts w:hint="eastAsia" w:ascii="宋体" w:eastAsia="宋体" w:cs="宋体"/>
          <w:kern w:val="0"/>
          <w:sz w:val="22"/>
          <w:szCs w:val="22"/>
          <w:lang w:val="zh-CN"/>
        </w:rPr>
        <w:t>const是常函数类型的组成部分，在函数实现时不需要有此关键字。</w:t>
      </w:r>
    </w:p>
    <w:p w14:paraId="26A7D9E4">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1181115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25AC5E1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常函数类型</w:t>
      </w:r>
    </w:p>
    <w:p w14:paraId="73C43377">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94）：</w:t>
      </w:r>
      <w:r>
        <w:rPr>
          <w:rFonts w:hint="eastAsia" w:ascii="宋体" w:eastAsia="宋体" w:cs="宋体"/>
          <w:kern w:val="0"/>
          <w:sz w:val="22"/>
          <w:szCs w:val="22"/>
          <w:lang w:val="zh-CN"/>
        </w:rPr>
        <w:t xml:space="preserve">有以下程序段： </w:t>
      </w:r>
    </w:p>
    <w:p w14:paraId="5EC89B25">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#include &lt;iostream.h&gt;</w:t>
      </w:r>
    </w:p>
    <w:p w14:paraId="3A384D3B">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void main()</w:t>
      </w:r>
    </w:p>
    <w:p w14:paraId="422500BE">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14:paraId="04D6A890">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char a[200];</w:t>
      </w:r>
    </w:p>
    <w:p w14:paraId="3B1B46F1">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cin.getline(a,200," ");</w:t>
      </w:r>
    </w:p>
    <w:p w14:paraId="02F92E0B">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cout&lt;&lt;a;</w:t>
      </w:r>
    </w:p>
    <w:p w14:paraId="4B32A8CE">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14:paraId="5164F9D7">
      <w:pPr>
        <w:autoSpaceDE w:val="0"/>
        <w:autoSpaceDN w:val="0"/>
        <w:adjustRightInd w:val="0"/>
        <w:spacing w:beforeLines="0" w:afterLines="0"/>
        <w:jc w:val="left"/>
        <w:rPr>
          <w:rFonts w:hint="default" w:ascii="宋体" w:eastAsia="宋体" w:cs="宋体"/>
          <w:kern w:val="0"/>
          <w:sz w:val="22"/>
          <w:szCs w:val="22"/>
          <w:lang w:val="zh-CN"/>
        </w:rPr>
      </w:pPr>
      <w:r>
        <w:rPr>
          <w:rFonts w:hint="eastAsia" w:ascii="宋体" w:eastAsia="宋体" w:cs="宋体"/>
          <w:kern w:val="0"/>
          <w:sz w:val="22"/>
          <w:szCs w:val="22"/>
          <w:lang w:val="zh-CN"/>
        </w:rPr>
        <w:t>运行程序，若输入abcd 1234↙</w:t>
      </w:r>
    </w:p>
    <w:p w14:paraId="0D40C3F7">
      <w:pPr>
        <w:autoSpaceDE w:val="0"/>
        <w:autoSpaceDN w:val="0"/>
        <w:adjustRightInd w:val="0"/>
        <w:spacing w:beforeLines="0" w:afterLines="0"/>
        <w:jc w:val="left"/>
        <w:rPr>
          <w:rFonts w:hint="default" w:ascii="宋体" w:eastAsia="宋体" w:cs="宋体"/>
          <w:kern w:val="0"/>
          <w:sz w:val="22"/>
          <w:szCs w:val="22"/>
          <w:lang w:val="zh-CN"/>
        </w:rPr>
      </w:pPr>
      <w:r>
        <w:rPr>
          <w:rFonts w:hint="eastAsia" w:ascii="宋体" w:eastAsia="宋体" w:cs="宋体"/>
          <w:kern w:val="0"/>
          <w:sz w:val="22"/>
          <w:szCs w:val="22"/>
          <w:lang w:val="zh-CN"/>
        </w:rPr>
        <w:t>则输出</w:t>
      </w:r>
    </w:p>
    <w:p w14:paraId="279C9470">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abcd</w:t>
      </w:r>
    </w:p>
    <w:p w14:paraId="12090A40">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419D0DC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09C8AA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输入输出流</w:t>
      </w:r>
    </w:p>
    <w:p w14:paraId="0ADAB3C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95）：</w:t>
      </w:r>
      <w:r>
        <w:rPr>
          <w:rFonts w:hint="eastAsia" w:ascii="宋体" w:eastAsia="宋体" w:cs="宋体"/>
          <w:kern w:val="0"/>
          <w:sz w:val="22"/>
          <w:szCs w:val="22"/>
          <w:lang w:val="zh-CN"/>
        </w:rPr>
        <w:t>在程序运行过程中，数组的大小（或元素的个数）不变。</w:t>
      </w:r>
    </w:p>
    <w:p w14:paraId="793C3ECA">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5EF8CBB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EA3859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数组</w:t>
      </w:r>
    </w:p>
    <w:p w14:paraId="2DCC2F4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96）：</w:t>
      </w:r>
      <w:r>
        <w:rPr>
          <w:rFonts w:hint="eastAsia" w:ascii="宋体" w:eastAsia="宋体" w:cs="宋体"/>
          <w:kern w:val="0"/>
          <w:sz w:val="22"/>
          <w:szCs w:val="22"/>
          <w:lang w:val="zh-CN"/>
        </w:rPr>
        <w:t>不能直接引用共用体变量，而只能引用共用体变量中的成员。</w:t>
      </w:r>
    </w:p>
    <w:p w14:paraId="41D30E45">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565B6B0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DB1E9D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共用体变量</w:t>
      </w:r>
    </w:p>
    <w:p w14:paraId="32D0CFC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97）：</w:t>
      </w:r>
      <w:r>
        <w:rPr>
          <w:rFonts w:hint="eastAsia" w:ascii="宋体" w:eastAsia="宋体" w:cs="宋体"/>
          <w:kern w:val="0"/>
          <w:sz w:val="22"/>
          <w:szCs w:val="22"/>
          <w:lang w:val="zh-CN"/>
        </w:rPr>
        <w:t>当int类型函数中return语句后面是float数值时，函数值最终是int类型。</w:t>
      </w:r>
    </w:p>
    <w:p w14:paraId="767D9A05">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3AA73A3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D825A5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return语句</w:t>
      </w:r>
    </w:p>
    <w:p w14:paraId="34A86B1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98）：</w:t>
      </w:r>
      <w:r>
        <w:rPr>
          <w:rFonts w:hint="eastAsia" w:ascii="宋体" w:eastAsia="宋体" w:cs="宋体"/>
          <w:kern w:val="0"/>
          <w:sz w:val="22"/>
          <w:szCs w:val="22"/>
          <w:lang w:val="zh-CN"/>
        </w:rPr>
        <w:t>基类中的私有成员在通过保护派生的子类中是可以被直接访问的。</w:t>
      </w:r>
    </w:p>
    <w:p w14:paraId="78BDF912">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6968D53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3519A4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基类 派生类</w:t>
      </w:r>
    </w:p>
    <w:p w14:paraId="272A7AB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99）：</w:t>
      </w:r>
      <w:r>
        <w:rPr>
          <w:rFonts w:hint="eastAsia" w:ascii="宋体" w:eastAsia="宋体" w:cs="宋体"/>
          <w:kern w:val="0"/>
          <w:sz w:val="22"/>
          <w:szCs w:val="22"/>
          <w:lang w:val="zh-CN"/>
        </w:rPr>
        <w:t>类istream支持流输入操作，类ostream支持流输出操作，类iostream同时支持流输入和输出操作。</w:t>
      </w:r>
    </w:p>
    <w:p w14:paraId="61288DBB">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6E758B4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4FE073F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输入输出流</w:t>
      </w:r>
    </w:p>
    <w:p w14:paraId="152127B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100）：</w:t>
      </w:r>
      <w:r>
        <w:rPr>
          <w:rFonts w:hint="eastAsia" w:ascii="宋体" w:eastAsia="宋体" w:cs="宋体"/>
          <w:kern w:val="0"/>
          <w:sz w:val="22"/>
          <w:szCs w:val="22"/>
          <w:lang w:val="zh-CN"/>
        </w:rPr>
        <w:t>一个C++程序必须有且只有一个主函数。</w:t>
      </w:r>
    </w:p>
    <w:p w14:paraId="00785162">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1D2B05B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37920E4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主函数</w:t>
      </w:r>
    </w:p>
    <w:p w14:paraId="641E9D9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101）：</w:t>
      </w:r>
      <w:r>
        <w:rPr>
          <w:rFonts w:hint="eastAsia" w:ascii="宋体" w:eastAsia="宋体" w:cs="宋体"/>
          <w:kern w:val="0"/>
          <w:sz w:val="22"/>
          <w:szCs w:val="22"/>
          <w:lang w:val="zh-CN"/>
        </w:rPr>
        <w:t>基类中的公有成员在通过保护派生的子类中具有protected访问属性。</w:t>
      </w:r>
    </w:p>
    <w:p w14:paraId="2DF73812">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3190A31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46E3ED5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基类 派生类</w:t>
      </w:r>
    </w:p>
    <w:p w14:paraId="2DD42CC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102）：</w:t>
      </w:r>
      <w:r>
        <w:rPr>
          <w:rFonts w:hint="eastAsia" w:ascii="宋体" w:eastAsia="宋体" w:cs="宋体"/>
          <w:kern w:val="0"/>
          <w:sz w:val="22"/>
          <w:szCs w:val="22"/>
          <w:lang w:val="zh-CN"/>
        </w:rPr>
        <w:t>枚举符合的整数值可以直接赋给枚举变量。</w:t>
      </w:r>
    </w:p>
    <w:p w14:paraId="63449290">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4E7CBBA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4F87EB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枚举</w:t>
      </w:r>
    </w:p>
    <w:p w14:paraId="24B3CE8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103）：</w:t>
      </w:r>
      <w:r>
        <w:rPr>
          <w:rFonts w:hint="eastAsia" w:ascii="宋体" w:eastAsia="宋体" w:cs="宋体"/>
          <w:kern w:val="0"/>
          <w:sz w:val="22"/>
          <w:szCs w:val="22"/>
          <w:lang w:val="zh-CN"/>
        </w:rPr>
        <w:t>C++所有的运算符都可以重载。</w:t>
      </w:r>
    </w:p>
    <w:p w14:paraId="73FDD6C1">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53B7D9C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323D15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14:paraId="1669105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104）：</w:t>
      </w:r>
      <w:r>
        <w:rPr>
          <w:rFonts w:hint="eastAsia" w:ascii="宋体" w:eastAsia="宋体" w:cs="宋体"/>
          <w:kern w:val="0"/>
          <w:sz w:val="22"/>
          <w:szCs w:val="22"/>
          <w:lang w:val="zh-CN"/>
        </w:rPr>
        <w:t>描述对象行为的类的成员，称为数据成员。</w:t>
      </w:r>
    </w:p>
    <w:p w14:paraId="086F8B64">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7164564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2AB2A65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对象</w:t>
      </w:r>
    </w:p>
    <w:p w14:paraId="7590376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105）：</w:t>
      </w:r>
      <w:r>
        <w:rPr>
          <w:rFonts w:hint="eastAsia" w:ascii="宋体" w:eastAsia="宋体" w:cs="宋体"/>
          <w:kern w:val="0"/>
          <w:sz w:val="22"/>
          <w:szCs w:val="22"/>
          <w:lang w:val="zh-CN"/>
        </w:rPr>
        <w:t>函数定义的第一行（即函数首部）是一条带分号的声明语句。</w:t>
      </w:r>
    </w:p>
    <w:p w14:paraId="01603B5A">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6D1E314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3A0D53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w:t>
      </w:r>
    </w:p>
    <w:p w14:paraId="07492EA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106）：</w:t>
      </w:r>
      <w:r>
        <w:rPr>
          <w:rFonts w:hint="eastAsia" w:ascii="宋体" w:eastAsia="宋体" w:cs="宋体"/>
          <w:kern w:val="0"/>
          <w:sz w:val="22"/>
          <w:szCs w:val="22"/>
          <w:lang w:val="zh-CN"/>
        </w:rPr>
        <w:t>设inf是一个ifstream类的流对象，则inf.seekg(10);表示将文件指针从文件当前位置向后移动10个字节。</w:t>
      </w:r>
    </w:p>
    <w:p w14:paraId="6A7F3A7D">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7E46DBD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AF0289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流对象</w:t>
      </w:r>
    </w:p>
    <w:p w14:paraId="39C2330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107）：</w:t>
      </w:r>
      <w:r>
        <w:rPr>
          <w:rFonts w:hint="eastAsia" w:ascii="宋体" w:eastAsia="宋体" w:cs="宋体"/>
          <w:kern w:val="0"/>
          <w:sz w:val="22"/>
          <w:szCs w:val="22"/>
          <w:lang w:val="zh-CN"/>
        </w:rPr>
        <w:t>语句int( * fp )(int,float);定义函数指针fp，而int * fp (int,float)；说明fp是一个返回指针的函数。</w:t>
      </w:r>
    </w:p>
    <w:p w14:paraId="4DE0468E">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28401AA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FF7DDB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 函数</w:t>
      </w:r>
    </w:p>
    <w:p w14:paraId="5FF9AE1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108）：</w:t>
      </w:r>
      <w:r>
        <w:rPr>
          <w:rFonts w:hint="eastAsia" w:ascii="宋体" w:eastAsia="宋体" w:cs="宋体"/>
          <w:kern w:val="0"/>
          <w:sz w:val="22"/>
          <w:szCs w:val="22"/>
          <w:lang w:val="zh-CN"/>
        </w:rPr>
        <w:t>程序中任何未加注释标记的语句都会被正式编译。</w:t>
      </w:r>
    </w:p>
    <w:p w14:paraId="5B24033E">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3AC67BB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366219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注释</w:t>
      </w:r>
    </w:p>
    <w:p w14:paraId="75E8455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109）：</w:t>
      </w:r>
      <w:r>
        <w:rPr>
          <w:rFonts w:hint="eastAsia" w:ascii="宋体" w:eastAsia="宋体" w:cs="宋体"/>
          <w:kern w:val="0"/>
          <w:sz w:val="22"/>
          <w:szCs w:val="22"/>
          <w:lang w:val="zh-CN"/>
        </w:rPr>
        <w:t>基类中的私有成员在通过公有派生的子类中是不能被直接访问的。</w:t>
      </w:r>
    </w:p>
    <w:p w14:paraId="6624CDF9">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4846C48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5B2FC6D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基类 派生类</w:t>
      </w:r>
    </w:p>
    <w:p w14:paraId="20E8000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110）：</w:t>
      </w:r>
      <w:r>
        <w:rPr>
          <w:rFonts w:hint="eastAsia" w:ascii="宋体" w:eastAsia="宋体" w:cs="宋体"/>
          <w:kern w:val="0"/>
          <w:sz w:val="22"/>
          <w:szCs w:val="22"/>
          <w:lang w:val="zh-CN"/>
        </w:rPr>
        <w:t>对指向共用体变量的指针，通过</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-&gt;</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运算符来引用共用体变量的成员。</w:t>
      </w:r>
    </w:p>
    <w:p w14:paraId="55DA85F0">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63482D4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F70288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 运算符 变量</w:t>
      </w:r>
    </w:p>
    <w:p w14:paraId="7A482CC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111）：</w:t>
      </w:r>
      <w:r>
        <w:rPr>
          <w:rFonts w:hint="eastAsia" w:ascii="宋体" w:eastAsia="宋体" w:cs="宋体"/>
          <w:kern w:val="0"/>
          <w:sz w:val="22"/>
          <w:szCs w:val="22"/>
          <w:lang w:val="zh-CN"/>
        </w:rPr>
        <w:t>在函数外部定义数组（即全局数组）时，数组元素的默认初始值为</w:t>
      </w:r>
      <w:r>
        <w:rPr>
          <w:rFonts w:hint="default" w:ascii="宋体" w:eastAsia="宋体" w:cs="宋体"/>
          <w:kern w:val="0"/>
          <w:sz w:val="22"/>
          <w:szCs w:val="22"/>
          <w:lang w:val="zh-CN"/>
        </w:rPr>
        <w:t>0</w:t>
      </w:r>
      <w:r>
        <w:rPr>
          <w:rFonts w:hint="eastAsia" w:ascii="宋体" w:eastAsia="宋体" w:cs="宋体"/>
          <w:kern w:val="0"/>
          <w:sz w:val="22"/>
          <w:szCs w:val="22"/>
          <w:lang w:val="zh-CN"/>
        </w:rPr>
        <w:t>。</w:t>
      </w:r>
    </w:p>
    <w:p w14:paraId="19C242CF">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1009CF7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38427A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数组</w:t>
      </w:r>
    </w:p>
    <w:p w14:paraId="7383802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112）：</w:t>
      </w:r>
      <w:r>
        <w:rPr>
          <w:rFonts w:hint="eastAsia" w:ascii="宋体" w:eastAsia="宋体" w:cs="宋体"/>
          <w:kern w:val="0"/>
          <w:sz w:val="22"/>
          <w:szCs w:val="22"/>
          <w:lang w:val="zh-CN"/>
        </w:rPr>
        <w:t>假定用户只为类AB定义了一个构造函数</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AB():a(0), b(0){}</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，则定义该类对象x的定义语句是</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AB x;</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w:t>
      </w:r>
    </w:p>
    <w:p w14:paraId="572308F7">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2152419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42939A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构造函数</w:t>
      </w:r>
    </w:p>
    <w:p w14:paraId="66A760B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113）：</w:t>
      </w:r>
      <w:r>
        <w:rPr>
          <w:rFonts w:hint="eastAsia" w:ascii="宋体" w:eastAsia="宋体" w:cs="宋体"/>
          <w:kern w:val="0"/>
          <w:sz w:val="22"/>
          <w:szCs w:val="22"/>
          <w:lang w:val="zh-CN"/>
        </w:rPr>
        <w:t>在调用无参数函数时，主调函数也可以向被调函数传递实参。</w:t>
      </w:r>
    </w:p>
    <w:p w14:paraId="175B580F">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1B4696C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B532B9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w:t>
      </w:r>
    </w:p>
    <w:p w14:paraId="1EBA817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114）：</w:t>
      </w:r>
      <w:r>
        <w:rPr>
          <w:rFonts w:hint="eastAsia" w:ascii="宋体" w:eastAsia="宋体" w:cs="宋体"/>
          <w:kern w:val="0"/>
          <w:sz w:val="22"/>
          <w:szCs w:val="22"/>
          <w:lang w:val="zh-CN"/>
        </w:rPr>
        <w:t>条件运算符的结合方向为从左到右。</w:t>
      </w:r>
    </w:p>
    <w:p w14:paraId="5C1858F4">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5AA2B0C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3EA957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w:t>
      </w:r>
    </w:p>
    <w:p w14:paraId="1D9B4F3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115）：</w:t>
      </w:r>
      <w:r>
        <w:rPr>
          <w:rFonts w:hint="eastAsia" w:ascii="宋体" w:eastAsia="宋体" w:cs="宋体"/>
          <w:kern w:val="0"/>
          <w:sz w:val="22"/>
          <w:szCs w:val="22"/>
          <w:lang w:val="zh-CN"/>
        </w:rPr>
        <w:t>将函数声明int sum( int [ ],int );改写成int sum( int *, int );编译不会出错，即效果等价。</w:t>
      </w:r>
    </w:p>
    <w:p w14:paraId="370E1B87">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666F4D8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8C4C44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函数的声明</w:t>
      </w:r>
    </w:p>
    <w:p w14:paraId="3BE729D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116）：</w:t>
      </w:r>
      <w:r>
        <w:rPr>
          <w:rFonts w:hint="eastAsia" w:ascii="宋体" w:eastAsia="宋体" w:cs="宋体"/>
          <w:kern w:val="0"/>
          <w:sz w:val="22"/>
          <w:szCs w:val="22"/>
          <w:lang w:val="zh-CN"/>
        </w:rPr>
        <w:t>当派生类从基类公有继承时，可以用基类对象初始化派生类引用对象。</w:t>
      </w:r>
    </w:p>
    <w:p w14:paraId="58616489">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7147B09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2A54C84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基类 派生类</w:t>
      </w:r>
    </w:p>
    <w:p w14:paraId="53E3BA2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117）：</w:t>
      </w:r>
      <w:r>
        <w:rPr>
          <w:rFonts w:hint="eastAsia" w:ascii="宋体" w:eastAsia="宋体" w:cs="宋体"/>
          <w:kern w:val="0"/>
          <w:sz w:val="22"/>
          <w:szCs w:val="22"/>
          <w:lang w:val="zh-CN"/>
        </w:rPr>
        <w:t>在函数内部定义数组时，如果给数组的部分元素设定了初始值，则其余元素的初值不确定。</w:t>
      </w:r>
    </w:p>
    <w:p w14:paraId="2ADB97B2">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73E2224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416E5C6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数组</w:t>
      </w:r>
    </w:p>
    <w:p w14:paraId="46B0EC4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118）：</w:t>
      </w:r>
      <w:r>
        <w:rPr>
          <w:rFonts w:hint="eastAsia" w:ascii="宋体" w:eastAsia="宋体" w:cs="宋体"/>
          <w:kern w:val="0"/>
          <w:sz w:val="22"/>
          <w:szCs w:val="22"/>
          <w:lang w:val="zh-CN"/>
        </w:rPr>
        <w:t>语句ifstream &amp;get(char &amp;ch);功能是从流中读取一个字符，结果保存在引用ch中，如果到文件尾，返回空字符。</w:t>
      </w:r>
    </w:p>
    <w:p w14:paraId="31ECC64B">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13BA0E0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94105F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流 文件</w:t>
      </w:r>
    </w:p>
    <w:p w14:paraId="5749177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119）：</w:t>
      </w:r>
      <w:r>
        <w:rPr>
          <w:rFonts w:hint="eastAsia" w:ascii="宋体" w:eastAsia="宋体" w:cs="宋体"/>
          <w:kern w:val="0"/>
          <w:sz w:val="22"/>
          <w:szCs w:val="22"/>
          <w:lang w:val="zh-CN"/>
        </w:rPr>
        <w:t>类中的函数成员可以在类体中定义，也可以在类体之外定义。</w:t>
      </w:r>
    </w:p>
    <w:p w14:paraId="6EC45B2A">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43BB7FB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56D0682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w:t>
      </w:r>
    </w:p>
    <w:p w14:paraId="0410336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120）：</w:t>
      </w:r>
      <w:r>
        <w:rPr>
          <w:rFonts w:hint="eastAsia" w:ascii="宋体" w:eastAsia="宋体" w:cs="宋体"/>
          <w:kern w:val="0"/>
          <w:sz w:val="22"/>
          <w:szCs w:val="22"/>
          <w:lang w:val="zh-CN"/>
        </w:rPr>
        <w:t>数值型全局变量没有人为指定初始值，则其默认初值为</w:t>
      </w:r>
      <w:r>
        <w:rPr>
          <w:rFonts w:hint="default" w:ascii="宋体" w:eastAsia="宋体" w:cs="宋体"/>
          <w:kern w:val="0"/>
          <w:sz w:val="22"/>
          <w:szCs w:val="22"/>
          <w:lang w:val="zh-CN"/>
        </w:rPr>
        <w:t>0</w:t>
      </w:r>
      <w:r>
        <w:rPr>
          <w:rFonts w:hint="eastAsia" w:ascii="宋体" w:eastAsia="宋体" w:cs="宋体"/>
          <w:kern w:val="0"/>
          <w:sz w:val="22"/>
          <w:szCs w:val="22"/>
          <w:lang w:val="zh-CN"/>
        </w:rPr>
        <w:t>。</w:t>
      </w:r>
    </w:p>
    <w:p w14:paraId="176E0DAA">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6DB16DA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3FF47C9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全局变量</w:t>
      </w:r>
    </w:p>
    <w:p w14:paraId="3B71DE8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121）：</w:t>
      </w:r>
      <w:r>
        <w:rPr>
          <w:rFonts w:hint="eastAsia" w:ascii="宋体" w:eastAsia="宋体" w:cs="宋体"/>
          <w:kern w:val="0"/>
          <w:sz w:val="22"/>
          <w:szCs w:val="22"/>
          <w:lang w:val="zh-CN"/>
        </w:rPr>
        <w:t>在共用体变量中，在任一时刻都能保存每一个数据成员。</w:t>
      </w:r>
    </w:p>
    <w:p w14:paraId="75011C75">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255A0C5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32ECDD4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共用体变量</w:t>
      </w:r>
    </w:p>
    <w:p w14:paraId="2E5B416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122）：</w:t>
      </w:r>
      <w:r>
        <w:rPr>
          <w:rFonts w:hint="eastAsia" w:ascii="宋体" w:eastAsia="宋体" w:cs="宋体"/>
          <w:kern w:val="0"/>
          <w:sz w:val="22"/>
          <w:szCs w:val="22"/>
          <w:lang w:val="zh-CN"/>
        </w:rPr>
        <w:t>在函数内部定义数组时，如果没给任何数组元素设定初始值，则所有元素的初值不确定。</w:t>
      </w:r>
    </w:p>
    <w:p w14:paraId="20036505">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39A9B22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D63B45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数组</w:t>
      </w:r>
    </w:p>
    <w:p w14:paraId="248EE4A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123）：</w:t>
      </w:r>
      <w:r>
        <w:rPr>
          <w:rFonts w:hint="eastAsia" w:ascii="宋体" w:eastAsia="宋体" w:cs="宋体"/>
          <w:kern w:val="0"/>
          <w:sz w:val="22"/>
          <w:szCs w:val="22"/>
          <w:lang w:val="zh-CN"/>
        </w:rPr>
        <w:t>因为cin和cout是C++的默认输入/输出流，因此若要使用cin和cout不必包含什么头文件。</w:t>
      </w:r>
    </w:p>
    <w:p w14:paraId="50349E0E">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3AE3B1F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B4F1D3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输入/输出流</w:t>
      </w:r>
    </w:p>
    <w:p w14:paraId="1DF2C16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124）：</w:t>
      </w:r>
      <w:r>
        <w:rPr>
          <w:rFonts w:hint="eastAsia" w:ascii="宋体" w:eastAsia="宋体" w:cs="宋体"/>
          <w:kern w:val="0"/>
          <w:sz w:val="22"/>
          <w:szCs w:val="22"/>
          <w:lang w:val="zh-CN"/>
        </w:rPr>
        <w:t>基类中的公有成员在通过保护派生的子类中具有public访问属性。</w:t>
      </w:r>
    </w:p>
    <w:p w14:paraId="1DCDE876">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4A41813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7E3A2B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基类 派生类</w:t>
      </w:r>
    </w:p>
    <w:p w14:paraId="1FD879B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125）：</w:t>
      </w:r>
      <w:r>
        <w:rPr>
          <w:rFonts w:hint="eastAsia" w:ascii="宋体" w:eastAsia="宋体" w:cs="宋体"/>
          <w:kern w:val="0"/>
          <w:sz w:val="22"/>
          <w:szCs w:val="22"/>
          <w:lang w:val="zh-CN"/>
        </w:rPr>
        <w:t>全局变量在程序运行的时候被分配存储空间，当程序结束时才释放存储空间。</w:t>
      </w:r>
    </w:p>
    <w:p w14:paraId="4CD1FD3E">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301962F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5F41ECC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全局变量</w:t>
      </w:r>
    </w:p>
    <w:p w14:paraId="709FA6D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126）：</w:t>
      </w:r>
      <w:r>
        <w:rPr>
          <w:rFonts w:hint="eastAsia" w:ascii="宋体" w:eastAsia="宋体" w:cs="宋体"/>
          <w:kern w:val="0"/>
          <w:sz w:val="22"/>
          <w:szCs w:val="22"/>
          <w:lang w:val="zh-CN"/>
        </w:rPr>
        <w:t>按照类型定义时枚举常量列举的顺序分别代表1、2、3、……等整型值，依次类推。</w:t>
      </w:r>
    </w:p>
    <w:p w14:paraId="2A501EEB">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75ABD5D1">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D8CC69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枚举</w:t>
      </w:r>
    </w:p>
    <w:p w14:paraId="798E59D3">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127）：</w:t>
      </w:r>
      <w:r>
        <w:rPr>
          <w:rFonts w:hint="eastAsia" w:ascii="宋体" w:eastAsia="宋体" w:cs="宋体"/>
          <w:kern w:val="0"/>
          <w:sz w:val="22"/>
          <w:szCs w:val="22"/>
          <w:lang w:val="zh-CN"/>
        </w:rPr>
        <w:t>用typedef只是对已经存在的类型增加一个类型名，而没有创造新的类型。</w:t>
      </w:r>
    </w:p>
    <w:p w14:paraId="7F5CE725">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489EEF4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D0C1A0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数据类型</w:t>
      </w:r>
    </w:p>
    <w:p w14:paraId="241F6ED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128）：</w:t>
      </w:r>
      <w:r>
        <w:rPr>
          <w:rFonts w:hint="eastAsia" w:ascii="宋体" w:eastAsia="宋体" w:cs="宋体"/>
          <w:kern w:val="0"/>
          <w:sz w:val="22"/>
          <w:szCs w:val="22"/>
          <w:lang w:val="zh-CN"/>
        </w:rPr>
        <w:t>函数值的类型总是与return语句后面表达式值的类型一致。</w:t>
      </w:r>
    </w:p>
    <w:p w14:paraId="4F5BC276">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524A2D0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32C4BE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return语句</w:t>
      </w:r>
    </w:p>
    <w:p w14:paraId="3D1C39F9">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129）：</w:t>
      </w:r>
      <w:r>
        <w:rPr>
          <w:rFonts w:hint="eastAsia" w:ascii="宋体" w:eastAsia="宋体" w:cs="宋体"/>
          <w:kern w:val="0"/>
          <w:sz w:val="22"/>
          <w:szCs w:val="22"/>
          <w:lang w:val="zh-CN"/>
        </w:rPr>
        <w:t>假定用户为类AB定义了一个构造函数</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AB(int aa){a=aa;}</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，则系统会为该类自动定义一个无参构造函数"AB(){}"。</w:t>
      </w:r>
    </w:p>
    <w:p w14:paraId="1DB9BD87">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7FE9DE9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D43287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构造函数</w:t>
      </w:r>
    </w:p>
    <w:p w14:paraId="6AF172D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130）：</w:t>
      </w:r>
      <w:r>
        <w:rPr>
          <w:rFonts w:hint="eastAsia" w:ascii="宋体" w:eastAsia="宋体" w:cs="宋体"/>
          <w:kern w:val="0"/>
          <w:sz w:val="22"/>
          <w:szCs w:val="22"/>
          <w:lang w:val="zh-CN"/>
        </w:rPr>
        <w:t>生成变量后，变量一定有值。</w:t>
      </w:r>
    </w:p>
    <w:p w14:paraId="76AF3B18">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1A536A9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148FAC3B">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变量</w:t>
      </w:r>
    </w:p>
    <w:p w14:paraId="16324C6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131）：</w:t>
      </w:r>
      <w:r>
        <w:rPr>
          <w:rFonts w:hint="eastAsia" w:ascii="宋体" w:eastAsia="宋体" w:cs="宋体"/>
          <w:kern w:val="0"/>
          <w:sz w:val="22"/>
          <w:szCs w:val="22"/>
          <w:lang w:val="zh-CN"/>
        </w:rPr>
        <w:t>设inf是一个ifstream类的流对象，则inf.seekg(10,ios::cur);表示将文件指针从文件当前位置向后移动10个字节。</w:t>
      </w:r>
    </w:p>
    <w:p w14:paraId="739E0FF9">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4869B56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2259111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流对象</w:t>
      </w:r>
    </w:p>
    <w:p w14:paraId="6C6E494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132）：</w:t>
      </w:r>
      <w:r>
        <w:rPr>
          <w:rFonts w:hint="eastAsia" w:ascii="宋体" w:eastAsia="宋体" w:cs="宋体"/>
          <w:kern w:val="0"/>
          <w:sz w:val="22"/>
          <w:szCs w:val="22"/>
          <w:lang w:val="zh-CN"/>
        </w:rPr>
        <w:t>基类中的保护成员在通过保护派生的子类中具有private访问属性。</w:t>
      </w:r>
    </w:p>
    <w:p w14:paraId="2024CA6A">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2B00969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B20815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基类 派生类</w:t>
      </w:r>
    </w:p>
    <w:p w14:paraId="07FB40A8">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133）：</w:t>
      </w:r>
      <w:r>
        <w:rPr>
          <w:rFonts w:hint="eastAsia" w:ascii="宋体" w:eastAsia="宋体" w:cs="宋体"/>
          <w:kern w:val="0"/>
          <w:sz w:val="22"/>
          <w:szCs w:val="22"/>
          <w:lang w:val="zh-CN"/>
        </w:rPr>
        <w:t>全局变量一定是静态变量。</w:t>
      </w:r>
    </w:p>
    <w:p w14:paraId="56C39DC5">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1AEC535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7C5CC63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全局变量</w:t>
      </w:r>
    </w:p>
    <w:p w14:paraId="750EEA0E">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134）：</w:t>
      </w:r>
      <w:r>
        <w:rPr>
          <w:rFonts w:hint="eastAsia" w:ascii="宋体" w:eastAsia="宋体" w:cs="宋体"/>
          <w:kern w:val="0"/>
          <w:sz w:val="22"/>
          <w:szCs w:val="22"/>
          <w:lang w:val="zh-CN"/>
        </w:rPr>
        <w:t>通过结构体变量的指针来引用结构体变量的成员，必须使用</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-&gt;</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运算符。</w:t>
      </w:r>
    </w:p>
    <w:p w14:paraId="19945F69">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71A98FF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55E89C0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结构体 指针</w:t>
      </w:r>
    </w:p>
    <w:p w14:paraId="291CF9D0">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135）：</w:t>
      </w:r>
      <w:r>
        <w:rPr>
          <w:rFonts w:hint="eastAsia" w:ascii="宋体" w:eastAsia="宋体" w:cs="宋体"/>
          <w:kern w:val="0"/>
          <w:sz w:val="22"/>
          <w:szCs w:val="22"/>
          <w:lang w:val="zh-CN"/>
        </w:rPr>
        <w:t>两个同类型指针可以进行关系运算。</w:t>
      </w:r>
    </w:p>
    <w:p w14:paraId="5435B79E">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6951818A">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5068AF4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 关系运算</w:t>
      </w:r>
    </w:p>
    <w:p w14:paraId="492CB797">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136）：</w:t>
      </w:r>
      <w:r>
        <w:rPr>
          <w:rFonts w:hint="eastAsia" w:ascii="宋体" w:eastAsia="宋体" w:cs="宋体"/>
          <w:kern w:val="0"/>
          <w:sz w:val="22"/>
          <w:szCs w:val="22"/>
          <w:lang w:val="zh-CN"/>
        </w:rPr>
        <w:t>数组适合表示具有相同类型的一批数据。</w:t>
      </w:r>
    </w:p>
    <w:p w14:paraId="1049551D">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True</w:t>
      </w:r>
    </w:p>
    <w:p w14:paraId="054BFA0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6D6D58F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数组</w:t>
      </w:r>
    </w:p>
    <w:p w14:paraId="78FD698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137）：</w:t>
      </w:r>
      <w:r>
        <w:rPr>
          <w:rFonts w:hint="eastAsia" w:ascii="宋体" w:eastAsia="宋体" w:cs="宋体"/>
          <w:kern w:val="0"/>
          <w:sz w:val="22"/>
          <w:szCs w:val="22"/>
          <w:lang w:val="zh-CN"/>
        </w:rPr>
        <w:t>一个函数定义中可以完整地包含另一个函数的定义。</w:t>
      </w:r>
    </w:p>
    <w:p w14:paraId="476F8FAC">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10B2B3E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0166A56C">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w:t>
      </w:r>
    </w:p>
    <w:p w14:paraId="24F3890D">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138）：</w:t>
      </w:r>
      <w:r>
        <w:rPr>
          <w:rFonts w:hint="eastAsia" w:ascii="宋体" w:eastAsia="宋体" w:cs="宋体"/>
          <w:kern w:val="0"/>
          <w:sz w:val="22"/>
          <w:szCs w:val="22"/>
          <w:lang w:val="zh-CN"/>
        </w:rPr>
        <w:t>在使用函数strlen计算一个字符串的长度时，不包含其中空格符的个数。</w:t>
      </w:r>
    </w:p>
    <w:p w14:paraId="316E0680">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0BD1BA55">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4784AB04">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strlen函数</w:t>
      </w:r>
    </w:p>
    <w:p w14:paraId="4B85E422">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139）：</w:t>
      </w:r>
      <w:r>
        <w:rPr>
          <w:rFonts w:hint="eastAsia" w:ascii="宋体" w:eastAsia="宋体" w:cs="宋体"/>
          <w:kern w:val="0"/>
          <w:sz w:val="22"/>
          <w:szCs w:val="22"/>
          <w:lang w:val="zh-CN"/>
        </w:rPr>
        <w:t>在类体之外定义的函数成员不能操作该类的私有数据成员。</w:t>
      </w:r>
    </w:p>
    <w:p w14:paraId="7DF4FD1A">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False</w:t>
      </w:r>
    </w:p>
    <w:p w14:paraId="5E7B65AF">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14:paraId="3A5A4CC6">
      <w:pPr>
        <w:autoSpaceDE w:val="0"/>
        <w:autoSpaceDN w:val="0"/>
        <w:adjustRightInd w:val="0"/>
        <w:spacing w:beforeLines="0" w:afterLines="0" w:line="312" w:lineRule="auto"/>
        <w:jc w:val="left"/>
        <w:rPr>
          <w:rFonts w:hint="default"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函数成员</w:t>
      </w: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DengXian Western">
    <w:altName w:val="等线"/>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rawingGridVerticalSpacing w:val="120"/>
  <w:displayHorizontalDrawingGridEvery w:val="0"/>
  <w:displayVerticalDrawingGridEvery w:val="3"/>
  <w:doNotUseMarginsForDrawingGridOrigin w:val="1"/>
  <w:drawingGridHorizontalOrigin w:val="1701"/>
  <w:drawingGridVerticalOrigin w:val="1984"/>
  <w:doNotShadeFormData w:val="1"/>
  <w:characterSpacingControl w:val="compressPunctuation"/>
  <w:doNotValidateAgainstSchema/>
  <w:doNotDemarcateInvalidXml/>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6922487"/>
    <w:rsid w:val="46320D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iPriority="9"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qFormat="1" w:uiPriority="99" w:name="footnote text"/>
    <w:lsdException w:qFormat="1" w:uiPriority="99" w:name="annotation text"/>
    <w:lsdException w:uiPriority="99" w:semiHidden="0" w:name="header"/>
    <w:lsdException w:uiPriority="99" w:semiHidden="0" w:name="footer"/>
    <w:lsdException w:qFormat="1" w:uiPriority="99" w:name="index heading"/>
    <w:lsdException w:qFormat="1" w:uiPriority="35" w:name="caption"/>
    <w:lsdException w:qFormat="1" w:uiPriority="99" w:name="table of figures"/>
    <w:lsdException w:qFormat="1" w:uiPriority="99" w:name="envelope address"/>
    <w:lsdException w:qFormat="1" w:uiPriority="99" w:name="envelope return"/>
    <w:lsdException w:qFormat="1" w:uiPriority="99" w:name="footnote reference"/>
    <w:lsdException w:qFormat="1" w:uiPriority="99" w:name="annotation reference"/>
    <w:lsdException w:qFormat="1" w:uiPriority="99" w:name="line number"/>
    <w:lsdException w:qFormat="1" w:uiPriority="99" w:name="page number"/>
    <w:lsdException w:qFormat="1"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iPriority="10" w:name="Title"/>
    <w:lsdException w:qFormat="1" w:uiPriority="99" w:name="Closing"/>
    <w:lsdException w:qFormat="1" w:uiPriority="99" w:name="Signature"/>
    <w:lsdException w:uiPriority="1" w:semiHidden="0" w:name="Default Paragraph Font"/>
    <w:lsdException w:qFormat="1" w:uiPriority="99" w:name="Body Text"/>
    <w:lsdException w:qFormat="1" w:uiPriority="99"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iPriority="11" w:name="Subtitle"/>
    <w:lsdException w:qFormat="1" w:uiPriority="99" w:name="Salutation"/>
    <w:lsdException w:qFormat="1" w:uiPriority="99"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qFormat="1" w:uiPriority="99" w:name="Hyperlink"/>
    <w:lsdException w:qFormat="1" w:uiPriority="99" w:name="FollowedHyperlink"/>
    <w:lsdException w:qFormat="1" w:uiPriority="22" w:name="Strong"/>
    <w:lsdException w:qFormat="1" w:uiPriority="20" w:name="Emphasis"/>
    <w:lsdException w:qFormat="1" w:uiPriority="99" w:name="Document Map"/>
    <w:lsdException w:qFormat="1" w:uiPriority="99" w:name="Plain Text"/>
    <w:lsdException w:qFormat="1" w:uiPriority="99" w:name="E-mail Signature"/>
    <w:lsdException w:qFormat="1" w:uiPriority="99" w:name="Normal (Web)"/>
    <w:lsdException w:qFormat="1" w:uiPriority="99" w:name="HTML Acronym"/>
    <w:lsdException w:qFormat="1"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qFormat="1" w:uiPriority="99" w:name="HTML Sample"/>
    <w:lsdException w:qFormat="1" w:uiPriority="99" w:name="HTML Typewriter"/>
    <w:lsdException w:qFormat="1" w:uiPriority="99" w:name="HTML Variable"/>
    <w:lsdException w:qFormat="1" w:uiPriority="99" w:name="Normal Table"/>
    <w:lsdException w:qFormat="1" w:uiPriority="99" w:name="annotation subject"/>
    <w:lsdException w:qFormat="1" w:uiPriority="99" w:name="Table Simple 1"/>
    <w:lsdException w:qFormat="1" w:uiPriority="99" w:name="Table Simple 2"/>
    <w:lsdException w:qFormat="1" w:uiPriority="99" w:name="Table Simple 3"/>
    <w:lsdException w:qFormat="1" w:uiPriority="99" w:name="Table Classic 1"/>
    <w:lsdException w:qFormat="1" w:uiPriority="99" w:name="Table Classic 2"/>
    <w:lsdException w:qFormat="1" w:uiPriority="99" w:name="Table Classic 3"/>
    <w:lsdException w:qFormat="1" w:uiPriority="99" w:name="Table Classic 4"/>
    <w:lsdException w:qFormat="1" w:uiPriority="99" w:name="Table Colorful 1"/>
    <w:lsdException w:qFormat="1" w:uiPriority="99" w:name="Table Colorful 2"/>
    <w:lsdException w:qFormat="1" w:uiPriority="99" w:name="Table Colorful 3"/>
    <w:lsdException w:qFormat="1" w:uiPriority="99" w:name="Table Columns 1"/>
    <w:lsdException w:qFormat="1" w:uiPriority="99" w:name="Table Columns 2"/>
    <w:lsdException w:qFormat="1" w:uiPriority="99" w:name="Table Columns 3"/>
    <w:lsdException w:qFormat="1" w:uiPriority="99" w:name="Table Columns 4"/>
    <w:lsdException w:qFormat="1" w:uiPriority="99" w:name="Table Columns 5"/>
    <w:lsdException w:qFormat="1" w:uiPriority="99" w:name="Table Grid 1"/>
    <w:lsdException w:qFormat="1" w:uiPriority="99" w:name="Table Grid 2"/>
    <w:lsdException w:qFormat="1" w:uiPriority="99" w:name="Table Grid 3"/>
    <w:lsdException w:qFormat="1" w:uiPriority="99" w:name="Table Grid 4"/>
    <w:lsdException w:qFormat="1" w:uiPriority="99" w:name="Table Grid 5"/>
    <w:lsdException w:qFormat="1" w:uiPriority="99" w:name="Table Grid 6"/>
    <w:lsdException w:qFormat="1" w:uiPriority="99" w:name="Table Grid 7"/>
    <w:lsdException w:qFormat="1" w:uiPriority="99" w:name="Table Grid 8"/>
    <w:lsdException w:qFormat="1" w:uiPriority="99" w:name="Table List 1"/>
    <w:lsdException w:qFormat="1" w:uiPriority="99" w:name="Table List 2"/>
    <w:lsdException w:qFormat="1" w:uiPriority="99" w:name="Table List 3"/>
    <w:lsdException w:qFormat="1" w:uiPriority="99" w:name="Table List 4"/>
    <w:lsdException w:qFormat="1" w:uiPriority="99" w:name="Table List 5"/>
    <w:lsdException w:qFormat="1" w:uiPriority="99" w:name="Table List 6"/>
    <w:lsdException w:qFormat="1" w:uiPriority="99" w:name="Table List 7"/>
    <w:lsdException w:qFormat="1" w:uiPriority="99" w:name="Table List 8"/>
    <w:lsdException w:qFormat="1" w:uiPriority="99" w:name="Table 3D effects 1"/>
    <w:lsdException w:qFormat="1" w:uiPriority="99" w:name="Table 3D effects 2"/>
    <w:lsdException w:qFormat="1" w:uiPriority="99" w:name="Table 3D effects 3"/>
    <w:lsdException w:qFormat="1" w:uiPriority="99" w:name="Table Contemporary"/>
    <w:lsdException w:qFormat="1" w:uiPriority="99" w:name="Table Elegant"/>
    <w:lsdException w:qFormat="1" w:uiPriority="99" w:name="Table Professional"/>
    <w:lsdException w:qFormat="1" w:uiPriority="99" w:name="Table Subtle 1"/>
    <w:lsdException w:qFormat="1" w:uiPriority="99" w:name="Table Subtle 2"/>
    <w:lsdException w:qFormat="1" w:uiPriority="99" w:name="Table Web 1"/>
    <w:lsdException w:qFormat="1" w:uiPriority="99" w:name="Table Web 2"/>
    <w:lsdException w:qFormat="1" w:uiPriority="99" w:name="Table Web 3"/>
    <w:lsdException w:qFormat="1" w:uiPriority="99" w:name="Balloon Text"/>
    <w:lsdException w:qFormat="1" w:uiPriority="39" w:name="Table Grid"/>
    <w:lsdException w:qFormat="1"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spacing w:beforeLines="0" w:afterLines="0"/>
      <w:jc w:val="both"/>
    </w:pPr>
    <w:rPr>
      <w:rFonts w:hint="eastAsia" w:ascii="等线" w:hAnsi="等线" w:eastAsia="等线" w:cs="Times New Roman"/>
      <w:kern w:val="2"/>
      <w:sz w:val="21"/>
      <w:szCs w:val="22"/>
      <w:lang w:val="en-US" w:eastAsia="zh-CN" w:bidi="ar-SA"/>
    </w:rPr>
  </w:style>
  <w:style w:type="character" w:default="1" w:styleId="5">
    <w:name w:val="Default Paragraph Font"/>
    <w:unhideWhenUsed/>
    <w:uiPriority w:val="1"/>
    <w:rPr>
      <w:rFonts w:hint="default"/>
      <w:sz w:val="24"/>
      <w:szCs w:val="24"/>
    </w:rPr>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spacing w:beforeLines="0" w:afterLines="0"/>
      <w:jc w:val="left"/>
    </w:pPr>
    <w:rPr>
      <w:rFonts w:hint="eastAsia"/>
      <w:sz w:val="18"/>
      <w:szCs w:val="18"/>
    </w:rPr>
  </w:style>
  <w:style w:type="paragraph" w:styleId="3">
    <w:name w:val="header"/>
    <w:basedOn w:val="1"/>
    <w:link w:val="6"/>
    <w:unhideWhenUsed/>
    <w:uiPriority w:val="99"/>
    <w:pPr>
      <w:tabs>
        <w:tab w:val="center" w:pos="4153"/>
        <w:tab w:val="right" w:pos="8306"/>
      </w:tabs>
      <w:snapToGrid w:val="0"/>
      <w:spacing w:beforeLines="0" w:afterLines="0"/>
      <w:jc w:val="center"/>
    </w:pPr>
    <w:rPr>
      <w:rFonts w:hint="eastAsia"/>
      <w:sz w:val="18"/>
      <w:szCs w:val="18"/>
    </w:rPr>
  </w:style>
  <w:style w:type="character" w:customStyle="1" w:styleId="6">
    <w:name w:val="页眉 字符"/>
    <w:basedOn w:val="5"/>
    <w:link w:val="3"/>
    <w:unhideWhenUsed/>
    <w:uiPriority w:val="99"/>
    <w:rPr>
      <w:rFonts w:hint="default" w:cs="Times New Roman"/>
      <w:sz w:val="18"/>
      <w:szCs w:val="18"/>
    </w:rPr>
  </w:style>
  <w:style w:type="character" w:customStyle="1" w:styleId="7">
    <w:name w:val="页脚 字符"/>
    <w:basedOn w:val="5"/>
    <w:link w:val="2"/>
    <w:unhideWhenUsed/>
    <w:uiPriority w:val="99"/>
    <w:rPr>
      <w:rFonts w:hint="default"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7509</Words>
  <Characters>10057</Characters>
  <TotalTime>0</TotalTime>
  <ScaleCrop>false</ScaleCrop>
  <LinksUpToDate>false</LinksUpToDate>
  <CharactersWithSpaces>10166</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2024-06-27T11:03:00Z</dcterms:created>
  <dc:creator>30375</dc:creator>
  <cp:lastModifiedBy>墨轩文印</cp:lastModifiedBy>
  <dcterms:modified xsi:type="dcterms:W3CDTF">2025-06-08T14:42:24Z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F56AADD7AB5A45E28C5AAD3B66915028_13</vt:lpwstr>
  </property>
</Properties>
</file>