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8F6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万古星图</w:t>
      </w:r>
    </w:p>
    <w:p w14:paraId="2E239A7C">
      <w:pPr>
        <w:rPr>
          <w:rFonts w:hint="eastAsia"/>
          <w:lang w:val="en-US" w:eastAsia="zh-CN"/>
        </w:rPr>
      </w:pPr>
    </w:p>
    <w:p w14:paraId="48A611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世界观</w:t>
      </w:r>
    </w:p>
    <w:p w14:paraId="023EF8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万古星图</w:t>
      </w:r>
    </w:p>
    <w:p w14:paraId="08DE56A7">
      <w:pPr>
        <w:numPr>
          <w:numId w:val="0"/>
        </w:numPr>
        <w:rPr>
          <w:rFonts w:hint="default"/>
          <w:lang w:val="en-US" w:eastAsia="zh-CN"/>
        </w:rPr>
      </w:pPr>
    </w:p>
    <w:p w14:paraId="4A53F8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在时间诞生之前，天地间悬浮着一幅名为「万古星图」的棋盘。它不记年月，不辨朝代。</w:t>
      </w:r>
    </w:p>
    <w:p w14:paraId="08555CD5">
      <w:pPr>
        <w:numPr>
          <w:numId w:val="0"/>
        </w:numPr>
        <w:rPr>
          <w:rFonts w:hint="default"/>
          <w:lang w:val="en-US" w:eastAsia="zh-CN"/>
        </w:rPr>
      </w:pPr>
    </w:p>
    <w:p w14:paraId="29C514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大禹治水的凿痕、韩信暗度陈仓的马蹄、李白醉后的孤篇、哪吒闹海的混天绫——所有曾在华夏文明中绽放过光芒的存在，都在星图上化作一枚**魂星**。</w:t>
      </w:r>
    </w:p>
    <w:p w14:paraId="774FF374">
      <w:pPr>
        <w:numPr>
          <w:numId w:val="0"/>
        </w:numPr>
        <w:rPr>
          <w:rFonts w:hint="default"/>
          <w:lang w:val="en-US" w:eastAsia="zh-CN"/>
        </w:rPr>
      </w:pPr>
    </w:p>
    <w:p w14:paraId="63C26E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千万年来，四百余颗魂星彼此辉映，织成文明的经纬。</w:t>
      </w:r>
    </w:p>
    <w:p w14:paraId="2271E76A">
      <w:pPr>
        <w:numPr>
          <w:numId w:val="0"/>
        </w:numPr>
        <w:rPr>
          <w:rFonts w:hint="default"/>
          <w:lang w:val="en-US" w:eastAsia="zh-CN"/>
        </w:rPr>
      </w:pPr>
    </w:p>
    <w:p w14:paraId="59AA5B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天缺</w:t>
      </w:r>
    </w:p>
    <w:p w14:paraId="42B29663">
      <w:pPr>
        <w:numPr>
          <w:numId w:val="0"/>
        </w:numPr>
        <w:rPr>
          <w:rFonts w:hint="default"/>
          <w:lang w:val="en-US" w:eastAsia="zh-CN"/>
        </w:rPr>
      </w:pPr>
    </w:p>
    <w:p w14:paraId="2982C97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建兴十二年秋，五丈原。</w:t>
      </w:r>
    </w:p>
    <w:p w14:paraId="2A14F785">
      <w:pPr>
        <w:numPr>
          <w:numId w:val="0"/>
        </w:numPr>
        <w:rPr>
          <w:rFonts w:hint="default"/>
          <w:lang w:val="en-US" w:eastAsia="zh-CN"/>
        </w:rPr>
      </w:pPr>
    </w:p>
    <w:p w14:paraId="4C92EB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诸葛亮禳星那夜，七星灯不是被魏延踢翻的。是裂痕。一道看不见的裂痕撕裂了星图，七星灯应声而碎。</w:t>
      </w:r>
    </w:p>
    <w:p w14:paraId="25598812">
      <w:pPr>
        <w:numPr>
          <w:numId w:val="0"/>
        </w:numPr>
        <w:rPr>
          <w:rFonts w:hint="default"/>
          <w:lang w:val="en-US" w:eastAsia="zh-CN"/>
        </w:rPr>
      </w:pPr>
    </w:p>
    <w:p w14:paraId="3D5948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不止诸葛亮的星落了。短短数十年间，关羽、张飞、周瑜、典韦、郭嘉——那些本不该早逝的人——他们的魂星没有像往常那样回到星图循环，而是**被裂痕吞噬**，散落在时空的裂缝中。</w:t>
      </w:r>
    </w:p>
    <w:p w14:paraId="0EE6E5FF">
      <w:pPr>
        <w:numPr>
          <w:numId w:val="0"/>
        </w:numPr>
        <w:rPr>
          <w:rFonts w:hint="default"/>
          <w:lang w:val="en-US" w:eastAsia="zh-CN"/>
        </w:rPr>
      </w:pPr>
    </w:p>
    <w:p w14:paraId="2E00BE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这便是「天缺」。</w:t>
      </w:r>
    </w:p>
    <w:p w14:paraId="0C02A91B">
      <w:pPr>
        <w:numPr>
          <w:numId w:val="0"/>
        </w:numPr>
        <w:rPr>
          <w:rFonts w:hint="default"/>
          <w:lang w:val="en-US" w:eastAsia="zh-CN"/>
        </w:rPr>
      </w:pPr>
    </w:p>
    <w:p w14:paraId="3A01E5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弈天师</w:t>
      </w:r>
    </w:p>
    <w:p w14:paraId="3EDBC655">
      <w:pPr>
        <w:numPr>
          <w:numId w:val="0"/>
        </w:numPr>
        <w:rPr>
          <w:rFonts w:hint="default"/>
          <w:lang w:val="en-US" w:eastAsia="zh-CN"/>
        </w:rPr>
      </w:pPr>
    </w:p>
    <w:p w14:paraId="11EBF4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裂痕出现的同一年，世间开始有人觉醒一种能力：感知星图中的魂星，将其凝结为「命魂棋」，在虚空中落子为战。</w:t>
      </w:r>
    </w:p>
    <w:p w14:paraId="1703351A">
      <w:pPr>
        <w:numPr>
          <w:numId w:val="0"/>
        </w:numPr>
        <w:rPr>
          <w:rFonts w:hint="default"/>
          <w:lang w:val="en-US" w:eastAsia="zh-CN"/>
        </w:rPr>
      </w:pPr>
    </w:p>
    <w:p w14:paraId="5A6F5C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这些人被称作**弈天师**。</w:t>
      </w:r>
    </w:p>
    <w:p w14:paraId="3F0C5D03">
      <w:pPr>
        <w:numPr>
          <w:numId w:val="0"/>
        </w:numPr>
        <w:rPr>
          <w:rFonts w:hint="default"/>
          <w:lang w:val="en-US" w:eastAsia="zh-CN"/>
        </w:rPr>
      </w:pPr>
    </w:p>
    <w:p w14:paraId="7E79D8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继承诸葛亮未竟事业的弈天师，从三国开始觉醒。每获得一枚命魂棋，就是将一位传奇从遗忘的边缘拉回；每在棋盘上赢得一场战斗，星图上的裂痕就愈合一线。</w:t>
      </w:r>
    </w:p>
    <w:p w14:paraId="109AA3D7">
      <w:pPr>
        <w:numPr>
          <w:numId w:val="0"/>
        </w:numPr>
        <w:rPr>
          <w:rFonts w:hint="default"/>
          <w:lang w:val="en-US" w:eastAsia="zh-CN"/>
        </w:rPr>
      </w:pPr>
    </w:p>
    <w:p w14:paraId="1F03B5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1.4 三国是起点</w:t>
      </w:r>
    </w:p>
    <w:p w14:paraId="71B9FB47">
      <w:pPr>
        <w:numPr>
          <w:numId w:val="0"/>
        </w:numPr>
        <w:rPr>
          <w:rFonts w:hint="default"/>
          <w:lang w:val="en-US" w:eastAsia="zh-CN"/>
        </w:rPr>
      </w:pPr>
    </w:p>
    <w:p w14:paraId="383E83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裂痕虽然贯穿万古——它吞噬的远远不止三国。春秋的魂星、楚汉的将魂、神话时代的神格，全在裂缝中。</w:t>
      </w:r>
    </w:p>
    <w:p w14:paraId="2BEBB973">
      <w:pPr>
        <w:numPr>
          <w:numId w:val="0"/>
        </w:numPr>
        <w:rPr>
          <w:rFonts w:hint="default"/>
          <w:lang w:val="en-US" w:eastAsia="zh-CN"/>
        </w:rPr>
      </w:pPr>
    </w:p>
    <w:p w14:paraId="107F897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但没有人能感知到三国之前和之后的缺失。因为裂痕抹去的不是记忆，而是“它们曾经存在”的事实本身。</w:t>
      </w:r>
    </w:p>
    <w:p w14:paraId="480D71AC">
      <w:pPr>
        <w:numPr>
          <w:numId w:val="0"/>
        </w:numPr>
        <w:rPr>
          <w:rFonts w:hint="default"/>
          <w:lang w:val="en-US" w:eastAsia="zh-CN"/>
        </w:rPr>
      </w:pPr>
    </w:p>
    <w:p w14:paraId="2C9B71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只有三国。因为裂痕正是在这一代人眼前撕开的。这一代人亲眼看见关羽之星陨落、看见诸葛亮禳星失败、看见三国归晋时四百将星一夜俱寂。</w:t>
      </w:r>
    </w:p>
    <w:p w14:paraId="664ACD21">
      <w:pPr>
        <w:numPr>
          <w:numId w:val="0"/>
        </w:numPr>
        <w:rPr>
          <w:rFonts w:hint="default"/>
          <w:lang w:val="en-US" w:eastAsia="zh-CN"/>
        </w:rPr>
      </w:pPr>
    </w:p>
    <w:p w14:paraId="4628D1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所以弈天师最初只能感知**三国时代**的魂星——那是裂痕的起点，是星图最脆弱的伤口，也是唯一还能被观测到的地方。</w:t>
      </w:r>
    </w:p>
    <w:p w14:paraId="61B076E6">
      <w:pPr>
        <w:numPr>
          <w:numId w:val="0"/>
        </w:numPr>
        <w:rPr>
          <w:rFonts w:hint="default"/>
          <w:lang w:val="en-US" w:eastAsia="zh-CN"/>
        </w:rPr>
      </w:pPr>
    </w:p>
    <w:p w14:paraId="28A8D8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、产品定位</w:t>
      </w:r>
    </w:p>
    <w:p w14:paraId="44CE1ECB">
      <w:pPr>
        <w:numPr>
          <w:numId w:val="0"/>
        </w:numPr>
        <w:rPr>
          <w:rFonts w:hint="default"/>
          <w:lang w:val="en-US" w:eastAsia="zh-CN"/>
        </w:rPr>
      </w:pPr>
    </w:p>
    <w:p w14:paraId="73749DA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核心体验</w:t>
      </w:r>
    </w:p>
    <w:p w14:paraId="38B3FD5B">
      <w:pPr>
        <w:numPr>
          <w:numId w:val="0"/>
        </w:numPr>
        <w:rPr>
          <w:rFonts w:hint="default"/>
          <w:lang w:val="en-US" w:eastAsia="zh-CN"/>
        </w:rPr>
      </w:pPr>
    </w:p>
    <w:p w14:paraId="0468AA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休闲 + 轻策略 + 爽感</w:t>
      </w:r>
    </w:p>
    <w:p w14:paraId="19D5E251">
      <w:pPr>
        <w:numPr>
          <w:numId w:val="0"/>
        </w:numPr>
        <w:rPr>
          <w:rFonts w:hint="default"/>
          <w:lang w:val="en-US" w:eastAsia="zh-CN"/>
        </w:rPr>
      </w:pPr>
    </w:p>
    <w:p w14:paraId="00297F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休闲：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-1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分钟一局，异步回合制</w:t>
      </w:r>
    </w:p>
    <w:p w14:paraId="771F0F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轻策略：武将搭配、地形利用、策略卡选择</w:t>
      </w:r>
    </w:p>
    <w:p w14:paraId="2775E7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爽感：自动战斗演出、技能爆发、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生命见底的胜利反馈</w:t>
      </w:r>
      <w:r>
        <w:rPr>
          <w:rFonts w:hint="eastAsia"/>
          <w:lang w:val="en-US" w:eastAsia="zh-CN"/>
        </w:rPr>
        <w:t>、每个页面的Q版美术</w:t>
      </w:r>
    </w:p>
    <w:p w14:paraId="15D7C355">
      <w:pPr>
        <w:numPr>
          <w:numId w:val="0"/>
        </w:numPr>
        <w:rPr>
          <w:rFonts w:hint="default"/>
          <w:lang w:val="en-US" w:eastAsia="zh-CN"/>
        </w:rPr>
      </w:pPr>
    </w:p>
    <w:p w14:paraId="7C86CF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核心循环</w:t>
      </w:r>
    </w:p>
    <w:p w14:paraId="5463007B">
      <w:pPr>
        <w:numPr>
          <w:numId w:val="0"/>
        </w:numPr>
        <w:rPr>
          <w:rFonts w:hint="default"/>
          <w:lang w:val="en-US" w:eastAsia="zh-CN"/>
        </w:rPr>
      </w:pPr>
    </w:p>
    <w:p w14:paraId="7CEB27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获得武将 </w:t>
      </w:r>
      <w:r>
        <w:rPr>
          <w:rFonts w:hint="default"/>
          <w:lang w:val="en-US" w:eastAsia="zh-CN"/>
        </w:rPr>
        <w:t>→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编辑卡组 →  对战 → 结算领奖</w:t>
      </w:r>
    </w:p>
    <w:p w14:paraId="429908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↑                    ↓</w:t>
      </w:r>
    </w:p>
    <w:p w14:paraId="44F625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武将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 xml:space="preserve"> ← 抽卡 ← 资源获取</w:t>
      </w:r>
    </w:p>
    <w:p w14:paraId="6E18F9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↓</w:t>
      </w:r>
    </w:p>
    <w:p w14:paraId="2D3DFE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天梯排位</w:t>
      </w:r>
    </w:p>
    <w:p w14:paraId="1E683F9A">
      <w:pPr>
        <w:numPr>
          <w:numId w:val="0"/>
        </w:numPr>
        <w:rPr>
          <w:rFonts w:hint="default"/>
          <w:lang w:val="en-US" w:eastAsia="zh-CN"/>
        </w:rPr>
      </w:pPr>
    </w:p>
    <w:p w14:paraId="17481E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反痛点设计原则</w:t>
      </w:r>
    </w:p>
    <w:p w14:paraId="299EB6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降肝降氪</w:t>
      </w:r>
    </w:p>
    <w:p w14:paraId="40CA9A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控制武将升级增加的数值与技能提示效果</w:t>
      </w:r>
    </w:p>
    <w:p w14:paraId="0EAB16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每日首胜+前十局收益最大，后续递减</w:t>
      </w:r>
    </w:p>
    <w:p w14:paraId="286C9DE7">
      <w:pPr>
        <w:numPr>
          <w:numId w:val="0"/>
        </w:numPr>
        <w:rPr>
          <w:rFonts w:hint="default"/>
          <w:lang w:val="en-US" w:eastAsia="zh-CN"/>
        </w:rPr>
      </w:pPr>
    </w:p>
    <w:p w14:paraId="6F1676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2.4 如何火爆</w:t>
      </w:r>
    </w:p>
    <w:p w14:paraId="03675B0D">
      <w:pPr>
        <w:numPr>
          <w:numId w:val="0"/>
        </w:numPr>
        <w:rPr>
          <w:rFonts w:hint="default"/>
          <w:lang w:val="en-US" w:eastAsia="zh-CN"/>
        </w:rPr>
      </w:pPr>
    </w:p>
    <w:p w14:paraId="4BEF7B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**地形随机刷新** — 每局地图不同，拒绝背板</w:t>
      </w:r>
    </w:p>
    <w:p w14:paraId="347DFB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**每个武将设计有特色** — 技能差异化，无凑数卡</w:t>
      </w:r>
    </w:p>
    <w:p w14:paraId="54D062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**抽卡纯随机** — 真实概率公示</w:t>
      </w:r>
    </w:p>
    <w:p w14:paraId="67F13B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**收益递减保护** — 轻肝友好，不劝退休闲玩家</w:t>
      </w:r>
    </w:p>
    <w:p w14:paraId="2FD6D1A8">
      <w:pPr>
        <w:numPr>
          <w:numId w:val="0"/>
        </w:numPr>
        <w:rPr>
          <w:rFonts w:hint="default"/>
          <w:lang w:val="en-US" w:eastAsia="zh-CN"/>
        </w:rPr>
      </w:pPr>
    </w:p>
    <w:p w14:paraId="11203759">
      <w:pPr>
        <w:numPr>
          <w:numId w:val="0"/>
        </w:numPr>
        <w:rPr>
          <w:rFonts w:hint="default"/>
          <w:lang w:val="en-US" w:eastAsia="zh-CN"/>
        </w:rPr>
      </w:pPr>
    </w:p>
    <w:p w14:paraId="5EE973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对战系统</w:t>
      </w:r>
    </w:p>
    <w:p w14:paraId="347A2F78">
      <w:pPr>
        <w:numPr>
          <w:numId w:val="0"/>
        </w:numPr>
        <w:rPr>
          <w:rFonts w:hint="default"/>
          <w:lang w:val="en-US" w:eastAsia="zh-CN"/>
        </w:rPr>
      </w:pPr>
    </w:p>
    <w:p w14:paraId="506F31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通用规则</w:t>
      </w:r>
    </w:p>
    <w:p w14:paraId="7EBA4943">
      <w:pPr>
        <w:numPr>
          <w:numId w:val="0"/>
        </w:numPr>
        <w:rPr>
          <w:rFonts w:hint="default"/>
          <w:lang w:val="en-US" w:eastAsia="zh-CN"/>
        </w:rPr>
      </w:pPr>
    </w:p>
    <w:p w14:paraId="6A2E9E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横屏</w:t>
      </w:r>
      <w:r>
        <w:rPr>
          <w:rFonts w:hint="eastAsia"/>
          <w:lang w:val="en-US" w:eastAsia="zh-CN"/>
        </w:rPr>
        <w:t>需适配安卓各类手机屏幕</w:t>
      </w:r>
    </w:p>
    <w:p w14:paraId="5AA49F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棋盘：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 列 ×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行（玩家部署区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–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列，敌方部署区 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–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 列，中场 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–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 xml:space="preserve"> 列）</w:t>
      </w:r>
    </w:p>
    <w:p w14:paraId="69E679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双方各一名</w:t>
      </w:r>
      <w:r>
        <w:rPr>
          <w:rFonts w:hint="eastAsia"/>
          <w:lang w:val="en-US" w:eastAsia="zh-CN"/>
        </w:rPr>
        <w:t xml:space="preserve">奕星师  </w:t>
      </w:r>
      <w:r>
        <w:rPr>
          <w:rFonts w:hint="default"/>
          <w:lang w:val="en-US" w:eastAsia="zh-CN"/>
        </w:rPr>
        <w:t xml:space="preserve">初始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0 HP</w:t>
      </w:r>
    </w:p>
    <w:p w14:paraId="18EEDD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为纯血量目标，所有职业对其伤害一致</w:t>
      </w:r>
    </w:p>
    <w:p w14:paraId="0B06A1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先将对方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 xml:space="preserve"> HP 打至 0 者胜</w:t>
      </w:r>
    </w:p>
    <w:p w14:paraId="4F88AAE7">
      <w:pPr>
        <w:numPr>
          <w:numId w:val="0"/>
        </w:numPr>
        <w:rPr>
          <w:rFonts w:hint="default"/>
          <w:lang w:val="en-US" w:eastAsia="zh-CN"/>
        </w:rPr>
      </w:pPr>
    </w:p>
    <w:p w14:paraId="0FFB86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回合流程</w:t>
      </w:r>
    </w:p>
    <w:p w14:paraId="1C882E10">
      <w:pPr>
        <w:numPr>
          <w:numId w:val="0"/>
        </w:numPr>
        <w:rPr>
          <w:rFonts w:hint="default"/>
          <w:lang w:val="en-US" w:eastAsia="zh-CN"/>
        </w:rPr>
      </w:pPr>
    </w:p>
    <w:p w14:paraId="1C8FCC5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1. 先后手抽取</w:t>
      </w:r>
    </w:p>
    <w:p w14:paraId="7EF0E1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└─ 先手初始 5 星力，后手初始 6 星力</w:t>
      </w:r>
    </w:p>
    <w:p w14:paraId="6874F9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15722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2. 先手方回合：</w:t>
      </w:r>
    </w:p>
    <w:p w14:paraId="245137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├─ 放置武将（消耗星力）</w:t>
      </w:r>
    </w:p>
    <w:p w14:paraId="52AECA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├─ 武将自动移动</w:t>
      </w:r>
    </w:p>
    <w:p w14:paraId="75DF2FD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├─ 武将自动攻击</w:t>
      </w:r>
    </w:p>
    <w:p w14:paraId="41C7AC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└─ 回合结束</w:t>
      </w:r>
    </w:p>
    <w:p w14:paraId="291C34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299FC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3. 后手方回合：</w:t>
      </w:r>
    </w:p>
    <w:p w14:paraId="6E1285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├─ 放置武将（消耗星力）</w:t>
      </w:r>
    </w:p>
    <w:p w14:paraId="4B236F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├─ 武将自动移动</w:t>
      </w:r>
    </w:p>
    <w:p w14:paraId="321D575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├─ 武将自动攻击</w:t>
      </w:r>
    </w:p>
    <w:p w14:paraId="65E1E5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└─ 回合结束</w:t>
      </w:r>
    </w:p>
    <w:p w14:paraId="324452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F3D30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4. 循环，直到一方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 xml:space="preserve"> HP = 0</w:t>
      </w:r>
    </w:p>
    <w:p w14:paraId="4AEF755D">
      <w:pPr>
        <w:numPr>
          <w:numId w:val="0"/>
        </w:numPr>
        <w:rPr>
          <w:rFonts w:hint="default"/>
          <w:lang w:val="en-US" w:eastAsia="zh-CN"/>
        </w:rPr>
      </w:pPr>
    </w:p>
    <w:p w14:paraId="74CE6E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星力是弈天师召唤武将与发动战术的战场能量，替代旧版“费用”概念</w:t>
      </w:r>
    </w:p>
    <w:p w14:paraId="526C67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基础每回合恢复 2 点星力（上限 10）</w:t>
      </w:r>
    </w:p>
    <w:p w14:paraId="712A81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每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个回合进入一次「星潮」：后续每回合星力恢复量 +1，并额外抽取 1 张策略卡</w:t>
      </w:r>
    </w:p>
    <w:p w14:paraId="4C9034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星潮会强化压迫：第 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/1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/16... 回合起，单位对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伤害分别 +1/+2/+3...，只影响攻击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不影响武将对打</w:t>
      </w:r>
    </w:p>
    <w:p w14:paraId="3986EA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无回合上限，打到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生命归零为止</w:t>
      </w:r>
    </w:p>
    <w:p w14:paraId="26E9BA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三阶段推进：己方半场 → 中场 → 敌方</w:t>
      </w:r>
      <w:r>
        <w:rPr>
          <w:rFonts w:hint="eastAsia"/>
          <w:lang w:val="en-US" w:eastAsia="zh-CN"/>
        </w:rPr>
        <w:t>奕星师</w:t>
      </w:r>
    </w:p>
    <w:p w14:paraId="763E98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无固有减伤，所有单位攻击力全量作用于</w:t>
      </w:r>
      <w:r>
        <w:rPr>
          <w:rFonts w:hint="eastAsia"/>
          <w:lang w:val="en-US" w:eastAsia="zh-CN"/>
        </w:rPr>
        <w:t>奕星师</w:t>
      </w:r>
    </w:p>
    <w:p w14:paraId="6AEA6FEF">
      <w:pPr>
        <w:numPr>
          <w:numId w:val="0"/>
        </w:numPr>
        <w:rPr>
          <w:rFonts w:hint="default"/>
          <w:lang w:val="en-US" w:eastAsia="zh-CN"/>
        </w:rPr>
      </w:pPr>
    </w:p>
    <w:p w14:paraId="39A53E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部署规则</w:t>
      </w:r>
    </w:p>
    <w:p w14:paraId="7406E852">
      <w:pPr>
        <w:numPr>
          <w:numId w:val="0"/>
        </w:numPr>
        <w:rPr>
          <w:rFonts w:hint="default"/>
          <w:lang w:val="en-US" w:eastAsia="zh-CN"/>
        </w:rPr>
      </w:pPr>
    </w:p>
    <w:p w14:paraId="57DD80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玩家可在己方半场任意空格部署武将</w:t>
      </w:r>
    </w:p>
    <w:p w14:paraId="74ED37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星力 = 武将召唤消耗值</w:t>
      </w:r>
    </w:p>
    <w:p w14:paraId="0A0E18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 战斗内查看</w:t>
      </w:r>
    </w:p>
    <w:p w14:paraId="620AE079">
      <w:pPr>
        <w:numPr>
          <w:numId w:val="0"/>
        </w:numPr>
        <w:rPr>
          <w:rFonts w:hint="default"/>
          <w:lang w:val="en-US" w:eastAsia="zh-CN"/>
        </w:rPr>
      </w:pPr>
    </w:p>
    <w:p w14:paraId="5CB7FE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对战中点击棋盘单位可打开详情浮层，不打断战斗流程。</w:t>
      </w:r>
    </w:p>
    <w:p w14:paraId="2DAFDA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详情展示：武将名、品质、职业、当前 HP、攻击、射程、移动、物理/法术格挡、伤害类型、技能说明、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>等级与当前异常/增益状态。</w:t>
      </w:r>
    </w:p>
    <w:p w14:paraId="79CEAA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展示数据必须来自当前战斗实例，包含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>、光环、地形、策略卡等实时修正后的结果。</w:t>
      </w:r>
    </w:p>
    <w:p w14:paraId="0301B6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召唤物也要能查看，至少展示来源、基础属性、行动逻辑和是否可被技能影响。</w:t>
      </w:r>
    </w:p>
    <w:p w14:paraId="2A48B390">
      <w:pPr>
        <w:numPr>
          <w:numId w:val="0"/>
        </w:numPr>
        <w:rPr>
          <w:rFonts w:hint="default"/>
          <w:lang w:val="en-US" w:eastAsia="zh-CN"/>
        </w:rPr>
      </w:pPr>
    </w:p>
    <w:p w14:paraId="270A90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 *</w:t>
      </w:r>
    </w:p>
    <w:p w14:paraId="393C6678">
      <w:pPr>
        <w:numPr>
          <w:numId w:val="0"/>
        </w:numPr>
        <w:rPr>
          <w:rFonts w:hint="default"/>
          <w:lang w:val="en-US" w:eastAsia="zh-CN"/>
        </w:rPr>
      </w:pPr>
    </w:p>
    <w:p w14:paraId="40F23F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四、职业体系</w:t>
      </w:r>
    </w:p>
    <w:p w14:paraId="7DB93DBD">
      <w:pPr>
        <w:numPr>
          <w:numId w:val="0"/>
        </w:numPr>
        <w:rPr>
          <w:rFonts w:hint="default"/>
          <w:lang w:val="en-US" w:eastAsia="zh-CN"/>
        </w:rPr>
      </w:pPr>
    </w:p>
    <w:p w14:paraId="0DD3BD2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4.1 职业特性</w:t>
      </w:r>
    </w:p>
    <w:p w14:paraId="62EDE3AC">
      <w:pPr>
        <w:numPr>
          <w:numId w:val="0"/>
        </w:numPr>
        <w:rPr>
          <w:rFonts w:hint="default"/>
          <w:lang w:val="en-US" w:eastAsia="zh-CN"/>
        </w:rPr>
      </w:pPr>
    </w:p>
    <w:p w14:paraId="25F230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职业  | 攻击距离 | 移动速度 | 特性  |</w:t>
      </w:r>
    </w:p>
    <w:p w14:paraId="20FA27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 --- | --- |</w:t>
      </w:r>
    </w:p>
    <w:p w14:paraId="51B9F1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**射手** | 远（圆圈范围） | 中   | 破甲、高伤、群伤 |</w:t>
      </w:r>
    </w:p>
    <w:p w14:paraId="4CAB60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**坦克** | 近   | 慢   | 身板硬、攻击低、保护队友 |</w:t>
      </w:r>
    </w:p>
    <w:p w14:paraId="3E4A3DD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**武卫** | 略长  | 中   | 稳步推进、克制战士 |</w:t>
      </w:r>
    </w:p>
    <w:p w14:paraId="54C6AD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**战士** | 近   | 快   | 攻击略高、冲锋 |</w:t>
      </w:r>
    </w:p>
    <w:p w14:paraId="584A6C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**法师** | 长   | 慢   | 法术伤害 |</w:t>
      </w:r>
    </w:p>
    <w:p w14:paraId="22F834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**刺客** | 中   | 快   | 无视敌方阻挡、属性平庸、干扰奇袭 |</w:t>
      </w:r>
    </w:p>
    <w:p w14:paraId="24FA434B">
      <w:pPr>
        <w:numPr>
          <w:numId w:val="0"/>
        </w:numPr>
        <w:rPr>
          <w:rFonts w:hint="default"/>
          <w:lang w:val="en-US" w:eastAsia="zh-CN"/>
        </w:rPr>
      </w:pPr>
    </w:p>
    <w:p w14:paraId="7BB57F2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4.2 属性标准模型</w:t>
      </w:r>
    </w:p>
    <w:p w14:paraId="6D510E84">
      <w:pPr>
        <w:numPr>
          <w:numId w:val="0"/>
        </w:numPr>
        <w:rPr>
          <w:rFonts w:hint="default"/>
          <w:lang w:val="en-US" w:eastAsia="zh-CN"/>
        </w:rPr>
      </w:pPr>
    </w:p>
    <w:p w14:paraId="1E9047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以下数值为指导范围，供武将设计时参考。实际属性根据武将稀有度（</w:t>
      </w:r>
      <w:r>
        <w:rPr>
          <w:rFonts w:hint="eastAsia"/>
          <w:lang w:val="en-US" w:eastAsia="zh-CN"/>
        </w:rPr>
        <w:t>传说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史诗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精英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普通</w:t>
      </w:r>
      <w:r>
        <w:rPr>
          <w:rFonts w:hint="default"/>
          <w:lang w:val="en-US" w:eastAsia="zh-CN"/>
        </w:rPr>
        <w:t>）、技能特性、上场消耗星力进行动态调整。</w:t>
      </w:r>
    </w:p>
    <w:p w14:paraId="3D3B1A1C">
      <w:pPr>
        <w:numPr>
          <w:numId w:val="0"/>
        </w:numPr>
        <w:rPr>
          <w:rFonts w:hint="default"/>
          <w:lang w:val="en-US" w:eastAsia="zh-CN"/>
        </w:rPr>
      </w:pPr>
    </w:p>
    <w:p w14:paraId="591663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职业  | 攻击距离 | 攻击力类型 | 血量  | 移动  | 物理格挡 | 法术格挡 | 伤害类型 |</w:t>
      </w:r>
    </w:p>
    <w:p w14:paraId="67E12C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 --- | --- | --- | --- | --- | --- |</w:t>
      </w:r>
    </w:p>
    <w:p w14:paraId="6C486F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**射手** | 3–6（圆形） | 物理攻击力 3–7 | 2–5 | 1–3 | 0   | 0   | 物理  |</w:t>
      </w:r>
    </w:p>
    <w:p w14:paraId="4F5072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**坦克** | 1   | 物理攻击力 1–3 | 4–10 | 1–3 | 1–3 | 0   | 物理  |</w:t>
      </w:r>
    </w:p>
    <w:p w14:paraId="7E38F7C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**武卫** | 2   | 物理攻击力 2–4 | 3–7 | 2–3 | 0   | 0   | 物理  |</w:t>
      </w:r>
    </w:p>
    <w:p w14:paraId="1FA840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**战士** | 1   | 物理攻击力 3–6 | 4–8 | 3–5 | 0   | 0   | 物理  |</w:t>
      </w:r>
    </w:p>
    <w:p w14:paraId="653161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**法师** | 3–5 | 法术攻击力 3–6 | 4–8 | 1–3 | 0   | 0   | 法术  |</w:t>
      </w:r>
    </w:p>
    <w:p w14:paraId="04691C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**刺客** | 1   | 物理攻击力 1–4 | 4–8 | 3–6 | 0   | 0   | 物理  |</w:t>
      </w:r>
    </w:p>
    <w:p w14:paraId="34BB9E06">
      <w:pPr>
        <w:numPr>
          <w:numId w:val="0"/>
        </w:numPr>
        <w:rPr>
          <w:rFonts w:hint="default"/>
          <w:lang w:val="en-US" w:eastAsia="zh-CN"/>
        </w:rPr>
      </w:pPr>
    </w:p>
    <w:p w14:paraId="073B1B3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设计说明</w:t>
      </w:r>
    </w:p>
    <w:p w14:paraId="3634F801">
      <w:pPr>
        <w:numPr>
          <w:numId w:val="0"/>
        </w:numPr>
        <w:rPr>
          <w:rFonts w:hint="default"/>
          <w:lang w:val="en-US" w:eastAsia="zh-CN"/>
        </w:rPr>
      </w:pPr>
    </w:p>
    <w:p w14:paraId="551CC3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**攻击距离** — 射手/法师为范围攻击（圆形），其余为直线或单体</w:t>
      </w:r>
    </w:p>
    <w:p w14:paraId="4E7D5E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**攻击力类型** — 面板必须写清物理攻击力或法术攻击力；法师普通攻击默认为法术攻击力，其余职业默认为物理攻击力。</w:t>
      </w:r>
    </w:p>
    <w:p w14:paraId="6344BA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**格挡** — 分为物理格挡与法术格挡：物理格挡只减免物理伤害，法术格挡只减免法术伤害；真实伤害无视两类格挡。当前坦克主要拥有物理格挡，法师普通攻击默认为法术伤害。</w:t>
      </w:r>
    </w:p>
    <w:p w14:paraId="1F800B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**移动** — 每回合可前进的格子数，受地形影响（泥沼 −1，河流可通行但会削弱攻防）</w:t>
      </w:r>
    </w:p>
    <w:p w14:paraId="0FC8EC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**血量** — 坦克显著高于其他职业，射手最脆</w:t>
      </w:r>
    </w:p>
    <w:p w14:paraId="75B7C1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**平衡锚点**：</w:t>
      </w:r>
    </w:p>
    <w:p w14:paraId="7E5DC8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* 属性越高 → 星力消耗越高 / 品质越低 → 属性取区间下限</w:t>
      </w:r>
    </w:p>
    <w:p w14:paraId="366DE7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* 技能强的武将属性应适度压低</w:t>
      </w:r>
    </w:p>
    <w:p w14:paraId="6CBAA8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* 同一 </w:t>
      </w:r>
      <w:r>
        <w:rPr>
          <w:rFonts w:hint="eastAsia"/>
          <w:lang w:val="en-US" w:eastAsia="zh-CN"/>
        </w:rPr>
        <w:t>传说</w:t>
      </w:r>
      <w:r>
        <w:rPr>
          <w:rFonts w:hint="default"/>
          <w:lang w:val="en-US" w:eastAsia="zh-CN"/>
        </w:rPr>
        <w:t xml:space="preserve"> 武将的属性通常取区间中上</w:t>
      </w:r>
    </w:p>
    <w:p w14:paraId="49A5111F">
      <w:pPr>
        <w:numPr>
          <w:numId w:val="0"/>
        </w:numPr>
        <w:rPr>
          <w:rFonts w:hint="default"/>
          <w:lang w:val="en-US" w:eastAsia="zh-CN"/>
        </w:rPr>
      </w:pPr>
    </w:p>
    <w:p w14:paraId="412937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 *</w:t>
      </w:r>
    </w:p>
    <w:p w14:paraId="05F8734E">
      <w:pPr>
        <w:numPr>
          <w:numId w:val="0"/>
        </w:numPr>
        <w:rPr>
          <w:rFonts w:hint="default"/>
          <w:lang w:val="en-US" w:eastAsia="zh-CN"/>
        </w:rPr>
      </w:pPr>
    </w:p>
    <w:p w14:paraId="0A5B1C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五、策略博弈因素</w:t>
      </w:r>
    </w:p>
    <w:p w14:paraId="1DC2451F">
      <w:pPr>
        <w:numPr>
          <w:numId w:val="0"/>
        </w:numPr>
        <w:rPr>
          <w:rFonts w:hint="default"/>
          <w:lang w:val="en-US" w:eastAsia="zh-CN"/>
        </w:rPr>
      </w:pPr>
    </w:p>
    <w:p w14:paraId="2A89EB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5.1 武将技能体系</w:t>
      </w:r>
    </w:p>
    <w:p w14:paraId="4D62400B">
      <w:pPr>
        <w:numPr>
          <w:numId w:val="0"/>
        </w:numPr>
        <w:rPr>
          <w:rFonts w:hint="default"/>
          <w:lang w:val="en-US" w:eastAsia="zh-CN"/>
        </w:rPr>
      </w:pPr>
    </w:p>
    <w:p w14:paraId="6D599E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体系  | 代表武将 | 效果  |</w:t>
      </w:r>
    </w:p>
    <w:p w14:paraId="528BA2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 --- |</w:t>
      </w:r>
    </w:p>
    <w:p w14:paraId="78E140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**召唤人海** | 张角  | 部署时召唤黄巾兵×3 |</w:t>
      </w:r>
    </w:p>
    <w:p w14:paraId="330EC9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**火烧蔓延** | 周瑜、陆逊 | 灼烧目标，灼烧可传染，对灼烧目标伤害翻倍 |</w:t>
      </w:r>
    </w:p>
    <w:p w14:paraId="4A7DC5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**养大哥** | 关羽  | 每回合 +1 攻 +3 HP，成长型核心 |</w:t>
      </w:r>
    </w:p>
    <w:p w14:paraId="045B800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**亡灵战术** | 董卓  | 死亡单位 50% 概率变骷髅兵（低属性自动战斗） |</w:t>
      </w:r>
    </w:p>
    <w:p w14:paraId="524CE2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**光环增益** | 姜维  | 全军 +1 攻击 |</w:t>
      </w:r>
    </w:p>
    <w:p w14:paraId="360D2C0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**控制离间** | 貂蝉  | 部署时离间敌方一单位为我方战斗 |</w:t>
      </w:r>
    </w:p>
    <w:p w14:paraId="63CC7F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**抽牌增益** | 郭嘉  | 部署时额外抽一张策略卡 |</w:t>
      </w:r>
    </w:p>
    <w:p w14:paraId="43CE2F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**群体治疗** | 荀彧、甄姬、糜夫人 | 全军/范围恢复 HP |</w:t>
      </w:r>
    </w:p>
    <w:p w14:paraId="4F47C50D">
      <w:pPr>
        <w:numPr>
          <w:numId w:val="0"/>
        </w:numPr>
        <w:rPr>
          <w:rFonts w:hint="default"/>
          <w:lang w:val="en-US" w:eastAsia="zh-CN"/>
        </w:rPr>
      </w:pPr>
    </w:p>
    <w:p w14:paraId="24A41B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5.2 地形系统</w:t>
      </w:r>
    </w:p>
    <w:p w14:paraId="2A019C51">
      <w:pPr>
        <w:numPr>
          <w:numId w:val="0"/>
        </w:numPr>
        <w:rPr>
          <w:rFonts w:hint="default"/>
          <w:lang w:val="en-US" w:eastAsia="zh-CN"/>
        </w:rPr>
      </w:pPr>
    </w:p>
    <w:p w14:paraId="117124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每局随机生成地形</w:t>
      </w:r>
      <w:r>
        <w:rPr>
          <w:rFonts w:hint="eastAsia"/>
          <w:lang w:val="en-US" w:eastAsia="zh-CN"/>
        </w:rPr>
        <w:t>（每局共有5个特殊地形，敌我双方半场各一个，中间区域3个，其他地形均为草地）</w:t>
      </w:r>
      <w:r>
        <w:rPr>
          <w:rFonts w:hint="default"/>
          <w:lang w:val="en-US" w:eastAsia="zh-CN"/>
        </w:rPr>
        <w:t>：</w:t>
      </w:r>
    </w:p>
    <w:p w14:paraId="3CD66EC7">
      <w:pPr>
        <w:numPr>
          <w:numId w:val="0"/>
        </w:numPr>
        <w:rPr>
          <w:rFonts w:hint="default"/>
          <w:lang w:val="en-US" w:eastAsia="zh-CN"/>
        </w:rPr>
      </w:pPr>
    </w:p>
    <w:p w14:paraId="52311D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地形  | 效果  |</w:t>
      </w:r>
    </w:p>
    <w:p w14:paraId="37C356D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</w:t>
      </w:r>
    </w:p>
    <w:p w14:paraId="616C06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**草地**（默认） | 无效果 |</w:t>
      </w:r>
    </w:p>
    <w:p w14:paraId="7E105F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**泥沼** | 非刺客/战士多耗 1 移动力 |</w:t>
      </w:r>
    </w:p>
    <w:p w14:paraId="0A9717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**河流** | 可通行/可部署；站在河流上攻击 −1，被攻击时受到伤害 +1，攻击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伤害 −1 |</w:t>
      </w:r>
    </w:p>
    <w:p w14:paraId="6A7C75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**高地** | 射手/法师 +1 射程 |</w:t>
      </w:r>
    </w:p>
    <w:p w14:paraId="57BF4A7A">
      <w:pPr>
        <w:numPr>
          <w:numId w:val="0"/>
        </w:numPr>
        <w:rPr>
          <w:rFonts w:hint="default"/>
          <w:lang w:val="en-US" w:eastAsia="zh-CN"/>
        </w:rPr>
      </w:pPr>
    </w:p>
    <w:p w14:paraId="524BD03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5.3 全局策略卡</w:t>
      </w:r>
    </w:p>
    <w:p w14:paraId="68DF9375">
      <w:pPr>
        <w:numPr>
          <w:numId w:val="0"/>
        </w:numPr>
        <w:rPr>
          <w:rFonts w:hint="default"/>
          <w:lang w:val="en-US" w:eastAsia="zh-CN"/>
        </w:rPr>
      </w:pPr>
    </w:p>
    <w:p w14:paraId="7465AA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 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个回合由「星潮」额外抽取 1 张，可选择使用。策略卡用于逆风翻盘或让优势方快速终结战斗。星潮同时提升压迫，只强化对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伤害，不改变武将对打数值：</w:t>
      </w:r>
    </w:p>
    <w:p w14:paraId="2DFB4436">
      <w:pPr>
        <w:numPr>
          <w:numId w:val="0"/>
        </w:numPr>
        <w:rPr>
          <w:rFonts w:hint="default"/>
          <w:lang w:val="en-US" w:eastAsia="zh-CN"/>
        </w:rPr>
      </w:pPr>
    </w:p>
    <w:p w14:paraId="7004C9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策略卡 | 效果  |</w:t>
      </w:r>
    </w:p>
    <w:p w14:paraId="23E0A8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</w:t>
      </w:r>
    </w:p>
    <w:p w14:paraId="0AE73D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火矢  | </w:t>
      </w:r>
      <w:r>
        <w:rPr>
          <w:rFonts w:hint="eastAsia"/>
          <w:lang w:val="en-US" w:eastAsia="zh-CN"/>
        </w:rPr>
        <w:t>所有</w:t>
      </w:r>
      <w:r>
        <w:rPr>
          <w:rFonts w:hint="default"/>
          <w:lang w:val="en-US" w:eastAsia="zh-CN"/>
        </w:rPr>
        <w:t>射手 +2 攻 |</w:t>
      </w:r>
    </w:p>
    <w:p w14:paraId="1812EE5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鼓舞  | </w:t>
      </w:r>
      <w:r>
        <w:rPr>
          <w:rFonts w:hint="eastAsia"/>
          <w:lang w:val="en-US" w:eastAsia="zh-CN"/>
        </w:rPr>
        <w:t>所有武将本回合</w:t>
      </w:r>
      <w:r>
        <w:rPr>
          <w:rFonts w:hint="default"/>
          <w:lang w:val="en-US" w:eastAsia="zh-CN"/>
        </w:rPr>
        <w:t xml:space="preserve"> +2 攻 |</w:t>
      </w:r>
    </w:p>
    <w:p w14:paraId="703CEE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落石  | 敌方半场随机 3 格各 5 伤害 |</w:t>
      </w:r>
    </w:p>
    <w:p w14:paraId="0FF32D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补给  | 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回复 25 HP |</w:t>
      </w:r>
    </w:p>
    <w:p w14:paraId="1ABF6A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急行军 | 全军本回合移动 +1 |</w:t>
      </w:r>
    </w:p>
    <w:p w14:paraId="0FD36C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地震  | 双方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 xml:space="preserve"> -30 HP |</w:t>
      </w:r>
    </w:p>
    <w:p w14:paraId="2287E454">
      <w:pPr>
        <w:numPr>
          <w:numId w:val="0"/>
        </w:numPr>
        <w:rPr>
          <w:rFonts w:hint="default"/>
          <w:lang w:val="en-US" w:eastAsia="zh-CN"/>
        </w:rPr>
      </w:pPr>
    </w:p>
    <w:p w14:paraId="334D60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 *</w:t>
      </w:r>
    </w:p>
    <w:p w14:paraId="5D2D8ABE">
      <w:pPr>
        <w:numPr>
          <w:numId w:val="0"/>
        </w:numPr>
        <w:rPr>
          <w:rFonts w:hint="default"/>
          <w:lang w:val="en-US" w:eastAsia="zh-CN"/>
        </w:rPr>
      </w:pPr>
    </w:p>
    <w:p w14:paraId="269235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六、武将系统</w:t>
      </w:r>
    </w:p>
    <w:p w14:paraId="187BDC6A">
      <w:pPr>
        <w:numPr>
          <w:numId w:val="0"/>
        </w:numPr>
        <w:rPr>
          <w:rFonts w:hint="default"/>
          <w:lang w:val="en-US" w:eastAsia="zh-CN"/>
        </w:rPr>
      </w:pPr>
    </w:p>
    <w:p w14:paraId="1B624C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6.1 品质与稀有度</w:t>
      </w:r>
    </w:p>
    <w:p w14:paraId="6CD58D8A">
      <w:pPr>
        <w:numPr>
          <w:numId w:val="0"/>
        </w:numPr>
        <w:rPr>
          <w:rFonts w:hint="default"/>
          <w:lang w:val="en-US" w:eastAsia="zh-CN"/>
        </w:rPr>
      </w:pPr>
    </w:p>
    <w:p w14:paraId="2BFFB2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品质  | 卡面颜色 | 池内比例 | 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>上限 |</w:t>
      </w:r>
    </w:p>
    <w:p w14:paraId="4C64A5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 --- | --- |</w:t>
      </w:r>
    </w:p>
    <w:p w14:paraId="615FAB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>传说</w:t>
      </w:r>
      <w:r>
        <w:rPr>
          <w:rFonts w:hint="default"/>
          <w:lang w:val="en-US" w:eastAsia="zh-CN"/>
        </w:rPr>
        <w:t xml:space="preserve"> | 金色  | 稀有  | 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 |</w:t>
      </w:r>
    </w:p>
    <w:p w14:paraId="4C1878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>史诗</w:t>
      </w:r>
      <w:r>
        <w:rPr>
          <w:rFonts w:hint="default"/>
          <w:lang w:val="en-US" w:eastAsia="zh-CN"/>
        </w:rPr>
        <w:t xml:space="preserve">  | 紫色  | 较稀有 | 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|</w:t>
      </w:r>
    </w:p>
    <w:p w14:paraId="0B87EF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>精英</w:t>
      </w:r>
      <w:r>
        <w:rPr>
          <w:rFonts w:hint="default"/>
          <w:lang w:val="en-US" w:eastAsia="zh-CN"/>
        </w:rPr>
        <w:t xml:space="preserve">   | 蓝色  | 常见  | 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|</w:t>
      </w:r>
    </w:p>
    <w:p w14:paraId="190B3A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>普通</w:t>
      </w:r>
      <w:r>
        <w:rPr>
          <w:rFonts w:hint="default"/>
          <w:lang w:val="en-US" w:eastAsia="zh-CN"/>
        </w:rPr>
        <w:t xml:space="preserve">   | 白色  | 大量  | 3 |</w:t>
      </w:r>
    </w:p>
    <w:p w14:paraId="67F89ABF">
      <w:pPr>
        <w:numPr>
          <w:numId w:val="0"/>
        </w:numPr>
        <w:rPr>
          <w:rFonts w:hint="default"/>
          <w:lang w:val="en-US" w:eastAsia="zh-CN"/>
        </w:rPr>
      </w:pPr>
    </w:p>
    <w:p w14:paraId="2DCB456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6.2 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>系统</w:t>
      </w:r>
    </w:p>
    <w:p w14:paraId="2D4D42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武将升级每次增加一张+铜钱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AE3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74C8A8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等级</w:t>
            </w:r>
          </w:p>
        </w:tc>
        <w:tc>
          <w:tcPr>
            <w:tcW w:w="2841" w:type="dxa"/>
          </w:tcPr>
          <w:p w14:paraId="03D56FA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消耗同名卡数量</w:t>
            </w:r>
          </w:p>
        </w:tc>
        <w:tc>
          <w:tcPr>
            <w:tcW w:w="2841" w:type="dxa"/>
          </w:tcPr>
          <w:p w14:paraId="208F8FD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消耗铜钱</w:t>
            </w:r>
          </w:p>
        </w:tc>
      </w:tr>
      <w:tr w14:paraId="3DC08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5FE89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3A4EC4F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841" w:type="dxa"/>
          </w:tcPr>
          <w:p w14:paraId="154DCF3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  <w:tr w14:paraId="31D3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25C50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3C43236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1176D64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</w:tr>
      <w:tr w14:paraId="67DF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2D7F6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231A726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5468675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2000</w:t>
            </w:r>
          </w:p>
        </w:tc>
      </w:tr>
      <w:tr w14:paraId="408D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30CCB2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4389E0C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18FD3CE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</w:t>
            </w:r>
          </w:p>
        </w:tc>
      </w:tr>
      <w:tr w14:paraId="58AE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C99A72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0338C0D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28FB9E6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6000</w:t>
            </w:r>
          </w:p>
        </w:tc>
      </w:tr>
      <w:tr w14:paraId="79467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D6CE31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</w:tcPr>
          <w:p w14:paraId="6008C38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0A7AEEA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8000</w:t>
            </w:r>
          </w:p>
        </w:tc>
      </w:tr>
      <w:tr w14:paraId="7A46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29041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841" w:type="dxa"/>
          </w:tcPr>
          <w:p w14:paraId="297947D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</w:tcPr>
          <w:p w14:paraId="28A0CDC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</w:t>
            </w:r>
          </w:p>
        </w:tc>
      </w:tr>
      <w:tr w14:paraId="2282B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2313B6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841" w:type="dxa"/>
          </w:tcPr>
          <w:p w14:paraId="72A0BFC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841" w:type="dxa"/>
          </w:tcPr>
          <w:p w14:paraId="567C376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12000</w:t>
            </w:r>
          </w:p>
        </w:tc>
      </w:tr>
      <w:tr w14:paraId="55B1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BCFB6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841" w:type="dxa"/>
          </w:tcPr>
          <w:p w14:paraId="517621D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841" w:type="dxa"/>
          </w:tcPr>
          <w:p w14:paraId="1C9714B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14000</w:t>
            </w:r>
          </w:p>
        </w:tc>
      </w:tr>
      <w:tr w14:paraId="3C1C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F87E9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841" w:type="dxa"/>
          </w:tcPr>
          <w:p w14:paraId="4081BDC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841" w:type="dxa"/>
          </w:tcPr>
          <w:p w14:paraId="0D389A1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16000</w:t>
            </w:r>
          </w:p>
        </w:tc>
      </w:tr>
    </w:tbl>
    <w:p w14:paraId="3397A5BD">
      <w:pPr>
        <w:numPr>
          <w:numId w:val="0"/>
        </w:numPr>
        <w:rPr>
          <w:rFonts w:hint="default"/>
          <w:lang w:val="en-US" w:eastAsia="zh-CN"/>
        </w:rPr>
      </w:pPr>
    </w:p>
    <w:p w14:paraId="3A684680">
      <w:pPr>
        <w:numPr>
          <w:numId w:val="0"/>
        </w:numPr>
        <w:rPr>
          <w:rFonts w:hint="default"/>
          <w:lang w:val="en-US" w:eastAsia="zh-CN"/>
        </w:rPr>
      </w:pPr>
    </w:p>
    <w:p w14:paraId="4799D4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42 名武将的基础技能、B</w:t>
      </w:r>
      <w:r>
        <w:rPr>
          <w:rFonts w:hint="eastAsia"/>
          <w:lang w:val="en-US" w:eastAsia="zh-CN"/>
        </w:rPr>
        <w:t>精英</w:t>
      </w:r>
      <w:r>
        <w:rPr>
          <w:rFonts w:hint="default"/>
          <w:lang w:val="en-US" w:eastAsia="zh-CN"/>
        </w:rPr>
        <w:t>k.3 强化与高阶强化以 `docs/he</w:t>
      </w:r>
      <w:r>
        <w:rPr>
          <w:rFonts w:hint="eastAsia"/>
          <w:lang w:val="en-US" w:eastAsia="zh-CN"/>
        </w:rPr>
        <w:t>精英</w:t>
      </w:r>
      <w:r>
        <w:rPr>
          <w:rFonts w:hint="default"/>
          <w:lang w:val="en-US" w:eastAsia="zh-CN"/>
        </w:rPr>
        <w:t>o_skill_b</w:t>
      </w:r>
      <w:r>
        <w:rPr>
          <w:rFonts w:hint="eastAsia"/>
          <w:lang w:val="en-US" w:eastAsia="zh-CN"/>
        </w:rPr>
        <w:t>精英</w:t>
      </w:r>
      <w:r>
        <w:rPr>
          <w:rFonts w:hint="default"/>
          <w:lang w:val="en-US" w:eastAsia="zh-CN"/>
        </w:rPr>
        <w:t>eak_desig</w:t>
      </w:r>
      <w:r>
        <w:rPr>
          <w:rFonts w:hint="eastAsia"/>
          <w:lang w:val="en-US" w:eastAsia="zh-CN"/>
        </w:rPr>
        <w:t>普通</w:t>
      </w:r>
      <w:r>
        <w:rPr>
          <w:rFonts w:hint="default"/>
          <w:lang w:val="en-US" w:eastAsia="zh-CN"/>
        </w:rPr>
        <w:t>.md` 为准；共享数据层 `HE</w:t>
      </w:r>
      <w:r>
        <w:rPr>
          <w:rFonts w:hint="eastAsia"/>
          <w:lang w:val="en-US" w:eastAsia="zh-CN"/>
        </w:rPr>
        <w:t>精英</w:t>
      </w:r>
      <w:r>
        <w:rPr>
          <w:rFonts w:hint="default"/>
          <w:lang w:val="en-US" w:eastAsia="zh-CN"/>
        </w:rPr>
        <w:t>O_SKILL_DESIG</w:t>
      </w:r>
      <w:r>
        <w:rPr>
          <w:rFonts w:hint="eastAsia"/>
          <w:lang w:val="en-US" w:eastAsia="zh-CN"/>
        </w:rPr>
        <w:t>普通</w:t>
      </w:r>
      <w:r>
        <w:rPr>
          <w:rFonts w:hint="default"/>
          <w:lang w:val="en-US" w:eastAsia="zh-CN"/>
        </w:rPr>
        <w:t>S` 必须先更新设计，再同步实装与文案</w:t>
      </w:r>
    </w:p>
    <w:p w14:paraId="7B434D27">
      <w:pPr>
        <w:numPr>
          <w:numId w:val="0"/>
        </w:numPr>
        <w:rPr>
          <w:rFonts w:hint="default"/>
          <w:lang w:val="en-US" w:eastAsia="zh-CN"/>
        </w:rPr>
      </w:pPr>
    </w:p>
    <w:p w14:paraId="00DC98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 武将池</w:t>
      </w:r>
    </w:p>
    <w:p w14:paraId="4F3A8895">
      <w:pPr>
        <w:numPr>
          <w:numId w:val="0"/>
        </w:numPr>
        <w:rPr>
          <w:rFonts w:hint="default"/>
          <w:lang w:val="en-US" w:eastAsia="zh-CN"/>
        </w:rPr>
      </w:pPr>
    </w:p>
    <w:p w14:paraId="122F84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42 名武将，覆盖蜀魏吴群，6 职业</w:t>
      </w:r>
      <w:r>
        <w:rPr>
          <w:rFonts w:hint="eastAsia"/>
          <w:lang w:val="en-US" w:eastAsia="zh-CN"/>
        </w:rPr>
        <w:t>：</w:t>
      </w:r>
    </w:p>
    <w:p w14:paraId="11F10F9F">
      <w:pPr>
        <w:numPr>
          <w:numId w:val="0"/>
        </w:numPr>
        <w:rPr>
          <w:rFonts w:hint="default"/>
          <w:lang w:val="en-US" w:eastAsia="zh-CN"/>
        </w:rPr>
      </w:pPr>
    </w:p>
    <w:p w14:paraId="093F931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势力  | </w:t>
      </w:r>
      <w:r>
        <w:rPr>
          <w:rFonts w:hint="eastAsia"/>
          <w:lang w:val="en-US" w:eastAsia="zh-CN"/>
        </w:rPr>
        <w:t>传说</w:t>
      </w:r>
      <w:r>
        <w:rPr>
          <w:rFonts w:hint="default"/>
          <w:lang w:val="en-US" w:eastAsia="zh-CN"/>
        </w:rPr>
        <w:t xml:space="preserve"> | </w:t>
      </w:r>
      <w:r>
        <w:rPr>
          <w:rFonts w:hint="eastAsia"/>
          <w:lang w:val="en-US" w:eastAsia="zh-CN"/>
        </w:rPr>
        <w:t>史诗</w:t>
      </w:r>
      <w:r>
        <w:rPr>
          <w:rFonts w:hint="default"/>
          <w:lang w:val="en-US" w:eastAsia="zh-CN"/>
        </w:rPr>
        <w:t xml:space="preserve">  | </w:t>
      </w:r>
      <w:r>
        <w:rPr>
          <w:rFonts w:hint="eastAsia"/>
          <w:lang w:val="en-US" w:eastAsia="zh-CN"/>
        </w:rPr>
        <w:t>精英</w:t>
      </w:r>
      <w:r>
        <w:rPr>
          <w:rFonts w:hint="default"/>
          <w:lang w:val="en-US" w:eastAsia="zh-CN"/>
        </w:rPr>
        <w:t xml:space="preserve">   | </w:t>
      </w:r>
      <w:r>
        <w:rPr>
          <w:rFonts w:hint="eastAsia"/>
          <w:lang w:val="en-US" w:eastAsia="zh-CN"/>
        </w:rPr>
        <w:t>普通</w:t>
      </w:r>
      <w:r>
        <w:rPr>
          <w:rFonts w:hint="default"/>
          <w:lang w:val="en-US" w:eastAsia="zh-CN"/>
        </w:rPr>
        <w:t xml:space="preserve">   |</w:t>
      </w:r>
    </w:p>
    <w:p w14:paraId="454691F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 --- | --- | --- |</w:t>
      </w:r>
    </w:p>
    <w:p w14:paraId="4B5ECA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蜀   | 关羽、诸葛亮 | 赵云、姜维、黄忠 | 张飞、马超、庞统 | 魏延、关平、张苞、糜夫人、马岱 |</w:t>
      </w:r>
    </w:p>
    <w:p w14:paraId="531A61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魏   | 曹操、司马懿 | 张辽、典韦、夏侯惇 | 郭嘉、许褚、荀彧 | 曹仁、曹丕、乐进、甄姬 |</w:t>
      </w:r>
    </w:p>
    <w:p w14:paraId="7C7316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吴   | 周瑜、甘宁 | 孙尚香、陆逊 | 太史慈、孙坚、黄盖、吕蒙 | 周泰、凌统、小乔 |</w:t>
      </w:r>
    </w:p>
    <w:p w14:paraId="7B7EC3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群   | 吕布、貂蝉 | 董卓、张角 | 华雄、公孙瓒 | —   |</w:t>
      </w:r>
    </w:p>
    <w:p w14:paraId="06D0F5FB">
      <w:pPr>
        <w:numPr>
          <w:numId w:val="0"/>
        </w:numPr>
        <w:rPr>
          <w:rFonts w:hint="default"/>
          <w:lang w:val="en-US" w:eastAsia="zh-CN"/>
        </w:rPr>
      </w:pPr>
    </w:p>
    <w:p w14:paraId="79EBDC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 *</w:t>
      </w:r>
    </w:p>
    <w:p w14:paraId="50383C9B">
      <w:pPr>
        <w:numPr>
          <w:numId w:val="0"/>
        </w:numPr>
        <w:rPr>
          <w:rFonts w:hint="default"/>
          <w:lang w:val="en-US" w:eastAsia="zh-CN"/>
        </w:rPr>
      </w:pPr>
    </w:p>
    <w:p w14:paraId="76BE01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七、经济与资源</w:t>
      </w:r>
    </w:p>
    <w:p w14:paraId="54167C43">
      <w:pPr>
        <w:numPr>
          <w:numId w:val="0"/>
        </w:numPr>
        <w:rPr>
          <w:rFonts w:hint="default"/>
          <w:lang w:val="en-US" w:eastAsia="zh-CN"/>
        </w:rPr>
      </w:pPr>
    </w:p>
    <w:p w14:paraId="72EFBF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资源类型</w:t>
      </w:r>
    </w:p>
    <w:p w14:paraId="5DEC95C8">
      <w:pPr>
        <w:numPr>
          <w:numId w:val="0"/>
        </w:numPr>
        <w:rPr>
          <w:rFonts w:hint="default"/>
          <w:lang w:val="en-US" w:eastAsia="zh-CN"/>
        </w:rPr>
      </w:pPr>
    </w:p>
    <w:p w14:paraId="11CBE3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资源  | 用途  | 获取途径 |</w:t>
      </w:r>
    </w:p>
    <w:p w14:paraId="5DEA9C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 --- |</w:t>
      </w:r>
    </w:p>
    <w:p w14:paraId="1F9FB4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铜钱  | 武将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 xml:space="preserve"> | 对战奖励、星玉兑换 |</w:t>
      </w:r>
    </w:p>
    <w:p w14:paraId="614D30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元宝  | 抽卡  | 对战奖励、首胜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星玉兑换 |</w:t>
      </w:r>
    </w:p>
    <w:p w14:paraId="0A4093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稀有券 | </w:t>
      </w:r>
      <w:r>
        <w:rPr>
          <w:rFonts w:hint="eastAsia"/>
          <w:lang w:val="en-US" w:eastAsia="zh-CN"/>
        </w:rPr>
        <w:t>抽卡</w:t>
      </w:r>
      <w:r>
        <w:rPr>
          <w:rFonts w:hint="default"/>
          <w:lang w:val="en-US" w:eastAsia="zh-CN"/>
        </w:rPr>
        <w:t xml:space="preserve">  | 对战奖励、任务</w:t>
      </w:r>
      <w:r>
        <w:rPr>
          <w:rFonts w:hint="eastAsia"/>
          <w:lang w:val="en-US" w:eastAsia="zh-CN"/>
        </w:rPr>
        <w:t>、商店购买</w:t>
      </w:r>
      <w:r>
        <w:rPr>
          <w:rFonts w:hint="default"/>
          <w:lang w:val="en-US" w:eastAsia="zh-CN"/>
        </w:rPr>
        <w:t xml:space="preserve"> |</w:t>
      </w:r>
    </w:p>
    <w:p w14:paraId="041A7E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传说券 | </w:t>
      </w:r>
      <w:r>
        <w:rPr>
          <w:rFonts w:hint="eastAsia"/>
          <w:lang w:val="en-US" w:eastAsia="zh-CN"/>
        </w:rPr>
        <w:t>抽卡</w:t>
      </w:r>
      <w:r>
        <w:rPr>
          <w:rFonts w:hint="default"/>
          <w:lang w:val="en-US" w:eastAsia="zh-CN"/>
        </w:rPr>
        <w:t xml:space="preserve"> | 首胜、连胜、赛季奖励</w:t>
      </w:r>
      <w:r>
        <w:rPr>
          <w:rFonts w:hint="eastAsia"/>
          <w:lang w:val="en-US" w:eastAsia="zh-CN"/>
        </w:rPr>
        <w:t>、商店购买</w:t>
      </w:r>
      <w:r>
        <w:rPr>
          <w:rFonts w:hint="default"/>
          <w:lang w:val="en-US" w:eastAsia="zh-CN"/>
        </w:rPr>
        <w:t xml:space="preserve"> |</w:t>
      </w:r>
    </w:p>
    <w:p w14:paraId="24CD3F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星玉  | 兑铜钱/元宝 | 充值  |</w:t>
      </w:r>
    </w:p>
    <w:p w14:paraId="7EBDD3B2">
      <w:pPr>
        <w:numPr>
          <w:numId w:val="0"/>
        </w:numPr>
        <w:rPr>
          <w:rFonts w:hint="default"/>
          <w:lang w:val="en-US" w:eastAsia="zh-CN"/>
        </w:rPr>
      </w:pPr>
    </w:p>
    <w:p w14:paraId="3D6E23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7.2 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经验系统</w:t>
      </w:r>
    </w:p>
    <w:p w14:paraId="1AD7E4B0">
      <w:pPr>
        <w:numPr>
          <w:numId w:val="0"/>
        </w:numPr>
        <w:rPr>
          <w:rFonts w:hint="default"/>
          <w:lang w:val="en-US" w:eastAsia="zh-CN"/>
        </w:rPr>
      </w:pPr>
    </w:p>
    <w:p w14:paraId="3B0E46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是唯一的全局战斗目标进度系统，通过</w:t>
      </w:r>
      <w:r>
        <w:rPr>
          <w:rFonts w:hint="eastAsia"/>
          <w:lang w:val="en-US" w:eastAsia="zh-CN"/>
        </w:rPr>
        <w:t>升级武将获得</w:t>
      </w:r>
      <w:r>
        <w:rPr>
          <w:rFonts w:hint="default"/>
          <w:lang w:val="en-US" w:eastAsia="zh-CN"/>
        </w:rPr>
        <w:t>经验自动升级：</w:t>
      </w:r>
    </w:p>
    <w:p w14:paraId="212A1792">
      <w:pPr>
        <w:numPr>
          <w:numId w:val="0"/>
        </w:numPr>
        <w:rPr>
          <w:rFonts w:hint="default"/>
          <w:lang w:val="en-US" w:eastAsia="zh-CN"/>
        </w:rPr>
      </w:pPr>
    </w:p>
    <w:p w14:paraId="4350A9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等级  | HP  | 累计经验 |</w:t>
      </w:r>
    </w:p>
    <w:p w14:paraId="044EC6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 --- |</w:t>
      </w:r>
    </w:p>
    <w:p w14:paraId="0BD05D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Lv.1 |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0 | 0   |</w:t>
      </w:r>
    </w:p>
    <w:p w14:paraId="5413E1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Lv.2 | </w:t>
      </w:r>
      <w:r>
        <w:rPr>
          <w:rFonts w:hint="eastAsia"/>
          <w:lang w:val="en-US" w:eastAsia="zh-CN"/>
        </w:rPr>
        <w:t>36</w:t>
      </w:r>
      <w:r>
        <w:rPr>
          <w:rFonts w:hint="default"/>
          <w:lang w:val="en-US" w:eastAsia="zh-CN"/>
        </w:rPr>
        <w:t xml:space="preserve"> | 40  |</w:t>
      </w:r>
    </w:p>
    <w:p w14:paraId="0253C2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Lv.3 | </w:t>
      </w:r>
      <w:r>
        <w:rPr>
          <w:rFonts w:hint="eastAsia"/>
          <w:lang w:val="en-US" w:eastAsia="zh-CN"/>
        </w:rPr>
        <w:t>42</w:t>
      </w:r>
      <w:r>
        <w:rPr>
          <w:rFonts w:hint="default"/>
          <w:lang w:val="en-US" w:eastAsia="zh-CN"/>
        </w:rPr>
        <w:t xml:space="preserve"> | 90  |</w:t>
      </w:r>
    </w:p>
    <w:p w14:paraId="195764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Lv.4 | </w:t>
      </w:r>
      <w:r>
        <w:rPr>
          <w:rFonts w:hint="eastAsia"/>
          <w:lang w:val="en-US" w:eastAsia="zh-CN"/>
        </w:rPr>
        <w:t>48</w:t>
      </w:r>
      <w:r>
        <w:rPr>
          <w:rFonts w:hint="default"/>
          <w:lang w:val="en-US" w:eastAsia="zh-CN"/>
        </w:rPr>
        <w:t xml:space="preserve"> | 160 |</w:t>
      </w:r>
    </w:p>
    <w:p w14:paraId="793EDF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Lv.5 | </w:t>
      </w:r>
      <w:r>
        <w:rPr>
          <w:rFonts w:hint="eastAsia"/>
          <w:lang w:val="en-US" w:eastAsia="zh-CN"/>
        </w:rPr>
        <w:t>54</w:t>
      </w:r>
      <w:r>
        <w:rPr>
          <w:rFonts w:hint="default"/>
          <w:lang w:val="en-US" w:eastAsia="zh-CN"/>
        </w:rPr>
        <w:t xml:space="preserve"> | 250 |</w:t>
      </w:r>
    </w:p>
    <w:p w14:paraId="219D8B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Lv.6 | </w:t>
      </w:r>
      <w:r>
        <w:rPr>
          <w:rFonts w:hint="eastAsia"/>
          <w:lang w:val="en-US" w:eastAsia="zh-CN"/>
        </w:rPr>
        <w:t>60</w:t>
      </w:r>
      <w:r>
        <w:rPr>
          <w:rFonts w:hint="default"/>
          <w:lang w:val="en-US" w:eastAsia="zh-CN"/>
        </w:rPr>
        <w:t xml:space="preserve"> | 370 |</w:t>
      </w:r>
    </w:p>
    <w:p w14:paraId="5CB2B3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Lv.7 | </w:t>
      </w:r>
      <w:r>
        <w:rPr>
          <w:rFonts w:hint="eastAsia"/>
          <w:lang w:val="en-US" w:eastAsia="zh-CN"/>
        </w:rPr>
        <w:t>66</w:t>
      </w:r>
      <w:r>
        <w:rPr>
          <w:rFonts w:hint="default"/>
          <w:lang w:val="en-US" w:eastAsia="zh-CN"/>
        </w:rPr>
        <w:t xml:space="preserve"> | 520 |</w:t>
      </w:r>
    </w:p>
    <w:p w14:paraId="22E0604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Lv.8 | </w:t>
      </w:r>
      <w:r>
        <w:rPr>
          <w:rFonts w:hint="eastAsia"/>
          <w:lang w:val="en-US" w:eastAsia="zh-CN"/>
        </w:rPr>
        <w:t>72</w:t>
      </w:r>
      <w:r>
        <w:rPr>
          <w:rFonts w:hint="default"/>
          <w:lang w:val="en-US" w:eastAsia="zh-CN"/>
        </w:rPr>
        <w:t xml:space="preserve"> | 710 |</w:t>
      </w:r>
    </w:p>
    <w:p w14:paraId="1C1FA8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Lv.9 | </w:t>
      </w:r>
      <w:r>
        <w:rPr>
          <w:rFonts w:hint="eastAsia"/>
          <w:lang w:val="en-US" w:eastAsia="zh-CN"/>
        </w:rPr>
        <w:t>78</w:t>
      </w:r>
      <w:r>
        <w:rPr>
          <w:rFonts w:hint="default"/>
          <w:lang w:val="en-US" w:eastAsia="zh-CN"/>
        </w:rPr>
        <w:t xml:space="preserve"> | 940 |</w:t>
      </w:r>
    </w:p>
    <w:p w14:paraId="46BA0C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Lv.10 | </w:t>
      </w:r>
      <w:r>
        <w:rPr>
          <w:rFonts w:hint="eastAsia"/>
          <w:lang w:val="en-US" w:eastAsia="zh-CN"/>
        </w:rPr>
        <w:t>84</w:t>
      </w:r>
      <w:r>
        <w:rPr>
          <w:rFonts w:hint="default"/>
          <w:lang w:val="en-US" w:eastAsia="zh-CN"/>
        </w:rPr>
        <w:t xml:space="preserve"> | 1200 |</w:t>
      </w:r>
    </w:p>
    <w:p w14:paraId="76864593">
      <w:pPr>
        <w:numPr>
          <w:numId w:val="0"/>
        </w:numPr>
        <w:rPr>
          <w:rFonts w:hint="default"/>
          <w:lang w:val="en-US" w:eastAsia="zh-CN"/>
        </w:rPr>
      </w:pPr>
    </w:p>
    <w:p w14:paraId="1BE8AB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</w:t>
      </w:r>
      <w:r>
        <w:rPr>
          <w:rFonts w:hint="eastAsia"/>
          <w:lang w:val="en-US" w:eastAsia="zh-CN"/>
        </w:rPr>
        <w:t>每次武将升级获得10点经验</w:t>
      </w:r>
    </w:p>
    <w:p w14:paraId="0AA688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每级 +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HP</w:t>
      </w:r>
    </w:p>
    <w:p w14:paraId="172AE4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 xml:space="preserve"> HP 影响对战中己方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血量</w:t>
      </w:r>
    </w:p>
    <w:p w14:paraId="63C975DD">
      <w:pPr>
        <w:numPr>
          <w:numId w:val="0"/>
        </w:numPr>
        <w:rPr>
          <w:rFonts w:hint="default"/>
          <w:lang w:val="en-US" w:eastAsia="zh-CN"/>
        </w:rPr>
      </w:pPr>
    </w:p>
    <w:p w14:paraId="36DD22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7.3 对战奖励公式</w:t>
      </w:r>
    </w:p>
    <w:p w14:paraId="16134BDD">
      <w:pPr>
        <w:numPr>
          <w:numId w:val="0"/>
        </w:numPr>
        <w:rPr>
          <w:rFonts w:hint="default"/>
          <w:lang w:val="en-US" w:eastAsia="zh-CN"/>
        </w:rPr>
      </w:pPr>
    </w:p>
    <w:p w14:paraId="68CB9F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**胜利**：180 铜钱 + 稀有券</w:t>
      </w:r>
      <w:r>
        <w:rPr>
          <w:rFonts w:hint="eastAsia"/>
          <w:lang w:val="en-US" w:eastAsia="zh-CN"/>
        </w:rPr>
        <w:t>（每把20%概率出，一天最多15个）</w:t>
      </w:r>
      <w:r>
        <w:rPr>
          <w:rFonts w:hint="default"/>
          <w:lang w:val="en-US" w:eastAsia="zh-CN"/>
        </w:rPr>
        <w:t xml:space="preserve"> + 天梯分</w:t>
      </w: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 xml:space="preserve"> </w:t>
      </w:r>
    </w:p>
    <w:p w14:paraId="4199DA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**失败**：80 铜钱 + 15 </w:t>
      </w:r>
      <w:r>
        <w:rPr>
          <w:rFonts w:hint="eastAsia"/>
          <w:lang w:val="en-US" w:eastAsia="zh-CN"/>
        </w:rPr>
        <w:t>奕星师</w:t>
      </w:r>
      <w:r>
        <w:rPr>
          <w:rFonts w:hint="default"/>
          <w:lang w:val="en-US" w:eastAsia="zh-CN"/>
        </w:rPr>
        <w:t>经验 + 稀有券</w:t>
      </w:r>
      <w:r>
        <w:rPr>
          <w:rFonts w:hint="eastAsia"/>
          <w:lang w:val="en-US" w:eastAsia="zh-CN"/>
        </w:rPr>
        <w:t>（每把10%概率出，一天最多5个）</w:t>
      </w:r>
      <w:r>
        <w:rPr>
          <w:rFonts w:hint="default"/>
          <w:lang w:val="en-US" w:eastAsia="zh-CN"/>
        </w:rPr>
        <w:t xml:space="preserve"> + 天梯分</w:t>
      </w:r>
      <w:r>
        <w:rPr>
          <w:rFonts w:hint="eastAsia"/>
          <w:lang w:val="en-US" w:eastAsia="zh-CN"/>
        </w:rPr>
        <w:t>减少</w:t>
      </w:r>
    </w:p>
    <w:p w14:paraId="0A34E1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**首胜奖励**：胜利时额外 1</w:t>
      </w:r>
      <w:r>
        <w:rPr>
          <w:rFonts w:hint="eastAsia"/>
          <w:lang w:val="en-US" w:eastAsia="zh-CN"/>
        </w:rPr>
        <w:t>000</w:t>
      </w:r>
      <w:r>
        <w:rPr>
          <w:rFonts w:hint="default"/>
          <w:lang w:val="en-US" w:eastAsia="zh-CN"/>
        </w:rPr>
        <w:t xml:space="preserve"> 铜钱 + 1 传说券（每日一次）</w:t>
      </w:r>
    </w:p>
    <w:p w14:paraId="349D28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**连胜奖励**：≥3 连胜时额外 90 铜钱 + 1 稀有券</w:t>
      </w:r>
    </w:p>
    <w:p w14:paraId="6891FE39">
      <w:pPr>
        <w:numPr>
          <w:numId w:val="0"/>
        </w:numPr>
        <w:rPr>
          <w:rFonts w:hint="default"/>
          <w:lang w:val="en-US" w:eastAsia="zh-CN"/>
        </w:rPr>
      </w:pPr>
    </w:p>
    <w:p w14:paraId="5713C1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7.4 星玉充值与兑换率</w:t>
      </w:r>
    </w:p>
    <w:p w14:paraId="58192F52">
      <w:pPr>
        <w:numPr>
          <w:numId w:val="0"/>
        </w:numPr>
        <w:rPr>
          <w:rFonts w:hint="default"/>
          <w:lang w:val="en-US" w:eastAsia="zh-CN"/>
        </w:rPr>
      </w:pPr>
    </w:p>
    <w:p w14:paraId="2B2B44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充值档  | 获得  |</w:t>
      </w:r>
    </w:p>
    <w:p w14:paraId="557C3C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星玉 ¥6  | 60 星玉 |</w:t>
      </w:r>
    </w:p>
    <w:p w14:paraId="0CAE6A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星玉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¥30 | 330 星玉 |</w:t>
      </w:r>
    </w:p>
    <w:p w14:paraId="4C2FE5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星玉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¥68 | 760 星玉 |</w:t>
      </w:r>
    </w:p>
    <w:p w14:paraId="0C8338AE">
      <w:pPr>
        <w:numPr>
          <w:numId w:val="0"/>
        </w:numPr>
        <w:rPr>
          <w:rFonts w:hint="default"/>
          <w:lang w:val="en-US" w:eastAsia="zh-CN"/>
        </w:rPr>
      </w:pPr>
    </w:p>
    <w:p w14:paraId="4E46359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兑换  | 比例  |</w:t>
      </w:r>
    </w:p>
    <w:p w14:paraId="43C919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--- | --- |</w:t>
      </w:r>
    </w:p>
    <w:p w14:paraId="6BD45E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星玉 → 铜钱 | 1: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 xml:space="preserve"> |</w:t>
      </w:r>
    </w:p>
    <w:p w14:paraId="1F4B61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星玉 → 元宝 |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:1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 xml:space="preserve"> |</w:t>
      </w:r>
    </w:p>
    <w:p w14:paraId="33372C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>元宝</w:t>
      </w:r>
      <w:r>
        <w:rPr>
          <w:rFonts w:hint="default"/>
          <w:lang w:val="en-US" w:eastAsia="zh-CN"/>
        </w:rPr>
        <w:t xml:space="preserve"> → </w:t>
      </w:r>
      <w:r>
        <w:rPr>
          <w:rFonts w:hint="eastAsia"/>
          <w:lang w:val="en-US" w:eastAsia="zh-CN"/>
        </w:rPr>
        <w:t>铜钱</w:t>
      </w:r>
      <w:r>
        <w:rPr>
          <w:rFonts w:hint="default"/>
          <w:lang w:val="en-US" w:eastAsia="zh-CN"/>
        </w:rPr>
        <w:t xml:space="preserve"> |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:1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 xml:space="preserve"> |</w:t>
      </w:r>
    </w:p>
    <w:p w14:paraId="4B1D26BE">
      <w:pPr>
        <w:numPr>
          <w:numId w:val="0"/>
        </w:numPr>
        <w:rPr>
          <w:rFonts w:hint="default"/>
          <w:lang w:val="en-US" w:eastAsia="zh-CN"/>
        </w:rPr>
      </w:pPr>
    </w:p>
    <w:p w14:paraId="2F268A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7.5 赛季与天梯</w:t>
      </w:r>
    </w:p>
    <w:p w14:paraId="70B183DE">
      <w:pPr>
        <w:numPr>
          <w:numId w:val="0"/>
        </w:numPr>
        <w:rPr>
          <w:rFonts w:hint="default"/>
          <w:lang w:val="en-US" w:eastAsia="zh-CN"/>
        </w:rPr>
      </w:pPr>
    </w:p>
    <w:p w14:paraId="4270B4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 天梯分起始 </w:t>
      </w:r>
      <w:r>
        <w:rPr>
          <w:rFonts w:hint="eastAsia"/>
          <w:lang w:val="en-US" w:eastAsia="zh-CN"/>
        </w:rPr>
        <w:t>0</w:t>
      </w:r>
    </w:p>
    <w:p w14:paraId="200EBB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段位：</w:t>
      </w:r>
      <w:r>
        <w:rPr>
          <w:rFonts w:hint="eastAsia"/>
          <w:lang w:val="en-US" w:eastAsia="zh-CN"/>
        </w:rPr>
        <w:t>0 -&gt; 500 -&gt; 1000 -&gt; 2000 -&gt; 3000 -&gt; 4000 -&gt; 5000 -&gt; 6000 -&gt; 7000 -&gt;8000 -&gt; 9000 -&gt; 10000</w:t>
      </w:r>
    </w:p>
    <w:p w14:paraId="41D2FC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赛季任务：首胜、连胜、</w:t>
      </w:r>
      <w:r>
        <w:rPr>
          <w:rFonts w:hint="eastAsia"/>
          <w:lang w:val="en-US" w:eastAsia="zh-CN"/>
        </w:rPr>
        <w:t>等级</w:t>
      </w:r>
      <w:r>
        <w:rPr>
          <w:rFonts w:hint="default"/>
          <w:lang w:val="en-US" w:eastAsia="zh-CN"/>
        </w:rPr>
        <w:t>次数、抽卡次数、对战胜场</w:t>
      </w:r>
    </w:p>
    <w:p w14:paraId="22F890CC">
      <w:pPr>
        <w:numPr>
          <w:numId w:val="0"/>
        </w:numPr>
        <w:rPr>
          <w:rFonts w:hint="default"/>
          <w:lang w:val="en-US" w:eastAsia="zh-CN"/>
        </w:rPr>
      </w:pPr>
    </w:p>
    <w:p w14:paraId="67B66A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 *</w:t>
      </w:r>
    </w:p>
    <w:p w14:paraId="6008DAAC">
      <w:pPr>
        <w:numPr>
          <w:numId w:val="0"/>
        </w:numPr>
        <w:rPr>
          <w:rFonts w:hint="default"/>
          <w:lang w:val="en-US" w:eastAsia="zh-CN"/>
        </w:rPr>
      </w:pPr>
    </w:p>
    <w:p w14:paraId="697639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八、页面架构</w:t>
      </w:r>
    </w:p>
    <w:p w14:paraId="40CE543B">
      <w:pPr>
        <w:pStyle w:val="2"/>
      </w:pPr>
      <w:r>
        <w:t>Home</w:t>
      </w:r>
    </w:p>
    <w:p w14:paraId="241BC312">
      <w:pPr>
        <w:pStyle w:val="7"/>
      </w:pPr>
      <w:r>
        <w:t>- 页面定位：主入口页</w:t>
      </w:r>
    </w:p>
    <w:p w14:paraId="6EB3AFEB">
      <w:pPr>
        <w:pStyle w:val="7"/>
      </w:pPr>
      <w:r>
        <w:t>- 主目标：把玩家引导进 `Hero -&gt; Gacha -&gt; Battle`</w:t>
      </w:r>
    </w:p>
    <w:p w14:paraId="61FB570B">
      <w:pPr>
        <w:pStyle w:val="7"/>
      </w:pPr>
      <w:r>
        <w:t>- 首屏关键动作：进入武将 / 进入招募 / 进入对战</w:t>
      </w:r>
    </w:p>
    <w:p w14:paraId="3C339D61">
      <w:pPr>
        <w:pStyle w:val="7"/>
      </w:pPr>
      <w:r>
        <w:t>- 区块顺序：页头 -&gt; 资源摘要 -&gt; 推荐区 -&gt; 模块概览 -&gt; 核心模块卡 -&gt; 当前进度</w:t>
      </w:r>
    </w:p>
    <w:p w14:paraId="57FA90FF">
      <w:pPr>
        <w:pStyle w:val="7"/>
      </w:pPr>
      <w:r>
        <w:t>- 返回路径：无（主入口）</w:t>
      </w:r>
    </w:p>
    <w:p w14:paraId="20447F6B"/>
    <w:p w14:paraId="7388E202">
      <w:pPr>
        <w:pStyle w:val="2"/>
      </w:pPr>
      <w:r>
        <w:t>Hero</w:t>
      </w:r>
    </w:p>
    <w:p w14:paraId="6AEE7506">
      <w:pPr>
        <w:pStyle w:val="7"/>
      </w:pPr>
      <w:r>
        <w:t>- 页面定位：角色浏览与编组入口</w:t>
      </w:r>
    </w:p>
    <w:p w14:paraId="00DE0910">
      <w:pPr>
        <w:pStyle w:val="7"/>
      </w:pPr>
      <w:r>
        <w:t>- 主目标：筛选武将、看详情、决定是否编组</w:t>
      </w:r>
    </w:p>
    <w:p w14:paraId="704ADE4B">
      <w:pPr>
        <w:pStyle w:val="7"/>
      </w:pPr>
      <w:r>
        <w:t>- 首屏关键动作：查看详情 / 加入阵容 / 前往战前准备</w:t>
      </w:r>
    </w:p>
    <w:p w14:paraId="52C3A923">
      <w:pPr>
        <w:pStyle w:val="7"/>
      </w:pPr>
      <w:r>
        <w:t>- 区块顺序：页头 -&gt; 钱包摘要 -&gt; 收藏/筛选摘要 -&gt; 筛选器 -&gt; 列表 -&gt; 当前查看详情 -&gt; 突破区 -&gt; 底部操作区</w:t>
      </w:r>
    </w:p>
    <w:p w14:paraId="4C0182DE">
      <w:pPr>
        <w:pStyle w:val="7"/>
      </w:pPr>
      <w:r>
        <w:t>- CTA 顺序：加入/移出阵容 -&gt; 前往战前准备 -&gt; 返回首页</w:t>
      </w:r>
    </w:p>
    <w:p w14:paraId="5BFB9F42">
      <w:pPr>
        <w:pStyle w:val="7"/>
      </w:pPr>
      <w:r>
        <w:t>- 去向：BattlePrepare / MainMenu</w:t>
      </w:r>
    </w:p>
    <w:p w14:paraId="67257B8B"/>
    <w:p w14:paraId="1057F551">
      <w:pPr>
        <w:pStyle w:val="2"/>
      </w:pPr>
      <w:r>
        <w:t>Gacha</w:t>
      </w:r>
    </w:p>
    <w:p w14:paraId="28238EF0">
      <w:pPr>
        <w:pStyle w:val="7"/>
      </w:pPr>
      <w:r>
        <w:t>- 页面定位：资源消耗与结果确认入口</w:t>
      </w:r>
    </w:p>
    <w:p w14:paraId="3B6088EF">
      <w:pPr>
        <w:pStyle w:val="7"/>
      </w:pPr>
      <w:r>
        <w:t>- 主目标：确认资源后进入单抽/十连，并在结果页决定下一步</w:t>
      </w:r>
    </w:p>
    <w:p w14:paraId="7BEC0EA8">
      <w:pPr>
        <w:pStyle w:val="7"/>
      </w:pPr>
      <w:r>
        <w:t>- 首屏关键动作：单抽 / 十连</w:t>
      </w:r>
    </w:p>
    <w:p w14:paraId="69218017">
      <w:pPr>
        <w:pStyle w:val="7"/>
      </w:pPr>
      <w:r>
        <w:t>- 区块顺序：页头 -&gt; 钱包摘要 -&gt; 卡池说明 -&gt; 资源提示 -&gt; 行动提示 -&gt; 动作卡 -&gt; 结果摘要 -&gt; 结果清单 -&gt; 底部操作区</w:t>
      </w:r>
    </w:p>
    <w:p w14:paraId="224EB961">
      <w:pPr>
        <w:pStyle w:val="7"/>
      </w:pPr>
      <w:r>
        <w:t>- CTA 顺序：单抽/十连 -&gt; 前往武将确认 -&gt; 返回首页继续判断</w:t>
      </w:r>
    </w:p>
    <w:p w14:paraId="12EE7774">
      <w:pPr>
        <w:pStyle w:val="7"/>
      </w:pPr>
      <w:r>
        <w:t>- 去向：Hero / MainMenu</w:t>
      </w:r>
    </w:p>
    <w:p w14:paraId="3679F088"/>
    <w:p w14:paraId="60323D47">
      <w:pPr>
        <w:pStyle w:val="2"/>
      </w:pPr>
      <w:r>
        <w:t>Bag</w:t>
      </w:r>
    </w:p>
    <w:p w14:paraId="329F6851">
      <w:pPr>
        <w:pStyle w:val="7"/>
      </w:pPr>
      <w:r>
        <w:t>- 页面定位：资源链 / 资料链双入口中继中心</w:t>
      </w:r>
    </w:p>
    <w:p w14:paraId="659E281A">
      <w:pPr>
        <w:pStyle w:val="7"/>
      </w:pPr>
      <w:r>
        <w:t>- 主目标：确认资源与道具状态，并前往 Gacha 或 Settings</w:t>
      </w:r>
    </w:p>
    <w:p w14:paraId="4A1542C5">
      <w:pPr>
        <w:pStyle w:val="7"/>
      </w:pPr>
      <w:r>
        <w:t>- 首屏关键动作：立即打开礼包 / 立即使用改名卡 / 前往招募 / 前往设置</w:t>
      </w:r>
    </w:p>
    <w:p w14:paraId="6619052F">
      <w:pPr>
        <w:pStyle w:val="7"/>
      </w:pPr>
      <w:r>
        <w:t>- 区块顺序：页头 -&gt; 资产中心 -&gt; 模块说明 -&gt; 道具中心 -&gt; 立即验证区 -&gt; 当前可做 -&gt; 底部操作区</w:t>
      </w:r>
    </w:p>
    <w:p w14:paraId="7958A161">
      <w:pPr>
        <w:pStyle w:val="7"/>
      </w:pPr>
      <w:r>
        <w:t>- CTA 顺序：资源链动作 -&gt; 资料链动作 -&gt; 返回首页</w:t>
      </w:r>
    </w:p>
    <w:p w14:paraId="470D177D">
      <w:pPr>
        <w:pStyle w:val="7"/>
      </w:pPr>
      <w:r>
        <w:t>- 去向：Gacha / Settings / MainMenu</w:t>
      </w:r>
    </w:p>
    <w:p w14:paraId="162ABE12"/>
    <w:p w14:paraId="47ED452C">
      <w:pPr>
        <w:pStyle w:val="2"/>
      </w:pPr>
      <w:r>
        <w:t>Rank</w:t>
      </w:r>
    </w:p>
    <w:p w14:paraId="25A25278">
      <w:pPr>
        <w:pStyle w:val="7"/>
      </w:pPr>
      <w:r>
        <w:t>- 页面定位：赛季复盘与决策入口</w:t>
      </w:r>
    </w:p>
    <w:p w14:paraId="6BC946B2">
      <w:pPr>
        <w:pStyle w:val="7"/>
      </w:pPr>
      <w:r>
        <w:t>- 主目标：看当前段位、最近结算、决定下一步</w:t>
      </w:r>
    </w:p>
    <w:p w14:paraId="3F689852">
      <w:pPr>
        <w:pStyle w:val="7"/>
      </w:pPr>
      <w:r>
        <w:t>- 首屏关键动作：继续冲分 / 查看结算 / 先稳阵容</w:t>
      </w:r>
    </w:p>
    <w:p w14:paraId="00E7CD78">
      <w:pPr>
        <w:pStyle w:val="7"/>
      </w:pPr>
      <w:r>
        <w:t>- 区块顺序：页头 -&gt; 当前赛季概览 -&gt; 最近结算复盘区 -&gt; 当前可做 -&gt; 底部操作区</w:t>
      </w:r>
    </w:p>
    <w:p w14:paraId="3ADDD812">
      <w:pPr>
        <w:pStyle w:val="7"/>
      </w:pPr>
      <w:r>
        <w:t>- CTA 顺序：继续冲分 -&gt; 查看结算 -&gt; 先稳阵容 -&gt; 返回首页</w:t>
      </w:r>
    </w:p>
    <w:p w14:paraId="69E36D05">
      <w:pPr>
        <w:pStyle w:val="7"/>
      </w:pPr>
      <w:r>
        <w:t>- 去向：BattlePrepare / Result / Hero / MainMenu</w:t>
      </w:r>
    </w:p>
    <w:p w14:paraId="517A5DD2"/>
    <w:p w14:paraId="005934DE">
      <w:pPr>
        <w:pStyle w:val="2"/>
      </w:pPr>
      <w:r>
        <w:t>Settings</w:t>
      </w:r>
    </w:p>
    <w:p w14:paraId="6EC31218">
      <w:pPr>
        <w:pStyle w:val="7"/>
      </w:pPr>
      <w:r>
        <w:t>- 页面定位：偏好与资料链入口</w:t>
      </w:r>
    </w:p>
    <w:p w14:paraId="0D108DC7">
      <w:pPr>
        <w:pStyle w:val="7"/>
      </w:pPr>
      <w:r>
        <w:t>- 主目标：确认显示偏好、系统状态与下一步去向</w:t>
      </w:r>
    </w:p>
    <w:p w14:paraId="4CF514ED">
      <w:pPr>
        <w:pStyle w:val="7"/>
      </w:pPr>
      <w:r>
        <w:t>- 首屏关键动作：切换 HUD / 切换日志浮层 / 切换首页展开 / 前往背包 / 前往武将</w:t>
      </w:r>
    </w:p>
    <w:p w14:paraId="3D234E33">
      <w:pPr>
        <w:pStyle w:val="7"/>
      </w:pPr>
      <w:r>
        <w:t>- 区块顺序：页头 -&gt; 系统重点/建议/后续开放 -&gt; 语言/显示/阶段 -&gt; 显示偏好 -&gt; 快速切换 -&gt; 当前偏好状态 -&gt; 立即动作 -&gt; 当前可做 -&gt; 底部操作区</w:t>
      </w:r>
    </w:p>
    <w:p w14:paraId="46CA832B">
      <w:pPr>
        <w:pStyle w:val="7"/>
      </w:pPr>
      <w:r>
        <w:t>- CTA 顺序：先确认状态 -&gt; 再决定去向</w:t>
      </w:r>
    </w:p>
    <w:p w14:paraId="44CA210D">
      <w:pPr>
        <w:pStyle w:val="7"/>
      </w:pPr>
      <w:r>
        <w:t>- 去向：MainMenu / Bag / Hero</w:t>
      </w:r>
    </w:p>
    <w:p w14:paraId="26918BEF"/>
    <w:p w14:paraId="776E712D">
      <w:pPr>
        <w:pStyle w:val="2"/>
      </w:pPr>
      <w:r>
        <w:t>BattlePrepare</w:t>
      </w:r>
    </w:p>
    <w:p w14:paraId="07FA8289">
      <w:pPr>
        <w:pStyle w:val="7"/>
      </w:pPr>
      <w:r>
        <w:t>- 页面定位：开战前最后确认页</w:t>
      </w:r>
    </w:p>
    <w:p w14:paraId="5A19B324">
      <w:pPr>
        <w:pStyle w:val="7"/>
      </w:pPr>
      <w:r>
        <w:t>- 主目标：确认 15 人阵容是否成型</w:t>
      </w:r>
    </w:p>
    <w:p w14:paraId="4020BD66">
      <w:pPr>
        <w:pStyle w:val="7"/>
      </w:pPr>
      <w:r>
        <w:t>- 首屏关键动作：开始战斗验证</w:t>
      </w:r>
    </w:p>
    <w:p w14:paraId="3AC15037">
      <w:pPr>
        <w:pStyle w:val="7"/>
      </w:pPr>
      <w:r>
        <w:t>- 区块顺序：页头 -&gt; 阵容定位/建议 -&gt; 费用与职业构成 -&gt; 候选列表 -&gt; 底部操作区</w:t>
      </w:r>
    </w:p>
    <w:p w14:paraId="019204C1">
      <w:pPr>
        <w:pStyle w:val="7"/>
      </w:pPr>
      <w:r>
        <w:t>- CTA 顺序：开始战斗验证 -&gt; 返回首页</w:t>
      </w:r>
    </w:p>
    <w:p w14:paraId="4353D4FB">
      <w:pPr>
        <w:pStyle w:val="7"/>
      </w:pPr>
      <w:r>
        <w:t>- 去向：Battle / MainMenu</w:t>
      </w:r>
    </w:p>
    <w:p w14:paraId="5E7EB35A"/>
    <w:p w14:paraId="4E5E6691">
      <w:pPr>
        <w:pStyle w:val="2"/>
      </w:pPr>
      <w:r>
        <w:t>Battle</w:t>
      </w:r>
    </w:p>
    <w:p w14:paraId="75A89B73">
      <w:pPr>
        <w:pStyle w:val="7"/>
      </w:pPr>
      <w:r>
        <w:t>- 页面定位：现场判断页</w:t>
      </w:r>
    </w:p>
    <w:p w14:paraId="5E289FB7">
      <w:pPr>
        <w:pStyle w:val="7"/>
      </w:pPr>
      <w:r>
        <w:t>- 主目标：先看战况，再补布阵，再推进回合</w:t>
      </w:r>
    </w:p>
    <w:p w14:paraId="27DBDC16">
      <w:pPr>
        <w:pStyle w:val="7"/>
      </w:pPr>
      <w:r>
        <w:t>- 首屏关键动作：自动布我方 / 自动布敌方 / 推进回合</w:t>
      </w:r>
    </w:p>
    <w:p w14:paraId="5B726311">
      <w:pPr>
        <w:pStyle w:val="7"/>
      </w:pPr>
      <w:r>
        <w:t>- 区块顺序：战况摘要 -&gt; 动作按钮 -&gt; 日志开关/日志</w:t>
      </w:r>
    </w:p>
    <w:p w14:paraId="4E87FD49">
      <w:pPr>
        <w:pStyle w:val="7"/>
      </w:pPr>
      <w:r>
        <w:t>- 去向：Result（结算后）</w:t>
      </w:r>
    </w:p>
    <w:p w14:paraId="3A592828"/>
    <w:p w14:paraId="1FA0127F">
      <w:pPr>
        <w:pStyle w:val="2"/>
      </w:pPr>
      <w:r>
        <w:t>Result</w:t>
      </w:r>
    </w:p>
    <w:p w14:paraId="0AEE1C46">
      <w:pPr>
        <w:pStyle w:val="7"/>
      </w:pPr>
      <w:r>
        <w:t>- 页面定位：本局最终确认页</w:t>
      </w:r>
    </w:p>
    <w:p w14:paraId="49085F46">
      <w:pPr>
        <w:pStyle w:val="7"/>
      </w:pPr>
      <w:r>
        <w:t>- 主目标：先看结果和奖励，再决定下一步</w:t>
      </w:r>
    </w:p>
    <w:p w14:paraId="39E91662">
      <w:pPr>
        <w:pStyle w:val="7"/>
      </w:pPr>
      <w:r>
        <w:t>- 首屏关键动作：再来一局 / 返回首页继续判断</w:t>
      </w:r>
    </w:p>
    <w:p w14:paraId="25D50967">
      <w:pPr>
        <w:pStyle w:val="7"/>
      </w:pPr>
      <w:r>
        <w:t>- 区块顺序：页头 -&gt; 结算概览 -&gt; 战场结果 -&gt; 奖励 -&gt; 高光/日志 -&gt; 底部操作区</w:t>
      </w:r>
    </w:p>
    <w:p w14:paraId="096B51B8">
      <w:pPr>
        <w:pStyle w:val="7"/>
      </w:pPr>
      <w:r>
        <w:t>- CTA 顺序：再来一局 -&gt; 返回首页继续判断</w:t>
      </w:r>
    </w:p>
    <w:p w14:paraId="2173964D">
      <w:pPr>
        <w:pStyle w:val="7"/>
      </w:pPr>
      <w:r>
        <w:t>- 去向：Battle / MainMenu</w:t>
      </w:r>
    </w:p>
    <w:p w14:paraId="11BE38CE">
      <w:pPr>
        <w:pStyle w:val="2"/>
      </w:pPr>
      <w:r>
        <w:t>Home</w:t>
      </w:r>
    </w:p>
    <w:p w14:paraId="15E4C79B"/>
    <w:p w14:paraId="3E735F31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3"/>
        <w:gridCol w:w="1399"/>
        <w:gridCol w:w="4034"/>
        <w:gridCol w:w="2774"/>
      </w:tblGrid>
      <w:tr w14:paraId="620055A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23B5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5AC3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BB52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1B88">
            <w:r>
              <w:rPr>
                <w:b/>
              </w:rPr>
              <w:t>说明</w:t>
            </w:r>
          </w:p>
        </w:tc>
      </w:tr>
      <w:tr w14:paraId="627122C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476B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4478">
            <w:r>
              <w:t>星图主界面 / 首页说明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4F41">
            <w:r>
              <w:t>RuntimeFlowPresenter 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FA09">
            <w:r>
              <w:t>主入口定位</w:t>
            </w:r>
          </w:p>
        </w:tc>
      </w:tr>
      <w:tr w14:paraId="16E38F3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581D">
            <w:r>
              <w:t>资源总览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D90E">
            <w:r>
              <w:t>铜钱 / 元宝 / 星玉 / 天梯 / 稀有券 / 传说券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404C">
            <w:r>
              <w:t>metaServices.Wallet.State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4F9E">
            <w:r>
              <w:t>若未初始化则提示</w:t>
            </w:r>
          </w:p>
        </w:tc>
      </w:tr>
      <w:tr w14:paraId="1843CF7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42E4">
            <w:r>
              <w:t>推荐区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36F2">
            <w:r>
              <w:t>武将 -&gt; 招募 -&gt; 对战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04DC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7144">
            <w:r>
              <w:t>当前主试玩链</w:t>
            </w:r>
          </w:p>
        </w:tc>
      </w:tr>
      <w:tr w14:paraId="31B2504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C0FB">
            <w:r>
              <w:t>模块概览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EBB5">
            <w:r>
              <w:t>Heroes / Battle / Gacha / Bag 等摘要卡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4F11">
            <w:r>
              <w:t>heroViewModel.BuildHomeModuleCards(...)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7AD5">
            <w:r>
              <w:t>动态概览</w:t>
            </w:r>
          </w:p>
        </w:tc>
      </w:tr>
      <w:tr w14:paraId="39A0703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9158">
            <w:r>
              <w:t>当前进度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A3E8">
            <w:r>
              <w:t>主链/辅助链说明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F969">
            <w:r>
              <w:t>固定文案 + 展开状态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E4AA">
            <w:r>
              <w:t>受 showExpandedHomeProgress 控制</w:t>
            </w:r>
          </w:p>
        </w:tc>
      </w:tr>
    </w:tbl>
    <w:p w14:paraId="7AD8FF9D"/>
    <w:p w14:paraId="67465485"/>
    <w:p w14:paraId="7186C76B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3BF2B0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E2D0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7E2F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FA1D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6B6E">
            <w:r>
              <w:rPr>
                <w:b/>
              </w:rPr>
              <w:t>当前定位</w:t>
            </w:r>
          </w:p>
        </w:tc>
      </w:tr>
      <w:tr w14:paraId="4F5BFB4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0517">
            <w:r>
              <w:t>进入武将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6DAD">
            <w:r>
              <w:t>Hero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7202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1F0F">
            <w:r>
              <w:t>主链第一步</w:t>
            </w:r>
          </w:p>
        </w:tc>
      </w:tr>
      <w:tr w14:paraId="471B16A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0C4A">
            <w:r>
              <w:t>进入招募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A569">
            <w:r>
              <w:t>Gacha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281F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E2AA">
            <w:r>
              <w:t>主链第二步</w:t>
            </w:r>
          </w:p>
        </w:tc>
      </w:tr>
      <w:tr w14:paraId="76C5022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D22D">
            <w:r>
              <w:t>进入对战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3599">
            <w:r>
              <w:t>BattlePrepare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6150">
            <w:r>
              <w:t>先 EnsureDefaultDeck()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6898">
            <w:r>
              <w:t>主链第三步</w:t>
            </w:r>
          </w:p>
        </w:tc>
      </w:tr>
      <w:tr w14:paraId="48A0FA1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02B2">
            <w:r>
              <w:t>注入演示账号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C45A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C478">
            <w:r>
              <w:t>metaServices?.GrantDemoAccount() 可用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7E92">
            <w:r>
              <w:t>资源兜底</w:t>
            </w:r>
          </w:p>
        </w:tc>
      </w:tr>
    </w:tbl>
    <w:p w14:paraId="128D93B1"/>
    <w:p w14:paraId="1CB8354E"/>
    <w:p w14:paraId="2E8215DE">
      <w:pPr>
        <w:pStyle w:val="8"/>
        <w:jc w:val="center"/>
      </w:pPr>
      <w:r>
        <w:t>----------------------------------------</w:t>
      </w:r>
    </w:p>
    <w:p w14:paraId="385A3D3F"/>
    <w:p w14:paraId="3ABD96B7">
      <w:pPr>
        <w:pStyle w:val="2"/>
      </w:pPr>
      <w:r>
        <w:t>Hero</w:t>
      </w:r>
    </w:p>
    <w:p w14:paraId="29760039"/>
    <w:p w14:paraId="10F95EDA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4"/>
        <w:gridCol w:w="2018"/>
        <w:gridCol w:w="3473"/>
        <w:gridCol w:w="1935"/>
      </w:tblGrid>
      <w:tr w14:paraId="56B579F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A295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4736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9BF1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FB3C">
            <w:r>
              <w:rPr>
                <w:b/>
              </w:rPr>
              <w:t>说明</w:t>
            </w:r>
          </w:p>
        </w:tc>
      </w:tr>
      <w:tr w14:paraId="2B457D6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DE2A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54A7">
            <w:r>
              <w:t>Heroes / 页面说明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564E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DBA0">
            <w:r>
              <w:t>角色浏览与编组</w:t>
            </w:r>
          </w:p>
        </w:tc>
      </w:tr>
      <w:tr w14:paraId="4837D2C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544B">
            <w:r>
              <w:t>资源总览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5512">
            <w:r>
              <w:t>钱包摘要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A821">
            <w:r>
              <w:t>metaServices.Wallet.State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1D06"/>
        </w:tc>
      </w:tr>
      <w:tr w14:paraId="4178CDF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5E9A">
            <w:r>
              <w:t>收藏摘要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2BAE">
            <w:r>
              <w:t>当前收藏 / 当前筛选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9C01">
            <w:r>
              <w:t>heroes.Count + heroViewModel.BuildFilterSummary()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48F3"/>
        </w:tc>
      </w:tr>
      <w:tr w14:paraId="5101EE0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6EA5">
            <w:r>
              <w:t>筛选器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3035">
            <w:r>
              <w:t>职业 / 阵营 / 品质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2B68">
            <w:r>
              <w:t>HeroModuleViewModel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4DFC">
            <w:r>
              <w:t>循环筛选</w:t>
            </w:r>
          </w:p>
        </w:tc>
      </w:tr>
      <w:tr w14:paraId="4D21B62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C96E">
            <w:r>
              <w:t>列表区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79B2">
            <w:r>
              <w:t>武将标签 / 查看详情 / 加入阵容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C738">
            <w:r>
              <w:t>BuildHeroTag() + selectedHeroIds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9C0E"/>
        </w:tc>
      </w:tr>
      <w:tr w14:paraId="29A1135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E507">
            <w:r>
              <w:t>详情区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8B51">
            <w:r>
              <w:t>阵营/职业/品质/数值/技能/突破状态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BE57">
            <w:r>
              <w:t>HeroDefinition + inventory/break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AAD5"/>
        </w:tc>
      </w:tr>
    </w:tbl>
    <w:p w14:paraId="45B21EBC"/>
    <w:p w14:paraId="4E773703"/>
    <w:p w14:paraId="02F6EC91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D7E201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DF89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5882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B07D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19D4">
            <w:r>
              <w:rPr>
                <w:b/>
              </w:rPr>
              <w:t>当前定位</w:t>
            </w:r>
          </w:p>
        </w:tc>
      </w:tr>
      <w:tr w14:paraId="45566BB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BE83">
            <w:r>
              <w:t>查看详情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1344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328D">
            <w:r>
              <w:t>选中目标武将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2621">
            <w:r>
              <w:t>留在当前页</w:t>
            </w:r>
          </w:p>
        </w:tc>
      </w:tr>
      <w:tr w14:paraId="7F4D825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DC3D">
            <w:r>
              <w:t>加入阵容 / 移出阵容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5E99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1CE5">
            <w:r>
              <w:t>ToggleHero(hero.id)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28EF">
            <w:r>
              <w:t>阵容管理</w:t>
            </w:r>
          </w:p>
        </w:tc>
      </w:tr>
      <w:tr w14:paraId="5334BA7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5A31">
            <w:r>
              <w:t>执行突破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DE5D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86DF">
            <w:r>
              <w:t>可突破且资源足够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15C9">
            <w:r>
              <w:t>深动作</w:t>
            </w:r>
          </w:p>
        </w:tc>
      </w:tr>
      <w:tr w14:paraId="5620ECB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4145">
            <w:r>
              <w:t>前往战前准备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7CE3">
            <w:r>
              <w:t>BattlePrepare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2A2E">
            <w:r>
              <w:t>先 EnsureDefaultDeck()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1564">
            <w:r>
              <w:t>主链推进</w:t>
            </w:r>
          </w:p>
        </w:tc>
      </w:tr>
      <w:tr w14:paraId="1FAC195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6E32">
            <w:r>
              <w:t>返回首页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DEF7">
            <w:r>
              <w:t>MainMenu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AB7B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D1AF">
            <w:r>
              <w:t>退出当前页</w:t>
            </w:r>
          </w:p>
        </w:tc>
      </w:tr>
    </w:tbl>
    <w:p w14:paraId="29E41873"/>
    <w:p w14:paraId="702D89E7"/>
    <w:p w14:paraId="15770A6A">
      <w:pPr>
        <w:pStyle w:val="8"/>
        <w:jc w:val="center"/>
      </w:pPr>
      <w:r>
        <w:t>----------------------------------------</w:t>
      </w:r>
    </w:p>
    <w:p w14:paraId="1A7B115B"/>
    <w:p w14:paraId="67918F85">
      <w:pPr>
        <w:pStyle w:val="2"/>
      </w:pPr>
      <w:r>
        <w:t>Gacha</w:t>
      </w:r>
    </w:p>
    <w:p w14:paraId="6B2A4B51"/>
    <w:p w14:paraId="65F7A731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2"/>
        <w:gridCol w:w="2252"/>
        <w:gridCol w:w="2603"/>
        <w:gridCol w:w="2253"/>
      </w:tblGrid>
      <w:tr w14:paraId="7CD885D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4AEA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9C10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E4C1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0CF5">
            <w:r>
              <w:rPr>
                <w:b/>
              </w:rPr>
              <w:t>说明</w:t>
            </w:r>
          </w:p>
        </w:tc>
      </w:tr>
      <w:tr w14:paraId="3003FA1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7857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EB22">
            <w:r>
              <w:t>招募模块 / 卡池说明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0506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458E">
            <w:r>
              <w:t>结果导向入口</w:t>
            </w:r>
          </w:p>
        </w:tc>
      </w:tr>
      <w:tr w14:paraId="34D1C81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547F">
            <w:r>
              <w:t>钱包摘要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08C9">
            <w:r>
              <w:t>稀有券 / 星玉等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E408">
            <w:r>
              <w:t>metaServices.Wallet.State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2405"/>
        </w:tc>
      </w:tr>
      <w:tr w14:paraId="5D160F0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26EC">
            <w:r>
              <w:t>资源提示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BA73">
            <w:r>
              <w:t>当前是否支持单抽/十连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2DE4">
            <w:r>
              <w:t>Wallet + Gacha rules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CB33"/>
        </w:tc>
      </w:tr>
      <w:tr w14:paraId="088488C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C15A">
            <w:r>
              <w:t>行动提示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CEE8">
            <w:r>
              <w:t>推荐先确认资源再抽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9565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6644"/>
        </w:tc>
      </w:tr>
      <w:tr w14:paraId="495FC20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C159">
            <w:r>
              <w:t>动作卡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BA6B">
            <w:r>
              <w:t>单抽 / 十连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474A">
            <w:r>
              <w:t>CanDrawOnce/CanDrawTen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98A3"/>
        </w:tc>
      </w:tr>
      <w:tr w14:paraId="4E92D94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376D">
            <w:r>
              <w:t>状态条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A6F2">
            <w:r>
              <w:t>当前资源状态 / 推荐动作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2D27">
            <w:r>
              <w:t>DrawGachaStatusStrip()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975C"/>
        </w:tc>
      </w:tr>
    </w:tbl>
    <w:p w14:paraId="6A50893F"/>
    <w:p w14:paraId="56DF4741"/>
    <w:p w14:paraId="649C193A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ECB4FF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6152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BA0E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44B9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AF2C">
            <w:r>
              <w:rPr>
                <w:b/>
              </w:rPr>
              <w:t>当前定位</w:t>
            </w:r>
          </w:p>
        </w:tc>
      </w:tr>
      <w:tr w14:paraId="269CBC3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9C00">
            <w:r>
              <w:t>单抽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014D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0B8E">
            <w:r>
              <w:t>1 稀有券或 160 星玉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CF12">
            <w:r>
              <w:t>主动作</w:t>
            </w:r>
          </w:p>
        </w:tc>
      </w:tr>
      <w:tr w14:paraId="0992DDB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8BCE">
            <w:r>
              <w:t>十连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6531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841A">
            <w:r>
              <w:t>10 稀有券或 1600 星玉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F172">
            <w:r>
              <w:t>主动作</w:t>
            </w:r>
          </w:p>
        </w:tc>
      </w:tr>
      <w:tr w14:paraId="40F626C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27B0">
            <w:r>
              <w:t>前往武将确认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201B">
            <w:r>
              <w:t>Hero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A138">
            <w:r>
              <w:t>已有结果时更有意义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32C0">
            <w:r>
              <w:t>结果承接</w:t>
            </w:r>
          </w:p>
        </w:tc>
      </w:tr>
      <w:tr w14:paraId="619FFB5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00A5">
            <w:r>
              <w:t>返回首页继续判断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6D50">
            <w:r>
              <w:t>MainMenu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B606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AF58">
            <w:r>
              <w:t>退出当前页</w:t>
            </w:r>
          </w:p>
        </w:tc>
      </w:tr>
    </w:tbl>
    <w:p w14:paraId="7BB32CBB"/>
    <w:p w14:paraId="45F894E7"/>
    <w:p w14:paraId="24AE8EE5">
      <w:pPr>
        <w:pStyle w:val="8"/>
        <w:jc w:val="center"/>
      </w:pPr>
      <w:r>
        <w:t>----------------------------------------</w:t>
      </w:r>
    </w:p>
    <w:p w14:paraId="65C8B823"/>
    <w:p w14:paraId="71554A53">
      <w:pPr>
        <w:pStyle w:val="2"/>
      </w:pPr>
      <w:r>
        <w:t>BattlePrepare</w:t>
      </w:r>
    </w:p>
    <w:p w14:paraId="6264FF26"/>
    <w:p w14:paraId="73C8B34B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4"/>
        <w:gridCol w:w="2335"/>
        <w:gridCol w:w="2677"/>
        <w:gridCol w:w="2174"/>
      </w:tblGrid>
      <w:tr w14:paraId="2048791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1B49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9C33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BDE5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7EEE">
            <w:r>
              <w:rPr>
                <w:b/>
              </w:rPr>
              <w:t>说明</w:t>
            </w:r>
          </w:p>
        </w:tc>
      </w:tr>
      <w:tr w14:paraId="48D3C23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D64B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94FD">
            <w:r>
              <w:t>战前准备 x/15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AC88">
            <w:r>
              <w:t>selectedHeroIds.Count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B509">
            <w:r>
              <w:t>当前编组状态</w:t>
            </w:r>
          </w:p>
        </w:tc>
      </w:tr>
      <w:tr w14:paraId="6410D3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96A2">
            <w:r>
              <w:t>阵容定位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D049">
            <w:r>
              <w:t>DeckArchetype / PrepareAdvice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29B4">
            <w:r>
              <w:t>BuildPrepareDeckSnapshot()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B3DE"/>
        </w:tc>
      </w:tr>
      <w:tr w14:paraId="5630548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82E3">
            <w:r>
              <w:t>阵容构成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37AB">
            <w:r>
              <w:t>TotalCost / ProfessionSummary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B250">
            <w:r>
              <w:t>snapshot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45A2"/>
        </w:tc>
      </w:tr>
      <w:tr w14:paraId="03B99FA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0733">
            <w:r>
              <w:t>缺口与候补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42C0">
            <w:r>
              <w:t>MissingRoleSummary / BenchRecommendation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B4B8">
            <w:r>
              <w:t>snapshot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6376"/>
        </w:tc>
      </w:tr>
      <w:tr w14:paraId="4C57DE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EC2A">
            <w:r>
              <w:t>候选列表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95AD">
            <w:r>
              <w:t>最多 20 名武将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D9F6">
            <w:r>
              <w:t>heroes.Take(20)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45FF"/>
        </w:tc>
      </w:tr>
    </w:tbl>
    <w:p w14:paraId="46B05DB0"/>
    <w:p w14:paraId="3D7A2558"/>
    <w:p w14:paraId="4CA40F6A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7"/>
        <w:gridCol w:w="2318"/>
        <w:gridCol w:w="2430"/>
        <w:gridCol w:w="2305"/>
      </w:tblGrid>
      <w:tr w14:paraId="1FB3B52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96C1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F625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9544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3292">
            <w:r>
              <w:rPr>
                <w:b/>
              </w:rPr>
              <w:t>当前定位</w:t>
            </w:r>
          </w:p>
        </w:tc>
      </w:tr>
      <w:tr w14:paraId="1A83DB2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45D5">
            <w:r>
              <w:t>开始战斗验证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B83E">
            <w:r>
              <w:t>Battle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3CF2">
            <w:r>
              <w:t>selectedHeroIds.Count &gt;= 15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6A46">
            <w:r>
              <w:t>主动作</w:t>
            </w:r>
          </w:p>
        </w:tc>
      </w:tr>
      <w:tr w14:paraId="46257E9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EA78">
            <w:r>
              <w:t>返回首页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600B">
            <w:r>
              <w:t>MainMenu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CA7D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994B">
            <w:r>
              <w:t>退出当前页</w:t>
            </w:r>
          </w:p>
        </w:tc>
      </w:tr>
    </w:tbl>
    <w:p w14:paraId="4CB6C938"/>
    <w:p w14:paraId="2AF7E318"/>
    <w:p w14:paraId="05E7B532">
      <w:pPr>
        <w:pStyle w:val="8"/>
        <w:jc w:val="center"/>
      </w:pPr>
      <w:r>
        <w:t>----------------------------------------</w:t>
      </w:r>
    </w:p>
    <w:p w14:paraId="21D88A83"/>
    <w:p w14:paraId="7EAE3AD6">
      <w:pPr>
        <w:pStyle w:val="2"/>
      </w:pPr>
      <w:r>
        <w:t>Battle</w:t>
      </w:r>
    </w:p>
    <w:p w14:paraId="1BBD3D39"/>
    <w:p w14:paraId="7666910E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38BEC6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574D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B7A9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B81B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FF67">
            <w:r>
              <w:rPr>
                <w:b/>
              </w:rPr>
              <w:t>说明</w:t>
            </w:r>
          </w:p>
        </w:tc>
      </w:tr>
      <w:tr w14:paraId="7553B7F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54D0">
            <w:r>
              <w:t>战况摘要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C3FB">
            <w:r>
              <w:t>回合 / 双方召唤师血量 / 法力 / 单位数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EB43">
            <w:r>
              <w:t>battleController.State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6456"/>
        </w:tc>
      </w:tr>
      <w:tr w14:paraId="11781F8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7EC8">
            <w:r>
              <w:t>引导语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F15D">
            <w:r>
              <w:t>先补布阵，再推进回合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76A6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D0E3"/>
        </w:tc>
      </w:tr>
      <w:tr w14:paraId="2235CAD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4A87">
            <w:r>
              <w:t>日志开关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96B5">
            <w:r>
              <w:t>展开战斗日志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C90D">
            <w:r>
              <w:t>allowBattleLogOverlay + showBattleLog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15E3"/>
        </w:tc>
      </w:tr>
    </w:tbl>
    <w:p w14:paraId="21361F68"/>
    <w:p w14:paraId="05348624"/>
    <w:p w14:paraId="5BBD01F1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1C272A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DFDF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CB34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A3B3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EF68">
            <w:r>
              <w:rPr>
                <w:b/>
              </w:rPr>
              <w:t>当前定位</w:t>
            </w:r>
          </w:p>
        </w:tc>
      </w:tr>
      <w:tr w14:paraId="6E7661A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6264">
            <w:r>
              <w:t>自动布我方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9F8E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E076">
            <w:r>
              <w:t>battle 已存在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CE29">
            <w:r>
              <w:t>动作</w:t>
            </w:r>
          </w:p>
        </w:tc>
      </w:tr>
      <w:tr w14:paraId="5D9E4C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203F">
            <w:r>
              <w:t>自动布敌方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C24E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6A3C">
            <w:r>
              <w:t>battle 已存在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304F">
            <w:r>
              <w:t>动作</w:t>
            </w:r>
          </w:p>
        </w:tc>
      </w:tr>
      <w:tr w14:paraId="53EB069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BEF2">
            <w:r>
              <w:t>推进回合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E757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3AF9">
            <w:r>
              <w:t>battle 已存在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CA74">
            <w:r>
              <w:t>动作</w:t>
            </w:r>
          </w:p>
        </w:tc>
      </w:tr>
      <w:tr w14:paraId="50CA076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3CB7">
            <w:r>
              <w:t>重新开始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D44B">
            <w:r>
              <w:t>当前页/重新开局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0D41">
            <w:r>
              <w:t>battle 已存在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7F04">
            <w:r>
              <w:t>动作</w:t>
            </w:r>
          </w:p>
        </w:tc>
      </w:tr>
    </w:tbl>
    <w:p w14:paraId="610F81B7"/>
    <w:p w14:paraId="6C2DA882"/>
    <w:p w14:paraId="6F46D1EB">
      <w:pPr>
        <w:pStyle w:val="8"/>
        <w:jc w:val="center"/>
      </w:pPr>
      <w:r>
        <w:t>----------------------------------------</w:t>
      </w:r>
    </w:p>
    <w:p w14:paraId="4557DD2D"/>
    <w:p w14:paraId="1D45D654">
      <w:pPr>
        <w:pStyle w:val="2"/>
      </w:pPr>
      <w:r>
        <w:t>Result</w:t>
      </w:r>
    </w:p>
    <w:p w14:paraId="3E638081"/>
    <w:p w14:paraId="374CCBE2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93409A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1EEE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B1D2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A8A6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AA59">
            <w:r>
              <w:rPr>
                <w:b/>
              </w:rPr>
              <w:t>说明</w:t>
            </w:r>
          </w:p>
        </w:tc>
      </w:tr>
      <w:tr w14:paraId="49306D1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DFAC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B74">
            <w:r>
              <w:t>结算结果 / 结果说明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F221">
            <w:r>
              <w:t>lastResult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B1BA"/>
        </w:tc>
      </w:tr>
      <w:tr w14:paraId="2BA207B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F0D3">
            <w:r>
              <w:t>结算概览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B499">
            <w:r>
              <w:t>胜负 / 回合 / 难度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240F">
            <w:r>
              <w:t>lastResult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E1E6"/>
        </w:tc>
      </w:tr>
      <w:tr w14:paraId="4D02702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634C">
            <w:r>
              <w:t>战场结果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5A64">
            <w:r>
              <w:t>双方召唤师血量 / 存活单位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9F69">
            <w:r>
              <w:t>lastResult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2879"/>
        </w:tc>
      </w:tr>
      <w:tr w14:paraId="7A144E5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DBB6">
            <w:r>
              <w:t>奖励摘要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83E2">
            <w:r>
              <w:t>铜钱 / 经验 / 券 / 天梯 / 连胜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52F9">
            <w:r>
              <w:t>lastResult.reward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1641"/>
        </w:tc>
      </w:tr>
    </w:tbl>
    <w:p w14:paraId="410EF0FE"/>
    <w:p w14:paraId="4F5FD5CD"/>
    <w:p w14:paraId="3ED108E0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1CE61EC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78DE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78A8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CE02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787C">
            <w:r>
              <w:rPr>
                <w:b/>
              </w:rPr>
              <w:t>当前定位</w:t>
            </w:r>
          </w:p>
        </w:tc>
      </w:tr>
      <w:tr w14:paraId="11B31AE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29D9">
            <w:r>
              <w:t>再来一局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4993">
            <w:r>
              <w:t>Battle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6294">
            <w:r>
              <w:t>可重新开始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0A60">
            <w:r>
              <w:t>主动作</w:t>
            </w:r>
          </w:p>
        </w:tc>
      </w:tr>
      <w:tr w14:paraId="713F700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1F28">
            <w:r>
              <w:t>返回首页继续判断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628C">
            <w:r>
              <w:t>MainMenu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FF71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E90A">
            <w:r>
              <w:t>主动作</w:t>
            </w:r>
          </w:p>
        </w:tc>
      </w:tr>
    </w:tbl>
    <w:p w14:paraId="7524C914"/>
    <w:p w14:paraId="2E404208"/>
    <w:p w14:paraId="7A7B83CB">
      <w:pPr>
        <w:pStyle w:val="8"/>
        <w:jc w:val="center"/>
      </w:pPr>
      <w:r>
        <w:t>----------------------------------------</w:t>
      </w:r>
    </w:p>
    <w:p w14:paraId="6B877624"/>
    <w:p w14:paraId="678C56C1">
      <w:pPr>
        <w:pStyle w:val="2"/>
      </w:pPr>
      <w:r>
        <w:t>Bag</w:t>
      </w:r>
    </w:p>
    <w:p w14:paraId="245C66C5"/>
    <w:p w14:paraId="11248CBA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2217"/>
        <w:gridCol w:w="2623"/>
        <w:gridCol w:w="2304"/>
      </w:tblGrid>
      <w:tr w14:paraId="0B7EF6A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BF75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D882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D084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8562">
            <w:r>
              <w:rPr>
                <w:b/>
              </w:rPr>
              <w:t>说明</w:t>
            </w:r>
          </w:p>
        </w:tc>
      </w:tr>
      <w:tr w14:paraId="4699A13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0460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9EBF">
            <w:r>
              <w:t>背包系统页 / 资产与道具说明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9A5C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D1F2">
            <w:r>
              <w:t>定位为资源链 / 资料链中继中心</w:t>
            </w:r>
          </w:p>
        </w:tc>
      </w:tr>
      <w:tr w14:paraId="1196397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47B2">
            <w:r>
              <w:t>初始化检查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EE6C">
            <w:r>
              <w:t>钱包 / 背包状态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C820">
            <w:r>
              <w:t>metaServices.Wallet.State + metaServices.ItemBag.State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EE1F">
            <w:r>
              <w:t>未初始化时返回首页</w:t>
            </w:r>
          </w:p>
        </w:tc>
      </w:tr>
      <w:tr w14:paraId="72253D5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BB74">
            <w:r>
              <w:t>资产中心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CB5C">
            <w:r>
              <w:t>星玉 / 稀有券 / 铜钱 / 天梯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C095">
            <w:r>
              <w:t>WalletState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843">
            <w:r>
              <w:t>判断能否继续招募或补资源</w:t>
            </w:r>
          </w:p>
        </w:tc>
      </w:tr>
      <w:tr w14:paraId="48C08FF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AF6C">
            <w:r>
              <w:t>道具中心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A2C0">
            <w:r>
              <w:t>物品名 / 数量 / 状态 / 用途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29AF">
            <w:r>
              <w:t>ItemBagState.items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B801">
            <w:r>
              <w:t>当前重点道具为 rare_ticket_box、rename_card</w:t>
            </w:r>
          </w:p>
        </w:tc>
      </w:tr>
      <w:tr w14:paraId="6839F26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78AC">
            <w:r>
              <w:t>立即验证区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55D9">
            <w:r>
              <w:t>高优先 / 中优先物品动作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B555">
            <w:r>
              <w:t>GetItemPriority() 等辅助文案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AAEA">
            <w:r>
              <w:t>用于引导真实物品动作</w:t>
            </w:r>
          </w:p>
        </w:tc>
      </w:tr>
      <w:tr w14:paraId="5C7F049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A373">
            <w:r>
              <w:t>当前可做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188B">
            <w:r>
              <w:t>资源链 / 资料链 / 返回首页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4381">
            <w:r>
              <w:t>固定文案 + 物品状态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8A80">
            <w:r>
              <w:t>告诉玩家下一步去哪</w:t>
            </w:r>
          </w:p>
        </w:tc>
      </w:tr>
    </w:tbl>
    <w:p w14:paraId="6723A61D"/>
    <w:p w14:paraId="01D5E32F"/>
    <w:p w14:paraId="43601FE4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1AA3F18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1F05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3DEF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CEC7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E15F">
            <w:r>
              <w:rPr>
                <w:b/>
              </w:rPr>
              <w:t>当前定位</w:t>
            </w:r>
          </w:p>
        </w:tc>
      </w:tr>
      <w:tr w14:paraId="3B97E78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98DF">
            <w:r>
              <w:t>立即打开礼包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FB82">
            <w:r>
              <w:t>当前页 / Gacha 承接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4ECC">
            <w:r>
              <w:t>rare_ticket_box &gt; 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26C1">
            <w:r>
              <w:t>资源链真实动作</w:t>
            </w:r>
          </w:p>
        </w:tc>
      </w:tr>
      <w:tr w14:paraId="1C3DC2B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DA76">
            <w:r>
              <w:t>立即使用改名卡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7149">
            <w:r>
              <w:t>当前页 / Settings 承接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1734">
            <w:r>
              <w:t>rename_card &gt; 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919D">
            <w:r>
              <w:t>资料链真实动作</w:t>
            </w:r>
          </w:p>
        </w:tc>
      </w:tr>
      <w:tr w14:paraId="6EA681F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A5C1">
            <w:r>
              <w:t>前往招募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340C">
            <w:r>
              <w:t>Gacha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39E7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6BDB">
            <w:r>
              <w:t>资源链承接</w:t>
            </w:r>
          </w:p>
        </w:tc>
      </w:tr>
      <w:tr w14:paraId="1741BD2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E1B6">
            <w:r>
              <w:t>前往设置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D4A9">
            <w:r>
              <w:t>Settings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118A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32D6">
            <w:r>
              <w:t>资料链承接</w:t>
            </w:r>
          </w:p>
        </w:tc>
      </w:tr>
      <w:tr w14:paraId="21FA1F5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F1BF">
            <w:r>
              <w:t>返回首页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B1D1">
            <w:r>
              <w:t>MainMenu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7078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147">
            <w:r>
              <w:t>退出当前页</w:t>
            </w:r>
          </w:p>
        </w:tc>
      </w:tr>
    </w:tbl>
    <w:p w14:paraId="5B323360"/>
    <w:p w14:paraId="3D194D81"/>
    <w:p w14:paraId="6DC76A0C">
      <w:pPr>
        <w:pStyle w:val="3"/>
      </w:pPr>
      <w:r>
        <w:t>当前风险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8677D5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9937">
            <w:r>
              <w:rPr>
                <w:b/>
              </w:rPr>
              <w:t>风险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C6D0">
            <w:r>
              <w:rPr>
                <w:b/>
              </w:rPr>
              <w:t>说明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3B7A">
            <w:r>
              <w:rPr>
                <w:b/>
              </w:rPr>
              <w:t>处理原则</w:t>
            </w:r>
          </w:p>
        </w:tc>
      </w:tr>
      <w:tr w14:paraId="3CF301B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BB34">
            <w:r>
              <w:t>信息密度偏高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1C3E">
            <w:r>
              <w:t>道具卡字段多，容易挤压首屏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3B42">
            <w:r>
              <w:t>优先保留名称、数量、主动作、去向</w:t>
            </w:r>
          </w:p>
        </w:tc>
      </w:tr>
      <w:tr w14:paraId="34F23BD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0AA7">
            <w:r>
              <w:t>真实动作不足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4F63">
            <w:r>
              <w:t>当前仅两个物品有最小动作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66D8">
            <w:r>
              <w:t>新增物品动作前先更新总纲</w:t>
            </w:r>
          </w:p>
        </w:tc>
      </w:tr>
      <w:tr w14:paraId="1921D60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812B">
            <w:r>
              <w:t>资料链未完整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60B3">
            <w:r>
              <w:t>rename_card 仍未接正式改名输入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B17F">
            <w:r>
              <w:t>不要在页面承诺完整改名功能</w:t>
            </w:r>
          </w:p>
        </w:tc>
      </w:tr>
    </w:tbl>
    <w:p w14:paraId="0804338D"/>
    <w:p w14:paraId="01228CEB"/>
    <w:p w14:paraId="7912CB4B">
      <w:pPr>
        <w:pStyle w:val="8"/>
        <w:jc w:val="center"/>
      </w:pPr>
      <w:r>
        <w:t>----------------------------------------</w:t>
      </w:r>
    </w:p>
    <w:p w14:paraId="0E11AAA3"/>
    <w:p w14:paraId="7EF0D44B">
      <w:pPr>
        <w:pStyle w:val="2"/>
      </w:pPr>
      <w:r>
        <w:t>Rank</w:t>
      </w:r>
    </w:p>
    <w:p w14:paraId="5FB7019E"/>
    <w:p w14:paraId="63FC7371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0"/>
        <w:gridCol w:w="2321"/>
        <w:gridCol w:w="2398"/>
        <w:gridCol w:w="2321"/>
      </w:tblGrid>
      <w:tr w14:paraId="1B31FC4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86C9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0966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024B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C667">
            <w:r>
              <w:rPr>
                <w:b/>
              </w:rPr>
              <w:t>说明</w:t>
            </w:r>
          </w:p>
        </w:tc>
      </w:tr>
      <w:tr w14:paraId="70D19B4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35E3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7FEE">
            <w:r>
              <w:t>排行系统页 / 赛季入口说明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5D5B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D78F">
            <w:r>
              <w:t>定位为赛季复盘与决策入口</w:t>
            </w:r>
          </w:p>
        </w:tc>
      </w:tr>
      <w:tr w14:paraId="03D61E2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5228">
            <w:r>
              <w:t>当前天梯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2721">
            <w:r>
              <w:t>天梯分 / 连胜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3C3C">
            <w:r>
              <w:t>WalletState.ladderScore + lastResult.winStreakAfter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B769"/>
        </w:tc>
      </w:tr>
      <w:tr w14:paraId="2A19AF3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66E6">
            <w:r>
              <w:t>当前段位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E3C2">
            <w:r>
              <w:t>青铜 / 白银 / 黄金 / 钻石 / 王者等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E8A0">
            <w:r>
              <w:t>DescribeLadderTier(...)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E5C5">
            <w:r>
              <w:t>当前为最小段位文案</w:t>
            </w:r>
          </w:p>
        </w:tc>
      </w:tr>
      <w:tr w14:paraId="5978511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19A6">
            <w:r>
              <w:t>最近状态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912B">
            <w:r>
              <w:t>趋势 / 胜负 / 连胜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2B20">
            <w:r>
              <w:t>BuildRankMomentum(...)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A79D"/>
        </w:tc>
      </w:tr>
      <w:tr w14:paraId="423778E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9CD7">
            <w:r>
              <w:t>最近结算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E783">
            <w:r>
              <w:t>胜负 / 分数变化 / 复盘建议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CCA4">
            <w:r>
              <w:t>lastResult + Rank helper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08D2">
            <w:r>
              <w:t>无结果时引导先去对战</w:t>
            </w:r>
          </w:p>
        </w:tc>
      </w:tr>
      <w:tr w14:paraId="0201500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D5A5">
            <w:r>
              <w:t>当前可做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6E7A">
            <w:r>
              <w:t>继续冲分 / 查看结算 / 先稳阵容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0A6F">
            <w:r>
              <w:t>Rank helper 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917B"/>
        </w:tc>
      </w:tr>
    </w:tbl>
    <w:p w14:paraId="2F841D8A"/>
    <w:p w14:paraId="7673107C"/>
    <w:p w14:paraId="07998975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CF4264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3A80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9BCA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2121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AD17">
            <w:r>
              <w:rPr>
                <w:b/>
              </w:rPr>
              <w:t>当前定位</w:t>
            </w:r>
          </w:p>
        </w:tc>
      </w:tr>
      <w:tr w14:paraId="3F0C7FB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EF98">
            <w:r>
              <w:t>继续冲分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751E">
            <w:r>
              <w:t>BattlePrepare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922C">
            <w:r>
              <w:t>先 EnsureDefaultDeck()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7F7D">
            <w:r>
              <w:t>赛季主动作</w:t>
            </w:r>
          </w:p>
        </w:tc>
      </w:tr>
      <w:tr w14:paraId="7B45AD1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276E">
            <w:r>
              <w:t>查看结算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4FB">
            <w:r>
              <w:t>Result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EA89">
            <w:r>
              <w:t>最好存在 lastResult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A44B">
            <w:r>
              <w:t>复盘动作</w:t>
            </w:r>
          </w:p>
        </w:tc>
      </w:tr>
      <w:tr w14:paraId="10EE6B4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0845">
            <w:r>
              <w:t>先稳阵容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AFB0">
            <w:r>
              <w:t>Hero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FA6F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1881">
            <w:r>
              <w:t>调整动作</w:t>
            </w:r>
          </w:p>
        </w:tc>
      </w:tr>
      <w:tr w14:paraId="6A9D84E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5504">
            <w:r>
              <w:t>返回首页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4F8E">
            <w:r>
              <w:t>MainMenu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ED14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231A">
            <w:r>
              <w:t>退出当前页</w:t>
            </w:r>
          </w:p>
        </w:tc>
      </w:tr>
    </w:tbl>
    <w:p w14:paraId="579176F0"/>
    <w:p w14:paraId="5E65BB57"/>
    <w:p w14:paraId="6A902991">
      <w:pPr>
        <w:pStyle w:val="3"/>
      </w:pPr>
      <w:r>
        <w:t>当前风险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51CA96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E3CF">
            <w:r>
              <w:rPr>
                <w:b/>
              </w:rPr>
              <w:t>风险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C43A">
            <w:r>
              <w:rPr>
                <w:b/>
              </w:rPr>
              <w:t>说明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2466">
            <w:r>
              <w:rPr>
                <w:b/>
              </w:rPr>
              <w:t>处理原则</w:t>
            </w:r>
          </w:p>
        </w:tc>
      </w:tr>
      <w:tr w14:paraId="27B69FA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ED13">
            <w:r>
              <w:t>无正式榜单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8D4D">
            <w:r>
              <w:t>当前不是排行榜列表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043A">
            <w:r>
              <w:t>页面文案必须写“赛季复盘/决策”，不要承诺正式榜单</w:t>
            </w:r>
          </w:p>
        </w:tc>
      </w:tr>
      <w:tr w14:paraId="4433903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F2A6">
            <w:r>
              <w:t>奖励系统未完整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7A27">
            <w:r>
              <w:t>赛季奖励页未接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F2CD">
            <w:r>
              <w:t>不要在 CTA 中写领取赛季奖励</w:t>
            </w:r>
          </w:p>
        </w:tc>
      </w:tr>
      <w:tr w14:paraId="4C3F807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D8EE">
            <w:r>
              <w:t>最近结算为空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1256">
            <w:r>
              <w:t>首次进入可能没有 lastResult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DBDD">
            <w:r>
              <w:t>必须保留去对战引导</w:t>
            </w:r>
          </w:p>
        </w:tc>
      </w:tr>
    </w:tbl>
    <w:p w14:paraId="47480A68"/>
    <w:p w14:paraId="309B0588"/>
    <w:p w14:paraId="6E0FCF73">
      <w:pPr>
        <w:pStyle w:val="8"/>
        <w:jc w:val="center"/>
      </w:pPr>
      <w:r>
        <w:t>----------------------------------------</w:t>
      </w:r>
    </w:p>
    <w:p w14:paraId="5130D8E4"/>
    <w:p w14:paraId="77B056DF">
      <w:pPr>
        <w:pStyle w:val="2"/>
      </w:pPr>
      <w:r>
        <w:t>Settings</w:t>
      </w:r>
    </w:p>
    <w:p w14:paraId="59D8680B"/>
    <w:p w14:paraId="406ADE74">
      <w:pPr>
        <w:pStyle w:val="3"/>
      </w:pPr>
      <w:r>
        <w:t>首屏字段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2205"/>
        <w:gridCol w:w="2774"/>
        <w:gridCol w:w="2191"/>
      </w:tblGrid>
      <w:tr w14:paraId="7528E6E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4A41">
            <w:r>
              <w:rPr>
                <w:b/>
              </w:rPr>
              <w:t>区块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C24E">
            <w:r>
              <w:rPr>
                <w:b/>
              </w:rPr>
              <w:t>字段/文案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4DC3">
            <w:r>
              <w:rPr>
                <w:b/>
              </w:rPr>
              <w:t>数据来源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641D">
            <w:r>
              <w:rPr>
                <w:b/>
              </w:rPr>
              <w:t>说明</w:t>
            </w:r>
          </w:p>
        </w:tc>
      </w:tr>
      <w:tr w14:paraId="7E6F4BF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AE81">
            <w:r>
              <w:t>页头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080E">
            <w:r>
              <w:t>设置系统页 / 偏好中心说明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6F19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A6C0">
            <w:r>
              <w:t>定位为偏好与资料链入口</w:t>
            </w:r>
          </w:p>
        </w:tc>
      </w:tr>
      <w:tr w14:paraId="0A95F3A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25AB">
            <w:r>
              <w:t>当前语言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B488">
            <w:r>
              <w:t>中文基线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9120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208B">
            <w:r>
              <w:t>暂未接多语言切换</w:t>
            </w:r>
          </w:p>
        </w:tc>
      </w:tr>
      <w:tr w14:paraId="1A79FA5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B5DD">
            <w:r>
              <w:t>当前显示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B534">
            <w:r>
              <w:t>HUD / 日志 / 首页进度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758D">
            <w:r>
              <w:t>compactBattleHud、allowBattleLogOverlay、showExpandedHomeProgress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E3AF"/>
        </w:tc>
      </w:tr>
      <w:tr w14:paraId="65826B8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C64F">
            <w:r>
              <w:t>快速切换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4F77">
            <w:r>
              <w:t>三个真实偏好项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41E8">
            <w:r>
              <w:t>PlayerPrefs + 运行时字段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58DC">
            <w:r>
              <w:t>已最小持久化</w:t>
            </w:r>
          </w:p>
        </w:tc>
      </w:tr>
      <w:tr w14:paraId="49D9141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D6">
            <w:r>
              <w:t>当前偏好状态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24EC">
            <w:r>
              <w:t>主链接通 / 显示状态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7E67">
            <w:r>
              <w:t>固定文案 + 当前开关状态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8679"/>
        </w:tc>
      </w:tr>
      <w:tr w14:paraId="49CD560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07ED">
            <w:r>
              <w:t>立即动作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A14A">
            <w:r>
              <w:t>返回首页 / 前往背包 / 前往武将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0822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7C9C"/>
        </w:tc>
      </w:tr>
      <w:tr w14:paraId="693AC65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2FA4">
            <w:r>
              <w:t>后续开放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F534">
            <w:r>
              <w:t>音效 / 操作 / 资料 / 改名入口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034A">
            <w:r>
              <w:t>固定文案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1E2B">
            <w:r>
              <w:t>未实现项只能写后续开放</w:t>
            </w:r>
          </w:p>
        </w:tc>
      </w:tr>
    </w:tbl>
    <w:p w14:paraId="22B8B888"/>
    <w:p w14:paraId="346A198C"/>
    <w:p w14:paraId="2A7EA5D7">
      <w:pPr>
        <w:pStyle w:val="3"/>
      </w:pPr>
      <w:r>
        <w:t>CTA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13CE7A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42AA">
            <w:r>
              <w:rPr>
                <w:b/>
              </w:rPr>
              <w:t>CTA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10E6">
            <w:r>
              <w:rPr>
                <w:b/>
              </w:rPr>
              <w:t>去向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DCF2">
            <w:r>
              <w:rPr>
                <w:b/>
              </w:rPr>
              <w:t>前置条件</w:t>
            </w:r>
          </w:p>
        </w:tc>
        <w:tc>
          <w:tcPr>
            <w:tcW w:w="23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3CB3">
            <w:r>
              <w:rPr>
                <w:b/>
              </w:rPr>
              <w:t>当前定位</w:t>
            </w:r>
          </w:p>
        </w:tc>
      </w:tr>
      <w:tr w14:paraId="5B3F177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8EF0">
            <w:r>
              <w:t>切换 HUD 模式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4027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9329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76A0">
            <w:r>
              <w:t>真实设置动作</w:t>
            </w:r>
          </w:p>
        </w:tc>
      </w:tr>
      <w:tr w14:paraId="712642C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4DBC">
            <w:r>
              <w:t>切换战斗日志浮层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8C53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D011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D96F">
            <w:r>
              <w:t>真实设置动作</w:t>
            </w:r>
          </w:p>
        </w:tc>
      </w:tr>
      <w:tr w14:paraId="278F4AB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AF3F">
            <w:r>
              <w:t>切换首页进度展开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4954">
            <w:r>
              <w:t>当前页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7548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2E02">
            <w:r>
              <w:t>真实设置动作</w:t>
            </w:r>
          </w:p>
        </w:tc>
      </w:tr>
      <w:tr w14:paraId="2CE5446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C616">
            <w:r>
              <w:t>返回首页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784B">
            <w:r>
              <w:t>MainMenu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4961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D8A3">
            <w:r>
              <w:t>主返回</w:t>
            </w:r>
          </w:p>
        </w:tc>
      </w:tr>
      <w:tr w14:paraId="1FFBE23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A43F">
            <w:r>
              <w:t>前往背包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8C6F">
            <w:r>
              <w:t>Bag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1D03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B0C5">
            <w:r>
              <w:t>资料链/道具链回看</w:t>
            </w:r>
          </w:p>
        </w:tc>
      </w:tr>
      <w:tr w14:paraId="1B63DB3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5876">
            <w:r>
              <w:t>前往武将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E947">
            <w:r>
              <w:t>Hero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46CC">
            <w:r>
              <w:t>无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2475">
            <w:r>
              <w:t>主链回看</w:t>
            </w:r>
          </w:p>
        </w:tc>
      </w:tr>
    </w:tbl>
    <w:p w14:paraId="24EA2B6A"/>
    <w:p w14:paraId="420EE740"/>
    <w:p w14:paraId="4F3D0F59">
      <w:pPr>
        <w:pStyle w:val="3"/>
      </w:pPr>
      <w:r>
        <w:t>当前风险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55B880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6EC6">
            <w:r>
              <w:rPr>
                <w:b/>
              </w:rPr>
              <w:t>风险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8FE5">
            <w:r>
              <w:rPr>
                <w:b/>
              </w:rPr>
              <w:t>说明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B19D">
            <w:r>
              <w:rPr>
                <w:b/>
              </w:rPr>
              <w:t>处理原则</w:t>
            </w:r>
          </w:p>
        </w:tc>
      </w:tr>
      <w:tr w14:paraId="7953DFD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492E">
            <w:r>
              <w:t>真实设置项仍少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381F">
            <w:r>
              <w:t>当前只有 3 个真实开关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59AB">
            <w:r>
              <w:t>新增第 4 个设置项前先改总纲</w:t>
            </w:r>
          </w:p>
        </w:tc>
      </w:tr>
      <w:tr w14:paraId="7C083521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B980">
            <w:r>
              <w:t>资料链未完整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63E3">
            <w:r>
              <w:t>rename_card 后续正式改名页未接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39C8">
            <w:r>
              <w:t>不要在 Settings 中承诺已可改名</w:t>
            </w:r>
          </w:p>
        </w:tc>
      </w:tr>
      <w:tr w14:paraId="426AA8E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C19D">
            <w:r>
              <w:t>旧文案冲突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9930">
            <w:r>
              <w:t>早期曾写“仅会话内切换”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AF4B">
            <w:r>
              <w:t>当前统一写“最小本地持久化”</w:t>
            </w:r>
          </w:p>
        </w:tc>
      </w:tr>
    </w:tbl>
    <w:p w14:paraId="3C50B475"/>
    <w:p w14:paraId="5C16093B"/>
    <w:p w14:paraId="5D27C135">
      <w:pPr>
        <w:pStyle w:val="8"/>
        <w:jc w:val="center"/>
      </w:pPr>
      <w:r>
        <w:t>----------------------------------------</w:t>
      </w:r>
    </w:p>
    <w:p w14:paraId="7E206AEE"/>
    <w:p w14:paraId="28CE131B">
      <w:pPr>
        <w:pStyle w:val="2"/>
      </w:pPr>
      <w:r>
        <w:t>辅助链补充</w:t>
      </w:r>
    </w:p>
    <w:p w14:paraId="7486BA04"/>
    <w:p w14:paraId="29736646">
      <w:pPr>
        <w:pStyle w:val="3"/>
      </w:pPr>
      <w:r>
        <w:t>Bag -&gt; Gacha</w:t>
      </w:r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B2B40C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9B65">
            <w:r>
              <w:rPr>
                <w:b/>
              </w:rPr>
              <w:t>动作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BFD5">
            <w:r>
              <w:rPr>
                <w:b/>
              </w:rPr>
              <w:t>真实行为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868C">
            <w:r>
              <w:rPr>
                <w:b/>
              </w:rPr>
              <w:t>结果</w:t>
            </w:r>
          </w:p>
        </w:tc>
      </w:tr>
      <w:tr w14:paraId="6B6315E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938B">
            <w:r>
              <w:t>立即打开礼包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00AA">
            <w:r>
              <w:t>消耗 1 个 rare_ticket_box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3651">
            <w:r>
              <w:t>增加 5 张 rareTickets，再回招募验证</w:t>
            </w:r>
          </w:p>
        </w:tc>
      </w:tr>
    </w:tbl>
    <w:p w14:paraId="55EA8E64"/>
    <w:p w14:paraId="20E64D2B"/>
    <w:p w14:paraId="7E0A5922">
      <w:pPr>
        <w:pStyle w:val="3"/>
      </w:pPr>
      <w:r>
        <w:t>Bag -&gt; Settings</w:t>
      </w:r>
      <w:bookmarkStart w:id="0" w:name="_GoBack"/>
      <w:bookmarkEnd w:id="0"/>
    </w:p>
    <w:tbl>
      <w:tblPr>
        <w:tblStyle w:val="4"/>
        <w:tblW w:w="9360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9FDDBD3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89B6">
            <w:r>
              <w:rPr>
                <w:b/>
              </w:rPr>
              <w:t>动作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A2DF">
            <w:r>
              <w:rPr>
                <w:b/>
              </w:rPr>
              <w:t>真实行为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5766">
            <w:r>
              <w:rPr>
                <w:b/>
              </w:rPr>
              <w:t>结果</w:t>
            </w:r>
          </w:p>
        </w:tc>
      </w:tr>
      <w:tr w14:paraId="434F3E7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D0D0D0" w:sz="4" w:space="0"/>
            <w:insideV w:val="single" w:color="D0D0D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1806">
            <w:r>
              <w:t>立即使用改名卡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5349">
            <w:r>
              <w:t>消耗 1 张 rename_card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2FB4">
            <w:r>
              <w:t>给出资料链验证反馈，并引导去 Settings</w:t>
            </w:r>
          </w:p>
        </w:tc>
      </w:tr>
    </w:tbl>
    <w:p w14:paraId="1450C6E1">
      <w:pPr>
        <w:numPr>
          <w:numId w:val="0"/>
        </w:numPr>
        <w:rPr>
          <w:rFonts w:hint="default"/>
          <w:lang w:val="en-US" w:eastAsia="zh-CN"/>
        </w:rPr>
      </w:pPr>
    </w:p>
    <w:p w14:paraId="4A978D8E">
      <w:pPr>
        <w:numPr>
          <w:numId w:val="0"/>
        </w:numPr>
        <w:rPr>
          <w:rFonts w:hint="default"/>
          <w:lang w:val="en-US" w:eastAsia="zh-CN"/>
        </w:rPr>
      </w:pPr>
    </w:p>
    <w:p w14:paraId="53EED8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8.1 页面清单</w:t>
      </w:r>
    </w:p>
    <w:p w14:paraId="7CE7E85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九、美术规范</w:t>
      </w:r>
    </w:p>
    <w:p w14:paraId="73EAF62D">
      <w:pPr>
        <w:numPr>
          <w:numId w:val="0"/>
        </w:numPr>
        <w:rPr>
          <w:rFonts w:hint="default"/>
          <w:lang w:val="en-US" w:eastAsia="zh-CN"/>
        </w:rPr>
      </w:pPr>
    </w:p>
    <w:p w14:paraId="530C51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9.1 当前风格</w:t>
      </w:r>
    </w:p>
    <w:p w14:paraId="462F6843">
      <w:pPr>
        <w:numPr>
          <w:numId w:val="0"/>
        </w:numPr>
        <w:rPr>
          <w:rFonts w:hint="default"/>
          <w:lang w:val="en-US" w:eastAsia="zh-CN"/>
        </w:rPr>
      </w:pPr>
    </w:p>
    <w:p w14:paraId="7EA7C1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*Q 版萌系 + 亮色蓝白主题</w:t>
      </w:r>
    </w:p>
    <w:p w14:paraId="06E1581A">
      <w:pPr>
        <w:numPr>
          <w:numId w:val="0"/>
        </w:numPr>
        <w:rPr>
          <w:rFonts w:hint="default"/>
          <w:lang w:val="en-US" w:eastAsia="zh-CN"/>
        </w:rPr>
      </w:pPr>
    </w:p>
    <w:p w14:paraId="169EB4FF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91019"/>
    <w:multiLevelType w:val="singleLevel"/>
    <w:tmpl w:val="D89910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4775C"/>
    <w:rsid w:val="1294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spacing w:before="220" w:after="140"/>
      <w:outlineLvl w:val="1"/>
    </w:pPr>
    <w:rPr>
      <w:rFonts w:ascii="微软雅黑" w:eastAsia="微软雅黑"/>
      <w:b/>
      <w:color w:val="2F5597"/>
      <w:sz w:val="27"/>
    </w:rPr>
  </w:style>
  <w:style w:type="paragraph" w:styleId="3">
    <w:name w:val="heading 3"/>
    <w:basedOn w:val="1"/>
    <w:next w:val="1"/>
    <w:qFormat/>
    <w:uiPriority w:val="0"/>
    <w:pPr>
      <w:spacing w:before="160" w:after="100"/>
      <w:outlineLvl w:val="2"/>
    </w:pPr>
    <w:rPr>
      <w:rFonts w:ascii="微软雅黑" w:eastAsia="微软雅黑"/>
      <w:b/>
      <w:color w:val="333333"/>
      <w:sz w:val="23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0"/>
    <w:pPr>
      <w:ind w:left="360" w:hanging="180"/>
    </w:pPr>
  </w:style>
  <w:style w:type="paragraph" w:customStyle="1" w:styleId="8">
    <w:name w:val="Meta"/>
    <w:basedOn w:val="1"/>
    <w:qFormat/>
    <w:uiPriority w:val="0"/>
    <w:pPr>
      <w:spacing w:after="80"/>
    </w:pPr>
    <w:rPr>
      <w:rFonts w:ascii="微软雅黑" w:eastAsia="微软雅黑"/>
      <w:color w:val="666666"/>
      <w:sz w:val="1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2026-06-22T12:36:00Z</dcterms:created>
  <dc:creator>乜丆</dc:creator>
  <cp:lastModifiedBy>乜丆</cp:lastModifiedBy>
  <dcterms:modified xsi:type="dcterms:W3CDTF">2026-06-22T13:52:45Z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0ECDFBE9C7C64925820BE52E761ABAAD_11</vt:lpwstr>
  </property>
  <property fmtid="{D5CDD505-2E9C-101B-9397-08002B2CF9AE}" pid="4" name="KSOTemplateDocerSaveRecord">
    <vt:lpwstr>eyJoZGlkIjoiYWI2MmRlYjk3YjEyNjA4YWQ2ZmMzYmY2MmRjYzlhN2IiLCJ1c2VySWQiOiI2NDQxNjkxMzYifQ==</vt:lpwstr>
  </property>
</Properties>
</file>