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53FE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第一章：项目概述</w:t>
      </w:r>
    </w:p>
    <w:p w14:paraId="79411D0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1.1 核心乐趣假设</w:t>
      </w:r>
    </w:p>
    <w:p w14:paraId="4925CF2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在华夏文明的星图上，用三国名将的魂棋进行一场自动战棋对决——选将、布阵、看他们在随机地形上自动厮杀，赢了就是你把一颗陨落的将星拉回了文明。</w:t>
      </w:r>
    </w:p>
    <w:p w14:paraId="00346A6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1.2 设计支柱</w:t>
      </w:r>
    </w:p>
    <w:p w14:paraId="7E91EA4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1. 星图设定——所有玩法围绕"星图""魂星""天缺"展开，不做换皮三国</w:t>
      </w:r>
    </w:p>
    <w:p w14:paraId="24DA3CD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2. 易学不易精——8-15分钟上手，但阵容搭配和地形利用需要长期钻研</w:t>
      </w:r>
    </w:p>
    <w:p w14:paraId="45001A2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3. 每局新棋局——随机地形和随机策略卡让每局截然不同，拒绝背板</w:t>
      </w:r>
    </w:p>
    <w:p w14:paraId="3B2C8F6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4. 降肝降氪——每日首胜加前十局收益最大，后续递减，不靠在线时长绑架玩家</w:t>
      </w:r>
    </w:p>
    <w:p w14:paraId="4A001B2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5. 真实概率——抽卡概率透明公示，保底机制清晰</w:t>
      </w:r>
    </w:p>
    <w:p w14:paraId="584D468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1.3 产品定位</w:t>
      </w:r>
    </w:p>
    <w:p w14:paraId="151AD74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休闲 + 轻策略 + 爽感</w:t>
      </w:r>
    </w:p>
    <w:p w14:paraId="5E8ACE41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休闲：8-15 分钟一局，异步回合制</w:t>
      </w:r>
    </w:p>
    <w:p w14:paraId="244B59A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轻策略：武将搭配、地形利用、策略卡选择</w:t>
      </w:r>
    </w:p>
    <w:p w14:paraId="1FA69CA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爽感：自动战斗演出、技能爆发、弈天师生命见底的胜利反馈、每个页面的Q版美术</w:t>
      </w:r>
    </w:p>
    <w:p w14:paraId="499A131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1.4 核心循环</w:t>
      </w:r>
    </w:p>
    <w:p w14:paraId="5143E67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获得武将 → 编辑卡组 → 对战 → 结算领奖。武将升级 ← 抽卡 ← 资源获取。天梯排位。</w:t>
      </w:r>
    </w:p>
    <w:p w14:paraId="0ED94A4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1.5 反痛点设计</w:t>
      </w:r>
    </w:p>
    <w:p w14:paraId="42E40C91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降肝降氪</w:t>
      </w:r>
    </w:p>
    <w:p w14:paraId="505DA23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控制武将升级增加的数值与技能提示效果</w:t>
      </w:r>
    </w:p>
    <w:p w14:paraId="7C2D3641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每日首胜加前十局收益最大，后续递减</w:t>
      </w:r>
    </w:p>
    <w:p w14:paraId="2BB933E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1.6 凭什么可能火</w:t>
      </w:r>
    </w:p>
    <w:p w14:paraId="300483B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1. 地形随机刷新——每局地图不同，拒绝背板</w:t>
      </w:r>
    </w:p>
    <w:p w14:paraId="587FFB8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2. 每个武将设计有特色——技能差异化，无凑数卡</w:t>
      </w:r>
    </w:p>
    <w:p w14:paraId="18082FD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3. 抽卡纯随机——真实概率公示</w:t>
      </w:r>
    </w:p>
    <w:p w14:paraId="3087A5E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4. 收益递减保护——轻肝友好，不劝退休闲玩家</w:t>
      </w:r>
    </w:p>
    <w:p w14:paraId="732C3A4B">
      <w:r>
        <w:br w:type="page"/>
      </w:r>
    </w:p>
    <w:p w14:paraId="549A809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第二章：世界观</w:t>
      </w:r>
    </w:p>
    <w:p w14:paraId="07B9E4E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万古星图</w:t>
      </w:r>
    </w:p>
    <w:p w14:paraId="26F7D01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在时间诞生之前，天地间悬浮着一幅名为「万古星图」的棋盘。它不记年月，不辨朝代。大禹治水的凿痕、韩信暗度陈仓的马蹄、李白醉后的孤篇、哪吒闹海的混天绫——所有曾在华夏文明中绽放过光芒的存在，都在星图上化作一枚魂星。千万年来，四百余颗魂星彼此辉映，织成文明的经纬。</w:t>
      </w:r>
    </w:p>
    <w:p w14:paraId="4340B4E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天缺</w:t>
      </w:r>
    </w:p>
    <w:p w14:paraId="5A3C43E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建兴十二年秋，五丈原。诸葛亮禳星那夜，七星灯不是被魏延踢翻的——是裂痕。一道看不见的裂痕撕裂了星图，七星灯应声而碎。不止诸葛亮的星落了。短短数十年间，关羽、张飞、周瑜、典韦、郭嘉——那些本不该早逝的人——他们的魂星没有像往常那样回到星图循环，而是被裂痕吞噬，散落在时空的裂缝中。这便是「天缺」。</w:t>
      </w:r>
    </w:p>
    <w:p w14:paraId="4A2C160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2.3 弈天师</w:t>
      </w:r>
    </w:p>
    <w:p w14:paraId="6F58854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裂痕出现的同一年，世间开始有人觉醒一种能力：感知星图中的魂星，将其凝结为「命魂棋」，在虚空中落子为战。这些人被称作弈天师。继承诸葛亮未竟事业的弈天师，从三国开始觉醒。每获得一枚命魂棋，就是将一位传奇从遗忘的边缘拉回；每在棋盘上赢得一场战斗，星图上的裂痕就愈合一线。</w:t>
      </w:r>
    </w:p>
    <w:p w14:paraId="4D13996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2.4 三国是起点</w:t>
      </w:r>
    </w:p>
    <w:p w14:paraId="46A677C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裂痕虽然贯穿万古——它吞噬的远远不止三国。春秋的魂星、楚汉的将魂、神话时代的神格，全在裂缝中。但没有人能感知到三国之前和之后的缺失。因为裂痕抹去的不是记忆，而是"它们曾经存在"的事实本身。只有三国。因为裂痕正是在这一代人眼前撕开的。这一代人亲眼看见关羽之星陨落、看见诸葛亮禳星失败、看见三国归晋时四百将星一夜俱寂。所以弈天师最初只能感知三国时代的魂星——那是裂痕的起点，是星图最脆弱的伤口，也是唯一还能被观测到的地方。</w:t>
      </w:r>
    </w:p>
    <w:p w14:paraId="3A878864">
      <w:r>
        <w:br w:type="page"/>
      </w:r>
    </w:p>
    <w:p w14:paraId="6BD3AB8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第三章：对战系统</w:t>
      </w:r>
    </w:p>
    <w:p w14:paraId="52A255A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通用规则</w:t>
      </w:r>
    </w:p>
    <w:p w14:paraId="669637C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横屏需适配安卓各类手机屏幕</w:t>
      </w:r>
    </w:p>
    <w:p w14:paraId="494B796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棋盘：10 列 × 5 行（玩家部署区 1–3 列，敌方部署区 8–10 列，中场 4–7 列）</w:t>
      </w:r>
    </w:p>
    <w:p w14:paraId="09F5ABA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双方各一名弈天师，初始 30 生命值</w:t>
      </w:r>
    </w:p>
    <w:p w14:paraId="7DE56D3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弈天师为纯血量目标，所有职业对其伤害一致</w:t>
      </w:r>
    </w:p>
    <w:p w14:paraId="3217876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先将对方弈天师生命值打至 0 者胜</w:t>
      </w:r>
    </w:p>
    <w:p w14:paraId="032200C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3.2 回合流程</w:t>
      </w:r>
    </w:p>
    <w:p w14:paraId="116419D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1. 先后手抽取——先手初始 5 星力，后手初始 6 星力</w:t>
      </w:r>
    </w:p>
    <w:p w14:paraId="7FC6AAD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2. 先手方回合：放置武将（消耗星力）→ 武将自动移动 → 武将自动攻击 → 回合结束</w:t>
      </w:r>
    </w:p>
    <w:p w14:paraId="3F2E4A3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3. 后手方回合：放置武将（消耗星力）→ 武将自动移动 → 武将自动攻击 → 回合结束</w:t>
      </w:r>
    </w:p>
    <w:p w14:paraId="0A351BC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4. 循环，直到一方弈天师生命值归零</w:t>
      </w:r>
    </w:p>
    <w:p w14:paraId="4AB9B39D">
      <w:pPr>
        <w:spacing w:before="80" w:after="80"/>
      </w:pPr>
    </w:p>
    <w:p w14:paraId="4C330C7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星力是弈天师召唤武将与发动战术的战场能量</w:t>
      </w:r>
    </w:p>
    <w:p w14:paraId="004EDFD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基础每回合恢复 2 点星力（上限 10）</w:t>
      </w:r>
    </w:p>
    <w:p w14:paraId="557032B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每 3 个回合进入一次「星潮」：后续每回合星力恢复量加 1，并额外抽取 1 张策略卡</w:t>
      </w:r>
    </w:p>
    <w:p w14:paraId="3F043A2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星潮会强化压迫：第 8/12/16... 回合起，单位对弈天师伤害分别 +1/+2/+3...，只影响攻击弈天师，不影响武将对打</w:t>
      </w:r>
    </w:p>
    <w:p w14:paraId="79661D0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无回合上限，打到弈天师生命归零为止</w:t>
      </w:r>
    </w:p>
    <w:p w14:paraId="1B56EA6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三阶段推进：己方半场 → 中场 → 敌方弈天师</w:t>
      </w:r>
    </w:p>
    <w:p w14:paraId="2A830F1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弈天师无固有减伤，所有单位攻击力全量作用于弈天师</w:t>
      </w:r>
    </w:p>
    <w:p w14:paraId="43647AC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3.3 部署规则</w:t>
      </w:r>
    </w:p>
    <w:p w14:paraId="4D796DC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玩家可在己方半场任意空格部署武将</w:t>
      </w:r>
    </w:p>
    <w:p w14:paraId="18641C9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星力等于武将召唤消耗值</w:t>
      </w:r>
    </w:p>
    <w:p w14:paraId="0588B0B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3.4 战斗内查看</w:t>
      </w:r>
    </w:p>
    <w:p w14:paraId="6B57A29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对战中点击棋盘单位可打开详情浮层，不打断战斗流程</w:t>
      </w:r>
    </w:p>
    <w:p w14:paraId="7F2B209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详情展示：武将名、品质、职业、当前生命值、攻击力、射程、移动、物理格挡/法术格挡、伤害类型、技能说明、等级、当前异常状态与增益状态</w:t>
      </w:r>
    </w:p>
    <w:p w14:paraId="523E0FA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展示数据必须来自当前战斗实例，包含等级、光环、地形、策略卡等实时修正后的结果</w:t>
      </w:r>
    </w:p>
    <w:p w14:paraId="18D8DF6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召唤物也要能查看，至少展示来源、基础属性、行动逻辑和是否可被技能影响</w:t>
      </w:r>
    </w:p>
    <w:p w14:paraId="1E5C8B28">
      <w:r>
        <w:br w:type="page"/>
      </w:r>
    </w:p>
    <w:p w14:paraId="6FD2947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第四章：职业体系</w:t>
      </w:r>
    </w:p>
    <w:p w14:paraId="669A445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4.1 职业特性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3"/>
        <w:gridCol w:w="1959"/>
        <w:gridCol w:w="1255"/>
        <w:gridCol w:w="4439"/>
      </w:tblGrid>
      <w:tr w14:paraId="54EE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0780FD4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职业</w:t>
            </w:r>
          </w:p>
        </w:tc>
        <w:tc>
          <w:tcPr>
            <w:shd w:val="solid" w:color="1A1A2E" w:fill="auto"/>
            <w:vAlign w:val="center"/>
          </w:tcPr>
          <w:p w14:paraId="03BC441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攻击距离</w:t>
            </w:r>
          </w:p>
        </w:tc>
        <w:tc>
          <w:tcPr>
            <w:shd w:val="solid" w:color="1A1A2E" w:fill="auto"/>
            <w:vAlign w:val="center"/>
          </w:tcPr>
          <w:p w14:paraId="1B9DC11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移动速度</w:t>
            </w:r>
          </w:p>
        </w:tc>
        <w:tc>
          <w:tcPr>
            <w:shd w:val="solid" w:color="1A1A2E" w:fill="auto"/>
            <w:vAlign w:val="center"/>
          </w:tcPr>
          <w:p w14:paraId="0EA2C7F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14:paraId="092CA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24315C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射手</w:t>
            </w:r>
          </w:p>
        </w:tc>
        <w:tc>
          <w:tcPr>
            <w:vAlign w:val="center"/>
          </w:tcPr>
          <w:p w14:paraId="0635431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远（圆圈范围）</w:t>
            </w:r>
          </w:p>
        </w:tc>
        <w:tc>
          <w:tcPr>
            <w:shd w:val="solid" w:color="F5F6FA" w:fill="auto"/>
            <w:vAlign w:val="center"/>
          </w:tcPr>
          <w:p w14:paraId="5C918DB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中</w:t>
            </w:r>
          </w:p>
        </w:tc>
        <w:tc>
          <w:tcPr>
            <w:vAlign w:val="center"/>
          </w:tcPr>
          <w:p w14:paraId="1FDAB99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破甲、高伤、群伤</w:t>
            </w:r>
          </w:p>
        </w:tc>
      </w:tr>
      <w:tr w14:paraId="5AC07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405C79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5A262E1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近</w:t>
            </w:r>
          </w:p>
        </w:tc>
        <w:tc>
          <w:tcPr>
            <w:shd w:val="solid" w:color="F5F6FA" w:fill="auto"/>
            <w:vAlign w:val="center"/>
          </w:tcPr>
          <w:p w14:paraId="3F9FEE9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慢</w:t>
            </w:r>
          </w:p>
        </w:tc>
        <w:tc>
          <w:tcPr>
            <w:vAlign w:val="center"/>
          </w:tcPr>
          <w:p w14:paraId="3DF7DE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身板硬、攻击低、保护队友</w:t>
            </w:r>
          </w:p>
        </w:tc>
      </w:tr>
      <w:tr w14:paraId="0B50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30833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武卫</w:t>
            </w:r>
          </w:p>
        </w:tc>
        <w:tc>
          <w:tcPr>
            <w:vAlign w:val="center"/>
          </w:tcPr>
          <w:p w14:paraId="76E1F9C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略长</w:t>
            </w:r>
          </w:p>
        </w:tc>
        <w:tc>
          <w:tcPr>
            <w:shd w:val="solid" w:color="F5F6FA" w:fill="auto"/>
            <w:vAlign w:val="center"/>
          </w:tcPr>
          <w:p w14:paraId="3A63D4D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中</w:t>
            </w:r>
          </w:p>
        </w:tc>
        <w:tc>
          <w:tcPr>
            <w:vAlign w:val="center"/>
          </w:tcPr>
          <w:p w14:paraId="6A60260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稳步推进、克制战士</w:t>
            </w:r>
          </w:p>
        </w:tc>
      </w:tr>
      <w:tr w14:paraId="43401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F7745F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0532187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近</w:t>
            </w:r>
          </w:p>
        </w:tc>
        <w:tc>
          <w:tcPr>
            <w:shd w:val="solid" w:color="F5F6FA" w:fill="auto"/>
            <w:vAlign w:val="center"/>
          </w:tcPr>
          <w:p w14:paraId="64E89FD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快</w:t>
            </w:r>
          </w:p>
        </w:tc>
        <w:tc>
          <w:tcPr>
            <w:vAlign w:val="center"/>
          </w:tcPr>
          <w:p w14:paraId="125DDA6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攻击略高、冲锋</w:t>
            </w:r>
          </w:p>
        </w:tc>
      </w:tr>
      <w:tr w14:paraId="1D49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6A1029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0919598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长</w:t>
            </w:r>
          </w:p>
        </w:tc>
        <w:tc>
          <w:tcPr>
            <w:shd w:val="solid" w:color="F5F6FA" w:fill="auto"/>
            <w:vAlign w:val="center"/>
          </w:tcPr>
          <w:p w14:paraId="4852E53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慢</w:t>
            </w:r>
          </w:p>
        </w:tc>
        <w:tc>
          <w:tcPr>
            <w:vAlign w:val="center"/>
          </w:tcPr>
          <w:p w14:paraId="06A27C2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法术伤害</w:t>
            </w:r>
          </w:p>
        </w:tc>
      </w:tr>
      <w:tr w14:paraId="6BF9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1FC26D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刺客</w:t>
            </w:r>
          </w:p>
        </w:tc>
        <w:tc>
          <w:tcPr>
            <w:vAlign w:val="center"/>
          </w:tcPr>
          <w:p w14:paraId="565BF4E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中</w:t>
            </w:r>
          </w:p>
        </w:tc>
        <w:tc>
          <w:tcPr>
            <w:shd w:val="solid" w:color="F5F6FA" w:fill="auto"/>
            <w:vAlign w:val="center"/>
          </w:tcPr>
          <w:p w14:paraId="2B12EB8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快</w:t>
            </w:r>
          </w:p>
        </w:tc>
        <w:tc>
          <w:tcPr>
            <w:vAlign w:val="center"/>
          </w:tcPr>
          <w:p w14:paraId="42DBBFF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无视敌方阻挡、属性平庸、干扰奇袭</w:t>
            </w:r>
          </w:p>
        </w:tc>
      </w:tr>
    </w:tbl>
    <w:p w14:paraId="6B86E8C4">
      <w:pPr>
        <w:spacing w:before="80" w:after="80"/>
      </w:pPr>
    </w:p>
    <w:p w14:paraId="693E776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4.2 属性标准模型</w:t>
      </w:r>
    </w:p>
    <w:p w14:paraId="1578FF5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以下数值为指导范围，供武将设计时参考。实际属性根据武将稀有度（传说/史诗/精英）、技能特性、上场消耗星力进行动态调整。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4"/>
        <w:gridCol w:w="2513"/>
        <w:gridCol w:w="1478"/>
        <w:gridCol w:w="500"/>
        <w:gridCol w:w="484"/>
        <w:gridCol w:w="945"/>
        <w:gridCol w:w="946"/>
        <w:gridCol w:w="946"/>
      </w:tblGrid>
      <w:tr w14:paraId="0ABE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4E52B78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职业</w:t>
            </w:r>
          </w:p>
        </w:tc>
        <w:tc>
          <w:tcPr>
            <w:shd w:val="solid" w:color="1A1A2E" w:fill="auto"/>
            <w:vAlign w:val="center"/>
          </w:tcPr>
          <w:p w14:paraId="27FBB12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攻击距离</w:t>
            </w:r>
          </w:p>
        </w:tc>
        <w:tc>
          <w:tcPr>
            <w:shd w:val="solid" w:color="1A1A2E" w:fill="auto"/>
            <w:vAlign w:val="center"/>
          </w:tcPr>
          <w:p w14:paraId="127FF22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攻击力类型</w:t>
            </w:r>
          </w:p>
        </w:tc>
        <w:tc>
          <w:tcPr>
            <w:shd w:val="solid" w:color="1A1A2E" w:fill="auto"/>
            <w:vAlign w:val="center"/>
          </w:tcPr>
          <w:p w14:paraId="1C6E4EC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血量</w:t>
            </w:r>
          </w:p>
        </w:tc>
        <w:tc>
          <w:tcPr>
            <w:shd w:val="solid" w:color="1A1A2E" w:fill="auto"/>
            <w:vAlign w:val="center"/>
          </w:tcPr>
          <w:p w14:paraId="2D4343D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移动</w:t>
            </w:r>
          </w:p>
        </w:tc>
        <w:tc>
          <w:tcPr>
            <w:shd w:val="solid" w:color="1A1A2E" w:fill="auto"/>
            <w:vAlign w:val="center"/>
          </w:tcPr>
          <w:p w14:paraId="452EBB4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物理格挡</w:t>
            </w:r>
          </w:p>
        </w:tc>
        <w:tc>
          <w:tcPr>
            <w:shd w:val="solid" w:color="1A1A2E" w:fill="auto"/>
            <w:vAlign w:val="center"/>
          </w:tcPr>
          <w:p w14:paraId="22888DB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法术格挡</w:t>
            </w:r>
          </w:p>
        </w:tc>
        <w:tc>
          <w:tcPr>
            <w:shd w:val="solid" w:color="1A1A2E" w:fill="auto"/>
            <w:vAlign w:val="center"/>
          </w:tcPr>
          <w:p w14:paraId="6F5F112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伤害类型</w:t>
            </w:r>
          </w:p>
        </w:tc>
      </w:tr>
      <w:tr w14:paraId="0C26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55E771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射手</w:t>
            </w:r>
          </w:p>
        </w:tc>
        <w:tc>
          <w:tcPr>
            <w:vAlign w:val="center"/>
          </w:tcPr>
          <w:p w14:paraId="254A9F0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3–6（圆形）</w:t>
            </w:r>
          </w:p>
        </w:tc>
        <w:tc>
          <w:tcPr>
            <w:shd w:val="solid" w:color="F5F6FA" w:fill="auto"/>
            <w:vAlign w:val="center"/>
          </w:tcPr>
          <w:p w14:paraId="373F25F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物理攻击力 3–7</w:t>
            </w:r>
          </w:p>
        </w:tc>
        <w:tc>
          <w:tcPr>
            <w:vAlign w:val="center"/>
          </w:tcPr>
          <w:p w14:paraId="6BBB7C6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2–5</w:t>
            </w:r>
          </w:p>
        </w:tc>
        <w:tc>
          <w:tcPr>
            <w:shd w:val="solid" w:color="F5F6FA" w:fill="auto"/>
            <w:vAlign w:val="center"/>
          </w:tcPr>
          <w:p w14:paraId="69CB47F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1–3</w:t>
            </w:r>
          </w:p>
        </w:tc>
        <w:tc>
          <w:tcPr>
            <w:vAlign w:val="center"/>
          </w:tcPr>
          <w:p w14:paraId="294CFC3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shd w:val="solid" w:color="F5F6FA" w:fill="auto"/>
            <w:vAlign w:val="center"/>
          </w:tcPr>
          <w:p w14:paraId="4F7BAF1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vAlign w:val="center"/>
          </w:tcPr>
          <w:p w14:paraId="5489959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</w:t>
            </w:r>
          </w:p>
        </w:tc>
      </w:tr>
      <w:tr w14:paraId="617D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D5CA82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376D3C71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前方一格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shd w:val="solid" w:color="F5F6FA" w:fill="auto"/>
            <w:vAlign w:val="center"/>
          </w:tcPr>
          <w:p w14:paraId="5638F2B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物理攻击力 1–3</w:t>
            </w:r>
          </w:p>
        </w:tc>
        <w:tc>
          <w:tcPr>
            <w:vAlign w:val="center"/>
          </w:tcPr>
          <w:p w14:paraId="1A3D3B3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4–10</w:t>
            </w:r>
          </w:p>
        </w:tc>
        <w:tc>
          <w:tcPr>
            <w:shd w:val="solid" w:color="F5F6FA" w:fill="auto"/>
            <w:vAlign w:val="center"/>
          </w:tcPr>
          <w:p w14:paraId="4479965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1–3</w:t>
            </w:r>
          </w:p>
        </w:tc>
        <w:tc>
          <w:tcPr>
            <w:vAlign w:val="center"/>
          </w:tcPr>
          <w:p w14:paraId="6BCCA21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1–3</w:t>
            </w:r>
          </w:p>
        </w:tc>
        <w:tc>
          <w:tcPr>
            <w:shd w:val="solid" w:color="F5F6FA" w:fill="auto"/>
            <w:vAlign w:val="center"/>
          </w:tcPr>
          <w:p w14:paraId="72BD3B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vAlign w:val="center"/>
          </w:tcPr>
          <w:p w14:paraId="7021765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</w:t>
            </w:r>
          </w:p>
        </w:tc>
      </w:tr>
      <w:tr w14:paraId="1CE2A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008769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武卫</w:t>
            </w:r>
          </w:p>
        </w:tc>
        <w:tc>
          <w:tcPr>
            <w:vAlign w:val="center"/>
          </w:tcPr>
          <w:p w14:paraId="42ABD874">
            <w:pPr>
              <w:spacing w:before="40" w:after="40"/>
              <w:jc w:val="center"/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前方两格和</w:t>
            </w:r>
          </w:p>
          <w:p w14:paraId="58F02EF7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左前方一格和右前方一格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shd w:val="solid" w:color="F5F6FA" w:fill="auto"/>
            <w:vAlign w:val="center"/>
          </w:tcPr>
          <w:p w14:paraId="1732E54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物理攻击力 2–4</w:t>
            </w:r>
          </w:p>
        </w:tc>
        <w:tc>
          <w:tcPr>
            <w:vAlign w:val="center"/>
          </w:tcPr>
          <w:p w14:paraId="2B4BFF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3–7</w:t>
            </w:r>
          </w:p>
        </w:tc>
        <w:tc>
          <w:tcPr>
            <w:shd w:val="solid" w:color="F5F6FA" w:fill="auto"/>
            <w:vAlign w:val="center"/>
          </w:tcPr>
          <w:p w14:paraId="439E63C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2–3</w:t>
            </w:r>
          </w:p>
        </w:tc>
        <w:tc>
          <w:tcPr>
            <w:vAlign w:val="center"/>
          </w:tcPr>
          <w:p w14:paraId="2328998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shd w:val="solid" w:color="F5F6FA" w:fill="auto"/>
            <w:vAlign w:val="center"/>
          </w:tcPr>
          <w:p w14:paraId="2357355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vAlign w:val="center"/>
          </w:tcPr>
          <w:p w14:paraId="5C9F568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</w:t>
            </w:r>
          </w:p>
        </w:tc>
      </w:tr>
      <w:tr w14:paraId="178A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2E03C2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6EB21627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周围一圈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shd w:val="solid" w:color="F5F6FA" w:fill="auto"/>
            <w:vAlign w:val="center"/>
          </w:tcPr>
          <w:p w14:paraId="490926D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物理攻击力 3–6</w:t>
            </w:r>
          </w:p>
        </w:tc>
        <w:tc>
          <w:tcPr>
            <w:vAlign w:val="center"/>
          </w:tcPr>
          <w:p w14:paraId="2CEDBF6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4–8</w:t>
            </w:r>
          </w:p>
        </w:tc>
        <w:tc>
          <w:tcPr>
            <w:shd w:val="solid" w:color="F5F6FA" w:fill="auto"/>
            <w:vAlign w:val="center"/>
          </w:tcPr>
          <w:p w14:paraId="39931C7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3–5</w:t>
            </w:r>
          </w:p>
        </w:tc>
        <w:tc>
          <w:tcPr>
            <w:vAlign w:val="center"/>
          </w:tcPr>
          <w:p w14:paraId="71BC068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shd w:val="solid" w:color="F5F6FA" w:fill="auto"/>
            <w:vAlign w:val="center"/>
          </w:tcPr>
          <w:p w14:paraId="7CCDF8D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vAlign w:val="center"/>
          </w:tcPr>
          <w:p w14:paraId="543927A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</w:t>
            </w:r>
          </w:p>
        </w:tc>
      </w:tr>
      <w:tr w14:paraId="332D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F4D0FF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051614EC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3–5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圆形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shd w:val="solid" w:color="F5F6FA" w:fill="auto"/>
            <w:vAlign w:val="center"/>
          </w:tcPr>
          <w:p w14:paraId="6DEE04F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法术攻击力 3–6</w:t>
            </w:r>
          </w:p>
        </w:tc>
        <w:tc>
          <w:tcPr>
            <w:vAlign w:val="center"/>
          </w:tcPr>
          <w:p w14:paraId="0F58B32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4–8</w:t>
            </w:r>
          </w:p>
        </w:tc>
        <w:tc>
          <w:tcPr>
            <w:shd w:val="solid" w:color="F5F6FA" w:fill="auto"/>
            <w:vAlign w:val="center"/>
          </w:tcPr>
          <w:p w14:paraId="6F2C92E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1–3</w:t>
            </w:r>
          </w:p>
        </w:tc>
        <w:tc>
          <w:tcPr>
            <w:vAlign w:val="center"/>
          </w:tcPr>
          <w:p w14:paraId="6678A31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shd w:val="solid" w:color="F5F6FA" w:fill="auto"/>
            <w:vAlign w:val="center"/>
          </w:tcPr>
          <w:p w14:paraId="0E714BD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vAlign w:val="center"/>
          </w:tcPr>
          <w:p w14:paraId="60AFE14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法术</w:t>
            </w:r>
          </w:p>
        </w:tc>
      </w:tr>
      <w:tr w14:paraId="0BAA6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EF184F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刺客</w:t>
            </w:r>
          </w:p>
        </w:tc>
        <w:tc>
          <w:tcPr>
            <w:vAlign w:val="center"/>
          </w:tcPr>
          <w:p w14:paraId="04A27730">
            <w:pPr>
              <w:spacing w:before="40" w:after="40"/>
              <w:jc w:val="center"/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前后一格，攻击</w:t>
            </w:r>
          </w:p>
          <w:p w14:paraId="0D019E6B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身后敌人，双倍伤害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shd w:val="solid" w:color="F5F6FA" w:fill="auto"/>
            <w:vAlign w:val="center"/>
          </w:tcPr>
          <w:p w14:paraId="4C86407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物理攻击力 1–4</w:t>
            </w:r>
          </w:p>
        </w:tc>
        <w:tc>
          <w:tcPr>
            <w:vAlign w:val="center"/>
          </w:tcPr>
          <w:p w14:paraId="5A90ECA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4–8</w:t>
            </w:r>
          </w:p>
        </w:tc>
        <w:tc>
          <w:tcPr>
            <w:shd w:val="solid" w:color="F5F6FA" w:fill="auto"/>
            <w:vAlign w:val="center"/>
          </w:tcPr>
          <w:p w14:paraId="5BBD3F8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3–6</w:t>
            </w:r>
          </w:p>
        </w:tc>
        <w:tc>
          <w:tcPr>
            <w:vAlign w:val="center"/>
          </w:tcPr>
          <w:p w14:paraId="2DB8285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shd w:val="solid" w:color="F5F6FA" w:fill="auto"/>
            <w:vAlign w:val="center"/>
          </w:tcPr>
          <w:p w14:paraId="008A85E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vAlign w:val="center"/>
          </w:tcPr>
          <w:p w14:paraId="7A5F3F7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物理</w:t>
            </w:r>
          </w:p>
        </w:tc>
      </w:tr>
    </w:tbl>
    <w:p w14:paraId="5A733003">
      <w:pPr>
        <w:spacing w:before="80" w:after="80"/>
      </w:pPr>
    </w:p>
    <w:p w14:paraId="004A083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设计说明</w:t>
      </w:r>
    </w:p>
    <w:p w14:paraId="5857F14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攻击力类型——面板必须写清物理攻击力或法术攻击力；法师普通攻击默认为法术攻击力，其余职业默认为物理攻击力</w:t>
      </w:r>
    </w:p>
    <w:p w14:paraId="0112E9D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格挡——分为物理格挡与法术格挡：物理格挡只减免物理伤害，法术格挡只减免法术伤害；真实伤害无视两类格挡。当前坦克主要拥有物理格挡，法师普通攻击默认为法术伤害</w:t>
      </w:r>
    </w:p>
    <w:p w14:paraId="6CF43E7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移动——每回合可前进的格子数，受地形影响（泥沼减 1，河流可通行但会削弱攻防）</w:t>
      </w:r>
    </w:p>
    <w:p w14:paraId="6EBDA7C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血量——坦克显著高于其他职业，射手最脆</w:t>
      </w:r>
    </w:p>
    <w:p w14:paraId="21D6F4AC">
      <w:pPr>
        <w:spacing w:before="80" w:after="80"/>
      </w:pPr>
    </w:p>
    <w:p w14:paraId="18B0A48C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平衡锚点</w:t>
      </w:r>
    </w:p>
    <w:p w14:paraId="68F1F30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属性越高 → 星力消耗越高 / 品质越低 → 属性取区间下限</w:t>
      </w:r>
    </w:p>
    <w:p w14:paraId="44F4963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技能强的武将属性应适度压低</w:t>
      </w:r>
    </w:p>
    <w:p w14:paraId="492E91E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同一传说武将的属性通常取区间中上</w:t>
      </w:r>
    </w:p>
    <w:p w14:paraId="251DBBC5">
      <w:pPr>
        <w:spacing w:before="80" w:after="80"/>
      </w:pPr>
    </w:p>
    <w:p w14:paraId="5B03F677">
      <w:pPr>
        <w:spacing w:before="80" w:after="80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 xml:space="preserve">所有数值标 </w:t>
      </w:r>
      <w:r>
        <w:rPr>
          <w:rFonts w:ascii="微软雅黑" w:hAnsi="微软雅黑" w:eastAsia="微软雅黑" w:cs="微软雅黑"/>
          <w:b/>
          <w:bCs/>
          <w:color w:val="CC0000"/>
          <w:sz w:val="21"/>
          <w:szCs w:val="21"/>
        </w:rPr>
        <w:t>{{占位符}}</w:t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。</w:t>
      </w:r>
    </w:p>
    <w:p w14:paraId="1E338B4E">
      <w:r>
        <w:br w:type="page"/>
      </w:r>
    </w:p>
    <w:p w14:paraId="517B7F4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第五章：策略博弈因素</w:t>
      </w:r>
    </w:p>
    <w:p w14:paraId="749AD95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5.1 武将技能体系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5"/>
        <w:gridCol w:w="2160"/>
        <w:gridCol w:w="5161"/>
      </w:tblGrid>
      <w:tr w14:paraId="5062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3C43DB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体系</w:t>
            </w:r>
          </w:p>
        </w:tc>
        <w:tc>
          <w:tcPr>
            <w:shd w:val="solid" w:color="1A1A2E" w:fill="auto"/>
            <w:vAlign w:val="center"/>
          </w:tcPr>
          <w:p w14:paraId="528B2F6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代表武将</w:t>
            </w:r>
          </w:p>
        </w:tc>
        <w:tc>
          <w:tcPr>
            <w:shd w:val="solid" w:color="1A1A2E" w:fill="auto"/>
            <w:vAlign w:val="center"/>
          </w:tcPr>
          <w:p w14:paraId="34BB636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575B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698539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召唤人海</w:t>
            </w:r>
          </w:p>
        </w:tc>
        <w:tc>
          <w:tcPr>
            <w:vAlign w:val="center"/>
          </w:tcPr>
          <w:p w14:paraId="4DF4881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张角</w:t>
            </w:r>
          </w:p>
        </w:tc>
        <w:tc>
          <w:tcPr>
            <w:shd w:val="solid" w:color="F5F6FA" w:fill="auto"/>
            <w:vAlign w:val="center"/>
          </w:tcPr>
          <w:p w14:paraId="5893EC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部署时召唤黄巾兵×3</w:t>
            </w:r>
          </w:p>
        </w:tc>
      </w:tr>
      <w:tr w14:paraId="4821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53C47C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火烧蔓延</w:t>
            </w:r>
          </w:p>
        </w:tc>
        <w:tc>
          <w:tcPr>
            <w:vAlign w:val="center"/>
          </w:tcPr>
          <w:p w14:paraId="35E44E2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周瑜、陆逊</w:t>
            </w:r>
          </w:p>
        </w:tc>
        <w:tc>
          <w:tcPr>
            <w:shd w:val="solid" w:color="F5F6FA" w:fill="auto"/>
            <w:vAlign w:val="center"/>
          </w:tcPr>
          <w:p w14:paraId="096B53C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灼烧目标，灼烧可传染，对灼烧目标伤害翻倍</w:t>
            </w:r>
          </w:p>
        </w:tc>
      </w:tr>
      <w:tr w14:paraId="0AE16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18A17B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养大哥</w:t>
            </w:r>
          </w:p>
        </w:tc>
        <w:tc>
          <w:tcPr>
            <w:vAlign w:val="center"/>
          </w:tcPr>
          <w:p w14:paraId="4EF32C2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关羽</w:t>
            </w:r>
          </w:p>
        </w:tc>
        <w:tc>
          <w:tcPr>
            <w:shd w:val="solid" w:color="F5F6FA" w:fill="auto"/>
            <w:vAlign w:val="center"/>
          </w:tcPr>
          <w:p w14:paraId="2DBC85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每回合 +1 攻击力 +3 生命值，成长型核心</w:t>
            </w:r>
          </w:p>
        </w:tc>
      </w:tr>
      <w:tr w14:paraId="43E4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24A94C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亡灵战术</w:t>
            </w:r>
          </w:p>
        </w:tc>
        <w:tc>
          <w:tcPr>
            <w:vAlign w:val="center"/>
          </w:tcPr>
          <w:p w14:paraId="67559AB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董卓</w:t>
            </w:r>
          </w:p>
        </w:tc>
        <w:tc>
          <w:tcPr>
            <w:shd w:val="solid" w:color="F5F6FA" w:fill="auto"/>
            <w:vAlign w:val="center"/>
          </w:tcPr>
          <w:p w14:paraId="1B0684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死亡单位 50% 概率变骷髅兵（低属性自动战斗）</w:t>
            </w:r>
          </w:p>
        </w:tc>
      </w:tr>
      <w:tr w14:paraId="4F93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6A94C1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光环增益</w:t>
            </w:r>
          </w:p>
        </w:tc>
        <w:tc>
          <w:tcPr>
            <w:vAlign w:val="center"/>
          </w:tcPr>
          <w:p w14:paraId="57FE7BC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姜维</w:t>
            </w:r>
          </w:p>
        </w:tc>
        <w:tc>
          <w:tcPr>
            <w:shd w:val="solid" w:color="F5F6FA" w:fill="auto"/>
            <w:vAlign w:val="center"/>
          </w:tcPr>
          <w:p w14:paraId="4C594B1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全军 +1 攻击力</w:t>
            </w:r>
          </w:p>
        </w:tc>
      </w:tr>
      <w:tr w14:paraId="317A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D5ECB4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控制离间</w:t>
            </w:r>
          </w:p>
        </w:tc>
        <w:tc>
          <w:tcPr>
            <w:vAlign w:val="center"/>
          </w:tcPr>
          <w:p w14:paraId="1C173F0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貂蝉</w:t>
            </w:r>
          </w:p>
        </w:tc>
        <w:tc>
          <w:tcPr>
            <w:shd w:val="solid" w:color="F5F6FA" w:fill="auto"/>
            <w:vAlign w:val="center"/>
          </w:tcPr>
          <w:p w14:paraId="366123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部署时离间敌方一单位为我方战斗</w:t>
            </w:r>
          </w:p>
        </w:tc>
      </w:tr>
      <w:tr w14:paraId="4353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9A140D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抽牌增益</w:t>
            </w:r>
          </w:p>
        </w:tc>
        <w:tc>
          <w:tcPr>
            <w:vAlign w:val="center"/>
          </w:tcPr>
          <w:p w14:paraId="1F04091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郭嘉</w:t>
            </w:r>
          </w:p>
        </w:tc>
        <w:tc>
          <w:tcPr>
            <w:shd w:val="solid" w:color="F5F6FA" w:fill="auto"/>
            <w:vAlign w:val="center"/>
          </w:tcPr>
          <w:p w14:paraId="5933DF3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部署时额外抽一张策略卡</w:t>
            </w:r>
          </w:p>
        </w:tc>
      </w:tr>
      <w:tr w14:paraId="14012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E76EE9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群体治疗</w:t>
            </w:r>
          </w:p>
        </w:tc>
        <w:tc>
          <w:tcPr>
            <w:vAlign w:val="center"/>
          </w:tcPr>
          <w:p w14:paraId="5531D49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荀彧、甄姬、糜夫人</w:t>
            </w:r>
          </w:p>
        </w:tc>
        <w:tc>
          <w:tcPr>
            <w:shd w:val="solid" w:color="F5F6FA" w:fill="auto"/>
            <w:vAlign w:val="center"/>
          </w:tcPr>
          <w:p w14:paraId="2EE2A81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全军/范围恢复生命值</w:t>
            </w:r>
          </w:p>
        </w:tc>
      </w:tr>
    </w:tbl>
    <w:p w14:paraId="4E940F97">
      <w:pPr>
        <w:spacing w:before="80" w:after="80"/>
      </w:pPr>
    </w:p>
    <w:p w14:paraId="110B5FB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5.2 地形系统</w:t>
      </w:r>
    </w:p>
    <w:p w14:paraId="1C38D48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每局随机生成 5 个特殊地形（双方半场各 1 个，中场 3 个，其余为草地）。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4"/>
        <w:gridCol w:w="7152"/>
      </w:tblGrid>
      <w:tr w14:paraId="422A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4D1537D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地形</w:t>
            </w:r>
          </w:p>
        </w:tc>
        <w:tc>
          <w:tcPr>
            <w:shd w:val="solid" w:color="1A1A2E" w:fill="auto"/>
            <w:vAlign w:val="center"/>
          </w:tcPr>
          <w:p w14:paraId="5EA3D4A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241F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D742BF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草地（默认）</w:t>
            </w:r>
          </w:p>
        </w:tc>
        <w:tc>
          <w:tcPr>
            <w:vAlign w:val="center"/>
          </w:tcPr>
          <w:p w14:paraId="3ED19EE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无效果</w:t>
            </w:r>
          </w:p>
        </w:tc>
      </w:tr>
      <w:tr w14:paraId="6985D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19DB33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泥沼</w:t>
            </w:r>
          </w:p>
        </w:tc>
        <w:tc>
          <w:tcPr>
            <w:vAlign w:val="center"/>
          </w:tcPr>
          <w:p w14:paraId="611F214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非刺客/战士多耗 1 移动力</w:t>
            </w:r>
          </w:p>
        </w:tc>
      </w:tr>
      <w:tr w14:paraId="6A21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950393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河流</w:t>
            </w:r>
          </w:p>
        </w:tc>
        <w:tc>
          <w:tcPr>
            <w:vAlign w:val="center"/>
          </w:tcPr>
          <w:p w14:paraId="7C2B798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可通行/可部署；站在河流上攻击力减 1，被攻击时受到伤害加 1，攻击弈天师伤害减 1</w:t>
            </w:r>
          </w:p>
        </w:tc>
      </w:tr>
      <w:tr w14:paraId="5996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BEF96F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高地</w:t>
            </w:r>
          </w:p>
        </w:tc>
        <w:tc>
          <w:tcPr>
            <w:vAlign w:val="center"/>
          </w:tcPr>
          <w:p w14:paraId="6254B73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射手/法师加 1 射程</w:t>
            </w:r>
          </w:p>
        </w:tc>
      </w:tr>
    </w:tbl>
    <w:p w14:paraId="087024C9">
      <w:pPr>
        <w:spacing w:before="80" w:after="80"/>
      </w:pPr>
    </w:p>
    <w:p w14:paraId="2821912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5.3 全局策略卡</w:t>
      </w:r>
    </w:p>
    <w:p w14:paraId="42292DB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星潮时额外抽取 1 张，可选择使用。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6501"/>
      </w:tblGrid>
      <w:tr w14:paraId="6733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7EF0AC8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策略卡</w:t>
            </w:r>
          </w:p>
        </w:tc>
        <w:tc>
          <w:tcPr>
            <w:shd w:val="solid" w:color="1A1A2E" w:fill="auto"/>
            <w:vAlign w:val="center"/>
          </w:tcPr>
          <w:p w14:paraId="51DA401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643C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13D071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火矢</w:t>
            </w:r>
          </w:p>
        </w:tc>
        <w:tc>
          <w:tcPr>
            <w:vAlign w:val="center"/>
          </w:tcPr>
          <w:p w14:paraId="54015F2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所有射手 +2 攻击力</w:t>
            </w:r>
          </w:p>
        </w:tc>
      </w:tr>
      <w:tr w14:paraId="2F7D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1781D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鼓舞</w:t>
            </w:r>
          </w:p>
        </w:tc>
        <w:tc>
          <w:tcPr>
            <w:vAlign w:val="center"/>
          </w:tcPr>
          <w:p w14:paraId="0B86462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所有武将本回合 +2 攻击力</w:t>
            </w:r>
          </w:p>
        </w:tc>
      </w:tr>
      <w:tr w14:paraId="2DC3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F181E1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落石</w:t>
            </w:r>
          </w:p>
        </w:tc>
        <w:tc>
          <w:tcPr>
            <w:vAlign w:val="center"/>
          </w:tcPr>
          <w:p w14:paraId="4CA8A70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敌方半场随机 3 格各 5 伤害</w:t>
            </w:r>
          </w:p>
        </w:tc>
      </w:tr>
      <w:tr w14:paraId="0351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9BB88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补给</w:t>
            </w:r>
          </w:p>
        </w:tc>
        <w:tc>
          <w:tcPr>
            <w:vAlign w:val="center"/>
          </w:tcPr>
          <w:p w14:paraId="5FA5FE1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弈天师回复 25 生命值</w:t>
            </w:r>
          </w:p>
        </w:tc>
      </w:tr>
      <w:tr w14:paraId="1108D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FF9B1A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急行军</w:t>
            </w:r>
          </w:p>
        </w:tc>
        <w:tc>
          <w:tcPr>
            <w:vAlign w:val="center"/>
          </w:tcPr>
          <w:p w14:paraId="619CC62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全军本回合移动 +1</w:t>
            </w:r>
          </w:p>
        </w:tc>
      </w:tr>
      <w:tr w14:paraId="3A5B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B0A73E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地震</w:t>
            </w:r>
          </w:p>
        </w:tc>
        <w:tc>
          <w:tcPr>
            <w:vAlign w:val="center"/>
          </w:tcPr>
          <w:p w14:paraId="39B83BC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双方弈天师减 30 生命值</w:t>
            </w:r>
          </w:p>
        </w:tc>
      </w:tr>
    </w:tbl>
    <w:p w14:paraId="27661C11">
      <w:r>
        <w:br w:type="page"/>
      </w:r>
    </w:p>
    <w:p w14:paraId="20B6DDD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第六章：武将系统</w:t>
      </w:r>
    </w:p>
    <w:p w14:paraId="447BD17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6.1 品质与稀有度</w:t>
      </w:r>
    </w:p>
    <w:tbl>
      <w:tblPr>
        <w:tblStyle w:val="11"/>
        <w:tblW w:w="498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5"/>
        <w:gridCol w:w="2353"/>
        <w:gridCol w:w="2353"/>
        <w:gridCol w:w="2353"/>
      </w:tblGrid>
      <w:tr w14:paraId="76F5A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4EC9FBE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品质</w:t>
            </w:r>
          </w:p>
        </w:tc>
        <w:tc>
          <w:tcPr>
            <w:shd w:val="solid" w:color="1A1A2E" w:fill="auto"/>
            <w:vAlign w:val="center"/>
          </w:tcPr>
          <w:p w14:paraId="4963B70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卡面颜色</w:t>
            </w:r>
          </w:p>
        </w:tc>
        <w:tc>
          <w:tcPr>
            <w:shd w:val="solid" w:color="1A1A2E" w:fill="auto"/>
            <w:vAlign w:val="center"/>
          </w:tcPr>
          <w:p w14:paraId="71AC8A1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池内比例</w:t>
            </w:r>
          </w:p>
        </w:tc>
        <w:tc>
          <w:tcPr>
            <w:shd w:val="solid" w:color="1A1A2E" w:fill="auto"/>
            <w:vAlign w:val="center"/>
          </w:tcPr>
          <w:p w14:paraId="7D871D2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等级上限</w:t>
            </w:r>
          </w:p>
        </w:tc>
      </w:tr>
      <w:tr w14:paraId="2008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AF6CA7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vAlign w:val="center"/>
          </w:tcPr>
          <w:p w14:paraId="00FB65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金色</w:t>
            </w:r>
          </w:p>
        </w:tc>
        <w:tc>
          <w:tcPr>
            <w:shd w:val="solid" w:color="F5F6FA" w:fill="auto"/>
            <w:vAlign w:val="center"/>
          </w:tcPr>
          <w:p w14:paraId="2CCFB08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稀有</w:t>
            </w:r>
          </w:p>
        </w:tc>
        <w:tc>
          <w:tcPr>
            <w:vAlign w:val="center"/>
          </w:tcPr>
          <w:p w14:paraId="5CA5800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</w:tr>
      <w:tr w14:paraId="1AA2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818F0E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vAlign w:val="center"/>
          </w:tcPr>
          <w:p w14:paraId="059653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紫色</w:t>
            </w:r>
          </w:p>
        </w:tc>
        <w:tc>
          <w:tcPr>
            <w:shd w:val="solid" w:color="F5F6FA" w:fill="auto"/>
            <w:vAlign w:val="center"/>
          </w:tcPr>
          <w:p w14:paraId="538613E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较稀有</w:t>
            </w:r>
          </w:p>
        </w:tc>
        <w:tc>
          <w:tcPr>
            <w:vAlign w:val="center"/>
          </w:tcPr>
          <w:p w14:paraId="07DF416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</w:tr>
      <w:tr w14:paraId="73D1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8CB08C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vAlign w:val="center"/>
          </w:tcPr>
          <w:p w14:paraId="76196FD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蓝色</w:t>
            </w:r>
          </w:p>
        </w:tc>
        <w:tc>
          <w:tcPr>
            <w:shd w:val="solid" w:color="F5F6FA" w:fill="auto"/>
            <w:vAlign w:val="center"/>
          </w:tcPr>
          <w:p w14:paraId="0771710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常见</w:t>
            </w:r>
          </w:p>
        </w:tc>
        <w:tc>
          <w:tcPr>
            <w:vAlign w:val="center"/>
          </w:tcPr>
          <w:p w14:paraId="49C531A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</w:tr>
    </w:tbl>
    <w:p w14:paraId="11F9CA7E">
      <w:pPr>
        <w:spacing w:before="80" w:after="80"/>
      </w:pPr>
    </w:p>
    <w:p w14:paraId="213544D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6.2 等级系统</w:t>
      </w:r>
    </w:p>
    <w:p w14:paraId="2401703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武将升级每次消耗同名卡和铜钱。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0"/>
        <w:gridCol w:w="4429"/>
        <w:gridCol w:w="2557"/>
      </w:tblGrid>
      <w:tr w14:paraId="1747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3E32BBD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shd w:val="solid" w:color="1A1A2E" w:fill="auto"/>
            <w:vAlign w:val="center"/>
          </w:tcPr>
          <w:p w14:paraId="6FC07A5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消耗同名卡数量</w:t>
            </w:r>
          </w:p>
        </w:tc>
        <w:tc>
          <w:tcPr>
            <w:shd w:val="solid" w:color="1A1A2E" w:fill="auto"/>
            <w:vAlign w:val="center"/>
          </w:tcPr>
          <w:p w14:paraId="57E6A7E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消耗铜钱</w:t>
            </w:r>
          </w:p>
        </w:tc>
      </w:tr>
      <w:tr w14:paraId="12CE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F93F35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vAlign w:val="center"/>
          </w:tcPr>
          <w:p w14:paraId="74AC2B6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shd w:val="solid" w:color="F5F6FA" w:fill="auto"/>
            <w:vAlign w:val="center"/>
          </w:tcPr>
          <w:p w14:paraId="3008BD7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</w:tr>
      <w:tr w14:paraId="7B8B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2D3957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vAlign w:val="center"/>
          </w:tcPr>
          <w:p w14:paraId="12AE1FD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shd w:val="solid" w:color="F5F6FA" w:fill="auto"/>
            <w:vAlign w:val="center"/>
          </w:tcPr>
          <w:p w14:paraId="1FB40D6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1000</w:t>
            </w:r>
          </w:p>
        </w:tc>
      </w:tr>
      <w:tr w14:paraId="324F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92A68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vAlign w:val="center"/>
          </w:tcPr>
          <w:p w14:paraId="70BA7ED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shd w:val="solid" w:color="F5F6FA" w:fill="auto"/>
            <w:vAlign w:val="center"/>
          </w:tcPr>
          <w:p w14:paraId="2D43B99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2000</w:t>
            </w:r>
          </w:p>
        </w:tc>
      </w:tr>
      <w:tr w14:paraId="7CD9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6A21CC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vAlign w:val="center"/>
          </w:tcPr>
          <w:p w14:paraId="6C07526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shd w:val="solid" w:color="F5F6FA" w:fill="auto"/>
            <w:vAlign w:val="center"/>
          </w:tcPr>
          <w:p w14:paraId="086569C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4000</w:t>
            </w:r>
          </w:p>
        </w:tc>
      </w:tr>
      <w:tr w14:paraId="5024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7B7DCE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vAlign w:val="center"/>
          </w:tcPr>
          <w:p w14:paraId="6347770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shd w:val="solid" w:color="F5F6FA" w:fill="auto"/>
            <w:vAlign w:val="center"/>
          </w:tcPr>
          <w:p w14:paraId="1C4C76B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6000</w:t>
            </w:r>
          </w:p>
        </w:tc>
      </w:tr>
      <w:tr w14:paraId="06B2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15340B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vAlign w:val="center"/>
          </w:tcPr>
          <w:p w14:paraId="1682D35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shd w:val="solid" w:color="F5F6FA" w:fill="auto"/>
            <w:vAlign w:val="center"/>
          </w:tcPr>
          <w:p w14:paraId="16921C3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8000</w:t>
            </w:r>
          </w:p>
        </w:tc>
      </w:tr>
      <w:tr w14:paraId="1CDC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C6912D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vAlign w:val="center"/>
          </w:tcPr>
          <w:p w14:paraId="2428FA0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shd w:val="solid" w:color="F5F6FA" w:fill="auto"/>
            <w:vAlign w:val="center"/>
          </w:tcPr>
          <w:p w14:paraId="7ED882B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10000</w:t>
            </w:r>
          </w:p>
        </w:tc>
      </w:tr>
      <w:tr w14:paraId="2D67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FDBFDA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vAlign w:val="center"/>
          </w:tcPr>
          <w:p w14:paraId="6882B3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shd w:val="solid" w:color="F5F6FA" w:fill="auto"/>
            <w:vAlign w:val="center"/>
          </w:tcPr>
          <w:p w14:paraId="4151C4C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12000</w:t>
            </w:r>
          </w:p>
        </w:tc>
      </w:tr>
      <w:tr w14:paraId="30B7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E9A12D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vAlign w:val="center"/>
          </w:tcPr>
          <w:p w14:paraId="72AFF4F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shd w:val="solid" w:color="F5F6FA" w:fill="auto"/>
            <w:vAlign w:val="center"/>
          </w:tcPr>
          <w:p w14:paraId="0F157F1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14000</w:t>
            </w:r>
          </w:p>
        </w:tc>
      </w:tr>
      <w:tr w14:paraId="153B2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A90E4E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vAlign w:val="center"/>
          </w:tcPr>
          <w:p w14:paraId="429ED73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shd w:val="solid" w:color="F5F6FA" w:fill="auto"/>
            <w:vAlign w:val="center"/>
          </w:tcPr>
          <w:p w14:paraId="7326108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16000</w:t>
            </w:r>
          </w:p>
        </w:tc>
      </w:tr>
    </w:tbl>
    <w:p w14:paraId="0E261D23">
      <w:pPr>
        <w:spacing w:before="80" w:after="80"/>
      </w:pPr>
    </w:p>
    <w:p w14:paraId="1E0F5CA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6.3 武将池</w:t>
      </w:r>
    </w:p>
    <w:p w14:paraId="7EC5884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42 名武将，覆盖蜀魏吴群四大势力，6 职业。</w:t>
      </w:r>
    </w:p>
    <w:tbl>
      <w:tblPr>
        <w:tblStyle w:val="11"/>
        <w:tblW w:w="472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6"/>
        <w:gridCol w:w="2905"/>
        <w:gridCol w:w="2337"/>
        <w:gridCol w:w="2176"/>
      </w:tblGrid>
      <w:tr w14:paraId="6F79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7" w:type="dxa"/>
            <w:shd w:val="solid" w:color="1A1A2E" w:fill="auto"/>
            <w:vAlign w:val="center"/>
          </w:tcPr>
          <w:p w14:paraId="52961D9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势力</w:t>
            </w:r>
          </w:p>
        </w:tc>
        <w:tc>
          <w:tcPr>
            <w:tcW w:w="2909" w:type="dxa"/>
            <w:shd w:val="solid" w:color="1A1A2E" w:fill="auto"/>
            <w:vAlign w:val="center"/>
          </w:tcPr>
          <w:p w14:paraId="4189BF5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传说</w:t>
            </w:r>
          </w:p>
        </w:tc>
        <w:tc>
          <w:tcPr>
            <w:tcW w:w="2340" w:type="dxa"/>
            <w:shd w:val="solid" w:color="1A1A2E" w:fill="auto"/>
            <w:vAlign w:val="center"/>
          </w:tcPr>
          <w:p w14:paraId="40010AD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史诗</w:t>
            </w:r>
          </w:p>
        </w:tc>
        <w:tc>
          <w:tcPr>
            <w:tcW w:w="2179" w:type="dxa"/>
            <w:shd w:val="solid" w:color="1A1A2E" w:fill="auto"/>
            <w:vAlign w:val="center"/>
          </w:tcPr>
          <w:p w14:paraId="3DE5B8C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精英</w:t>
            </w:r>
          </w:p>
        </w:tc>
      </w:tr>
      <w:tr w14:paraId="775B6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7" w:type="dxa"/>
            <w:shd w:val="solid" w:color="F5F6FA" w:fill="auto"/>
            <w:vAlign w:val="center"/>
          </w:tcPr>
          <w:p w14:paraId="1BA339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蜀</w:t>
            </w:r>
          </w:p>
        </w:tc>
        <w:tc>
          <w:tcPr>
            <w:tcW w:w="2909" w:type="dxa"/>
            <w:vAlign w:val="center"/>
          </w:tcPr>
          <w:p w14:paraId="1399BBBF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关羽、诸葛亮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赵云、姜维、黄忠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张飞、马超、庞统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魏延</w:t>
            </w:r>
          </w:p>
        </w:tc>
        <w:tc>
          <w:tcPr>
            <w:tcW w:w="2340" w:type="dxa"/>
            <w:shd w:val="solid" w:color="F5F6FA" w:fill="auto"/>
            <w:vAlign w:val="center"/>
          </w:tcPr>
          <w:p w14:paraId="0099632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关平、张苞、糜夫人、马岱</w:t>
            </w:r>
          </w:p>
        </w:tc>
        <w:tc>
          <w:tcPr>
            <w:tcW w:w="2179" w:type="dxa"/>
            <w:vAlign w:val="center"/>
          </w:tcPr>
          <w:p w14:paraId="601FA6B1">
            <w:pPr>
              <w:spacing w:before="40" w:after="40"/>
              <w:jc w:val="center"/>
            </w:pPr>
          </w:p>
        </w:tc>
      </w:tr>
      <w:tr w14:paraId="6EAB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7" w:type="dxa"/>
            <w:shd w:val="solid" w:color="F5F6FA" w:fill="auto"/>
            <w:vAlign w:val="center"/>
          </w:tcPr>
          <w:p w14:paraId="7CDE4A3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魏</w:t>
            </w:r>
          </w:p>
        </w:tc>
        <w:tc>
          <w:tcPr>
            <w:tcW w:w="2909" w:type="dxa"/>
            <w:vAlign w:val="center"/>
          </w:tcPr>
          <w:p w14:paraId="472E219F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曹操、司马懿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张辽、典韦、郭嘉、许褚、荀彧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甄姬</w:t>
            </w:r>
          </w:p>
        </w:tc>
        <w:tc>
          <w:tcPr>
            <w:tcW w:w="2340" w:type="dxa"/>
            <w:shd w:val="solid" w:color="F5F6FA" w:fill="auto"/>
            <w:vAlign w:val="center"/>
          </w:tcPr>
          <w:p w14:paraId="24E3B858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曹仁、曹丕、乐进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夏侯惇</w:t>
            </w:r>
          </w:p>
        </w:tc>
        <w:tc>
          <w:tcPr>
            <w:tcW w:w="2179" w:type="dxa"/>
            <w:vAlign w:val="center"/>
          </w:tcPr>
          <w:p w14:paraId="2083EC93">
            <w:pPr>
              <w:spacing w:before="40" w:after="40"/>
              <w:jc w:val="center"/>
            </w:pPr>
          </w:p>
        </w:tc>
      </w:tr>
      <w:tr w14:paraId="129DC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7" w:type="dxa"/>
            <w:shd w:val="solid" w:color="F5F6FA" w:fill="auto"/>
            <w:vAlign w:val="center"/>
          </w:tcPr>
          <w:p w14:paraId="2332027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吴</w:t>
            </w:r>
          </w:p>
        </w:tc>
        <w:tc>
          <w:tcPr>
            <w:tcW w:w="2909" w:type="dxa"/>
            <w:vAlign w:val="center"/>
          </w:tcPr>
          <w:p w14:paraId="19A5B7F3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周瑜、甘宁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孙尚香、陆逊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孙坚、吕蒙、小乔</w:t>
            </w:r>
          </w:p>
        </w:tc>
        <w:tc>
          <w:tcPr>
            <w:tcW w:w="2340" w:type="dxa"/>
            <w:shd w:val="solid" w:color="F5F6FA" w:fill="auto"/>
            <w:vAlign w:val="center"/>
          </w:tcPr>
          <w:p w14:paraId="174A2F4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太史慈、孙坚、黄盖、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周泰、凌统</w:t>
            </w:r>
          </w:p>
        </w:tc>
        <w:tc>
          <w:tcPr>
            <w:tcW w:w="2179" w:type="dxa"/>
            <w:vAlign w:val="center"/>
          </w:tcPr>
          <w:p w14:paraId="65414E05">
            <w:pPr>
              <w:spacing w:before="40" w:after="40"/>
              <w:jc w:val="center"/>
            </w:pPr>
          </w:p>
        </w:tc>
      </w:tr>
      <w:tr w14:paraId="2030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7" w:type="dxa"/>
            <w:shd w:val="solid" w:color="F5F6FA" w:fill="auto"/>
            <w:vAlign w:val="center"/>
          </w:tcPr>
          <w:p w14:paraId="0814D1B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群</w:t>
            </w:r>
          </w:p>
        </w:tc>
        <w:tc>
          <w:tcPr>
            <w:tcW w:w="2909" w:type="dxa"/>
            <w:vAlign w:val="center"/>
          </w:tcPr>
          <w:p w14:paraId="19A3D7C5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吕布、貂蝉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董卓、张角</w:t>
            </w:r>
          </w:p>
        </w:tc>
        <w:tc>
          <w:tcPr>
            <w:tcW w:w="2340" w:type="dxa"/>
            <w:shd w:val="solid" w:color="F5F6FA" w:fill="auto"/>
            <w:vAlign w:val="center"/>
          </w:tcPr>
          <w:p w14:paraId="1F4F7AC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华雄、公孙瓒</w:t>
            </w:r>
          </w:p>
        </w:tc>
        <w:tc>
          <w:tcPr>
            <w:tcW w:w="2179" w:type="dxa"/>
            <w:vAlign w:val="center"/>
          </w:tcPr>
          <w:p w14:paraId="5208E98A">
            <w:pPr>
              <w:spacing w:before="40" w:after="40"/>
              <w:jc w:val="center"/>
            </w:pPr>
          </w:p>
        </w:tc>
      </w:tr>
    </w:tbl>
    <w:p w14:paraId="4B601612">
      <w:r>
        <w:br w:type="page"/>
      </w:r>
    </w:p>
    <w:p w14:paraId="6EFEDF2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第七章：经济与资源</w:t>
      </w:r>
    </w:p>
    <w:p w14:paraId="0AF5399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7.1 资源类型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6"/>
        <w:gridCol w:w="1934"/>
        <w:gridCol w:w="5276"/>
      </w:tblGrid>
      <w:tr w14:paraId="1C6B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086E219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资源</w:t>
            </w:r>
          </w:p>
        </w:tc>
        <w:tc>
          <w:tcPr>
            <w:shd w:val="solid" w:color="1A1A2E" w:fill="auto"/>
            <w:vAlign w:val="center"/>
          </w:tcPr>
          <w:p w14:paraId="7AC844C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shd w:val="solid" w:color="1A1A2E" w:fill="auto"/>
            <w:vAlign w:val="center"/>
          </w:tcPr>
          <w:p w14:paraId="1C766BB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获取途径</w:t>
            </w:r>
          </w:p>
        </w:tc>
      </w:tr>
      <w:tr w14:paraId="712E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928B4B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铜钱</w:t>
            </w:r>
          </w:p>
        </w:tc>
        <w:tc>
          <w:tcPr>
            <w:vAlign w:val="center"/>
          </w:tcPr>
          <w:p w14:paraId="25D27F8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武将等级</w:t>
            </w:r>
          </w:p>
        </w:tc>
        <w:tc>
          <w:tcPr>
            <w:shd w:val="solid" w:color="F5F6FA" w:fill="auto"/>
            <w:vAlign w:val="center"/>
          </w:tcPr>
          <w:p w14:paraId="08196AB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对战奖励、星玉兑换</w:t>
            </w:r>
          </w:p>
        </w:tc>
      </w:tr>
      <w:tr w14:paraId="5367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B06AAD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元宝</w:t>
            </w:r>
          </w:p>
        </w:tc>
        <w:tc>
          <w:tcPr>
            <w:vAlign w:val="center"/>
          </w:tcPr>
          <w:p w14:paraId="29C5B19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抽卡</w:t>
            </w:r>
          </w:p>
        </w:tc>
        <w:tc>
          <w:tcPr>
            <w:shd w:val="solid" w:color="F5F6FA" w:fill="auto"/>
            <w:vAlign w:val="center"/>
          </w:tcPr>
          <w:p w14:paraId="600913C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对战奖励、首胜、星玉兑换</w:t>
            </w:r>
          </w:p>
        </w:tc>
      </w:tr>
      <w:tr w14:paraId="606A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F809D6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稀有券</w:t>
            </w:r>
          </w:p>
        </w:tc>
        <w:tc>
          <w:tcPr>
            <w:vAlign w:val="center"/>
          </w:tcPr>
          <w:p w14:paraId="3800FA7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抽卡</w:t>
            </w:r>
          </w:p>
        </w:tc>
        <w:tc>
          <w:tcPr>
            <w:shd w:val="solid" w:color="F5F6FA" w:fill="auto"/>
            <w:vAlign w:val="center"/>
          </w:tcPr>
          <w:p w14:paraId="1B93FF8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对战奖励、任务、商店购买</w:t>
            </w:r>
          </w:p>
        </w:tc>
      </w:tr>
      <w:tr w14:paraId="7067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2F08AE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传说券</w:t>
            </w:r>
          </w:p>
        </w:tc>
        <w:tc>
          <w:tcPr>
            <w:vAlign w:val="center"/>
          </w:tcPr>
          <w:p w14:paraId="00BC929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抽卡</w:t>
            </w:r>
          </w:p>
        </w:tc>
        <w:tc>
          <w:tcPr>
            <w:shd w:val="solid" w:color="F5F6FA" w:fill="auto"/>
            <w:vAlign w:val="center"/>
          </w:tcPr>
          <w:p w14:paraId="78AAB3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首胜、连胜、赛季奖励、商店购买</w:t>
            </w:r>
          </w:p>
        </w:tc>
      </w:tr>
      <w:tr w14:paraId="1815F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EFCBC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星玉</w:t>
            </w:r>
          </w:p>
        </w:tc>
        <w:tc>
          <w:tcPr>
            <w:vAlign w:val="center"/>
          </w:tcPr>
          <w:p w14:paraId="22346C5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兑铜钱/元宝</w:t>
            </w:r>
          </w:p>
        </w:tc>
        <w:tc>
          <w:tcPr>
            <w:shd w:val="solid" w:color="F5F6FA" w:fill="auto"/>
            <w:vAlign w:val="center"/>
          </w:tcPr>
          <w:p w14:paraId="6D6B7A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充值</w:t>
            </w:r>
          </w:p>
        </w:tc>
      </w:tr>
    </w:tbl>
    <w:p w14:paraId="0810FEBA">
      <w:pPr>
        <w:spacing w:before="80" w:after="80"/>
      </w:pPr>
    </w:p>
    <w:p w14:paraId="74857E0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7.2 弈天师经验系统</w:t>
      </w:r>
    </w:p>
    <w:p w14:paraId="7A6903F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弈天师是唯一的全局战斗目标进度系统，通过升级武将获得经验自动升级。每次武将升级获得 10 点经验。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9"/>
        <w:gridCol w:w="2479"/>
        <w:gridCol w:w="3278"/>
      </w:tblGrid>
      <w:tr w14:paraId="59C1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78FDA38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shd w:val="solid" w:color="1A1A2E" w:fill="auto"/>
            <w:vAlign w:val="center"/>
          </w:tcPr>
          <w:p w14:paraId="767B0CA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生命值</w:t>
            </w:r>
          </w:p>
        </w:tc>
        <w:tc>
          <w:tcPr>
            <w:shd w:val="solid" w:color="1A1A2E" w:fill="auto"/>
            <w:vAlign w:val="center"/>
          </w:tcPr>
          <w:p w14:paraId="7551C26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累计经验</w:t>
            </w:r>
          </w:p>
        </w:tc>
      </w:tr>
      <w:tr w14:paraId="369C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EAAC15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等级1</w:t>
            </w:r>
          </w:p>
        </w:tc>
        <w:tc>
          <w:tcPr>
            <w:vAlign w:val="center"/>
          </w:tcPr>
          <w:p w14:paraId="2FC287F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30</w:t>
            </w:r>
          </w:p>
        </w:tc>
        <w:tc>
          <w:tcPr>
            <w:shd w:val="solid" w:color="F5F6FA" w:fill="auto"/>
            <w:vAlign w:val="center"/>
          </w:tcPr>
          <w:p w14:paraId="3312952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</w:tr>
      <w:tr w14:paraId="15AF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3950D4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等级2</w:t>
            </w:r>
          </w:p>
        </w:tc>
        <w:tc>
          <w:tcPr>
            <w:vAlign w:val="center"/>
          </w:tcPr>
          <w:p w14:paraId="0EDDA9F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36</w:t>
            </w:r>
          </w:p>
        </w:tc>
        <w:tc>
          <w:tcPr>
            <w:shd w:val="solid" w:color="F5F6FA" w:fill="auto"/>
            <w:vAlign w:val="center"/>
          </w:tcPr>
          <w:p w14:paraId="4EA2F81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40</w:t>
            </w:r>
          </w:p>
        </w:tc>
      </w:tr>
      <w:tr w14:paraId="2B73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D12E5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等级3</w:t>
            </w:r>
          </w:p>
        </w:tc>
        <w:tc>
          <w:tcPr>
            <w:vAlign w:val="center"/>
          </w:tcPr>
          <w:p w14:paraId="7CFF828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42</w:t>
            </w:r>
          </w:p>
        </w:tc>
        <w:tc>
          <w:tcPr>
            <w:shd w:val="solid" w:color="F5F6FA" w:fill="auto"/>
            <w:vAlign w:val="center"/>
          </w:tcPr>
          <w:p w14:paraId="06D07B7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90</w:t>
            </w:r>
          </w:p>
        </w:tc>
      </w:tr>
      <w:tr w14:paraId="6FB40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03733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等级4</w:t>
            </w:r>
          </w:p>
        </w:tc>
        <w:tc>
          <w:tcPr>
            <w:vAlign w:val="center"/>
          </w:tcPr>
          <w:p w14:paraId="10C38CC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48</w:t>
            </w:r>
          </w:p>
        </w:tc>
        <w:tc>
          <w:tcPr>
            <w:shd w:val="solid" w:color="F5F6FA" w:fill="auto"/>
            <w:vAlign w:val="center"/>
          </w:tcPr>
          <w:p w14:paraId="474F385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160</w:t>
            </w:r>
          </w:p>
        </w:tc>
      </w:tr>
      <w:tr w14:paraId="43BE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20C9EA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等级5</w:t>
            </w:r>
          </w:p>
        </w:tc>
        <w:tc>
          <w:tcPr>
            <w:vAlign w:val="center"/>
          </w:tcPr>
          <w:p w14:paraId="23EA4CA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54</w:t>
            </w:r>
          </w:p>
        </w:tc>
        <w:tc>
          <w:tcPr>
            <w:shd w:val="solid" w:color="F5F6FA" w:fill="auto"/>
            <w:vAlign w:val="center"/>
          </w:tcPr>
          <w:p w14:paraId="4FA1F92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250</w:t>
            </w:r>
          </w:p>
        </w:tc>
      </w:tr>
      <w:tr w14:paraId="7D36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D28929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等级6</w:t>
            </w:r>
          </w:p>
        </w:tc>
        <w:tc>
          <w:tcPr>
            <w:vAlign w:val="center"/>
          </w:tcPr>
          <w:p w14:paraId="0AC9FC5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60</w:t>
            </w:r>
          </w:p>
        </w:tc>
        <w:tc>
          <w:tcPr>
            <w:shd w:val="solid" w:color="F5F6FA" w:fill="auto"/>
            <w:vAlign w:val="center"/>
          </w:tcPr>
          <w:p w14:paraId="15A00E7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370</w:t>
            </w:r>
          </w:p>
        </w:tc>
      </w:tr>
      <w:tr w14:paraId="6BD7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EDF672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等级7</w:t>
            </w:r>
          </w:p>
        </w:tc>
        <w:tc>
          <w:tcPr>
            <w:vAlign w:val="center"/>
          </w:tcPr>
          <w:p w14:paraId="7EC5525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66</w:t>
            </w:r>
          </w:p>
        </w:tc>
        <w:tc>
          <w:tcPr>
            <w:shd w:val="solid" w:color="F5F6FA" w:fill="auto"/>
            <w:vAlign w:val="center"/>
          </w:tcPr>
          <w:p w14:paraId="12A68A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520</w:t>
            </w:r>
          </w:p>
        </w:tc>
      </w:tr>
      <w:tr w14:paraId="2DE0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F7213C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等级8</w:t>
            </w:r>
          </w:p>
        </w:tc>
        <w:tc>
          <w:tcPr>
            <w:vAlign w:val="center"/>
          </w:tcPr>
          <w:p w14:paraId="7ACE415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72</w:t>
            </w:r>
          </w:p>
        </w:tc>
        <w:tc>
          <w:tcPr>
            <w:shd w:val="solid" w:color="F5F6FA" w:fill="auto"/>
            <w:vAlign w:val="center"/>
          </w:tcPr>
          <w:p w14:paraId="786C334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710</w:t>
            </w:r>
          </w:p>
        </w:tc>
      </w:tr>
      <w:tr w14:paraId="4E4D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F51145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等级9</w:t>
            </w:r>
          </w:p>
        </w:tc>
        <w:tc>
          <w:tcPr>
            <w:vAlign w:val="center"/>
          </w:tcPr>
          <w:p w14:paraId="35BE1F2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78</w:t>
            </w:r>
          </w:p>
        </w:tc>
        <w:tc>
          <w:tcPr>
            <w:shd w:val="solid" w:color="F5F6FA" w:fill="auto"/>
            <w:vAlign w:val="center"/>
          </w:tcPr>
          <w:p w14:paraId="3A7D598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940</w:t>
            </w:r>
          </w:p>
        </w:tc>
      </w:tr>
      <w:tr w14:paraId="7391B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702E54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等级10</w:t>
            </w:r>
          </w:p>
        </w:tc>
        <w:tc>
          <w:tcPr>
            <w:vAlign w:val="center"/>
          </w:tcPr>
          <w:p w14:paraId="4E82AB3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84</w:t>
            </w:r>
          </w:p>
        </w:tc>
        <w:tc>
          <w:tcPr>
            <w:shd w:val="solid" w:color="F5F6FA" w:fill="auto"/>
            <w:vAlign w:val="center"/>
          </w:tcPr>
          <w:p w14:paraId="6C8CBC4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1200</w:t>
            </w:r>
          </w:p>
        </w:tc>
      </w:tr>
    </w:tbl>
    <w:p w14:paraId="7B4A5F8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每级加 6 生命值</w:t>
      </w:r>
    </w:p>
    <w:p w14:paraId="4727F44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弈天师生命值影响对战中己方弈天师血量</w:t>
      </w:r>
    </w:p>
    <w:p w14:paraId="218D68EB">
      <w:pPr>
        <w:spacing w:before="80" w:after="80"/>
      </w:pPr>
    </w:p>
    <w:p w14:paraId="1200187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7.3 对战奖励</w:t>
      </w:r>
    </w:p>
    <w:p w14:paraId="32DDCCD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胜利：180 铜钱 + 稀有券（每把 20% 概率出，一天最多 15 个）+ 天梯分增加</w:t>
      </w:r>
    </w:p>
    <w:p w14:paraId="69BE8A9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失败：80 铜钱 + 15 弈天师经验 + 稀有券（每把 10% 概率出，一天最多 5 个）+ 天梯分减少</w:t>
      </w:r>
    </w:p>
    <w:p w14:paraId="597A6A6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首胜奖励：胜利时额外 1000 铜钱 + 1 传说券（每日一次）</w:t>
      </w:r>
    </w:p>
    <w:p w14:paraId="4DA2308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连胜奖励：大于等于 3 连胜时额外 90 铜钱 + 1 稀有券</w:t>
      </w:r>
    </w:p>
    <w:p w14:paraId="57DBB953">
      <w:pPr>
        <w:spacing w:before="80" w:after="80"/>
      </w:pPr>
    </w:p>
    <w:p w14:paraId="0405BAD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7.4 星玉充值与兑换率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8"/>
        <w:gridCol w:w="4148"/>
      </w:tblGrid>
      <w:tr w14:paraId="55E6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56FB1F0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充值档</w:t>
            </w:r>
          </w:p>
        </w:tc>
        <w:tc>
          <w:tcPr>
            <w:shd w:val="solid" w:color="1A1A2E" w:fill="auto"/>
            <w:vAlign w:val="center"/>
          </w:tcPr>
          <w:p w14:paraId="613D00D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获得</w:t>
            </w:r>
          </w:p>
        </w:tc>
      </w:tr>
      <w:tr w14:paraId="3609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1B88A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星玉 ¥6</w:t>
            </w:r>
          </w:p>
        </w:tc>
        <w:tc>
          <w:tcPr>
            <w:vAlign w:val="center"/>
          </w:tcPr>
          <w:p w14:paraId="7CD94A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60 星玉</w:t>
            </w:r>
          </w:p>
        </w:tc>
      </w:tr>
      <w:tr w14:paraId="5949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F3F568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星玉 ¥30</w:t>
            </w:r>
          </w:p>
        </w:tc>
        <w:tc>
          <w:tcPr>
            <w:vAlign w:val="center"/>
          </w:tcPr>
          <w:p w14:paraId="1EDBB76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330 星玉</w:t>
            </w:r>
          </w:p>
        </w:tc>
      </w:tr>
      <w:tr w14:paraId="39B3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89C348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星玉 ¥68</w:t>
            </w:r>
          </w:p>
        </w:tc>
        <w:tc>
          <w:tcPr>
            <w:vAlign w:val="center"/>
          </w:tcPr>
          <w:p w14:paraId="582129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760 星玉</w:t>
            </w:r>
          </w:p>
        </w:tc>
      </w:tr>
    </w:tbl>
    <w:p w14:paraId="551E8A44">
      <w:pPr>
        <w:spacing w:before="80" w:after="80"/>
      </w:pPr>
    </w:p>
    <w:p w14:paraId="0DFFFAE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兑换率：星玉兑铜钱 1:100 / 星玉兑元宝 1:10 / 元宝兑铜钱 1:10</w:t>
      </w:r>
    </w:p>
    <w:p w14:paraId="176A6D86">
      <w:pPr>
        <w:spacing w:before="80" w:after="80"/>
      </w:pPr>
    </w:p>
    <w:p w14:paraId="1AED496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7.5 赛季与天梯</w:t>
      </w:r>
    </w:p>
    <w:p w14:paraId="75977B3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天梯分起始 0</w:t>
      </w:r>
    </w:p>
    <w:p w14:paraId="1025277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段位：0 → 500 → 1000 → 2000 → 3000 → 4000 → 5000 → 6000 → 7000 → 8000 → 9000 → 10000</w:t>
      </w:r>
    </w:p>
    <w:p w14:paraId="6DC75AE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赛季任务：首胜、连胜、等级次数、抽卡次数、对战胜场</w:t>
      </w:r>
    </w:p>
    <w:p w14:paraId="222DDF10">
      <w:r>
        <w:br w:type="page"/>
      </w:r>
    </w:p>
    <w:p w14:paraId="0FA83E7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第八章：页面架构</w:t>
      </w:r>
    </w:p>
    <w:p w14:paraId="20F570F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8.1 页面清单与导航流</w:t>
      </w:r>
    </w:p>
    <w:p w14:paraId="7EF4DC9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页面共 9 个：首页、武将、招募、战前准备、对战、结算、背包、排位、设置。导航以首页为中心，向各页面辐射。</w:t>
      </w:r>
    </w:p>
    <w:p w14:paraId="17C1785A">
      <w:pPr>
        <w:spacing w:before="80" w:after="80"/>
      </w:pPr>
    </w:p>
    <w:p w14:paraId="53979EB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8.2 首页</w:t>
      </w:r>
    </w:p>
    <w:p w14:paraId="0DFA17F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页面定位：主入口页</w:t>
      </w:r>
    </w:p>
    <w:p w14:paraId="1B9F2A6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主目标：把玩家引导进武将 → 招募 → 对战</w:t>
      </w:r>
    </w:p>
    <w:p w14:paraId="71D37151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首屏关键动作：进入武将 / 进入招募 / 进入对战</w:t>
      </w:r>
    </w:p>
    <w:p w14:paraId="7A9DE06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区块顺序：页头 → 资源摘要 → 推荐区 → 模块概览 → 核心模块卡 → 当前进度</w:t>
      </w:r>
    </w:p>
    <w:p w14:paraId="5CA9973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返回路径：无（主入口）</w:t>
      </w:r>
    </w:p>
    <w:p w14:paraId="33F532AF">
      <w:pPr>
        <w:spacing w:before="80" w:after="80"/>
      </w:pPr>
    </w:p>
    <w:p w14:paraId="700D427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资源总览：铜钱 / 元宝 / 星玉 / 天梯分 / 稀有券 / 传说券</w:t>
      </w:r>
    </w:p>
    <w:p w14:paraId="7BF8693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推荐区：武将 → 招募 → 对战</w:t>
      </w:r>
    </w:p>
    <w:p w14:paraId="3C08D3E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模块概览：武将 / 对战 / 招募 / 背包等摘要卡</w:t>
      </w:r>
    </w:p>
    <w:p w14:paraId="1EA999B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操作顺序：进入武将 → 进入招募 → 进入对战</w:t>
      </w:r>
    </w:p>
    <w:p w14:paraId="2FA8C4B0">
      <w:pPr>
        <w:spacing w:before="80" w:after="80"/>
      </w:pPr>
    </w:p>
    <w:p w14:paraId="4674FA4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8.3 武将页</w:t>
      </w:r>
    </w:p>
    <w:p w14:paraId="44BEE5A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页面定位：角色浏览与编组入口</w:t>
      </w:r>
    </w:p>
    <w:p w14:paraId="26930DE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主目标：筛选武将、看详情、决定是否编组</w:t>
      </w:r>
    </w:p>
    <w:p w14:paraId="78D5716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首屏关键动作：查看详情 / 加入阵容 / 前往战前准备</w:t>
      </w:r>
    </w:p>
    <w:p w14:paraId="04033D6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 xml:space="preserve">• 区块顺序：页头 → 钱包摘要 → 收藏与筛选摘要 → 筛选器 → 列表 → 当前查看详情 → </w:t>
      </w:r>
      <w:r>
        <w:rPr>
          <w:rFonts w:hint="eastAsia" w:cs="微软雅黑"/>
          <w:sz w:val="21"/>
          <w:szCs w:val="21"/>
          <w:lang w:eastAsia="zh-CN"/>
        </w:rPr>
        <w:t>等级</w:t>
      </w:r>
      <w:r>
        <w:rPr>
          <w:rFonts w:ascii="微软雅黑" w:hAnsi="微软雅黑" w:eastAsia="微软雅黑" w:cs="微软雅黑"/>
          <w:sz w:val="21"/>
          <w:szCs w:val="21"/>
        </w:rPr>
        <w:t>区 → 底部操作区</w:t>
      </w:r>
    </w:p>
    <w:p w14:paraId="2A952056">
      <w:pPr>
        <w:spacing w:before="80" w:after="80"/>
      </w:pPr>
    </w:p>
    <w:p w14:paraId="0B4CCDE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筛选器：职业 / 阵营 / 品质</w:t>
      </w:r>
    </w:p>
    <w:p w14:paraId="31F09D7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操作顺序：加入/移出阵容 → 前往战前准备 → 返回首页</w:t>
      </w:r>
    </w:p>
    <w:p w14:paraId="3C3D4B9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8.4 招募页</w:t>
      </w:r>
    </w:p>
    <w:p w14:paraId="31DC96D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页面定位：资源消耗与结果确认入口</w:t>
      </w:r>
    </w:p>
    <w:p w14:paraId="22DC38C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主目标：确认资源后进入单抽/十连，并在结果页决定下一步</w:t>
      </w:r>
    </w:p>
    <w:p w14:paraId="5348AD0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首屏关键动作：单抽 / 十连</w:t>
      </w:r>
    </w:p>
    <w:p w14:paraId="358F0B2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区块顺序：页头 → 钱包摘要 → 卡池说明 → 资源提示 → 行动提示 → 动作卡 → 结果摘要 → 结果清单 → 底部操作区</w:t>
      </w:r>
    </w:p>
    <w:p w14:paraId="236448C7">
      <w:pPr>
        <w:spacing w:before="80" w:after="80"/>
      </w:pPr>
    </w:p>
    <w:p w14:paraId="1108D51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操作顺序：单抽/十连 → 前往武将确认 → 返回首页</w:t>
      </w:r>
    </w:p>
    <w:p w14:paraId="3B2A0A6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8.5 战前准备</w:t>
      </w:r>
    </w:p>
    <w:p w14:paraId="5788B57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页面定位：开战前最后确认页</w:t>
      </w:r>
    </w:p>
    <w:p w14:paraId="3E88B0F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主目标：确认 15 人阵容是否成型</w:t>
      </w:r>
    </w:p>
    <w:p w14:paraId="4F0E270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首屏关键动作：开始战斗验证</w:t>
      </w:r>
    </w:p>
    <w:p w14:paraId="668F0F7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区块顺序：页头（战前准备 x/15） → 阵容定位与建议 → 费用与职业构成 → 候选列表 → 底部操作区</w:t>
      </w:r>
    </w:p>
    <w:p w14:paraId="033A88B7">
      <w:pPr>
        <w:spacing w:before="80" w:after="80"/>
      </w:pPr>
    </w:p>
    <w:p w14:paraId="7FFF486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操作顺序：开始战斗验证 → 返回首页</w:t>
      </w:r>
    </w:p>
    <w:p w14:paraId="543278E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8.6 对战页</w:t>
      </w:r>
    </w:p>
    <w:p w14:paraId="03A0696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页面定位：现场判断页</w:t>
      </w:r>
    </w:p>
    <w:p w14:paraId="5DDEB25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主目标：先看战况，再补布阵，再推进回合</w:t>
      </w:r>
    </w:p>
    <w:p w14:paraId="2CDC3B01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首屏关键动作：自动布我方 / 自动布敌方 / 推进回合</w:t>
      </w:r>
    </w:p>
    <w:p w14:paraId="42CDBDE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区块顺序：战况摘要 → 动作按钮 → 日志开关/日志</w:t>
      </w:r>
    </w:p>
    <w:p w14:paraId="58D51618">
      <w:pPr>
        <w:spacing w:before="80" w:after="80"/>
      </w:pPr>
    </w:p>
    <w:p w14:paraId="7A536A7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战况摘要：回合 / 双方弈天师血量 / 星力 / 单位数</w:t>
      </w:r>
    </w:p>
    <w:p w14:paraId="524F891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操作：自动布我方 → 自动布敌方 → 推进回合 → 重新开始</w:t>
      </w:r>
    </w:p>
    <w:p w14:paraId="1E60701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8.7 结算页</w:t>
      </w:r>
    </w:p>
    <w:p w14:paraId="5149C3F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页面定位：本局最终确认页</w:t>
      </w:r>
    </w:p>
    <w:p w14:paraId="504A0E5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主目标：先看结果和奖励，再决定下一步</w:t>
      </w:r>
    </w:p>
    <w:p w14:paraId="30C339E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首屏关键动作：再来一局 / 返回首页</w:t>
      </w:r>
    </w:p>
    <w:p w14:paraId="6E071F1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区块顺序：页头 → 结算概览 → 战场结果 → 奖励摘要 → 高光/日志 → 底部操作区</w:t>
      </w:r>
    </w:p>
    <w:p w14:paraId="524DEEAF">
      <w:pPr>
        <w:spacing w:before="80" w:after="80"/>
      </w:pPr>
    </w:p>
    <w:p w14:paraId="7BA2E5D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结算概览：胜负 / 回合 / 难度</w:t>
      </w:r>
    </w:p>
    <w:p w14:paraId="05BA398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战场结果：双方弈天师血量 / 存活单位</w:t>
      </w:r>
    </w:p>
    <w:p w14:paraId="04BC44F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奖励摘要：铜钱 / 经验 / 券 / 天梯分 / 连胜</w:t>
      </w:r>
    </w:p>
    <w:p w14:paraId="1E4CC99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操作顺序：再来一局 → 返回首页</w:t>
      </w:r>
    </w:p>
    <w:p w14:paraId="0B1E285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8.8 背包页</w:t>
      </w:r>
    </w:p>
    <w:p w14:paraId="2894BE0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页面定位：资源链与资料链双入口中继中心</w:t>
      </w:r>
    </w:p>
    <w:p w14:paraId="7D2D58A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主目标：确认资源与道具状态，前往招募或设置</w:t>
      </w:r>
    </w:p>
    <w:p w14:paraId="1BC8174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首屏关键动作：立即打开礼包 / 立即使用改名卡 / 前往招募 / 前往设置</w:t>
      </w:r>
    </w:p>
    <w:p w14:paraId="3DD7DDE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区块顺序：页头 → 资产中心 → 模块说明 → 道具中心 → 立即验证区 → 当前可做 → 底部操作区</w:t>
      </w:r>
    </w:p>
    <w:p w14:paraId="4C42E739">
      <w:pPr>
        <w:spacing w:before="80" w:after="80"/>
      </w:pPr>
    </w:p>
    <w:p w14:paraId="12ACCBE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资产中心：星玉 / 稀有券 / 铜钱 / 天梯分</w:t>
      </w:r>
    </w:p>
    <w:p w14:paraId="12CDBE0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道具中心：物品名 / 数量 / 状态 / 用途</w:t>
      </w:r>
    </w:p>
    <w:p w14:paraId="3FAA447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操作顺序：立即打开礼包 → 立即使用改名卡 → 前往招募 → 前往设置 → 返回首页</w:t>
      </w:r>
    </w:p>
    <w:p w14:paraId="2B80F4B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8.9 排位页</w:t>
      </w:r>
    </w:p>
    <w:p w14:paraId="761E8BF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页面定位：赛季复盘与决策入口</w:t>
      </w:r>
    </w:p>
    <w:p w14:paraId="68A0273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主目标：看当前段位、最近结算、决定下一步</w:t>
      </w:r>
    </w:p>
    <w:p w14:paraId="12945D9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首屏关键动作：继续冲分 / 查看结算 / 先稳阵容</w:t>
      </w:r>
    </w:p>
    <w:p w14:paraId="2D3F084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区块顺序：页头 → 当前赛季概览 → 最近结算复盘区 → 当前可做 → 底部操作区</w:t>
      </w:r>
    </w:p>
    <w:p w14:paraId="4129C53B">
      <w:pPr>
        <w:spacing w:before="80" w:after="80"/>
      </w:pPr>
    </w:p>
    <w:p w14:paraId="7D1EFD13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当前天梯：天梯分 / 连胜</w:t>
      </w:r>
    </w:p>
    <w:p w14:paraId="2A9677B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当前段位：青铜 / 白银 / 黄金 / 钻石 / 王者等</w:t>
      </w:r>
    </w:p>
    <w:p w14:paraId="0BF99C9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操作顺序：继续冲分 → 查看结算 → 先稳阵容 → 返回首页</w:t>
      </w:r>
    </w:p>
    <w:p w14:paraId="415DA2B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8.10 设置页</w:t>
      </w:r>
    </w:p>
    <w:p w14:paraId="5715C2D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页面定位：偏好与资料链入口</w:t>
      </w:r>
    </w:p>
    <w:p w14:paraId="484EA64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主目标：确认显示偏好、系统状态与下一步去向</w:t>
      </w:r>
    </w:p>
    <w:p w14:paraId="0074468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首屏关键动作：切换战斗界面 / 切换日志浮层 / 切换首页展开</w:t>
      </w:r>
    </w:p>
    <w:p w14:paraId="683FEB5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区块顺序：页头 → 系统重点与建议 → 语言与显示 → 显示偏好 → 快速切换 → 当前偏好状态 → 立即动作 → 当前可做 → 底部操作区</w:t>
      </w:r>
    </w:p>
    <w:p w14:paraId="3543E38F">
      <w:pPr>
        <w:spacing w:before="80" w:after="80"/>
      </w:pPr>
    </w:p>
    <w:p w14:paraId="4303FAB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显示偏好三个开关：战斗界面 / 日志浮层 / 首页进度展开</w:t>
      </w:r>
    </w:p>
    <w:p w14:paraId="54497379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操作顺序：切换战斗界面 → 切换日志浮层 → 切换首页进度展开 → 返回首页 → 前往背包 → 前往武将</w:t>
      </w:r>
    </w:p>
    <w:p w14:paraId="4881278D">
      <w:r>
        <w:br w:type="page"/>
      </w:r>
    </w:p>
    <w:p w14:paraId="3DF269D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第九章：武将技能与</w:t>
      </w:r>
      <w:r>
        <w:rPr>
          <w:rFonts w:hint="eastAsia" w:cs="微软雅黑"/>
          <w:b/>
          <w:bCs/>
          <w:sz w:val="36"/>
          <w:szCs w:val="36"/>
          <w:lang w:eastAsia="zh-CN"/>
        </w:rPr>
        <w:t>等级</w:t>
      </w:r>
      <w:r>
        <w:rPr>
          <w:rFonts w:ascii="微软雅黑" w:hAnsi="微软雅黑" w:eastAsia="微软雅黑" w:cs="微软雅黑"/>
          <w:b/>
          <w:bCs/>
          <w:sz w:val="36"/>
          <w:szCs w:val="36"/>
        </w:rPr>
        <w:t>详细设计</w:t>
      </w:r>
    </w:p>
    <w:p w14:paraId="7DDC5542">
      <w:pPr>
        <w:spacing w:before="80" w:after="80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规则说明：</w:t>
      </w:r>
    </w:p>
    <w:p w14:paraId="058150B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默认武将为</w:t>
      </w:r>
      <w:r>
        <w:rPr>
          <w:rFonts w:hint="eastAsia" w:cs="微软雅黑"/>
          <w:sz w:val="21"/>
          <w:szCs w:val="21"/>
          <w:lang w:eastAsia="zh-CN"/>
        </w:rPr>
        <w:t>等级</w:t>
      </w:r>
      <w:r>
        <w:rPr>
          <w:rFonts w:ascii="微软雅黑" w:hAnsi="微软雅黑" w:eastAsia="微软雅黑" w:cs="微软雅黑"/>
          <w:sz w:val="21"/>
          <w:szCs w:val="21"/>
        </w:rPr>
        <w:t>1；第一次</w:t>
      </w:r>
      <w:r>
        <w:rPr>
          <w:rFonts w:hint="eastAsia" w:cs="微软雅黑"/>
          <w:sz w:val="21"/>
          <w:szCs w:val="21"/>
          <w:lang w:eastAsia="zh-CN"/>
        </w:rPr>
        <w:t>等级</w:t>
      </w:r>
      <w:r>
        <w:rPr>
          <w:rFonts w:ascii="微软雅黑" w:hAnsi="微软雅黑" w:eastAsia="微软雅黑" w:cs="微软雅黑"/>
          <w:sz w:val="21"/>
          <w:szCs w:val="21"/>
        </w:rPr>
        <w:t>进入</w:t>
      </w:r>
      <w:r>
        <w:rPr>
          <w:rFonts w:hint="eastAsia" w:cs="微软雅黑"/>
          <w:sz w:val="21"/>
          <w:szCs w:val="21"/>
          <w:lang w:eastAsia="zh-CN"/>
        </w:rPr>
        <w:t>等级</w:t>
      </w:r>
      <w:r>
        <w:rPr>
          <w:rFonts w:ascii="微软雅黑" w:hAnsi="微软雅黑" w:eastAsia="微软雅黑" w:cs="微软雅黑"/>
          <w:sz w:val="21"/>
          <w:szCs w:val="21"/>
        </w:rPr>
        <w:t>2</w:t>
      </w:r>
    </w:p>
    <w:p w14:paraId="532B989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 xml:space="preserve">• </w:t>
      </w:r>
      <w:r>
        <w:rPr>
          <w:rFonts w:hint="eastAsia" w:cs="微软雅黑"/>
          <w:sz w:val="21"/>
          <w:szCs w:val="21"/>
          <w:lang w:eastAsia="zh-CN"/>
        </w:rPr>
        <w:t>等级</w:t>
      </w:r>
      <w:r>
        <w:rPr>
          <w:rFonts w:ascii="微软雅黑" w:hAnsi="微软雅黑" w:eastAsia="微软雅黑" w:cs="微软雅黑"/>
          <w:sz w:val="21"/>
          <w:szCs w:val="21"/>
        </w:rPr>
        <w:t>3/</w:t>
      </w:r>
      <w:r>
        <w:rPr>
          <w:rFonts w:hint="eastAsia" w:cs="微软雅黑"/>
          <w:sz w:val="21"/>
          <w:szCs w:val="21"/>
          <w:lang w:eastAsia="zh-CN"/>
        </w:rPr>
        <w:t>等级</w:t>
      </w:r>
      <w:r>
        <w:rPr>
          <w:rFonts w:ascii="微软雅黑" w:hAnsi="微软雅黑" w:eastAsia="微软雅黑" w:cs="微软雅黑"/>
          <w:sz w:val="21"/>
          <w:szCs w:val="21"/>
        </w:rPr>
        <w:t>6（或该品质最高阶）必须写明具体数值或控制效果</w:t>
      </w:r>
    </w:p>
    <w:p w14:paraId="3C1513A2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所有数值标 {{占位符}}</w:t>
      </w:r>
    </w:p>
    <w:p w14:paraId="0AB08C0E">
      <w:pPr>
        <w:spacing w:before="80" w:after="80"/>
      </w:pPr>
    </w:p>
    <w:p w14:paraId="615B0B1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蜀势力（12人）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"/>
        <w:gridCol w:w="330"/>
        <w:gridCol w:w="330"/>
        <w:gridCol w:w="912"/>
        <w:gridCol w:w="2192"/>
        <w:gridCol w:w="2062"/>
        <w:gridCol w:w="2062"/>
      </w:tblGrid>
      <w:tr w14:paraId="221A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4CCB613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武将</w:t>
            </w:r>
          </w:p>
        </w:tc>
        <w:tc>
          <w:tcPr>
            <w:shd w:val="solid" w:color="1A1A2E" w:fill="auto"/>
            <w:vAlign w:val="center"/>
          </w:tcPr>
          <w:p w14:paraId="5C97537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品质</w:t>
            </w:r>
          </w:p>
        </w:tc>
        <w:tc>
          <w:tcPr>
            <w:shd w:val="solid" w:color="1A1A2E" w:fill="auto"/>
            <w:vAlign w:val="center"/>
          </w:tcPr>
          <w:p w14:paraId="340B5AF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职业</w:t>
            </w:r>
          </w:p>
        </w:tc>
        <w:tc>
          <w:tcPr>
            <w:shd w:val="solid" w:color="1A1A2E" w:fill="auto"/>
            <w:vAlign w:val="center"/>
          </w:tcPr>
          <w:p w14:paraId="5FCDD1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基础触发</w:t>
            </w:r>
          </w:p>
        </w:tc>
        <w:tc>
          <w:tcPr>
            <w:shd w:val="solid" w:color="1A1A2E" w:fill="auto"/>
            <w:vAlign w:val="center"/>
          </w:tcPr>
          <w:p w14:paraId="6E951D2E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1基础技能</w:t>
            </w:r>
          </w:p>
        </w:tc>
        <w:tc>
          <w:tcPr>
            <w:shd w:val="solid" w:color="1A1A2E" w:fill="auto"/>
            <w:vAlign w:val="center"/>
          </w:tcPr>
          <w:p w14:paraId="21B2FC9F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3技能强化</w:t>
            </w:r>
          </w:p>
        </w:tc>
        <w:tc>
          <w:tcPr>
            <w:shd w:val="solid" w:color="1A1A2E" w:fill="auto"/>
            <w:vAlign w:val="center"/>
          </w:tcPr>
          <w:p w14:paraId="4EDE24D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高阶强化</w:t>
            </w:r>
          </w:p>
        </w:tc>
      </w:tr>
      <w:tr w14:paraId="085F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E31025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关羽</w:t>
            </w:r>
          </w:p>
        </w:tc>
        <w:tc>
          <w:tcPr>
            <w:vAlign w:val="center"/>
          </w:tcPr>
          <w:p w14:paraId="47F91DC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0A60DC6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4BF801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回合开始</w:t>
            </w:r>
          </w:p>
        </w:tc>
        <w:tc>
          <w:tcPr>
            <w:shd w:val="solid" w:color="F5F6FA" w:fill="auto"/>
            <w:vAlign w:val="center"/>
          </w:tcPr>
          <w:p w14:paraId="187D372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自身攻击力+1、生命上限+3并回复3生命值</w:t>
            </w:r>
          </w:p>
        </w:tc>
        <w:tc>
          <w:tcPr>
            <w:vAlign w:val="center"/>
          </w:tcPr>
          <w:p w14:paraId="1E8230B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攻击力成长提升为+2，生命成长提升为+4</w:t>
            </w:r>
          </w:p>
        </w:tc>
        <w:tc>
          <w:tcPr>
            <w:shd w:val="solid" w:color="F5F6FA" w:fill="auto"/>
            <w:vAlign w:val="center"/>
          </w:tcPr>
          <w:p w14:paraId="12B240B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攻击力成长提升为+3，生命成长提升为+5</w:t>
            </w:r>
          </w:p>
        </w:tc>
      </w:tr>
      <w:tr w14:paraId="4EEC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C2C785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诸葛亮</w:t>
            </w:r>
          </w:p>
        </w:tc>
        <w:tc>
          <w:tcPr>
            <w:vAlign w:val="center"/>
          </w:tcPr>
          <w:p w14:paraId="30FDE66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1232C8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3DC082F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</w:t>
            </w:r>
          </w:p>
        </w:tc>
        <w:tc>
          <w:tcPr>
            <w:shd w:val="solid" w:color="F5F6FA" w:fill="auto"/>
            <w:vAlign w:val="center"/>
          </w:tcPr>
          <w:p w14:paraId="41FE142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周围1格友军生命上限+3并回复3生命值</w:t>
            </w:r>
          </w:p>
        </w:tc>
        <w:tc>
          <w:tcPr>
            <w:vAlign w:val="center"/>
          </w:tcPr>
          <w:p w14:paraId="2F40FAD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生命增益提升为+4</w:t>
            </w:r>
          </w:p>
        </w:tc>
        <w:tc>
          <w:tcPr>
            <w:shd w:val="solid" w:color="F5F6FA" w:fill="auto"/>
            <w:vAlign w:val="center"/>
          </w:tcPr>
          <w:p w14:paraId="562ADD1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生命增益提升为+5</w:t>
            </w:r>
          </w:p>
        </w:tc>
      </w:tr>
      <w:tr w14:paraId="2880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3F0D55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赵云</w:t>
            </w:r>
          </w:p>
        </w:tc>
        <w:tc>
          <w:tcPr>
            <w:vAlign w:val="center"/>
          </w:tcPr>
          <w:p w14:paraId="298D598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27C78BD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043F5E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移动时</w:t>
            </w:r>
          </w:p>
        </w:tc>
        <w:tc>
          <w:tcPr>
            <w:shd w:val="solid" w:color="F5F6FA" w:fill="auto"/>
            <w:vAlign w:val="center"/>
          </w:tcPr>
          <w:p w14:paraId="1233800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可穿过1个敌方单位，穿越后本次攻击必中</w:t>
            </w:r>
          </w:p>
        </w:tc>
        <w:tc>
          <w:tcPr>
            <w:vAlign w:val="center"/>
          </w:tcPr>
          <w:p w14:paraId="429959F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穿越上限提升为2个敌方单位</w:t>
            </w:r>
          </w:p>
        </w:tc>
        <w:tc>
          <w:tcPr>
            <w:shd w:val="solid" w:color="F5F6FA" w:fill="auto"/>
            <w:vAlign w:val="center"/>
          </w:tcPr>
          <w:p w14:paraId="0089632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穿越后首次攻击造成真实伤害1点</w:t>
            </w:r>
          </w:p>
        </w:tc>
      </w:tr>
      <w:tr w14:paraId="2C0D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1756FD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姜维</w:t>
            </w:r>
          </w:p>
        </w:tc>
        <w:tc>
          <w:tcPr>
            <w:vAlign w:val="center"/>
          </w:tcPr>
          <w:p w14:paraId="4BA7AE1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0671A43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2C06FD4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回合开始</w:t>
            </w:r>
          </w:p>
        </w:tc>
        <w:tc>
          <w:tcPr>
            <w:shd w:val="solid" w:color="F5F6FA" w:fill="auto"/>
            <w:vAlign w:val="center"/>
          </w:tcPr>
          <w:p w14:paraId="47EF1D0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除自身外全体友军攻击力+1</w:t>
            </w:r>
          </w:p>
        </w:tc>
        <w:tc>
          <w:tcPr>
            <w:vAlign w:val="center"/>
          </w:tcPr>
          <w:p w14:paraId="50C64D0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攻击力光环提升为+2</w:t>
            </w:r>
          </w:p>
        </w:tc>
        <w:tc>
          <w:tcPr>
            <w:shd w:val="solid" w:color="F5F6FA" w:fill="auto"/>
            <w:vAlign w:val="center"/>
          </w:tcPr>
          <w:p w14:paraId="2317BA1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攻击力光环提升为+3</w:t>
            </w:r>
          </w:p>
        </w:tc>
      </w:tr>
      <w:tr w14:paraId="2FA8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C2EF66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张飞</w:t>
            </w:r>
          </w:p>
        </w:tc>
        <w:tc>
          <w:tcPr>
            <w:vAlign w:val="center"/>
          </w:tcPr>
          <w:p w14:paraId="2591A7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0626FE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6BD7611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相邻友军受击时</w:t>
            </w:r>
          </w:p>
        </w:tc>
        <w:tc>
          <w:tcPr>
            <w:shd w:val="solid" w:color="F5F6FA" w:fill="auto"/>
            <w:vAlign w:val="center"/>
          </w:tcPr>
          <w:p w14:paraId="0FF51C6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该友军受到的物理伤害-1</w:t>
            </w:r>
          </w:p>
        </w:tc>
        <w:tc>
          <w:tcPr>
            <w:vAlign w:val="center"/>
          </w:tcPr>
          <w:p w14:paraId="5E0C391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减伤提升为2</w:t>
            </w:r>
          </w:p>
        </w:tc>
        <w:tc>
          <w:tcPr>
            <w:shd w:val="solid" w:color="F5F6FA" w:fill="auto"/>
            <w:vAlign w:val="center"/>
          </w:tcPr>
          <w:p w14:paraId="2B6CFD1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首次触发时额外使攻击者眩晕1次判定</w:t>
            </w:r>
          </w:p>
        </w:tc>
      </w:tr>
      <w:tr w14:paraId="7A39C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DDF37C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黄忠</w:t>
            </w:r>
          </w:p>
        </w:tc>
        <w:tc>
          <w:tcPr>
            <w:vAlign w:val="center"/>
          </w:tcPr>
          <w:p w14:paraId="37DF1AB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47D11BF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射手</w:t>
            </w:r>
          </w:p>
        </w:tc>
        <w:tc>
          <w:tcPr>
            <w:vAlign w:val="center"/>
          </w:tcPr>
          <w:p w14:paraId="5CDAE6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首次普通攻击</w:t>
            </w:r>
          </w:p>
        </w:tc>
        <w:tc>
          <w:tcPr>
            <w:shd w:val="solid" w:color="F5F6FA" w:fill="auto"/>
            <w:vAlign w:val="center"/>
          </w:tcPr>
          <w:p w14:paraId="0337D87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额外造成3点物理伤害</w:t>
            </w:r>
          </w:p>
        </w:tc>
        <w:tc>
          <w:tcPr>
            <w:vAlign w:val="center"/>
          </w:tcPr>
          <w:p w14:paraId="74E0F5B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额外伤害提升为4</w:t>
            </w:r>
          </w:p>
        </w:tc>
        <w:tc>
          <w:tcPr>
            <w:shd w:val="solid" w:color="F5F6FA" w:fill="auto"/>
            <w:vAlign w:val="center"/>
          </w:tcPr>
          <w:p w14:paraId="1FD5BF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首次攻击获得必中</w:t>
            </w:r>
          </w:p>
        </w:tc>
      </w:tr>
      <w:tr w14:paraId="4DF6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003BC8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马超</w:t>
            </w:r>
          </w:p>
        </w:tc>
        <w:tc>
          <w:tcPr>
            <w:vAlign w:val="center"/>
          </w:tcPr>
          <w:p w14:paraId="590B72C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37FA300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3B5033A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首次普通攻击</w:t>
            </w:r>
          </w:p>
        </w:tc>
        <w:tc>
          <w:tcPr>
            <w:shd w:val="solid" w:color="F5F6FA" w:fill="auto"/>
            <w:vAlign w:val="center"/>
          </w:tcPr>
          <w:p w14:paraId="377111B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冲锋首击额外造成3点物理伤害</w:t>
            </w:r>
          </w:p>
        </w:tc>
        <w:tc>
          <w:tcPr>
            <w:vAlign w:val="center"/>
          </w:tcPr>
          <w:p w14:paraId="7153B3D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额外伤害提升为4</w:t>
            </w:r>
          </w:p>
        </w:tc>
        <w:tc>
          <w:tcPr>
            <w:shd w:val="solid" w:color="F5F6FA" w:fill="auto"/>
            <w:vAlign w:val="center"/>
          </w:tcPr>
          <w:p w14:paraId="29972E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冲锋首击命中后击退目标1格</w:t>
            </w:r>
          </w:p>
        </w:tc>
      </w:tr>
      <w:tr w14:paraId="4566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8B292E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庞统</w:t>
            </w:r>
          </w:p>
        </w:tc>
        <w:tc>
          <w:tcPr>
            <w:vAlign w:val="center"/>
          </w:tcPr>
          <w:p w14:paraId="216CFE7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363F6A7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22E5F05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攻击命中</w:t>
            </w:r>
          </w:p>
        </w:tc>
        <w:tc>
          <w:tcPr>
            <w:shd w:val="solid" w:color="F5F6FA" w:fill="auto"/>
            <w:vAlign w:val="center"/>
          </w:tcPr>
          <w:p w14:paraId="66F0A2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目标燃烧2回合，每回合扣3生命值</w:t>
            </w:r>
          </w:p>
        </w:tc>
        <w:tc>
          <w:tcPr>
            <w:vAlign w:val="center"/>
          </w:tcPr>
          <w:p w14:paraId="0B3B58D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燃烧伤害提升为4</w:t>
            </w:r>
          </w:p>
        </w:tc>
        <w:tc>
          <w:tcPr>
            <w:shd w:val="solid" w:color="F5F6FA" w:fill="auto"/>
            <w:vAlign w:val="center"/>
          </w:tcPr>
          <w:p w14:paraId="2E848E0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燃烧持续提升为3回合</w:t>
            </w:r>
          </w:p>
        </w:tc>
      </w:tr>
      <w:tr w14:paraId="010F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06B560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魏延</w:t>
            </w:r>
          </w:p>
        </w:tc>
        <w:tc>
          <w:tcPr>
            <w:vAlign w:val="center"/>
          </w:tcPr>
          <w:p w14:paraId="293970C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678C4BD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武卫</w:t>
            </w:r>
          </w:p>
        </w:tc>
        <w:tc>
          <w:tcPr>
            <w:vAlign w:val="center"/>
          </w:tcPr>
          <w:p w14:paraId="07C2B68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击杀敌方单位后</w:t>
            </w:r>
          </w:p>
        </w:tc>
        <w:tc>
          <w:tcPr>
            <w:shd w:val="solid" w:color="F5F6FA" w:fill="auto"/>
            <w:vAlign w:val="center"/>
          </w:tcPr>
          <w:p w14:paraId="41A8C9C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自身攻击力+1</w:t>
            </w:r>
          </w:p>
        </w:tc>
        <w:tc>
          <w:tcPr>
            <w:vAlign w:val="center"/>
          </w:tcPr>
          <w:p w14:paraId="251F162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击杀成长提升为攻击力+2</w:t>
            </w:r>
          </w:p>
        </w:tc>
        <w:tc>
          <w:tcPr>
            <w:shd w:val="solid" w:color="F5F6FA" w:fill="auto"/>
            <w:vAlign w:val="center"/>
          </w:tcPr>
          <w:p w14:paraId="3123179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击杀后额外回复2生命值</w:t>
            </w:r>
          </w:p>
        </w:tc>
      </w:tr>
      <w:tr w14:paraId="0E27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67A4DC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关平</w:t>
            </w:r>
          </w:p>
        </w:tc>
        <w:tc>
          <w:tcPr>
            <w:vAlign w:val="center"/>
          </w:tcPr>
          <w:p w14:paraId="6F35548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5F6A941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5CB6EB0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部署在关羽1格内</w:t>
            </w:r>
          </w:p>
        </w:tc>
        <w:tc>
          <w:tcPr>
            <w:shd w:val="solid" w:color="F5F6FA" w:fill="auto"/>
            <w:vAlign w:val="center"/>
          </w:tcPr>
          <w:p w14:paraId="40064B8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自身生命上限+2并回复2生命值</w:t>
            </w:r>
          </w:p>
        </w:tc>
        <w:tc>
          <w:tcPr>
            <w:vAlign w:val="center"/>
          </w:tcPr>
          <w:p w14:paraId="63168F8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生命增益提升为+3</w:t>
            </w:r>
          </w:p>
        </w:tc>
        <w:tc>
          <w:tcPr>
            <w:shd w:val="solid" w:color="F5F6FA" w:fill="auto"/>
            <w:vAlign w:val="center"/>
          </w:tcPr>
          <w:p w14:paraId="0DA155E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同时获得1点物理格挡</w:t>
            </w:r>
          </w:p>
        </w:tc>
      </w:tr>
      <w:tr w14:paraId="29F6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A47FED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张苞</w:t>
            </w:r>
          </w:p>
        </w:tc>
        <w:tc>
          <w:tcPr>
            <w:vAlign w:val="center"/>
          </w:tcPr>
          <w:p w14:paraId="23C6DE7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44FEDEB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武卫</w:t>
            </w:r>
          </w:p>
        </w:tc>
        <w:tc>
          <w:tcPr>
            <w:vAlign w:val="center"/>
          </w:tcPr>
          <w:p w14:paraId="32B7B2B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击杀敌方单位后</w:t>
            </w:r>
          </w:p>
        </w:tc>
        <w:tc>
          <w:tcPr>
            <w:shd w:val="solid" w:color="F5F6FA" w:fill="auto"/>
            <w:vAlign w:val="center"/>
          </w:tcPr>
          <w:p w14:paraId="73F5325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自身回复3生命值</w:t>
            </w:r>
          </w:p>
        </w:tc>
        <w:tc>
          <w:tcPr>
            <w:vAlign w:val="center"/>
          </w:tcPr>
          <w:p w14:paraId="013B8F2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回复量提升为4</w:t>
            </w:r>
          </w:p>
        </w:tc>
        <w:tc>
          <w:tcPr>
            <w:shd w:val="solid" w:color="F5F6FA" w:fill="auto"/>
            <w:vAlign w:val="center"/>
          </w:tcPr>
          <w:p w14:paraId="44BFF27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溢出治疗转为生命上限+1</w:t>
            </w:r>
          </w:p>
        </w:tc>
      </w:tr>
      <w:tr w14:paraId="11EC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D176DE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糜夫人</w:t>
            </w:r>
          </w:p>
        </w:tc>
        <w:tc>
          <w:tcPr>
            <w:vAlign w:val="center"/>
          </w:tcPr>
          <w:p w14:paraId="2299944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普通</w:t>
            </w:r>
          </w:p>
        </w:tc>
        <w:tc>
          <w:tcPr>
            <w:shd w:val="solid" w:color="F5F6FA" w:fill="auto"/>
            <w:vAlign w:val="center"/>
          </w:tcPr>
          <w:p w14:paraId="0B22A81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18EA57A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回合开始</w:t>
            </w:r>
          </w:p>
        </w:tc>
        <w:tc>
          <w:tcPr>
            <w:shd w:val="solid" w:color="F5F6FA" w:fill="auto"/>
            <w:vAlign w:val="center"/>
          </w:tcPr>
          <w:p w14:paraId="1C201B4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周围1格友军回复2生命值</w:t>
            </w:r>
          </w:p>
        </w:tc>
        <w:tc>
          <w:tcPr>
            <w:vAlign w:val="center"/>
          </w:tcPr>
          <w:p w14:paraId="2BFCFE3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治疗量提升为3并净化1个异常效果</w:t>
            </w:r>
          </w:p>
        </w:tc>
        <w:tc>
          <w:tcPr>
            <w:shd w:val="solid" w:color="F5F6FA" w:fill="auto"/>
            <w:vAlign w:val="center"/>
          </w:tcPr>
          <w:p w14:paraId="41BB185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无高阶技能变化，仅属性成长</w:t>
            </w:r>
          </w:p>
        </w:tc>
      </w:tr>
    </w:tbl>
    <w:p w14:paraId="1A9BA207">
      <w:pPr>
        <w:spacing w:before="80" w:after="80"/>
      </w:pPr>
    </w:p>
    <w:p w14:paraId="3C98B38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魏势力（12人）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8"/>
        <w:gridCol w:w="342"/>
        <w:gridCol w:w="342"/>
        <w:gridCol w:w="1079"/>
        <w:gridCol w:w="2016"/>
        <w:gridCol w:w="1942"/>
        <w:gridCol w:w="2147"/>
      </w:tblGrid>
      <w:tr w14:paraId="06A9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5E5B8E3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武将</w:t>
            </w:r>
          </w:p>
        </w:tc>
        <w:tc>
          <w:tcPr>
            <w:shd w:val="solid" w:color="1A1A2E" w:fill="auto"/>
            <w:vAlign w:val="center"/>
          </w:tcPr>
          <w:p w14:paraId="4067D80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品质</w:t>
            </w:r>
          </w:p>
        </w:tc>
        <w:tc>
          <w:tcPr>
            <w:shd w:val="solid" w:color="1A1A2E" w:fill="auto"/>
            <w:vAlign w:val="center"/>
          </w:tcPr>
          <w:p w14:paraId="58C39D0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职业</w:t>
            </w:r>
          </w:p>
        </w:tc>
        <w:tc>
          <w:tcPr>
            <w:shd w:val="solid" w:color="1A1A2E" w:fill="auto"/>
            <w:vAlign w:val="center"/>
          </w:tcPr>
          <w:p w14:paraId="540D3EE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基础触发</w:t>
            </w:r>
          </w:p>
        </w:tc>
        <w:tc>
          <w:tcPr>
            <w:shd w:val="solid" w:color="1A1A2E" w:fill="auto"/>
            <w:vAlign w:val="center"/>
          </w:tcPr>
          <w:p w14:paraId="67114665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1基础技能</w:t>
            </w:r>
          </w:p>
        </w:tc>
        <w:tc>
          <w:tcPr>
            <w:shd w:val="solid" w:color="1A1A2E" w:fill="auto"/>
            <w:vAlign w:val="center"/>
          </w:tcPr>
          <w:p w14:paraId="6CB8EEAB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3技能强化</w:t>
            </w:r>
          </w:p>
        </w:tc>
        <w:tc>
          <w:tcPr>
            <w:shd w:val="solid" w:color="1A1A2E" w:fill="auto"/>
            <w:vAlign w:val="center"/>
          </w:tcPr>
          <w:p w14:paraId="2E41AE7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高阶强化</w:t>
            </w:r>
          </w:p>
        </w:tc>
      </w:tr>
      <w:tr w14:paraId="33AC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B07D5D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曹操</w:t>
            </w:r>
          </w:p>
        </w:tc>
        <w:tc>
          <w:tcPr>
            <w:vAlign w:val="center"/>
          </w:tcPr>
          <w:p w14:paraId="4EE04C4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7680EC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3E4189C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回合开始</w:t>
            </w:r>
          </w:p>
        </w:tc>
        <w:tc>
          <w:tcPr>
            <w:shd w:val="solid" w:color="F5F6FA" w:fill="auto"/>
            <w:vAlign w:val="center"/>
          </w:tcPr>
          <w:p w14:paraId="08EE0E2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全体友军向前推进1格</w:t>
            </w:r>
          </w:p>
        </w:tc>
        <w:tc>
          <w:tcPr>
            <w:vAlign w:val="center"/>
          </w:tcPr>
          <w:p w14:paraId="22303AC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推进后全体友军本回合攻击力+1</w:t>
            </w:r>
          </w:p>
        </w:tc>
        <w:tc>
          <w:tcPr>
            <w:shd w:val="solid" w:color="F5F6FA" w:fill="auto"/>
            <w:vAlign w:val="center"/>
          </w:tcPr>
          <w:p w14:paraId="33204BD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推进时若前方有敌人，最近友军获得必中</w:t>
            </w:r>
          </w:p>
        </w:tc>
      </w:tr>
      <w:tr w14:paraId="4E80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1F391A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司马懿</w:t>
            </w:r>
          </w:p>
        </w:tc>
        <w:tc>
          <w:tcPr>
            <w:vAlign w:val="center"/>
          </w:tcPr>
          <w:p w14:paraId="35099D4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32F54A2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2436433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</w:t>
            </w:r>
          </w:p>
        </w:tc>
        <w:tc>
          <w:tcPr>
            <w:shd w:val="solid" w:color="F5F6FA" w:fill="auto"/>
            <w:vAlign w:val="center"/>
          </w:tcPr>
          <w:p w14:paraId="754DA5D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沉默1个敌方单位1回合</w:t>
            </w:r>
          </w:p>
        </w:tc>
        <w:tc>
          <w:tcPr>
            <w:vAlign w:val="center"/>
          </w:tcPr>
          <w:p w14:paraId="47232B6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沉默持续提升为2回合</w:t>
            </w:r>
          </w:p>
        </w:tc>
        <w:tc>
          <w:tcPr>
            <w:shd w:val="solid" w:color="F5F6FA" w:fill="auto"/>
            <w:vAlign w:val="center"/>
          </w:tcPr>
          <w:p w14:paraId="0584749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沉默目标同时缴械1回合</w:t>
            </w:r>
          </w:p>
        </w:tc>
      </w:tr>
      <w:tr w14:paraId="1510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CFF26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张辽</w:t>
            </w:r>
          </w:p>
        </w:tc>
        <w:tc>
          <w:tcPr>
            <w:vAlign w:val="center"/>
          </w:tcPr>
          <w:p w14:paraId="32EF9DC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136A0CE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5175A23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击杀敌方单位后</w:t>
            </w:r>
          </w:p>
        </w:tc>
        <w:tc>
          <w:tcPr>
            <w:shd w:val="solid" w:color="F5F6FA" w:fill="auto"/>
            <w:vAlign w:val="center"/>
          </w:tcPr>
          <w:p w14:paraId="10FB349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立即再行动一次</w:t>
            </w:r>
          </w:p>
        </w:tc>
        <w:tc>
          <w:tcPr>
            <w:vAlign w:val="center"/>
          </w:tcPr>
          <w:p w14:paraId="34C1F72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再行动时攻击力+1</w:t>
            </w:r>
          </w:p>
        </w:tc>
        <w:tc>
          <w:tcPr>
            <w:shd w:val="solid" w:color="F5F6FA" w:fill="auto"/>
            <w:vAlign w:val="center"/>
          </w:tcPr>
          <w:p w14:paraId="4C93AB1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再行动首次攻击获得神威，造成双倍伤害</w:t>
            </w:r>
          </w:p>
        </w:tc>
      </w:tr>
      <w:tr w14:paraId="1126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E007DF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郭嘉</w:t>
            </w:r>
          </w:p>
        </w:tc>
        <w:tc>
          <w:tcPr>
            <w:vAlign w:val="center"/>
          </w:tcPr>
          <w:p w14:paraId="6C16B50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0E9762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6CC656F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</w:t>
            </w:r>
          </w:p>
        </w:tc>
        <w:tc>
          <w:tcPr>
            <w:shd w:val="solid" w:color="F5F6FA" w:fill="auto"/>
            <w:vAlign w:val="center"/>
          </w:tcPr>
          <w:p w14:paraId="1807E37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抽1张策略卡</w:t>
            </w:r>
          </w:p>
        </w:tc>
        <w:tc>
          <w:tcPr>
            <w:vAlign w:val="center"/>
          </w:tcPr>
          <w:p w14:paraId="00140CE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抽牌数提升为2</w:t>
            </w:r>
          </w:p>
        </w:tc>
        <w:tc>
          <w:tcPr>
            <w:shd w:val="solid" w:color="F5F6FA" w:fill="auto"/>
            <w:vAlign w:val="center"/>
          </w:tcPr>
          <w:p w14:paraId="69AFE60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抽牌后本回合策略卡费用-1</w:t>
            </w:r>
          </w:p>
        </w:tc>
      </w:tr>
      <w:tr w14:paraId="31C5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81E02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典韦</w:t>
            </w:r>
          </w:p>
        </w:tc>
        <w:tc>
          <w:tcPr>
            <w:vAlign w:val="center"/>
          </w:tcPr>
          <w:p w14:paraId="592C6F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1E4FC0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55785E8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每次受击后</w:t>
            </w:r>
          </w:p>
        </w:tc>
        <w:tc>
          <w:tcPr>
            <w:shd w:val="solid" w:color="F5F6FA" w:fill="auto"/>
            <w:vAlign w:val="center"/>
          </w:tcPr>
          <w:p w14:paraId="3C32964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生命上限+1，攻击力+1</w:t>
            </w:r>
          </w:p>
        </w:tc>
        <w:tc>
          <w:tcPr>
            <w:vAlign w:val="center"/>
          </w:tcPr>
          <w:p w14:paraId="5D824F1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每次受击额外获得1点物理格挡</w:t>
            </w:r>
          </w:p>
        </w:tc>
        <w:tc>
          <w:tcPr>
            <w:shd w:val="solid" w:color="F5F6FA" w:fill="auto"/>
            <w:vAlign w:val="center"/>
          </w:tcPr>
          <w:p w14:paraId="41DDB56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生命值低于50%时获得一次闪避</w:t>
            </w:r>
          </w:p>
        </w:tc>
      </w:tr>
      <w:tr w14:paraId="4219C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1BDB8BD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夏侯惇</w:t>
            </w:r>
          </w:p>
        </w:tc>
        <w:tc>
          <w:tcPr>
            <w:vAlign w:val="center"/>
          </w:tcPr>
          <w:p w14:paraId="4143DCF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24866DF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4C50286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生命值低于50%时</w:t>
            </w:r>
          </w:p>
        </w:tc>
        <w:tc>
          <w:tcPr>
            <w:shd w:val="solid" w:color="F5F6FA" w:fill="auto"/>
            <w:vAlign w:val="center"/>
          </w:tcPr>
          <w:p w14:paraId="6904E83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攻击力+3</w:t>
            </w:r>
          </w:p>
        </w:tc>
        <w:tc>
          <w:tcPr>
            <w:vAlign w:val="center"/>
          </w:tcPr>
          <w:p w14:paraId="5CEEDD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攻击力加成提升为+4</w:t>
            </w:r>
          </w:p>
        </w:tc>
        <w:tc>
          <w:tcPr>
            <w:shd w:val="solid" w:color="F5F6FA" w:fill="auto"/>
            <w:vAlign w:val="center"/>
          </w:tcPr>
          <w:p w14:paraId="7489C4C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首次触发时净化自身异常</w:t>
            </w:r>
          </w:p>
        </w:tc>
      </w:tr>
      <w:tr w14:paraId="221D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3CB4F1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许褚</w:t>
            </w:r>
          </w:p>
        </w:tc>
        <w:tc>
          <w:tcPr>
            <w:vAlign w:val="center"/>
          </w:tcPr>
          <w:p w14:paraId="6C9297E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1EDA309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623710E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相邻友军受击时</w:t>
            </w:r>
          </w:p>
        </w:tc>
        <w:tc>
          <w:tcPr>
            <w:shd w:val="solid" w:color="F5F6FA" w:fill="auto"/>
            <w:vAlign w:val="center"/>
          </w:tcPr>
          <w:p w14:paraId="0FD3F7E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替其承受50%伤害</w:t>
            </w:r>
          </w:p>
        </w:tc>
        <w:tc>
          <w:tcPr>
            <w:vAlign w:val="center"/>
          </w:tcPr>
          <w:p w14:paraId="5611941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代承比例提升为65%</w:t>
            </w:r>
          </w:p>
        </w:tc>
        <w:tc>
          <w:tcPr>
            <w:shd w:val="solid" w:color="F5F6FA" w:fill="auto"/>
            <w:vAlign w:val="center"/>
          </w:tcPr>
          <w:p w14:paraId="4B39693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代承后反击攻击者1次</w:t>
            </w:r>
          </w:p>
        </w:tc>
      </w:tr>
      <w:tr w14:paraId="79F8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B46433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荀彧</w:t>
            </w:r>
          </w:p>
        </w:tc>
        <w:tc>
          <w:tcPr>
            <w:vAlign w:val="center"/>
          </w:tcPr>
          <w:p w14:paraId="07ECEE7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39410C2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49C8B88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</w:t>
            </w:r>
          </w:p>
        </w:tc>
        <w:tc>
          <w:tcPr>
            <w:shd w:val="solid" w:color="F5F6FA" w:fill="auto"/>
            <w:vAlign w:val="center"/>
          </w:tcPr>
          <w:p w14:paraId="3370FAF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全体友军生命上限+3并回复3生命值</w:t>
            </w:r>
          </w:p>
        </w:tc>
        <w:tc>
          <w:tcPr>
            <w:vAlign w:val="center"/>
          </w:tcPr>
          <w:p w14:paraId="2BDFD41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生命增益提升为+4</w:t>
            </w:r>
          </w:p>
        </w:tc>
        <w:tc>
          <w:tcPr>
            <w:shd w:val="solid" w:color="F5F6FA" w:fill="auto"/>
            <w:vAlign w:val="center"/>
          </w:tcPr>
          <w:p w14:paraId="7EAA148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同时净化全体友军1个异常</w:t>
            </w:r>
          </w:p>
        </w:tc>
      </w:tr>
      <w:tr w14:paraId="0C24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C932D5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曹仁</w:t>
            </w:r>
          </w:p>
        </w:tc>
        <w:tc>
          <w:tcPr>
            <w:vAlign w:val="center"/>
          </w:tcPr>
          <w:p w14:paraId="43251B1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737D9EF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00B123A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部署回合</w:t>
            </w:r>
          </w:p>
        </w:tc>
        <w:tc>
          <w:tcPr>
            <w:shd w:val="solid" w:color="F5F6FA" w:fill="auto"/>
            <w:vAlign w:val="center"/>
          </w:tcPr>
          <w:p w14:paraId="6E1A6F5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自身获得1点物理格挡</w:t>
            </w:r>
          </w:p>
        </w:tc>
        <w:tc>
          <w:tcPr>
            <w:vAlign w:val="center"/>
          </w:tcPr>
          <w:p w14:paraId="3BB0F3D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格挡提升为2</w:t>
            </w:r>
          </w:p>
        </w:tc>
        <w:tc>
          <w:tcPr>
            <w:shd w:val="solid" w:color="F5F6FA" w:fill="auto"/>
            <w:vAlign w:val="center"/>
          </w:tcPr>
          <w:p w14:paraId="17EB0D2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部署回合免疫击退</w:t>
            </w:r>
          </w:p>
        </w:tc>
      </w:tr>
      <w:tr w14:paraId="1CF5E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0F89C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曹丕</w:t>
            </w:r>
          </w:p>
        </w:tc>
        <w:tc>
          <w:tcPr>
            <w:vAlign w:val="center"/>
          </w:tcPr>
          <w:p w14:paraId="3F4FA9C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1CC1007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5CCF5C1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</w:t>
            </w:r>
          </w:p>
        </w:tc>
        <w:tc>
          <w:tcPr>
            <w:shd w:val="solid" w:color="F5F6FA" w:fill="auto"/>
            <w:vAlign w:val="center"/>
          </w:tcPr>
          <w:p w14:paraId="16852EA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相邻友军攻击力+1</w:t>
            </w:r>
          </w:p>
        </w:tc>
        <w:tc>
          <w:tcPr>
            <w:vAlign w:val="center"/>
          </w:tcPr>
          <w:p w14:paraId="436C118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攻击力加成提升为+2</w:t>
            </w:r>
          </w:p>
        </w:tc>
        <w:tc>
          <w:tcPr>
            <w:shd w:val="solid" w:color="F5F6FA" w:fill="auto"/>
            <w:vAlign w:val="center"/>
          </w:tcPr>
          <w:p w14:paraId="42694C2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同时使相邻友军下一击必中</w:t>
            </w:r>
          </w:p>
        </w:tc>
      </w:tr>
      <w:tr w14:paraId="4015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9A536D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乐进</w:t>
            </w:r>
          </w:p>
        </w:tc>
        <w:tc>
          <w:tcPr>
            <w:vAlign w:val="center"/>
          </w:tcPr>
          <w:p w14:paraId="5980A96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45D31A1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武卫</w:t>
            </w:r>
          </w:p>
        </w:tc>
        <w:tc>
          <w:tcPr>
            <w:vAlign w:val="center"/>
          </w:tcPr>
          <w:p w14:paraId="0A0F33B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每累计前进2格</w:t>
            </w:r>
          </w:p>
        </w:tc>
        <w:tc>
          <w:tcPr>
            <w:shd w:val="solid" w:color="F5F6FA" w:fill="auto"/>
            <w:vAlign w:val="center"/>
          </w:tcPr>
          <w:p w14:paraId="557C7D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自身攻击力+1</w:t>
            </w:r>
          </w:p>
        </w:tc>
        <w:tc>
          <w:tcPr>
            <w:vAlign w:val="center"/>
          </w:tcPr>
          <w:p w14:paraId="0EECA7A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每累计前进2格改为攻击力+2</w:t>
            </w:r>
          </w:p>
        </w:tc>
        <w:tc>
          <w:tcPr>
            <w:shd w:val="solid" w:color="F5F6FA" w:fill="auto"/>
            <w:vAlign w:val="center"/>
          </w:tcPr>
          <w:p w14:paraId="045431E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触发时同时回复1生命值</w:t>
            </w:r>
          </w:p>
        </w:tc>
      </w:tr>
      <w:tr w14:paraId="7D79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5950CA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甄姬</w:t>
            </w:r>
          </w:p>
        </w:tc>
        <w:tc>
          <w:tcPr>
            <w:vAlign w:val="center"/>
          </w:tcPr>
          <w:p w14:paraId="5483041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普通</w:t>
            </w:r>
          </w:p>
        </w:tc>
        <w:tc>
          <w:tcPr>
            <w:shd w:val="solid" w:color="F5F6FA" w:fill="auto"/>
            <w:vAlign w:val="center"/>
          </w:tcPr>
          <w:p w14:paraId="2005ED7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7BE2488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回合开始</w:t>
            </w:r>
          </w:p>
        </w:tc>
        <w:tc>
          <w:tcPr>
            <w:shd w:val="solid" w:color="F5F6FA" w:fill="auto"/>
            <w:vAlign w:val="center"/>
          </w:tcPr>
          <w:p w14:paraId="01B502E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周围1格友军回复2生命值</w:t>
            </w:r>
          </w:p>
        </w:tc>
        <w:tc>
          <w:tcPr>
            <w:vAlign w:val="center"/>
          </w:tcPr>
          <w:p w14:paraId="2385333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治疗量提升为3并净化1个异常效果</w:t>
            </w:r>
          </w:p>
        </w:tc>
        <w:tc>
          <w:tcPr>
            <w:shd w:val="solid" w:color="F5F6FA" w:fill="auto"/>
            <w:vAlign w:val="center"/>
          </w:tcPr>
          <w:p w14:paraId="582BC2A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无高阶技能变化，仅属性成长</w:t>
            </w:r>
          </w:p>
        </w:tc>
      </w:tr>
    </w:tbl>
    <w:p w14:paraId="0D9064B7">
      <w:pPr>
        <w:spacing w:before="80" w:after="80"/>
      </w:pPr>
    </w:p>
    <w:p w14:paraId="385437C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吴势力（11人）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"/>
        <w:gridCol w:w="328"/>
        <w:gridCol w:w="328"/>
        <w:gridCol w:w="1064"/>
        <w:gridCol w:w="2053"/>
        <w:gridCol w:w="1678"/>
        <w:gridCol w:w="2443"/>
      </w:tblGrid>
      <w:tr w14:paraId="17F61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7697445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武将</w:t>
            </w:r>
          </w:p>
        </w:tc>
        <w:tc>
          <w:tcPr>
            <w:shd w:val="solid" w:color="1A1A2E" w:fill="auto"/>
            <w:vAlign w:val="center"/>
          </w:tcPr>
          <w:p w14:paraId="22AE2A9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品质</w:t>
            </w:r>
          </w:p>
        </w:tc>
        <w:tc>
          <w:tcPr>
            <w:shd w:val="solid" w:color="1A1A2E" w:fill="auto"/>
            <w:vAlign w:val="center"/>
          </w:tcPr>
          <w:p w14:paraId="1C2FADE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职业</w:t>
            </w:r>
          </w:p>
        </w:tc>
        <w:tc>
          <w:tcPr>
            <w:shd w:val="solid" w:color="1A1A2E" w:fill="auto"/>
            <w:vAlign w:val="center"/>
          </w:tcPr>
          <w:p w14:paraId="566C530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基础触发</w:t>
            </w:r>
          </w:p>
        </w:tc>
        <w:tc>
          <w:tcPr>
            <w:shd w:val="solid" w:color="1A1A2E" w:fill="auto"/>
            <w:vAlign w:val="center"/>
          </w:tcPr>
          <w:p w14:paraId="6FDE2F82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1基础技能</w:t>
            </w:r>
          </w:p>
        </w:tc>
        <w:tc>
          <w:tcPr>
            <w:shd w:val="solid" w:color="1A1A2E" w:fill="auto"/>
            <w:vAlign w:val="center"/>
          </w:tcPr>
          <w:p w14:paraId="5B528939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3技能强化</w:t>
            </w:r>
          </w:p>
        </w:tc>
        <w:tc>
          <w:tcPr>
            <w:shd w:val="solid" w:color="1A1A2E" w:fill="auto"/>
            <w:vAlign w:val="center"/>
          </w:tcPr>
          <w:p w14:paraId="08EE16C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高阶强化</w:t>
            </w:r>
          </w:p>
        </w:tc>
      </w:tr>
      <w:tr w14:paraId="1371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53A71D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周瑜</w:t>
            </w:r>
          </w:p>
        </w:tc>
        <w:tc>
          <w:tcPr>
            <w:vAlign w:val="center"/>
          </w:tcPr>
          <w:p w14:paraId="0AC5954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2502A2C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34CF61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攻击命中</w:t>
            </w:r>
          </w:p>
        </w:tc>
        <w:tc>
          <w:tcPr>
            <w:shd w:val="solid" w:color="F5F6FA" w:fill="auto"/>
            <w:vAlign w:val="center"/>
          </w:tcPr>
          <w:p w14:paraId="3DAC23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目标燃烧3回合，每回合扣3生命值</w:t>
            </w:r>
          </w:p>
        </w:tc>
        <w:tc>
          <w:tcPr>
            <w:vAlign w:val="center"/>
          </w:tcPr>
          <w:p w14:paraId="3FD09C7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燃烧伤害提升为4</w:t>
            </w:r>
          </w:p>
        </w:tc>
        <w:tc>
          <w:tcPr>
            <w:shd w:val="solid" w:color="F5F6FA" w:fill="auto"/>
            <w:vAlign w:val="center"/>
          </w:tcPr>
          <w:p w14:paraId="66FDD6A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燃烧持续提升为4回合</w:t>
            </w:r>
          </w:p>
        </w:tc>
      </w:tr>
      <w:tr w14:paraId="552F9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4E597E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甘宁</w:t>
            </w:r>
          </w:p>
        </w:tc>
        <w:tc>
          <w:tcPr>
            <w:vAlign w:val="center"/>
          </w:tcPr>
          <w:p w14:paraId="32591F0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6390411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3028C5C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首次普通攻击</w:t>
            </w:r>
          </w:p>
        </w:tc>
        <w:tc>
          <w:tcPr>
            <w:shd w:val="solid" w:color="F5F6FA" w:fill="auto"/>
            <w:vAlign w:val="center"/>
          </w:tcPr>
          <w:p w14:paraId="552A722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冲锋首击额外造成4点物理伤害</w:t>
            </w:r>
          </w:p>
        </w:tc>
        <w:tc>
          <w:tcPr>
            <w:vAlign w:val="center"/>
          </w:tcPr>
          <w:p w14:paraId="46F34AF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额外伤害提升为5</w:t>
            </w:r>
          </w:p>
        </w:tc>
        <w:tc>
          <w:tcPr>
            <w:shd w:val="solid" w:color="F5F6FA" w:fill="auto"/>
            <w:vAlign w:val="center"/>
          </w:tcPr>
          <w:p w14:paraId="1B0C52B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冲锋首击命中后击退目标1格</w:t>
            </w:r>
          </w:p>
        </w:tc>
      </w:tr>
      <w:tr w14:paraId="4B569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41FF26A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孙尚香</w:t>
            </w:r>
          </w:p>
        </w:tc>
        <w:tc>
          <w:tcPr>
            <w:vAlign w:val="center"/>
          </w:tcPr>
          <w:p w14:paraId="5C2BAFE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2897B9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射手</w:t>
            </w:r>
          </w:p>
        </w:tc>
        <w:tc>
          <w:tcPr>
            <w:vAlign w:val="center"/>
          </w:tcPr>
          <w:p w14:paraId="20B20B4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每回合首次攻击后</w:t>
            </w:r>
          </w:p>
        </w:tc>
        <w:tc>
          <w:tcPr>
            <w:shd w:val="solid" w:color="F5F6FA" w:fill="auto"/>
            <w:vAlign w:val="center"/>
          </w:tcPr>
          <w:p w14:paraId="2BB30FE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追加第二次射击造成50%伤害</w:t>
            </w:r>
          </w:p>
        </w:tc>
        <w:tc>
          <w:tcPr>
            <w:vAlign w:val="center"/>
          </w:tcPr>
          <w:p w14:paraId="3D85586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第二次射击伤害提升为65%</w:t>
            </w:r>
          </w:p>
        </w:tc>
        <w:tc>
          <w:tcPr>
            <w:shd w:val="solid" w:color="F5F6FA" w:fill="auto"/>
            <w:vAlign w:val="center"/>
          </w:tcPr>
          <w:p w14:paraId="5E1B4C0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第二次射击伤害提升为80%，命中后击退目标1格</w:t>
            </w:r>
          </w:p>
        </w:tc>
      </w:tr>
      <w:tr w14:paraId="5C83A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570B37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太史慈</w:t>
            </w:r>
          </w:p>
        </w:tc>
        <w:tc>
          <w:tcPr>
            <w:vAlign w:val="center"/>
          </w:tcPr>
          <w:p w14:paraId="5F4DAF5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6E79E76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射手</w:t>
            </w:r>
          </w:p>
        </w:tc>
        <w:tc>
          <w:tcPr>
            <w:vAlign w:val="center"/>
          </w:tcPr>
          <w:p w14:paraId="6CBA6A5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首次普通攻击</w:t>
            </w:r>
          </w:p>
        </w:tc>
        <w:tc>
          <w:tcPr>
            <w:shd w:val="solid" w:color="F5F6FA" w:fill="auto"/>
            <w:vAlign w:val="center"/>
          </w:tcPr>
          <w:p w14:paraId="398A3AC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额外造成2点物理伤害</w:t>
            </w:r>
          </w:p>
        </w:tc>
        <w:tc>
          <w:tcPr>
            <w:vAlign w:val="center"/>
          </w:tcPr>
          <w:p w14:paraId="2B1EAAA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额外伤害提升为3</w:t>
            </w:r>
          </w:p>
        </w:tc>
        <w:tc>
          <w:tcPr>
            <w:shd w:val="solid" w:color="F5F6FA" w:fill="auto"/>
            <w:vAlign w:val="center"/>
          </w:tcPr>
          <w:p w14:paraId="609FE90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首次攻击获得必中</w:t>
            </w:r>
          </w:p>
        </w:tc>
      </w:tr>
      <w:tr w14:paraId="066C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B3DECE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孙坚</w:t>
            </w:r>
          </w:p>
        </w:tc>
        <w:tc>
          <w:tcPr>
            <w:vAlign w:val="center"/>
          </w:tcPr>
          <w:p w14:paraId="063B7A1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01FCAA4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021E812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生命值低于50%时</w:t>
            </w:r>
          </w:p>
        </w:tc>
        <w:tc>
          <w:tcPr>
            <w:shd w:val="solid" w:color="F5F6FA" w:fill="auto"/>
            <w:vAlign w:val="center"/>
          </w:tcPr>
          <w:p w14:paraId="0FBBFC7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获得2回合攻击力+2</w:t>
            </w:r>
          </w:p>
        </w:tc>
        <w:tc>
          <w:tcPr>
            <w:vAlign w:val="center"/>
          </w:tcPr>
          <w:p w14:paraId="20A6CB2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攻击力加成提升为+3</w:t>
            </w:r>
          </w:p>
        </w:tc>
        <w:tc>
          <w:tcPr>
            <w:shd w:val="solid" w:color="F5F6FA" w:fill="auto"/>
            <w:vAlign w:val="center"/>
          </w:tcPr>
          <w:p w14:paraId="2DD730F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触发时额外获得2点物理格挡</w:t>
            </w:r>
          </w:p>
        </w:tc>
      </w:tr>
      <w:tr w14:paraId="55B4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760FB5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陆逊</w:t>
            </w:r>
          </w:p>
        </w:tc>
        <w:tc>
          <w:tcPr>
            <w:vAlign w:val="center"/>
          </w:tcPr>
          <w:p w14:paraId="0EF6221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45B02F9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50D569C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攻击燃烧目标时</w:t>
            </w:r>
          </w:p>
        </w:tc>
        <w:tc>
          <w:tcPr>
            <w:shd w:val="solid" w:color="F5F6FA" w:fill="auto"/>
            <w:vAlign w:val="center"/>
          </w:tcPr>
          <w:p w14:paraId="0082A4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本次伤害翻倍</w:t>
            </w:r>
          </w:p>
        </w:tc>
        <w:tc>
          <w:tcPr>
            <w:vAlign w:val="center"/>
          </w:tcPr>
          <w:p w14:paraId="6422B71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对燃烧目标额外造成1点真实伤害</w:t>
            </w:r>
          </w:p>
        </w:tc>
        <w:tc>
          <w:tcPr>
            <w:shd w:val="solid" w:color="F5F6FA" w:fill="auto"/>
            <w:vAlign w:val="center"/>
          </w:tcPr>
          <w:p w14:paraId="6E8F43A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击杀燃烧目标会把燃烧扩散给后方1格</w:t>
            </w:r>
          </w:p>
        </w:tc>
      </w:tr>
      <w:tr w14:paraId="6964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8C1FDB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黄盖</w:t>
            </w:r>
          </w:p>
        </w:tc>
        <w:tc>
          <w:tcPr>
            <w:vAlign w:val="center"/>
          </w:tcPr>
          <w:p w14:paraId="76F99DF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6F8D347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71A49B3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部署后首次攻击前</w:t>
            </w:r>
          </w:p>
        </w:tc>
        <w:tc>
          <w:tcPr>
            <w:shd w:val="solid" w:color="F5F6FA" w:fill="auto"/>
            <w:vAlign w:val="center"/>
          </w:tcPr>
          <w:p w14:paraId="0ADD939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自损3生命值，对前方3格敌人造成5伤害</w:t>
            </w:r>
          </w:p>
        </w:tc>
        <w:tc>
          <w:tcPr>
            <w:vAlign w:val="center"/>
          </w:tcPr>
          <w:p w14:paraId="4938E67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范围伤害提升为6</w:t>
            </w:r>
          </w:p>
        </w:tc>
        <w:tc>
          <w:tcPr>
            <w:shd w:val="solid" w:color="F5F6FA" w:fill="auto"/>
            <w:vAlign w:val="center"/>
          </w:tcPr>
          <w:p w14:paraId="1E67148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自损后获得2点物理格挡</w:t>
            </w:r>
          </w:p>
        </w:tc>
      </w:tr>
      <w:tr w14:paraId="1994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F6A795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吕蒙</w:t>
            </w:r>
          </w:p>
        </w:tc>
        <w:tc>
          <w:tcPr>
            <w:vAlign w:val="center"/>
          </w:tcPr>
          <w:p w14:paraId="2722EC1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454347E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武卫</w:t>
            </w:r>
          </w:p>
        </w:tc>
        <w:tc>
          <w:tcPr>
            <w:vAlign w:val="center"/>
          </w:tcPr>
          <w:p w14:paraId="36AAD8F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部署后首次移动</w:t>
            </w:r>
          </w:p>
        </w:tc>
        <w:tc>
          <w:tcPr>
            <w:shd w:val="solid" w:color="F5F6FA" w:fill="auto"/>
            <w:vAlign w:val="center"/>
          </w:tcPr>
          <w:p w14:paraId="0E241E9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可瞬移到任意己方列空格</w:t>
            </w:r>
          </w:p>
        </w:tc>
        <w:tc>
          <w:tcPr>
            <w:vAlign w:val="center"/>
          </w:tcPr>
          <w:p w14:paraId="552BB6F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瞬移后首次攻击力+1</w:t>
            </w:r>
          </w:p>
        </w:tc>
        <w:tc>
          <w:tcPr>
            <w:shd w:val="solid" w:color="F5F6FA" w:fill="auto"/>
            <w:vAlign w:val="center"/>
          </w:tcPr>
          <w:p w14:paraId="0E59E57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瞬移后获得闪避1次</w:t>
            </w:r>
          </w:p>
        </w:tc>
      </w:tr>
      <w:tr w14:paraId="2E7F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23DE9C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周泰</w:t>
            </w:r>
          </w:p>
        </w:tc>
        <w:tc>
          <w:tcPr>
            <w:vAlign w:val="center"/>
          </w:tcPr>
          <w:p w14:paraId="4C02619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58DDD2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03C7228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死亡时</w:t>
            </w:r>
          </w:p>
        </w:tc>
        <w:tc>
          <w:tcPr>
            <w:shd w:val="solid" w:color="F5F6FA" w:fill="auto"/>
            <w:vAlign w:val="center"/>
          </w:tcPr>
          <w:p w14:paraId="2E3F8E1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原地留下生命值5的残影</w:t>
            </w:r>
          </w:p>
        </w:tc>
        <w:tc>
          <w:tcPr>
            <w:vAlign w:val="center"/>
          </w:tcPr>
          <w:p w14:paraId="46861E1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残影生命值提升为6</w:t>
            </w:r>
          </w:p>
        </w:tc>
        <w:tc>
          <w:tcPr>
            <w:shd w:val="solid" w:color="F5F6FA" w:fill="auto"/>
            <w:vAlign w:val="center"/>
          </w:tcPr>
          <w:p w14:paraId="4718271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残影死亡时对相邻敌人造成2伤害</w:t>
            </w:r>
          </w:p>
        </w:tc>
      </w:tr>
      <w:tr w14:paraId="3679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89960E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凌统</w:t>
            </w:r>
          </w:p>
        </w:tc>
        <w:tc>
          <w:tcPr>
            <w:vAlign w:val="center"/>
          </w:tcPr>
          <w:p w14:paraId="2D43562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46CA771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3072DD3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攻击时</w:t>
            </w:r>
          </w:p>
        </w:tc>
        <w:tc>
          <w:tcPr>
            <w:shd w:val="solid" w:color="F5F6FA" w:fill="auto"/>
            <w:vAlign w:val="center"/>
          </w:tcPr>
          <w:p w14:paraId="45A037F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40%概率攻击相邻2个敌人</w:t>
            </w:r>
          </w:p>
        </w:tc>
        <w:tc>
          <w:tcPr>
            <w:vAlign w:val="center"/>
          </w:tcPr>
          <w:p w14:paraId="7D6B5D7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触发概率提升为55%</w:t>
            </w:r>
          </w:p>
        </w:tc>
        <w:tc>
          <w:tcPr>
            <w:shd w:val="solid" w:color="F5F6FA" w:fill="auto"/>
            <w:vAlign w:val="center"/>
          </w:tcPr>
          <w:p w14:paraId="7A1DA46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旋风斩附带1点真实伤害</w:t>
            </w:r>
          </w:p>
        </w:tc>
      </w:tr>
      <w:tr w14:paraId="50F7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71AE08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小乔</w:t>
            </w:r>
          </w:p>
        </w:tc>
        <w:tc>
          <w:tcPr>
            <w:vAlign w:val="center"/>
          </w:tcPr>
          <w:p w14:paraId="09EE9E1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普通</w:t>
            </w:r>
          </w:p>
        </w:tc>
        <w:tc>
          <w:tcPr>
            <w:shd w:val="solid" w:color="F5F6FA" w:fill="auto"/>
            <w:vAlign w:val="center"/>
          </w:tcPr>
          <w:p w14:paraId="3163BC4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4499EFD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相邻敌方单位行动前</w:t>
            </w:r>
          </w:p>
        </w:tc>
        <w:tc>
          <w:tcPr>
            <w:shd w:val="solid" w:color="F5F6FA" w:fill="auto"/>
            <w:vAlign w:val="center"/>
          </w:tcPr>
          <w:p w14:paraId="155B570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其本次攻击力-2</w:t>
            </w:r>
          </w:p>
        </w:tc>
        <w:tc>
          <w:tcPr>
            <w:vAlign w:val="center"/>
          </w:tcPr>
          <w:p w14:paraId="7BF99FE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攻击力削弱提升为-3并有1次沉默</w:t>
            </w:r>
          </w:p>
        </w:tc>
        <w:tc>
          <w:tcPr>
            <w:shd w:val="solid" w:color="F5F6FA" w:fill="auto"/>
            <w:vAlign w:val="center"/>
          </w:tcPr>
          <w:p w14:paraId="0297818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无高阶技能变化，仅属性成长</w:t>
            </w:r>
          </w:p>
        </w:tc>
      </w:tr>
    </w:tbl>
    <w:p w14:paraId="64322DF9">
      <w:pPr>
        <w:spacing w:before="80" w:after="80"/>
      </w:pPr>
    </w:p>
    <w:p w14:paraId="1963C02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群势力（7人）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"/>
        <w:gridCol w:w="338"/>
        <w:gridCol w:w="338"/>
        <w:gridCol w:w="950"/>
        <w:gridCol w:w="2315"/>
        <w:gridCol w:w="1859"/>
        <w:gridCol w:w="2076"/>
      </w:tblGrid>
      <w:tr w14:paraId="16AE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solid" w:color="1A1A2E" w:fill="auto"/>
            <w:vAlign w:val="center"/>
          </w:tcPr>
          <w:p w14:paraId="0B77378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武将</w:t>
            </w:r>
          </w:p>
        </w:tc>
        <w:tc>
          <w:tcPr>
            <w:shd w:val="solid" w:color="1A1A2E" w:fill="auto"/>
            <w:vAlign w:val="center"/>
          </w:tcPr>
          <w:p w14:paraId="6D7BA54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品质</w:t>
            </w:r>
          </w:p>
        </w:tc>
        <w:tc>
          <w:tcPr>
            <w:shd w:val="solid" w:color="1A1A2E" w:fill="auto"/>
            <w:vAlign w:val="center"/>
          </w:tcPr>
          <w:p w14:paraId="60CA15D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职业</w:t>
            </w:r>
          </w:p>
        </w:tc>
        <w:tc>
          <w:tcPr>
            <w:shd w:val="solid" w:color="1A1A2E" w:fill="auto"/>
            <w:vAlign w:val="center"/>
          </w:tcPr>
          <w:p w14:paraId="0CBE952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基础触发</w:t>
            </w:r>
          </w:p>
        </w:tc>
        <w:tc>
          <w:tcPr>
            <w:shd w:val="solid" w:color="1A1A2E" w:fill="auto"/>
            <w:vAlign w:val="center"/>
          </w:tcPr>
          <w:p w14:paraId="7A4378B3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1基础技能</w:t>
            </w:r>
          </w:p>
        </w:tc>
        <w:tc>
          <w:tcPr>
            <w:shd w:val="solid" w:color="1A1A2E" w:fill="auto"/>
            <w:vAlign w:val="center"/>
          </w:tcPr>
          <w:p w14:paraId="35D5D586">
            <w:pPr>
              <w:spacing w:before="40" w:after="40"/>
              <w:jc w:val="center"/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eastAsia="zh-CN"/>
              </w:rPr>
              <w:t>等级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3技能强化</w:t>
            </w:r>
          </w:p>
        </w:tc>
        <w:tc>
          <w:tcPr>
            <w:shd w:val="solid" w:color="1A1A2E" w:fill="auto"/>
            <w:vAlign w:val="center"/>
          </w:tcPr>
          <w:p w14:paraId="146E695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高阶强化</w:t>
            </w:r>
          </w:p>
        </w:tc>
      </w:tr>
      <w:tr w14:paraId="6194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783CD9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吕布</w:t>
            </w:r>
          </w:p>
        </w:tc>
        <w:tc>
          <w:tcPr>
            <w:vAlign w:val="center"/>
          </w:tcPr>
          <w:p w14:paraId="07560E0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6FC60D9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战士</w:t>
            </w:r>
          </w:p>
        </w:tc>
        <w:tc>
          <w:tcPr>
            <w:vAlign w:val="center"/>
          </w:tcPr>
          <w:p w14:paraId="6DA0244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击杀敌方单位后</w:t>
            </w:r>
          </w:p>
        </w:tc>
        <w:tc>
          <w:tcPr>
            <w:shd w:val="solid" w:color="F5F6FA" w:fill="auto"/>
            <w:vAlign w:val="center"/>
          </w:tcPr>
          <w:p w14:paraId="589B478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立即再行动一次</w:t>
            </w:r>
          </w:p>
        </w:tc>
        <w:tc>
          <w:tcPr>
            <w:vAlign w:val="center"/>
          </w:tcPr>
          <w:p w14:paraId="0969C3E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再行动时攻击力+1</w:t>
            </w:r>
          </w:p>
        </w:tc>
        <w:tc>
          <w:tcPr>
            <w:shd w:val="solid" w:color="F5F6FA" w:fill="auto"/>
            <w:vAlign w:val="center"/>
          </w:tcPr>
          <w:p w14:paraId="4D038F4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再行动首次攻击获得神威，造成双倍伤害</w:t>
            </w:r>
          </w:p>
        </w:tc>
      </w:tr>
      <w:tr w14:paraId="3857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3A19D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貂蝉</w:t>
            </w:r>
          </w:p>
        </w:tc>
        <w:tc>
          <w:tcPr>
            <w:vAlign w:val="center"/>
          </w:tcPr>
          <w:p w14:paraId="2D4F3A9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传说</w:t>
            </w:r>
          </w:p>
        </w:tc>
        <w:tc>
          <w:tcPr>
            <w:shd w:val="solid" w:color="F5F6FA" w:fill="auto"/>
            <w:vAlign w:val="center"/>
          </w:tcPr>
          <w:p w14:paraId="4E099D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2009B74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</w:t>
            </w:r>
          </w:p>
        </w:tc>
        <w:tc>
          <w:tcPr>
            <w:shd w:val="solid" w:color="F5F6FA" w:fill="auto"/>
            <w:vAlign w:val="center"/>
          </w:tcPr>
          <w:p w14:paraId="70AC237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随机1个敌方单位攻击其队友1次</w:t>
            </w:r>
          </w:p>
        </w:tc>
        <w:tc>
          <w:tcPr>
            <w:vAlign w:val="center"/>
          </w:tcPr>
          <w:p w14:paraId="515C5D6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离间目标攻击力+1后再攻击队友</w:t>
            </w:r>
          </w:p>
        </w:tc>
        <w:tc>
          <w:tcPr>
            <w:shd w:val="solid" w:color="F5F6FA" w:fill="auto"/>
            <w:vAlign w:val="center"/>
          </w:tcPr>
          <w:p w14:paraId="2D2F3A2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离间后目标沉默1回合</w:t>
            </w:r>
          </w:p>
        </w:tc>
      </w:tr>
      <w:tr w14:paraId="5311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5A4FD87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董卓</w:t>
            </w:r>
          </w:p>
        </w:tc>
        <w:tc>
          <w:tcPr>
            <w:vAlign w:val="center"/>
          </w:tcPr>
          <w:p w14:paraId="7278826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15C4060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坦克</w:t>
            </w:r>
          </w:p>
        </w:tc>
        <w:tc>
          <w:tcPr>
            <w:vAlign w:val="center"/>
          </w:tcPr>
          <w:p w14:paraId="32B1CF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任意单位死亡时</w:t>
            </w:r>
          </w:p>
        </w:tc>
        <w:tc>
          <w:tcPr>
            <w:shd w:val="solid" w:color="F5F6FA" w:fill="auto"/>
            <w:vAlign w:val="center"/>
          </w:tcPr>
          <w:p w14:paraId="5140317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50%概率召唤生命值5攻击力3的骷髅兵</w:t>
            </w:r>
          </w:p>
        </w:tc>
        <w:tc>
          <w:tcPr>
            <w:vAlign w:val="center"/>
          </w:tcPr>
          <w:p w14:paraId="0DF4652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召唤概率提升为65%</w:t>
            </w:r>
          </w:p>
        </w:tc>
        <w:tc>
          <w:tcPr>
            <w:shd w:val="solid" w:color="F5F6FA" w:fill="auto"/>
            <w:vAlign w:val="center"/>
          </w:tcPr>
          <w:p w14:paraId="550E31C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骷髅兵死亡时自爆造成2伤害</w:t>
            </w:r>
          </w:p>
        </w:tc>
      </w:tr>
      <w:tr w14:paraId="1D74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273CD54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张角</w:t>
            </w:r>
          </w:p>
        </w:tc>
        <w:tc>
          <w:tcPr>
            <w:vAlign w:val="center"/>
          </w:tcPr>
          <w:p w14:paraId="4CAD48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56E7F0E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法师</w:t>
            </w:r>
          </w:p>
        </w:tc>
        <w:tc>
          <w:tcPr>
            <w:vAlign w:val="center"/>
          </w:tcPr>
          <w:p w14:paraId="4A22D2D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部署时</w:t>
            </w:r>
          </w:p>
        </w:tc>
        <w:tc>
          <w:tcPr>
            <w:shd w:val="solid" w:color="F5F6FA" w:fill="auto"/>
            <w:vAlign w:val="center"/>
          </w:tcPr>
          <w:p w14:paraId="575B389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相邻空位召唤3个生命值5攻击力3的黄巾兵</w:t>
            </w:r>
          </w:p>
        </w:tc>
        <w:tc>
          <w:tcPr>
            <w:vAlign w:val="center"/>
          </w:tcPr>
          <w:p w14:paraId="4B53238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黄巾兵属性提升为生命值6攻击力3</w:t>
            </w:r>
          </w:p>
        </w:tc>
        <w:tc>
          <w:tcPr>
            <w:shd w:val="solid" w:color="F5F6FA" w:fill="auto"/>
            <w:vAlign w:val="center"/>
          </w:tcPr>
          <w:p w14:paraId="7BAE66F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额外召唤1个黄巾兵</w:t>
            </w:r>
          </w:p>
        </w:tc>
      </w:tr>
      <w:tr w14:paraId="7582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9CE4DE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华雄</w:t>
            </w:r>
          </w:p>
        </w:tc>
        <w:tc>
          <w:tcPr>
            <w:vAlign w:val="center"/>
          </w:tcPr>
          <w:p w14:paraId="5BCE489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48190EC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武卫</w:t>
            </w:r>
          </w:p>
        </w:tc>
        <w:tc>
          <w:tcPr>
            <w:vAlign w:val="center"/>
          </w:tcPr>
          <w:p w14:paraId="1A67199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攻击战士/刺客时</w:t>
            </w:r>
          </w:p>
        </w:tc>
        <w:tc>
          <w:tcPr>
            <w:shd w:val="solid" w:color="F5F6FA" w:fill="auto"/>
            <w:vAlign w:val="center"/>
          </w:tcPr>
          <w:p w14:paraId="149971C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攻击力+2</w:t>
            </w:r>
          </w:p>
        </w:tc>
        <w:tc>
          <w:tcPr>
            <w:vAlign w:val="center"/>
          </w:tcPr>
          <w:p w14:paraId="3838A05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克骑加成提升为+3</w:t>
            </w:r>
          </w:p>
        </w:tc>
        <w:tc>
          <w:tcPr>
            <w:shd w:val="solid" w:color="F5F6FA" w:fill="auto"/>
            <w:vAlign w:val="center"/>
          </w:tcPr>
          <w:p w14:paraId="50B92E4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命中战士/刺客后定身1回合</w:t>
            </w:r>
          </w:p>
        </w:tc>
      </w:tr>
      <w:tr w14:paraId="01DB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6A3CFD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公孙瓒</w:t>
            </w:r>
          </w:p>
        </w:tc>
        <w:tc>
          <w:tcPr>
            <w:vAlign w:val="center"/>
          </w:tcPr>
          <w:p w14:paraId="1FD4361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史诗</w:t>
            </w:r>
          </w:p>
        </w:tc>
        <w:tc>
          <w:tcPr>
            <w:shd w:val="solid" w:color="F5F6FA" w:fill="auto"/>
            <w:vAlign w:val="center"/>
          </w:tcPr>
          <w:p w14:paraId="004B59C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刺客</w:t>
            </w:r>
          </w:p>
        </w:tc>
        <w:tc>
          <w:tcPr>
            <w:vAlign w:val="center"/>
          </w:tcPr>
          <w:p w14:paraId="61CC1FC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移动时</w:t>
            </w:r>
          </w:p>
        </w:tc>
        <w:tc>
          <w:tcPr>
            <w:shd w:val="solid" w:color="F5F6FA" w:fill="auto"/>
            <w:vAlign w:val="center"/>
          </w:tcPr>
          <w:p w14:paraId="11C1DD9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无视敌方阻挡直穿后排</w:t>
            </w:r>
          </w:p>
        </w:tc>
        <w:tc>
          <w:tcPr>
            <w:vAlign w:val="center"/>
          </w:tcPr>
          <w:p w14:paraId="05BE6D69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穿透后首次攻击力+1</w:t>
            </w:r>
          </w:p>
        </w:tc>
        <w:tc>
          <w:tcPr>
            <w:shd w:val="solid" w:color="F5F6FA" w:fill="auto"/>
            <w:vAlign w:val="center"/>
          </w:tcPr>
          <w:p w14:paraId="79BF06D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穿透后首次攻击获得必中</w:t>
            </w:r>
          </w:p>
        </w:tc>
      </w:tr>
      <w:tr w14:paraId="2A9B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32C0DE1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马岱</w:t>
            </w:r>
          </w:p>
        </w:tc>
        <w:tc>
          <w:tcPr>
            <w:vAlign w:val="center"/>
          </w:tcPr>
          <w:p w14:paraId="02EAB94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精英</w:t>
            </w:r>
          </w:p>
        </w:tc>
        <w:tc>
          <w:tcPr>
            <w:shd w:val="solid" w:color="F5F6FA" w:fill="auto"/>
            <w:vAlign w:val="center"/>
          </w:tcPr>
          <w:p w14:paraId="10B31D5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刺客</w:t>
            </w:r>
          </w:p>
        </w:tc>
        <w:tc>
          <w:tcPr>
            <w:vAlign w:val="center"/>
          </w:tcPr>
          <w:p w14:paraId="3CADDA0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移动后攻击后排时</w:t>
            </w:r>
          </w:p>
        </w:tc>
        <w:tc>
          <w:tcPr>
            <w:shd w:val="solid" w:color="F5F6FA" w:fill="auto"/>
            <w:vAlign w:val="center"/>
          </w:tcPr>
          <w:p w14:paraId="0F30ED2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可优先攻击敌军后排单位</w:t>
            </w:r>
          </w:p>
        </w:tc>
        <w:tc>
          <w:tcPr>
            <w:vAlign w:val="center"/>
          </w:tcPr>
          <w:p w14:paraId="47CE03F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后排攻击力+1</w:t>
            </w:r>
          </w:p>
        </w:tc>
        <w:tc>
          <w:tcPr>
            <w:shd w:val="solid" w:color="F5F6FA" w:fill="auto"/>
            <w:vAlign w:val="center"/>
          </w:tcPr>
          <w:p w14:paraId="252BCA3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后排攻击命中后定身1回合</w:t>
            </w:r>
          </w:p>
        </w:tc>
      </w:tr>
    </w:tbl>
    <w:p w14:paraId="5D2DCCFB">
      <w:r>
        <w:br w:type="page"/>
      </w:r>
    </w:p>
    <w:p w14:paraId="5EFF9E5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第十章：美术规范</w:t>
      </w:r>
    </w:p>
    <w:p w14:paraId="36606A0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10.1 色彩方案</w:t>
      </w:r>
    </w:p>
    <w:p w14:paraId="1C68244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主色调：Q版萌系 + 亮色蓝白主题</w:t>
      </w:r>
    </w:p>
    <w:p w14:paraId="51163E0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辅助色：金色（传说）、紫色（史诗）、蓝色（精英）</w:t>
      </w:r>
    </w:p>
    <w:p w14:paraId="4F77E29D">
      <w:pPr>
        <w:spacing w:before="80" w:after="80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 xml:space="preserve">[具体色值待定，标 </w:t>
      </w:r>
      <w:r>
        <w:rPr>
          <w:rFonts w:ascii="微软雅黑" w:hAnsi="微软雅黑" w:eastAsia="微软雅黑" w:cs="微软雅黑"/>
          <w:b/>
          <w:bCs/>
          <w:color w:val="CC0000"/>
          <w:sz w:val="21"/>
          <w:szCs w:val="21"/>
        </w:rPr>
        <w:t>{{占位符}}</w:t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]</w:t>
      </w:r>
    </w:p>
    <w:p w14:paraId="1824198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10.2 字体规范</w:t>
      </w:r>
    </w:p>
    <w:p w14:paraId="02F74F2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主字体：微软雅黑</w:t>
      </w:r>
    </w:p>
    <w:p w14:paraId="36BFECC8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标题字号：H1 24pt / H2 18pt / H3 14pt / H4 12pt</w:t>
      </w:r>
    </w:p>
    <w:p w14:paraId="0B5313A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正文：10pt</w:t>
      </w:r>
    </w:p>
    <w:p w14:paraId="64F4119F">
      <w:pPr>
        <w:spacing w:before="80" w:after="80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 xml:space="preserve">[具体字号待定，标 </w:t>
      </w:r>
      <w:r>
        <w:rPr>
          <w:rFonts w:ascii="微软雅黑" w:hAnsi="微软雅黑" w:eastAsia="微软雅黑" w:cs="微软雅黑"/>
          <w:b/>
          <w:bCs/>
          <w:color w:val="CC0000"/>
          <w:sz w:val="21"/>
          <w:szCs w:val="21"/>
        </w:rPr>
        <w:t>{{占位符}}</w:t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]</w:t>
      </w:r>
    </w:p>
    <w:p w14:paraId="5763D73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10.3 间距系统</w:t>
      </w:r>
    </w:p>
    <w:p w14:paraId="766C7E8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页面边距：上下 2cm，左右 2.5cm</w:t>
      </w:r>
    </w:p>
    <w:p w14:paraId="1F5AFCB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段落间距：段前 6pt，段后 6pt</w:t>
      </w:r>
    </w:p>
    <w:p w14:paraId="6010ECE0">
      <w:pPr>
        <w:spacing w:before="80" w:after="80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 xml:space="preserve">[具体间距待定，标 </w:t>
      </w:r>
      <w:r>
        <w:rPr>
          <w:rFonts w:ascii="微软雅黑" w:hAnsi="微软雅黑" w:eastAsia="微软雅黑" w:cs="微软雅黑"/>
          <w:b/>
          <w:bCs/>
          <w:color w:val="CC0000"/>
          <w:sz w:val="21"/>
          <w:szCs w:val="21"/>
        </w:rPr>
        <w:t>{{占位符}}</w:t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]</w:t>
      </w:r>
    </w:p>
    <w:p w14:paraId="5CA5A22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10.4 组件规范</w:t>
      </w:r>
    </w:p>
    <w:p w14:paraId="3A5028AD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深色表头表格：背景色 #1A1A2E，白色文字</w:t>
      </w:r>
    </w:p>
    <w:p w14:paraId="44ED390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卡片：圆角 4px，投影 2px</w:t>
      </w:r>
    </w:p>
    <w:p w14:paraId="2DC2A26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按钮：圆角 8px，高度 44px（触控友好）</w:t>
      </w:r>
    </w:p>
    <w:p w14:paraId="6DB61DAF">
      <w:pPr>
        <w:spacing w:before="80" w:after="80"/>
      </w:pP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 xml:space="preserve">[具体组件参数待定，标 </w:t>
      </w:r>
      <w:r>
        <w:rPr>
          <w:rFonts w:ascii="微软雅黑" w:hAnsi="微软雅黑" w:eastAsia="微软雅黑" w:cs="微软雅黑"/>
          <w:b/>
          <w:bCs/>
          <w:color w:val="CC0000"/>
          <w:sz w:val="21"/>
          <w:szCs w:val="21"/>
        </w:rPr>
        <w:t>{{占位符}}</w:t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]</w:t>
      </w:r>
    </w:p>
    <w:p w14:paraId="6504DB0F">
      <w:r>
        <w:br w:type="page"/>
      </w:r>
    </w:p>
    <w:p w14:paraId="66C817A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附录</w:t>
      </w:r>
    </w:p>
    <w:p w14:paraId="58E4064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附录A：首要验证项（启动前必做）</w:t>
      </w:r>
    </w:p>
    <w:p w14:paraId="62856FA6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1. 核心乐趣验证——用卡牌纸面原型找 10 个目标玩家，问"想再玩一局吗？"</w:t>
      </w:r>
    </w:p>
    <w:p w14:paraId="24FA754E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2. 单局时长验证——目标是 8-15 分钟一局。如果实测超过 20 分钟，需要调击杀时长或推进速度</w:t>
      </w:r>
    </w:p>
    <w:p w14:paraId="3408345B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3. 星潮机制验证——确保第 8 回合后对局不会无限拖延，压迫感足够</w:t>
      </w:r>
    </w:p>
    <w:p w14:paraId="795E20E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4. 地形影响验证——确保四类地形效果足够显著，玩家有明显偏好</w:t>
      </w:r>
    </w:p>
    <w:p w14:paraId="30E4332F">
      <w:pPr>
        <w:spacing w:before="80" w:after="80"/>
      </w:pPr>
    </w:p>
    <w:p w14:paraId="3F475A3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附录B：次要验证项（内测前完成）</w:t>
      </w:r>
    </w:p>
    <w:p w14:paraId="6BBAA894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1. 42 武将技能平衡——每张卡至少被 3 名玩家认为"想用"</w:t>
      </w:r>
    </w:p>
    <w:p w14:paraId="14DA095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2. 天梯曲线——从 0 到 10000 分的体验节奏合理</w:t>
      </w:r>
    </w:p>
    <w:p w14:paraId="2456772F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3. 经济跑通——模拟 30 天不同档位玩家的资源收支表</w:t>
      </w:r>
      <w:bookmarkStart w:id="0" w:name="_GoBack"/>
      <w:bookmarkEnd w:id="0"/>
    </w:p>
    <w:p w14:paraId="02B5AD0A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4. 品质吸引力——传说卡的获得体验是否足够惊喜</w:t>
      </w:r>
    </w:p>
    <w:p w14:paraId="1EE09F39">
      <w:pPr>
        <w:spacing w:before="80" w:after="80"/>
      </w:pPr>
    </w:p>
    <w:p w14:paraId="5EAF76A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附录C：边缘情况脑暴</w:t>
      </w:r>
    </w:p>
    <w:p w14:paraId="08F0A8A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棋盘全满时部署怎么办？</w:t>
      </w:r>
    </w:p>
    <w:p w14:paraId="197725A0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双方都只剩弈天师时如何结束？</w:t>
      </w:r>
    </w:p>
    <w:p w14:paraId="4A7DB187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召唤物占位过多导致无法部署？</w:t>
      </w:r>
    </w:p>
    <w:p w14:paraId="7E9AA435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策略卡在无可用目标时的处理？</w:t>
      </w:r>
    </w:p>
    <w:p w14:paraId="160111AC">
      <w:pPr>
        <w:spacing w:before="80" w:after="80"/>
      </w:pPr>
      <w:r>
        <w:rPr>
          <w:rFonts w:ascii="微软雅黑" w:hAnsi="微软雅黑" w:eastAsia="微软雅黑" w:cs="微软雅黑"/>
          <w:sz w:val="21"/>
          <w:szCs w:val="21"/>
        </w:rPr>
        <w:t>• 同名武将能否多张上阵？</w:t>
      </w:r>
    </w:p>
    <w:p w14:paraId="441B3D83">
      <w:pPr>
        <w:spacing w:before="80" w:after="80"/>
      </w:pPr>
    </w:p>
    <w:p w14:paraId="7251CEA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附录D：文档修订记录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8"/>
        <w:gridCol w:w="1648"/>
        <w:gridCol w:w="1000"/>
        <w:gridCol w:w="4970"/>
      </w:tblGrid>
      <w:tr w14:paraId="58514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solid" w:color="1A1A2E" w:fill="auto"/>
            <w:vAlign w:val="center"/>
          </w:tcPr>
          <w:p w14:paraId="27BBB69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shd w:val="solid" w:color="1A1A2E" w:fill="auto"/>
            <w:vAlign w:val="center"/>
          </w:tcPr>
          <w:p w14:paraId="049FF12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shd w:val="solid" w:color="1A1A2E" w:fill="auto"/>
            <w:vAlign w:val="center"/>
          </w:tcPr>
          <w:p w14:paraId="28D69D3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修订人</w:t>
            </w:r>
          </w:p>
        </w:tc>
        <w:tc>
          <w:tcPr>
            <w:shd w:val="solid" w:color="1A1A2E" w:fill="auto"/>
            <w:vAlign w:val="center"/>
          </w:tcPr>
          <w:p w14:paraId="08344E9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修订内容</w:t>
            </w:r>
          </w:p>
        </w:tc>
      </w:tr>
      <w:tr w14:paraId="00CE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solid" w:color="F5F6FA" w:fill="auto"/>
            <w:vAlign w:val="center"/>
          </w:tcPr>
          <w:p w14:paraId="037C3A8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v1.0</w:t>
            </w:r>
          </w:p>
        </w:tc>
        <w:tc>
          <w:tcPr>
            <w:vAlign w:val="center"/>
          </w:tcPr>
          <w:p w14:paraId="2CB0FDE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2026-06-22</w:t>
            </w:r>
          </w:p>
        </w:tc>
        <w:tc>
          <w:tcPr>
            <w:shd w:val="solid" w:color="F5F6FA" w:fill="auto"/>
            <w:vAlign w:val="center"/>
          </w:tcPr>
          <w:p w14:paraId="643280F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vAlign w:val="center"/>
          </w:tcPr>
          <w:p w14:paraId="1861970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初稿，基于万古星图原始设计文档整理</w:t>
            </w:r>
          </w:p>
        </w:tc>
      </w:tr>
    </w:tbl>
    <w:p w14:paraId="34CD7114"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4543D8"/>
    <w:rsid w:val="23512EF0"/>
    <w:rsid w:val="42EF3AB7"/>
    <w:rsid w:val="57F869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5783</Words>
  <Characters>6072</Characters>
  <TotalTime>7</TotalTime>
  <ScaleCrop>false</ScaleCrop>
  <LinksUpToDate>false</LinksUpToDate>
  <CharactersWithSpaces>6637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2026-06-22T15:29:00Z</dcterms:created>
  <dc:creator>Un-named</dc:creator>
  <cp:lastModifiedBy>乜丆</cp:lastModifiedBy>
  <dcterms:modified xsi:type="dcterms:W3CDTF">2026-06-22T16:21:48Z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eyJoZGlkIjoiYWI2MmRlYjk3YjEyNjA4YWQ2ZmMzYmY2MmRjYzlhN2IiLCJ1c2VySWQiOiI2NDQxNjkxMzYifQ==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F85158E0137F47F09231DE33F840ACD8_12</vt:lpwstr>
  </property>
</Properties>
</file>