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0D90B" w14:textId="77777777" w:rsidR="005E7931" w:rsidRDefault="005E7931" w:rsidP="006B0A75">
      <w:pPr>
        <w:spacing w:after="200"/>
        <w:ind w:firstLine="440"/>
      </w:pPr>
    </w:p>
    <w:p w14:paraId="658A8CC5" w14:textId="77777777" w:rsidR="005E7931" w:rsidRDefault="005E7931">
      <w:pPr>
        <w:spacing w:after="200"/>
        <w:ind w:firstLine="440"/>
        <w:jc w:val="center"/>
      </w:pPr>
    </w:p>
    <w:p w14:paraId="2EB9AF21" w14:textId="23E36446" w:rsidR="00545375" w:rsidRPr="005E7931" w:rsidRDefault="00000000">
      <w:pPr>
        <w:spacing w:after="200"/>
        <w:ind w:firstLine="723"/>
        <w:jc w:val="center"/>
      </w:pPr>
      <w:r>
        <w:rPr>
          <w:rFonts w:eastAsia="Arial"/>
          <w:b/>
          <w:bCs/>
          <w:color w:val="1F4E79"/>
          <w:sz w:val="36"/>
          <w:szCs w:val="36"/>
        </w:rPr>
        <w:t>同济大学计算机科学与技术学院</w:t>
      </w:r>
    </w:p>
    <w:p w14:paraId="24804D39" w14:textId="77777777" w:rsidR="00545375" w:rsidRDefault="00000000">
      <w:pPr>
        <w:spacing w:after="600"/>
        <w:ind w:firstLine="560"/>
        <w:jc w:val="center"/>
      </w:pPr>
      <w:r>
        <w:rPr>
          <w:rFonts w:eastAsia="Arial"/>
          <w:color w:val="595959"/>
          <w:sz w:val="28"/>
          <w:szCs w:val="28"/>
        </w:rPr>
        <w:t>软件工程专业</w:t>
      </w:r>
    </w:p>
    <w:p w14:paraId="691F3B14" w14:textId="77777777" w:rsidR="00545375" w:rsidRDefault="00000000">
      <w:pPr>
        <w:pBdr>
          <w:top w:val="single" w:sz="12" w:space="8" w:color="2E75B6"/>
          <w:bottom w:val="single" w:sz="12" w:space="8" w:color="2E75B6"/>
        </w:pBdr>
        <w:spacing w:after="200"/>
        <w:ind w:firstLine="1044"/>
        <w:jc w:val="center"/>
      </w:pPr>
      <w:r>
        <w:rPr>
          <w:rFonts w:eastAsia="Arial"/>
          <w:b/>
          <w:bCs/>
          <w:color w:val="1F4E79"/>
          <w:sz w:val="52"/>
          <w:szCs w:val="52"/>
        </w:rPr>
        <w:t>项目管理与经济分析报告</w:t>
      </w:r>
    </w:p>
    <w:p w14:paraId="6E2A5105" w14:textId="77777777" w:rsidR="00545375" w:rsidRDefault="00545375">
      <w:pPr>
        <w:spacing w:before="200"/>
        <w:ind w:firstLine="440"/>
      </w:pPr>
    </w:p>
    <w:p w14:paraId="68731617" w14:textId="77777777" w:rsidR="00545375" w:rsidRDefault="00000000">
      <w:pPr>
        <w:spacing w:after="600"/>
        <w:ind w:firstLine="640"/>
        <w:jc w:val="center"/>
        <w:rPr>
          <w:color w:val="2E75B6"/>
          <w:sz w:val="32"/>
          <w:szCs w:val="32"/>
        </w:rPr>
      </w:pPr>
      <w:r>
        <w:rPr>
          <w:rFonts w:eastAsia="Arial"/>
          <w:color w:val="2E75B6"/>
          <w:sz w:val="32"/>
          <w:szCs w:val="32"/>
        </w:rPr>
        <w:t>——石材幕墙污渍检测系统</w:t>
      </w:r>
    </w:p>
    <w:p w14:paraId="22235224" w14:textId="051BA8A7" w:rsidR="00545375" w:rsidRDefault="005E7931" w:rsidP="005E7931">
      <w:pPr>
        <w:spacing w:after="600"/>
        <w:ind w:firstLine="440"/>
        <w:jc w:val="center"/>
      </w:pPr>
      <w:r>
        <w:rPr>
          <w:noProof/>
        </w:rPr>
        <w:drawing>
          <wp:inline distT="0" distB="0" distL="0" distR="0" wp14:anchorId="175BF6C4" wp14:editId="3E168566">
            <wp:extent cx="2305050" cy="2299970"/>
            <wp:effectExtent l="0" t="0" r="0" b="5080"/>
            <wp:docPr id="1" name="Image 1" descr="徽标, 公司名称&#10;&#10;描述已自动生成"/>
            <wp:cNvGraphicFramePr/>
            <a:graphic xmlns:a="http://schemas.openxmlformats.org/drawingml/2006/main">
              <a:graphicData uri="http://schemas.openxmlformats.org/drawingml/2006/picture">
                <pic:pic xmlns:pic="http://schemas.openxmlformats.org/drawingml/2006/picture">
                  <pic:nvPicPr>
                    <pic:cNvPr id="1" name="Image 1" descr="徽标, 公司名称&#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05050" cy="2299970"/>
                    </a:xfrm>
                    <a:prstGeom prst="rect">
                      <a:avLst/>
                    </a:prstGeom>
                  </pic:spPr>
                </pic:pic>
              </a:graphicData>
            </a:graphic>
          </wp:inline>
        </w:drawing>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tblGrid>
      <w:tr w:rsidR="00545375" w14:paraId="6FA3F411" w14:textId="77777777">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4012E421" w14:textId="77777777" w:rsidR="00545375" w:rsidRDefault="00000000">
            <w:pPr>
              <w:ind w:firstLine="402"/>
            </w:pPr>
            <w:r>
              <w:rPr>
                <w:rFonts w:eastAsia="Arial"/>
                <w:b/>
                <w:bCs/>
                <w:color w:val="1A1A1A"/>
                <w:sz w:val="20"/>
                <w:szCs w:val="20"/>
              </w:rPr>
              <w:t>项目名称</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FC6908B" w14:textId="77777777" w:rsidR="00545375" w:rsidRDefault="00000000">
            <w:pPr>
              <w:ind w:firstLine="400"/>
            </w:pPr>
            <w:r>
              <w:rPr>
                <w:rFonts w:eastAsia="Arial"/>
                <w:color w:val="1A1A1A"/>
                <w:sz w:val="20"/>
                <w:szCs w:val="20"/>
              </w:rPr>
              <w:t>石材幕墙污渍检测系统</w:t>
            </w:r>
          </w:p>
        </w:tc>
      </w:tr>
      <w:tr w:rsidR="00545375" w14:paraId="08225773" w14:textId="77777777">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7FD72CA1" w14:textId="77777777" w:rsidR="00545375" w:rsidRDefault="00000000">
            <w:pPr>
              <w:ind w:firstLine="402"/>
            </w:pPr>
            <w:r>
              <w:rPr>
                <w:rFonts w:eastAsia="Arial"/>
                <w:b/>
                <w:bCs/>
                <w:color w:val="1A1A1A"/>
                <w:sz w:val="20"/>
                <w:szCs w:val="20"/>
              </w:rPr>
              <w:t>项目经理</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CD81173" w14:textId="77777777" w:rsidR="00545375" w:rsidRDefault="00000000">
            <w:pPr>
              <w:ind w:firstLine="400"/>
            </w:pPr>
            <w:r>
              <w:rPr>
                <w:rFonts w:eastAsia="Arial"/>
                <w:color w:val="1A1A1A"/>
                <w:sz w:val="20"/>
                <w:szCs w:val="20"/>
              </w:rPr>
              <w:t>于广淳（2353740）</w:t>
            </w:r>
          </w:p>
        </w:tc>
      </w:tr>
      <w:tr w:rsidR="00545375" w14:paraId="16437AF3" w14:textId="77777777">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28819532" w14:textId="77777777" w:rsidR="00545375" w:rsidRDefault="00000000">
            <w:pPr>
              <w:ind w:firstLine="402"/>
            </w:pPr>
            <w:r>
              <w:rPr>
                <w:rFonts w:eastAsia="Arial"/>
                <w:b/>
                <w:bCs/>
                <w:color w:val="1A1A1A"/>
                <w:sz w:val="20"/>
                <w:szCs w:val="20"/>
              </w:rPr>
              <w:t>项目助理</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E455E68" w14:textId="77777777" w:rsidR="00545375" w:rsidRDefault="00000000">
            <w:pPr>
              <w:ind w:firstLine="400"/>
            </w:pPr>
            <w:r>
              <w:rPr>
                <w:rFonts w:eastAsia="Arial"/>
                <w:color w:val="1A1A1A"/>
                <w:sz w:val="20"/>
                <w:szCs w:val="20"/>
              </w:rPr>
              <w:t>周慧星（2351289）</w:t>
            </w:r>
          </w:p>
        </w:tc>
      </w:tr>
      <w:tr w:rsidR="00545375" w14:paraId="4250D785" w14:textId="77777777">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35D07479" w14:textId="77777777" w:rsidR="00545375" w:rsidRDefault="00000000">
            <w:pPr>
              <w:ind w:firstLine="402"/>
            </w:pPr>
            <w:r>
              <w:rPr>
                <w:rFonts w:eastAsia="Arial"/>
                <w:b/>
                <w:bCs/>
                <w:color w:val="1A1A1A"/>
                <w:sz w:val="20"/>
                <w:szCs w:val="20"/>
              </w:rPr>
              <w:t>指导教师</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91128A4" w14:textId="77777777" w:rsidR="00545375" w:rsidRDefault="00000000">
            <w:pPr>
              <w:ind w:firstLine="400"/>
            </w:pPr>
            <w:r>
              <w:rPr>
                <w:rFonts w:eastAsia="Arial"/>
                <w:color w:val="1A1A1A"/>
                <w:sz w:val="20"/>
                <w:szCs w:val="20"/>
              </w:rPr>
              <w:t>黄杰</w:t>
            </w:r>
          </w:p>
        </w:tc>
      </w:tr>
      <w:tr w:rsidR="00545375" w14:paraId="08BD9DCA" w14:textId="77777777">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3268EF25" w14:textId="77777777" w:rsidR="00545375" w:rsidRDefault="00000000">
            <w:pPr>
              <w:ind w:firstLine="402"/>
            </w:pPr>
            <w:r>
              <w:rPr>
                <w:rFonts w:eastAsia="Arial"/>
                <w:b/>
                <w:bCs/>
                <w:color w:val="1A1A1A"/>
                <w:sz w:val="20"/>
                <w:szCs w:val="20"/>
              </w:rPr>
              <w:t>报告日期</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EAB3282" w14:textId="77777777" w:rsidR="00545375" w:rsidRDefault="00000000">
            <w:pPr>
              <w:ind w:firstLine="400"/>
            </w:pPr>
            <w:r>
              <w:rPr>
                <w:rFonts w:eastAsia="Arial"/>
                <w:color w:val="1A1A1A"/>
                <w:sz w:val="20"/>
                <w:szCs w:val="20"/>
              </w:rPr>
              <w:t>2026年6月</w:t>
            </w:r>
          </w:p>
        </w:tc>
      </w:tr>
    </w:tbl>
    <w:p w14:paraId="309EF902" w14:textId="43454E98" w:rsidR="00943047" w:rsidRDefault="00000000">
      <w:pPr>
        <w:ind w:firstLine="440"/>
      </w:pPr>
      <w:r>
        <w:br w:type="page"/>
      </w:r>
    </w:p>
    <w:sdt>
      <w:sdtPr>
        <w:rPr>
          <w:rFonts w:ascii="Arial" w:eastAsiaTheme="minorEastAsia" w:hAnsi="Arial" w:cs="Arial"/>
          <w:color w:val="auto"/>
          <w:sz w:val="22"/>
          <w:szCs w:val="22"/>
          <w:lang w:val="zh-CN"/>
        </w:rPr>
        <w:id w:val="-442074750"/>
        <w:docPartObj>
          <w:docPartGallery w:val="Table of Contents"/>
          <w:docPartUnique/>
        </w:docPartObj>
      </w:sdtPr>
      <w:sdtEndPr>
        <w:rPr>
          <w:b/>
          <w:bCs/>
        </w:rPr>
      </w:sdtEndPr>
      <w:sdtContent>
        <w:p w14:paraId="56D773FB" w14:textId="56C230B6" w:rsidR="00943047" w:rsidRDefault="00943047">
          <w:pPr>
            <w:pStyle w:val="TOC"/>
            <w:rPr>
              <w:rFonts w:hint="eastAsia"/>
            </w:rPr>
          </w:pPr>
          <w:r>
            <w:rPr>
              <w:lang w:val="zh-CN"/>
            </w:rPr>
            <w:t>目录</w:t>
          </w:r>
        </w:p>
        <w:p w14:paraId="3486AAF1" w14:textId="0A494E5D" w:rsidR="00790FF6" w:rsidRDefault="00943047">
          <w:pPr>
            <w:pStyle w:val="TOC1"/>
            <w:tabs>
              <w:tab w:val="right" w:leader="dot" w:pos="8296"/>
            </w:tabs>
            <w:ind w:firstLine="440"/>
            <w:rPr>
              <w:rFonts w:asciiTheme="minorHAnsi" w:hAnsiTheme="minorHAnsi" w:cstheme="minorBidi" w:hint="eastAsia"/>
              <w:noProof/>
              <w:kern w:val="2"/>
              <w:szCs w:val="24"/>
              <w14:ligatures w14:val="standardContextual"/>
            </w:rPr>
          </w:pPr>
          <w:r>
            <w:fldChar w:fldCharType="begin"/>
          </w:r>
          <w:r>
            <w:instrText xml:space="preserve"> TOC \o "1-3" \h \z \u </w:instrText>
          </w:r>
          <w:r>
            <w:fldChar w:fldCharType="separate"/>
          </w:r>
          <w:hyperlink w:anchor="_Toc231569718" w:history="1">
            <w:r w:rsidR="00790FF6" w:rsidRPr="008D1E4B">
              <w:rPr>
                <w:rStyle w:val="a5"/>
                <w:noProof/>
              </w:rPr>
              <w:t>执行摘要</w:t>
            </w:r>
            <w:r w:rsidR="00790FF6">
              <w:rPr>
                <w:rFonts w:hint="eastAsia"/>
                <w:noProof/>
                <w:webHidden/>
              </w:rPr>
              <w:tab/>
            </w:r>
            <w:r w:rsidR="00790FF6">
              <w:rPr>
                <w:rFonts w:hint="eastAsia"/>
                <w:noProof/>
                <w:webHidden/>
              </w:rPr>
              <w:fldChar w:fldCharType="begin"/>
            </w:r>
            <w:r w:rsidR="00790FF6">
              <w:rPr>
                <w:rFonts w:hint="eastAsia"/>
                <w:noProof/>
                <w:webHidden/>
              </w:rPr>
              <w:instrText xml:space="preserve"> </w:instrText>
            </w:r>
            <w:r w:rsidR="00790FF6">
              <w:rPr>
                <w:noProof/>
                <w:webHidden/>
              </w:rPr>
              <w:instrText>PAGEREF _Toc231569718 \h</w:instrText>
            </w:r>
            <w:r w:rsidR="00790FF6">
              <w:rPr>
                <w:rFonts w:hint="eastAsia"/>
                <w:noProof/>
                <w:webHidden/>
              </w:rPr>
              <w:instrText xml:space="preserve"> </w:instrText>
            </w:r>
            <w:r w:rsidR="00790FF6">
              <w:rPr>
                <w:rFonts w:hint="eastAsia"/>
                <w:noProof/>
                <w:webHidden/>
              </w:rPr>
            </w:r>
            <w:r w:rsidR="00790FF6">
              <w:rPr>
                <w:rFonts w:hint="eastAsia"/>
                <w:noProof/>
                <w:webHidden/>
              </w:rPr>
              <w:fldChar w:fldCharType="separate"/>
            </w:r>
            <w:r w:rsidR="00645980">
              <w:rPr>
                <w:noProof/>
                <w:webHidden/>
              </w:rPr>
              <w:t>4</w:t>
            </w:r>
            <w:r w:rsidR="00790FF6">
              <w:rPr>
                <w:rFonts w:hint="eastAsia"/>
                <w:noProof/>
                <w:webHidden/>
              </w:rPr>
              <w:fldChar w:fldCharType="end"/>
            </w:r>
          </w:hyperlink>
        </w:p>
        <w:p w14:paraId="2D58BB1D" w14:textId="6D309802" w:rsidR="00790FF6" w:rsidRDefault="00790FF6">
          <w:pPr>
            <w:pStyle w:val="TOC1"/>
            <w:tabs>
              <w:tab w:val="right" w:leader="dot" w:pos="8296"/>
            </w:tabs>
            <w:ind w:firstLine="440"/>
            <w:rPr>
              <w:rFonts w:asciiTheme="minorHAnsi" w:hAnsiTheme="minorHAnsi" w:cstheme="minorBidi" w:hint="eastAsia"/>
              <w:noProof/>
              <w:kern w:val="2"/>
              <w:szCs w:val="24"/>
              <w14:ligatures w14:val="standardContextual"/>
            </w:rPr>
          </w:pPr>
          <w:hyperlink w:anchor="_Toc231569719" w:history="1">
            <w:r w:rsidRPr="008D1E4B">
              <w:rPr>
                <w:rStyle w:val="a5"/>
                <w:noProof/>
              </w:rPr>
              <w:t>第一章</w:t>
            </w:r>
            <w:r w:rsidRPr="008D1E4B">
              <w:rPr>
                <w:rStyle w:val="a5"/>
                <w:noProof/>
              </w:rPr>
              <w:t xml:space="preserve">  </w:t>
            </w:r>
            <w:r w:rsidRPr="008D1E4B">
              <w:rPr>
                <w:rStyle w:val="a5"/>
                <w:noProof/>
              </w:rPr>
              <w:t>项目范围管理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_Toc231569719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4</w:t>
            </w:r>
            <w:r>
              <w:rPr>
                <w:rFonts w:hint="eastAsia"/>
                <w:noProof/>
                <w:webHidden/>
              </w:rPr>
              <w:fldChar w:fldCharType="end"/>
            </w:r>
          </w:hyperlink>
        </w:p>
        <w:p w14:paraId="400F2007" w14:textId="0D9ACD65"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20" w:history="1">
            <w:r w:rsidRPr="008D1E4B">
              <w:rPr>
                <w:rStyle w:val="a5"/>
                <w:noProof/>
              </w:rPr>
              <w:t xml:space="preserve">1.1 </w:t>
            </w:r>
            <w:r w:rsidRPr="008D1E4B">
              <w:rPr>
                <w:rStyle w:val="a5"/>
                <w:noProof/>
              </w:rPr>
              <w:t>项目背景与问题识别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_Toc231569720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4</w:t>
            </w:r>
            <w:r>
              <w:rPr>
                <w:rFonts w:hint="eastAsia"/>
                <w:noProof/>
                <w:webHidden/>
              </w:rPr>
              <w:fldChar w:fldCharType="end"/>
            </w:r>
          </w:hyperlink>
        </w:p>
        <w:p w14:paraId="1F4C73E1" w14:textId="0D48C587"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21" w:history="1">
            <w:r w:rsidRPr="008D1E4B">
              <w:rPr>
                <w:rStyle w:val="a5"/>
                <w:noProof/>
              </w:rPr>
              <w:t xml:space="preserve">1.2 </w:t>
            </w:r>
            <w:r w:rsidRPr="008D1E4B">
              <w:rPr>
                <w:rStyle w:val="a5"/>
                <w:noProof/>
              </w:rPr>
              <w:t>项目范围说明书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_Toc231569721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4</w:t>
            </w:r>
            <w:r>
              <w:rPr>
                <w:rFonts w:hint="eastAsia"/>
                <w:noProof/>
                <w:webHidden/>
              </w:rPr>
              <w:fldChar w:fldCharType="end"/>
            </w:r>
          </w:hyperlink>
        </w:p>
        <w:p w14:paraId="53062F37" w14:textId="579523A6" w:rsidR="00790FF6" w:rsidRDefault="00790FF6">
          <w:pPr>
            <w:pStyle w:val="TOC3"/>
            <w:tabs>
              <w:tab w:val="right" w:leader="dot" w:pos="8296"/>
            </w:tabs>
            <w:ind w:left="880" w:firstLine="440"/>
            <w:rPr>
              <w:rFonts w:asciiTheme="minorHAnsi" w:hAnsiTheme="minorHAnsi" w:cstheme="minorBidi" w:hint="eastAsia"/>
              <w:noProof/>
              <w:kern w:val="2"/>
              <w:szCs w:val="24"/>
              <w14:ligatures w14:val="standardContextual"/>
            </w:rPr>
          </w:pPr>
          <w:hyperlink w:anchor="_Toc231569722" w:history="1">
            <w:r w:rsidRPr="008D1E4B">
              <w:rPr>
                <w:rStyle w:val="a5"/>
                <w:noProof/>
              </w:rPr>
              <w:t xml:space="preserve">1.2.1 </w:t>
            </w:r>
            <w:r w:rsidRPr="008D1E4B">
              <w:rPr>
                <w:rStyle w:val="a5"/>
                <w:noProof/>
              </w:rPr>
              <w:t>范围内工作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_Toc231569722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5</w:t>
            </w:r>
            <w:r>
              <w:rPr>
                <w:rFonts w:hint="eastAsia"/>
                <w:noProof/>
                <w:webHidden/>
              </w:rPr>
              <w:fldChar w:fldCharType="end"/>
            </w:r>
          </w:hyperlink>
        </w:p>
        <w:p w14:paraId="2F4E3ED4" w14:textId="394D2652" w:rsidR="00790FF6" w:rsidRDefault="00790FF6">
          <w:pPr>
            <w:pStyle w:val="TOC3"/>
            <w:tabs>
              <w:tab w:val="right" w:leader="dot" w:pos="8296"/>
            </w:tabs>
            <w:ind w:left="880" w:firstLine="440"/>
            <w:rPr>
              <w:rFonts w:asciiTheme="minorHAnsi" w:hAnsiTheme="minorHAnsi" w:cstheme="minorBidi" w:hint="eastAsia"/>
              <w:noProof/>
              <w:kern w:val="2"/>
              <w:szCs w:val="24"/>
              <w14:ligatures w14:val="standardContextual"/>
            </w:rPr>
          </w:pPr>
          <w:hyperlink w:anchor="_Toc231569723" w:history="1">
            <w:r w:rsidRPr="008D1E4B">
              <w:rPr>
                <w:rStyle w:val="a5"/>
                <w:noProof/>
              </w:rPr>
              <w:t xml:space="preserve">1.2.2 </w:t>
            </w:r>
            <w:r w:rsidRPr="008D1E4B">
              <w:rPr>
                <w:rStyle w:val="a5"/>
                <w:noProof/>
              </w:rPr>
              <w:t>范围外工作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_Toc231569723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5</w:t>
            </w:r>
            <w:r>
              <w:rPr>
                <w:rFonts w:hint="eastAsia"/>
                <w:noProof/>
                <w:webHidden/>
              </w:rPr>
              <w:fldChar w:fldCharType="end"/>
            </w:r>
          </w:hyperlink>
        </w:p>
        <w:p w14:paraId="67CD096E" w14:textId="3B0E7872"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24" w:history="1">
            <w:r w:rsidRPr="008D1E4B">
              <w:rPr>
                <w:rStyle w:val="a5"/>
                <w:noProof/>
              </w:rPr>
              <w:t xml:space="preserve">1.3 </w:t>
            </w:r>
            <w:r w:rsidRPr="008D1E4B">
              <w:rPr>
                <w:rStyle w:val="a5"/>
                <w:noProof/>
              </w:rPr>
              <w:t>可交付成果清单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_Toc231569724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5</w:t>
            </w:r>
            <w:r>
              <w:rPr>
                <w:rFonts w:hint="eastAsia"/>
                <w:noProof/>
                <w:webHidden/>
              </w:rPr>
              <w:fldChar w:fldCharType="end"/>
            </w:r>
          </w:hyperlink>
        </w:p>
        <w:p w14:paraId="3FEFA690" w14:textId="1795C912" w:rsidR="00790FF6" w:rsidRDefault="00790FF6">
          <w:pPr>
            <w:pStyle w:val="TOC1"/>
            <w:tabs>
              <w:tab w:val="right" w:leader="dot" w:pos="8296"/>
            </w:tabs>
            <w:ind w:firstLine="440"/>
            <w:rPr>
              <w:rFonts w:asciiTheme="minorHAnsi" w:hAnsiTheme="minorHAnsi" w:cstheme="minorBidi" w:hint="eastAsia"/>
              <w:noProof/>
              <w:kern w:val="2"/>
              <w:szCs w:val="24"/>
              <w14:ligatures w14:val="standardContextual"/>
            </w:rPr>
          </w:pPr>
          <w:hyperlink w:anchor="_Toc231569725" w:history="1">
            <w:r w:rsidRPr="008D1E4B">
              <w:rPr>
                <w:rStyle w:val="a5"/>
                <w:noProof/>
              </w:rPr>
              <w:t>第二章</w:t>
            </w:r>
            <w:r w:rsidRPr="008D1E4B">
              <w:rPr>
                <w:rStyle w:val="a5"/>
                <w:noProof/>
              </w:rPr>
              <w:t xml:space="preserve">  </w:t>
            </w:r>
            <w:r w:rsidRPr="008D1E4B">
              <w:rPr>
                <w:rStyle w:val="a5"/>
                <w:noProof/>
              </w:rPr>
              <w:t>项目计划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_Toc231569725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6</w:t>
            </w:r>
            <w:r>
              <w:rPr>
                <w:rFonts w:hint="eastAsia"/>
                <w:noProof/>
                <w:webHidden/>
              </w:rPr>
              <w:fldChar w:fldCharType="end"/>
            </w:r>
          </w:hyperlink>
        </w:p>
        <w:p w14:paraId="67D5C7D7" w14:textId="06E7558F"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26" w:history="1">
            <w:r w:rsidRPr="008D1E4B">
              <w:rPr>
                <w:rStyle w:val="a5"/>
                <w:noProof/>
              </w:rPr>
              <w:t xml:space="preserve">2.1 </w:t>
            </w:r>
            <w:r w:rsidRPr="008D1E4B">
              <w:rPr>
                <w:rStyle w:val="a5"/>
                <w:noProof/>
              </w:rPr>
              <w:t>工作分解结构（</w:t>
            </w:r>
            <w:r w:rsidRPr="008D1E4B">
              <w:rPr>
                <w:rStyle w:val="a5"/>
                <w:noProof/>
              </w:rPr>
              <w:t>WBS</w:t>
            </w:r>
            <w:r w:rsidRPr="008D1E4B">
              <w:rPr>
                <w:rStyle w:val="a5"/>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_Toc231569726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6</w:t>
            </w:r>
            <w:r>
              <w:rPr>
                <w:rFonts w:hint="eastAsia"/>
                <w:noProof/>
                <w:webHidden/>
              </w:rPr>
              <w:fldChar w:fldCharType="end"/>
            </w:r>
          </w:hyperlink>
        </w:p>
        <w:p w14:paraId="0F6061AB" w14:textId="7F081F3F"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27" w:history="1">
            <w:r w:rsidRPr="008D1E4B">
              <w:rPr>
                <w:rStyle w:val="a5"/>
                <w:noProof/>
              </w:rPr>
              <w:t xml:space="preserve">2.2 </w:t>
            </w:r>
            <w:r w:rsidRPr="008D1E4B">
              <w:rPr>
                <w:rStyle w:val="a5"/>
                <w:noProof/>
              </w:rPr>
              <w:t>项目时间表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_Toc231569727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6</w:t>
            </w:r>
            <w:r>
              <w:rPr>
                <w:rFonts w:hint="eastAsia"/>
                <w:noProof/>
                <w:webHidden/>
              </w:rPr>
              <w:fldChar w:fldCharType="end"/>
            </w:r>
          </w:hyperlink>
        </w:p>
        <w:p w14:paraId="7F8F996F" w14:textId="65F1C912"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28" w:history="1">
            <w:r w:rsidRPr="008D1E4B">
              <w:rPr>
                <w:rStyle w:val="a5"/>
                <w:noProof/>
              </w:rPr>
              <w:t xml:space="preserve">2.3 </w:t>
            </w:r>
            <w:r w:rsidRPr="008D1E4B">
              <w:rPr>
                <w:rStyle w:val="a5"/>
                <w:noProof/>
              </w:rPr>
              <w:t>资源计划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_Toc231569728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7</w:t>
            </w:r>
            <w:r>
              <w:rPr>
                <w:rFonts w:hint="eastAsia"/>
                <w:noProof/>
                <w:webHidden/>
              </w:rPr>
              <w:fldChar w:fldCharType="end"/>
            </w:r>
          </w:hyperlink>
        </w:p>
        <w:p w14:paraId="42FE3FFE" w14:textId="3D73A6BC" w:rsidR="00790FF6" w:rsidRDefault="00790FF6">
          <w:pPr>
            <w:pStyle w:val="TOC3"/>
            <w:tabs>
              <w:tab w:val="right" w:leader="dot" w:pos="8296"/>
            </w:tabs>
            <w:ind w:left="880" w:firstLine="440"/>
            <w:rPr>
              <w:rFonts w:asciiTheme="minorHAnsi" w:hAnsiTheme="minorHAnsi" w:cstheme="minorBidi" w:hint="eastAsia"/>
              <w:noProof/>
              <w:kern w:val="2"/>
              <w:szCs w:val="24"/>
              <w14:ligatures w14:val="standardContextual"/>
            </w:rPr>
          </w:pPr>
          <w:hyperlink w:anchor="_Toc231569729" w:history="1">
            <w:r w:rsidRPr="008D1E4B">
              <w:rPr>
                <w:rStyle w:val="a5"/>
                <w:noProof/>
              </w:rPr>
              <w:t xml:space="preserve">2.3.1 </w:t>
            </w:r>
            <w:r w:rsidRPr="008D1E4B">
              <w:rPr>
                <w:rStyle w:val="a5"/>
                <w:noProof/>
              </w:rPr>
              <w:t>人力资源分配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_Toc231569729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7</w:t>
            </w:r>
            <w:r>
              <w:rPr>
                <w:rFonts w:hint="eastAsia"/>
                <w:noProof/>
                <w:webHidden/>
              </w:rPr>
              <w:fldChar w:fldCharType="end"/>
            </w:r>
          </w:hyperlink>
        </w:p>
        <w:p w14:paraId="2EE9D91A" w14:textId="56B60473" w:rsidR="00790FF6" w:rsidRDefault="00790FF6">
          <w:pPr>
            <w:pStyle w:val="TOC3"/>
            <w:tabs>
              <w:tab w:val="right" w:leader="dot" w:pos="8296"/>
            </w:tabs>
            <w:ind w:left="880" w:firstLine="440"/>
            <w:rPr>
              <w:rFonts w:asciiTheme="minorHAnsi" w:hAnsiTheme="minorHAnsi" w:cstheme="minorBidi" w:hint="eastAsia"/>
              <w:noProof/>
              <w:kern w:val="2"/>
              <w:szCs w:val="24"/>
              <w14:ligatures w14:val="standardContextual"/>
            </w:rPr>
          </w:pPr>
          <w:hyperlink w:anchor="_Toc231569730" w:history="1">
            <w:r w:rsidRPr="008D1E4B">
              <w:rPr>
                <w:rStyle w:val="a5"/>
                <w:noProof/>
              </w:rPr>
              <w:t xml:space="preserve">2.3.2 </w:t>
            </w:r>
            <w:r w:rsidRPr="008D1E4B">
              <w:rPr>
                <w:rStyle w:val="a5"/>
                <w:noProof/>
              </w:rPr>
              <w:t>硬件与软件资源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_Toc231569730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7</w:t>
            </w:r>
            <w:r>
              <w:rPr>
                <w:rFonts w:hint="eastAsia"/>
                <w:noProof/>
                <w:webHidden/>
              </w:rPr>
              <w:fldChar w:fldCharType="end"/>
            </w:r>
          </w:hyperlink>
        </w:p>
        <w:p w14:paraId="5C3A8E83" w14:textId="712A68A9"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31" w:history="1">
            <w:r w:rsidRPr="008D1E4B">
              <w:rPr>
                <w:rStyle w:val="a5"/>
                <w:noProof/>
              </w:rPr>
              <w:t xml:space="preserve">2.4 </w:t>
            </w:r>
            <w:r w:rsidRPr="008D1E4B">
              <w:rPr>
                <w:rStyle w:val="a5"/>
                <w:noProof/>
              </w:rPr>
              <w:t>项目预算计划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_Toc231569731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7</w:t>
            </w:r>
            <w:r>
              <w:rPr>
                <w:rFonts w:hint="eastAsia"/>
                <w:noProof/>
                <w:webHidden/>
              </w:rPr>
              <w:fldChar w:fldCharType="end"/>
            </w:r>
          </w:hyperlink>
        </w:p>
        <w:p w14:paraId="4D7A3026" w14:textId="2B1DF557" w:rsidR="00790FF6" w:rsidRDefault="00790FF6">
          <w:pPr>
            <w:pStyle w:val="TOC1"/>
            <w:tabs>
              <w:tab w:val="right" w:leader="dot" w:pos="8296"/>
            </w:tabs>
            <w:ind w:firstLine="440"/>
            <w:rPr>
              <w:rFonts w:asciiTheme="minorHAnsi" w:hAnsiTheme="minorHAnsi" w:cstheme="minorBidi" w:hint="eastAsia"/>
              <w:noProof/>
              <w:kern w:val="2"/>
              <w:szCs w:val="24"/>
              <w14:ligatures w14:val="standardContextual"/>
            </w:rPr>
          </w:pPr>
          <w:hyperlink w:anchor="_Toc231569732" w:history="1">
            <w:r w:rsidRPr="008D1E4B">
              <w:rPr>
                <w:rStyle w:val="a5"/>
                <w:noProof/>
              </w:rPr>
              <w:t>第三章</w:t>
            </w:r>
            <w:r w:rsidRPr="008D1E4B">
              <w:rPr>
                <w:rStyle w:val="a5"/>
                <w:noProof/>
              </w:rPr>
              <w:t xml:space="preserve">  </w:t>
            </w:r>
            <w:r w:rsidRPr="008D1E4B">
              <w:rPr>
                <w:rStyle w:val="a5"/>
                <w:noProof/>
              </w:rPr>
              <w:t>软件过程的监控与控制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_Toc231569732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8</w:t>
            </w:r>
            <w:r>
              <w:rPr>
                <w:rFonts w:hint="eastAsia"/>
                <w:noProof/>
                <w:webHidden/>
              </w:rPr>
              <w:fldChar w:fldCharType="end"/>
            </w:r>
          </w:hyperlink>
        </w:p>
        <w:p w14:paraId="6396059B" w14:textId="632BEBED"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33" w:history="1">
            <w:r w:rsidRPr="008D1E4B">
              <w:rPr>
                <w:rStyle w:val="a5"/>
                <w:noProof/>
              </w:rPr>
              <w:t xml:space="preserve">3.1 </w:t>
            </w:r>
            <w:r w:rsidRPr="008D1E4B">
              <w:rPr>
                <w:rStyle w:val="a5"/>
                <w:noProof/>
              </w:rPr>
              <w:t>进度监控机制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_Toc231569733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8</w:t>
            </w:r>
            <w:r>
              <w:rPr>
                <w:rFonts w:hint="eastAsia"/>
                <w:noProof/>
                <w:webHidden/>
              </w:rPr>
              <w:fldChar w:fldCharType="end"/>
            </w:r>
          </w:hyperlink>
        </w:p>
        <w:p w14:paraId="0D62096B" w14:textId="7232250F"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34" w:history="1">
            <w:r w:rsidRPr="008D1E4B">
              <w:rPr>
                <w:rStyle w:val="a5"/>
                <w:noProof/>
              </w:rPr>
              <w:t xml:space="preserve">3.2 </w:t>
            </w:r>
            <w:r w:rsidRPr="008D1E4B">
              <w:rPr>
                <w:rStyle w:val="a5"/>
                <w:noProof/>
              </w:rPr>
              <w:t>质量监控指标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_Toc231569734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8</w:t>
            </w:r>
            <w:r>
              <w:rPr>
                <w:rFonts w:hint="eastAsia"/>
                <w:noProof/>
                <w:webHidden/>
              </w:rPr>
              <w:fldChar w:fldCharType="end"/>
            </w:r>
          </w:hyperlink>
        </w:p>
        <w:p w14:paraId="050FF5E3" w14:textId="1137499B"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35" w:history="1">
            <w:r w:rsidRPr="008D1E4B">
              <w:rPr>
                <w:rStyle w:val="a5"/>
                <w:noProof/>
              </w:rPr>
              <w:t xml:space="preserve">3.3 </w:t>
            </w:r>
            <w:r w:rsidRPr="008D1E4B">
              <w:rPr>
                <w:rStyle w:val="a5"/>
                <w:noProof/>
              </w:rPr>
              <w:t>变更控制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_Toc231569735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9</w:t>
            </w:r>
            <w:r>
              <w:rPr>
                <w:rFonts w:hint="eastAsia"/>
                <w:noProof/>
                <w:webHidden/>
              </w:rPr>
              <w:fldChar w:fldCharType="end"/>
            </w:r>
          </w:hyperlink>
        </w:p>
        <w:p w14:paraId="5058B8CA" w14:textId="5484A1F8" w:rsidR="00790FF6" w:rsidRDefault="00790FF6">
          <w:pPr>
            <w:pStyle w:val="TOC1"/>
            <w:tabs>
              <w:tab w:val="right" w:leader="dot" w:pos="8296"/>
            </w:tabs>
            <w:ind w:firstLine="440"/>
            <w:rPr>
              <w:rFonts w:asciiTheme="minorHAnsi" w:hAnsiTheme="minorHAnsi" w:cstheme="minorBidi" w:hint="eastAsia"/>
              <w:noProof/>
              <w:kern w:val="2"/>
              <w:szCs w:val="24"/>
              <w14:ligatures w14:val="standardContextual"/>
            </w:rPr>
          </w:pPr>
          <w:hyperlink w:anchor="_Toc231569736" w:history="1">
            <w:r w:rsidRPr="008D1E4B">
              <w:rPr>
                <w:rStyle w:val="a5"/>
                <w:noProof/>
              </w:rPr>
              <w:t>第四章</w:t>
            </w:r>
            <w:r w:rsidRPr="008D1E4B">
              <w:rPr>
                <w:rStyle w:val="a5"/>
                <w:noProof/>
              </w:rPr>
              <w:t xml:space="preserve">  </w:t>
            </w:r>
            <w:r w:rsidRPr="008D1E4B">
              <w:rPr>
                <w:rStyle w:val="a5"/>
                <w:noProof/>
              </w:rPr>
              <w:t>软件过程的改进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_Toc231569736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9</w:t>
            </w:r>
            <w:r>
              <w:rPr>
                <w:rFonts w:hint="eastAsia"/>
                <w:noProof/>
                <w:webHidden/>
              </w:rPr>
              <w:fldChar w:fldCharType="end"/>
            </w:r>
          </w:hyperlink>
        </w:p>
        <w:p w14:paraId="76B6077A" w14:textId="03F27256"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37" w:history="1">
            <w:r w:rsidRPr="008D1E4B">
              <w:rPr>
                <w:rStyle w:val="a5"/>
                <w:noProof/>
              </w:rPr>
              <w:t xml:space="preserve">4.1 </w:t>
            </w:r>
            <w:r w:rsidRPr="008D1E4B">
              <w:rPr>
                <w:rStyle w:val="a5"/>
                <w:noProof/>
              </w:rPr>
              <w:t>过程改进识别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_Toc231569737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9</w:t>
            </w:r>
            <w:r>
              <w:rPr>
                <w:rFonts w:hint="eastAsia"/>
                <w:noProof/>
                <w:webHidden/>
              </w:rPr>
              <w:fldChar w:fldCharType="end"/>
            </w:r>
          </w:hyperlink>
        </w:p>
        <w:p w14:paraId="4049DB51" w14:textId="26181DFB" w:rsidR="00790FF6" w:rsidRDefault="00790FF6">
          <w:pPr>
            <w:pStyle w:val="TOC3"/>
            <w:tabs>
              <w:tab w:val="right" w:leader="dot" w:pos="8296"/>
            </w:tabs>
            <w:ind w:left="880" w:firstLine="440"/>
            <w:rPr>
              <w:rFonts w:asciiTheme="minorHAnsi" w:hAnsiTheme="minorHAnsi" w:cstheme="minorBidi" w:hint="eastAsia"/>
              <w:noProof/>
              <w:kern w:val="2"/>
              <w:szCs w:val="24"/>
              <w14:ligatures w14:val="standardContextual"/>
            </w:rPr>
          </w:pPr>
          <w:hyperlink w:anchor="_Toc231569738" w:history="1">
            <w:r w:rsidRPr="008D1E4B">
              <w:rPr>
                <w:rStyle w:val="a5"/>
                <w:noProof/>
              </w:rPr>
              <w:t xml:space="preserve">4.1.1 </w:t>
            </w:r>
            <w:r w:rsidRPr="008D1E4B">
              <w:rPr>
                <w:rStyle w:val="a5"/>
                <w:noProof/>
              </w:rPr>
              <w:t>需求阶段改进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_Toc231569738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9</w:t>
            </w:r>
            <w:r>
              <w:rPr>
                <w:rFonts w:hint="eastAsia"/>
                <w:noProof/>
                <w:webHidden/>
              </w:rPr>
              <w:fldChar w:fldCharType="end"/>
            </w:r>
          </w:hyperlink>
        </w:p>
        <w:p w14:paraId="6C6F7FF9" w14:textId="37D7F6F6" w:rsidR="00790FF6" w:rsidRDefault="00790FF6">
          <w:pPr>
            <w:pStyle w:val="TOC3"/>
            <w:tabs>
              <w:tab w:val="right" w:leader="dot" w:pos="8296"/>
            </w:tabs>
            <w:ind w:left="880" w:firstLine="440"/>
            <w:rPr>
              <w:rFonts w:asciiTheme="minorHAnsi" w:hAnsiTheme="minorHAnsi" w:cstheme="minorBidi" w:hint="eastAsia"/>
              <w:noProof/>
              <w:kern w:val="2"/>
              <w:szCs w:val="24"/>
              <w14:ligatures w14:val="standardContextual"/>
            </w:rPr>
          </w:pPr>
          <w:hyperlink w:anchor="_Toc231569739" w:history="1">
            <w:r w:rsidRPr="008D1E4B">
              <w:rPr>
                <w:rStyle w:val="a5"/>
                <w:noProof/>
              </w:rPr>
              <w:t xml:space="preserve">4.1.2 </w:t>
            </w:r>
            <w:r w:rsidRPr="008D1E4B">
              <w:rPr>
                <w:rStyle w:val="a5"/>
                <w:noProof/>
              </w:rPr>
              <w:t>开发阶段改进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_Toc231569739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9</w:t>
            </w:r>
            <w:r>
              <w:rPr>
                <w:rFonts w:hint="eastAsia"/>
                <w:noProof/>
                <w:webHidden/>
              </w:rPr>
              <w:fldChar w:fldCharType="end"/>
            </w:r>
          </w:hyperlink>
        </w:p>
        <w:p w14:paraId="0C8D7396" w14:textId="73D8AE0A" w:rsidR="00790FF6" w:rsidRDefault="00790FF6">
          <w:pPr>
            <w:pStyle w:val="TOC3"/>
            <w:tabs>
              <w:tab w:val="right" w:leader="dot" w:pos="8296"/>
            </w:tabs>
            <w:ind w:left="880" w:firstLine="440"/>
            <w:rPr>
              <w:rFonts w:asciiTheme="minorHAnsi" w:hAnsiTheme="minorHAnsi" w:cstheme="minorBidi" w:hint="eastAsia"/>
              <w:noProof/>
              <w:kern w:val="2"/>
              <w:szCs w:val="24"/>
              <w14:ligatures w14:val="standardContextual"/>
            </w:rPr>
          </w:pPr>
          <w:hyperlink w:anchor="_Toc231569740" w:history="1">
            <w:r w:rsidRPr="008D1E4B">
              <w:rPr>
                <w:rStyle w:val="a5"/>
                <w:noProof/>
              </w:rPr>
              <w:t xml:space="preserve">4.1.3 </w:t>
            </w:r>
            <w:r w:rsidRPr="008D1E4B">
              <w:rPr>
                <w:rStyle w:val="a5"/>
                <w:noProof/>
              </w:rPr>
              <w:t>测试阶段改进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_Toc231569740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10</w:t>
            </w:r>
            <w:r>
              <w:rPr>
                <w:rFonts w:hint="eastAsia"/>
                <w:noProof/>
                <w:webHidden/>
              </w:rPr>
              <w:fldChar w:fldCharType="end"/>
            </w:r>
          </w:hyperlink>
        </w:p>
        <w:p w14:paraId="29980C59" w14:textId="64D5097D"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41" w:history="1">
            <w:r w:rsidRPr="008D1E4B">
              <w:rPr>
                <w:rStyle w:val="a5"/>
                <w:noProof/>
              </w:rPr>
              <w:t>4.2 CMMI</w:t>
            </w:r>
            <w:r w:rsidRPr="008D1E4B">
              <w:rPr>
                <w:rStyle w:val="a5"/>
                <w:noProof/>
              </w:rPr>
              <w:t>过程改进视角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_Toc231569741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10</w:t>
            </w:r>
            <w:r>
              <w:rPr>
                <w:rFonts w:hint="eastAsia"/>
                <w:noProof/>
                <w:webHidden/>
              </w:rPr>
              <w:fldChar w:fldCharType="end"/>
            </w:r>
          </w:hyperlink>
        </w:p>
        <w:p w14:paraId="491E776A" w14:textId="347965CD" w:rsidR="00790FF6" w:rsidRDefault="00790FF6">
          <w:pPr>
            <w:pStyle w:val="TOC1"/>
            <w:tabs>
              <w:tab w:val="right" w:leader="dot" w:pos="8296"/>
            </w:tabs>
            <w:ind w:firstLine="440"/>
            <w:rPr>
              <w:rFonts w:asciiTheme="minorHAnsi" w:hAnsiTheme="minorHAnsi" w:cstheme="minorBidi" w:hint="eastAsia"/>
              <w:noProof/>
              <w:kern w:val="2"/>
              <w:szCs w:val="24"/>
              <w14:ligatures w14:val="standardContextual"/>
            </w:rPr>
          </w:pPr>
          <w:hyperlink w:anchor="_Toc231569742" w:history="1">
            <w:r w:rsidRPr="008D1E4B">
              <w:rPr>
                <w:rStyle w:val="a5"/>
                <w:rFonts w:ascii="宋体" w:eastAsia="宋体" w:hAnsi="宋体" w:cs="宋体"/>
                <w:noProof/>
              </w:rPr>
              <w:t>第</w:t>
            </w:r>
            <w:r w:rsidRPr="008D1E4B">
              <w:rPr>
                <w:rStyle w:val="a5"/>
                <w:noProof/>
              </w:rPr>
              <w:t>五章</w:t>
            </w:r>
            <w:r w:rsidRPr="008D1E4B">
              <w:rPr>
                <w:rStyle w:val="a5"/>
                <w:noProof/>
              </w:rPr>
              <w:t xml:space="preserve">  </w:t>
            </w:r>
            <w:r w:rsidRPr="008D1E4B">
              <w:rPr>
                <w:rStyle w:val="a5"/>
                <w:noProof/>
              </w:rPr>
              <w:t>项目风险管理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_Toc231569742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10</w:t>
            </w:r>
            <w:r>
              <w:rPr>
                <w:rFonts w:hint="eastAsia"/>
                <w:noProof/>
                <w:webHidden/>
              </w:rPr>
              <w:fldChar w:fldCharType="end"/>
            </w:r>
          </w:hyperlink>
        </w:p>
        <w:p w14:paraId="30D8097B" w14:textId="72C0E2D0"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43" w:history="1">
            <w:r w:rsidRPr="008D1E4B">
              <w:rPr>
                <w:rStyle w:val="a5"/>
                <w:noProof/>
              </w:rPr>
              <w:t xml:space="preserve">5.1 </w:t>
            </w:r>
            <w:r w:rsidRPr="008D1E4B">
              <w:rPr>
                <w:rStyle w:val="a5"/>
                <w:noProof/>
              </w:rPr>
              <w:t>风险识别与评估矩阵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_Toc231569743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10</w:t>
            </w:r>
            <w:r>
              <w:rPr>
                <w:rFonts w:hint="eastAsia"/>
                <w:noProof/>
                <w:webHidden/>
              </w:rPr>
              <w:fldChar w:fldCharType="end"/>
            </w:r>
          </w:hyperlink>
        </w:p>
        <w:p w14:paraId="6AF083B4" w14:textId="3F22A73C"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44" w:history="1">
            <w:r w:rsidRPr="008D1E4B">
              <w:rPr>
                <w:rStyle w:val="a5"/>
                <w:noProof/>
              </w:rPr>
              <w:t xml:space="preserve">5.2 </w:t>
            </w:r>
            <w:r w:rsidRPr="008D1E4B">
              <w:rPr>
                <w:rStyle w:val="a5"/>
                <w:noProof/>
              </w:rPr>
              <w:t>风险监控与跟踪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_Toc231569744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11</w:t>
            </w:r>
            <w:r>
              <w:rPr>
                <w:rFonts w:hint="eastAsia"/>
                <w:noProof/>
                <w:webHidden/>
              </w:rPr>
              <w:fldChar w:fldCharType="end"/>
            </w:r>
          </w:hyperlink>
        </w:p>
        <w:p w14:paraId="27F9904C" w14:textId="56FD4C8B" w:rsidR="00790FF6" w:rsidRDefault="00790FF6">
          <w:pPr>
            <w:pStyle w:val="TOC1"/>
            <w:tabs>
              <w:tab w:val="right" w:leader="dot" w:pos="8296"/>
            </w:tabs>
            <w:ind w:firstLine="440"/>
            <w:rPr>
              <w:rFonts w:asciiTheme="minorHAnsi" w:hAnsiTheme="minorHAnsi" w:cstheme="minorBidi" w:hint="eastAsia"/>
              <w:noProof/>
              <w:kern w:val="2"/>
              <w:szCs w:val="24"/>
              <w14:ligatures w14:val="standardContextual"/>
            </w:rPr>
          </w:pPr>
          <w:hyperlink w:anchor="_Toc231569745" w:history="1">
            <w:r w:rsidRPr="008D1E4B">
              <w:rPr>
                <w:rStyle w:val="a5"/>
                <w:noProof/>
              </w:rPr>
              <w:t>第六章</w:t>
            </w:r>
            <w:r w:rsidRPr="008D1E4B">
              <w:rPr>
                <w:rStyle w:val="a5"/>
                <w:noProof/>
              </w:rPr>
              <w:t xml:space="preserve">  </w:t>
            </w:r>
            <w:r w:rsidRPr="008D1E4B">
              <w:rPr>
                <w:rStyle w:val="a5"/>
                <w:noProof/>
              </w:rPr>
              <w:t>项目收尾工作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_Toc231569745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11</w:t>
            </w:r>
            <w:r>
              <w:rPr>
                <w:rFonts w:hint="eastAsia"/>
                <w:noProof/>
                <w:webHidden/>
              </w:rPr>
              <w:fldChar w:fldCharType="end"/>
            </w:r>
          </w:hyperlink>
        </w:p>
        <w:p w14:paraId="2C21697C" w14:textId="1E4DC2FD"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46" w:history="1">
            <w:r w:rsidRPr="008D1E4B">
              <w:rPr>
                <w:rStyle w:val="a5"/>
                <w:noProof/>
              </w:rPr>
              <w:t xml:space="preserve">6.1 </w:t>
            </w:r>
            <w:r w:rsidRPr="008D1E4B">
              <w:rPr>
                <w:rStyle w:val="a5"/>
                <w:noProof/>
              </w:rPr>
              <w:t>收尾检查清单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_Toc231569746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11</w:t>
            </w:r>
            <w:r>
              <w:rPr>
                <w:rFonts w:hint="eastAsia"/>
                <w:noProof/>
                <w:webHidden/>
              </w:rPr>
              <w:fldChar w:fldCharType="end"/>
            </w:r>
          </w:hyperlink>
        </w:p>
        <w:p w14:paraId="18D88487" w14:textId="078A0FDB"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47" w:history="1">
            <w:r w:rsidRPr="008D1E4B">
              <w:rPr>
                <w:rStyle w:val="a5"/>
                <w:noProof/>
              </w:rPr>
              <w:t xml:space="preserve">6.2 </w:t>
            </w:r>
            <w:r w:rsidRPr="008D1E4B">
              <w:rPr>
                <w:rStyle w:val="a5"/>
                <w:noProof/>
              </w:rPr>
              <w:t>经验教训总结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_Toc231569747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12</w:t>
            </w:r>
            <w:r>
              <w:rPr>
                <w:rFonts w:hint="eastAsia"/>
                <w:noProof/>
                <w:webHidden/>
              </w:rPr>
              <w:fldChar w:fldCharType="end"/>
            </w:r>
          </w:hyperlink>
        </w:p>
        <w:p w14:paraId="4560F7A6" w14:textId="14CA53B0" w:rsidR="00790FF6" w:rsidRDefault="00790FF6">
          <w:pPr>
            <w:pStyle w:val="TOC3"/>
            <w:tabs>
              <w:tab w:val="right" w:leader="dot" w:pos="8296"/>
            </w:tabs>
            <w:ind w:left="880" w:firstLine="440"/>
            <w:rPr>
              <w:rFonts w:asciiTheme="minorHAnsi" w:hAnsiTheme="minorHAnsi" w:cstheme="minorBidi" w:hint="eastAsia"/>
              <w:noProof/>
              <w:kern w:val="2"/>
              <w:szCs w:val="24"/>
              <w14:ligatures w14:val="standardContextual"/>
            </w:rPr>
          </w:pPr>
          <w:hyperlink w:anchor="_Toc231569748" w:history="1">
            <w:r w:rsidRPr="008D1E4B">
              <w:rPr>
                <w:rStyle w:val="a5"/>
                <w:noProof/>
              </w:rPr>
              <w:t xml:space="preserve">6.2.1 </w:t>
            </w:r>
            <w:r w:rsidRPr="008D1E4B">
              <w:rPr>
                <w:rStyle w:val="a5"/>
                <w:noProof/>
              </w:rPr>
              <w:t>值得推广的经验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_Toc231569748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12</w:t>
            </w:r>
            <w:r>
              <w:rPr>
                <w:rFonts w:hint="eastAsia"/>
                <w:noProof/>
                <w:webHidden/>
              </w:rPr>
              <w:fldChar w:fldCharType="end"/>
            </w:r>
          </w:hyperlink>
        </w:p>
        <w:p w14:paraId="34097585" w14:textId="7718A524" w:rsidR="00790FF6" w:rsidRDefault="00790FF6">
          <w:pPr>
            <w:pStyle w:val="TOC3"/>
            <w:tabs>
              <w:tab w:val="right" w:leader="dot" w:pos="8296"/>
            </w:tabs>
            <w:ind w:left="880" w:firstLine="440"/>
            <w:rPr>
              <w:rFonts w:asciiTheme="minorHAnsi" w:hAnsiTheme="minorHAnsi" w:cstheme="minorBidi" w:hint="eastAsia"/>
              <w:noProof/>
              <w:kern w:val="2"/>
              <w:szCs w:val="24"/>
              <w14:ligatures w14:val="standardContextual"/>
            </w:rPr>
          </w:pPr>
          <w:hyperlink w:anchor="_Toc231569749" w:history="1">
            <w:r w:rsidRPr="008D1E4B">
              <w:rPr>
                <w:rStyle w:val="a5"/>
                <w:noProof/>
              </w:rPr>
              <w:t xml:space="preserve">6.2.2 </w:t>
            </w:r>
            <w:r w:rsidRPr="008D1E4B">
              <w:rPr>
                <w:rStyle w:val="a5"/>
                <w:noProof/>
              </w:rPr>
              <w:t>需要改进的经验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_Toc231569749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12</w:t>
            </w:r>
            <w:r>
              <w:rPr>
                <w:rFonts w:hint="eastAsia"/>
                <w:noProof/>
                <w:webHidden/>
              </w:rPr>
              <w:fldChar w:fldCharType="end"/>
            </w:r>
          </w:hyperlink>
        </w:p>
        <w:p w14:paraId="69EE3D77" w14:textId="3D9CBEF5"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50" w:history="1">
            <w:r w:rsidRPr="008D1E4B">
              <w:rPr>
                <w:rStyle w:val="a5"/>
                <w:noProof/>
              </w:rPr>
              <w:t xml:space="preserve">6.3 </w:t>
            </w:r>
            <w:r w:rsidRPr="008D1E4B">
              <w:rPr>
                <w:rStyle w:val="a5"/>
                <w:noProof/>
              </w:rPr>
              <w:t>产品移交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_Toc231569750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12</w:t>
            </w:r>
            <w:r>
              <w:rPr>
                <w:rFonts w:hint="eastAsia"/>
                <w:noProof/>
                <w:webHidden/>
              </w:rPr>
              <w:fldChar w:fldCharType="end"/>
            </w:r>
          </w:hyperlink>
        </w:p>
        <w:p w14:paraId="73B8E960" w14:textId="27AD0549" w:rsidR="00790FF6" w:rsidRDefault="00790FF6">
          <w:pPr>
            <w:pStyle w:val="TOC1"/>
            <w:tabs>
              <w:tab w:val="right" w:leader="dot" w:pos="8296"/>
            </w:tabs>
            <w:ind w:firstLine="440"/>
            <w:rPr>
              <w:rFonts w:asciiTheme="minorHAnsi" w:hAnsiTheme="minorHAnsi" w:cstheme="minorBidi" w:hint="eastAsia"/>
              <w:noProof/>
              <w:kern w:val="2"/>
              <w:szCs w:val="24"/>
              <w14:ligatures w14:val="standardContextual"/>
            </w:rPr>
          </w:pPr>
          <w:hyperlink w:anchor="_Toc231569751" w:history="1">
            <w:r w:rsidRPr="008D1E4B">
              <w:rPr>
                <w:rStyle w:val="a5"/>
                <w:noProof/>
              </w:rPr>
              <w:t>第七章</w:t>
            </w:r>
            <w:r w:rsidRPr="008D1E4B">
              <w:rPr>
                <w:rStyle w:val="a5"/>
                <w:noProof/>
              </w:rPr>
              <w:t xml:space="preserve">  </w:t>
            </w:r>
            <w:r w:rsidRPr="008D1E4B">
              <w:rPr>
                <w:rStyle w:val="a5"/>
                <w:noProof/>
              </w:rPr>
              <w:t>软件原型的规模估算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_Toc231569751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12</w:t>
            </w:r>
            <w:r>
              <w:rPr>
                <w:rFonts w:hint="eastAsia"/>
                <w:noProof/>
                <w:webHidden/>
              </w:rPr>
              <w:fldChar w:fldCharType="end"/>
            </w:r>
          </w:hyperlink>
        </w:p>
        <w:p w14:paraId="17DDFE57" w14:textId="782E796D"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52" w:history="1">
            <w:r w:rsidRPr="008D1E4B">
              <w:rPr>
                <w:rStyle w:val="a5"/>
                <w:noProof/>
              </w:rPr>
              <w:t xml:space="preserve">7.1 </w:t>
            </w:r>
            <w:r w:rsidRPr="008D1E4B">
              <w:rPr>
                <w:rStyle w:val="a5"/>
                <w:noProof/>
              </w:rPr>
              <w:t>度量方法概述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_Toc231569752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12</w:t>
            </w:r>
            <w:r>
              <w:rPr>
                <w:rFonts w:hint="eastAsia"/>
                <w:noProof/>
                <w:webHidden/>
              </w:rPr>
              <w:fldChar w:fldCharType="end"/>
            </w:r>
          </w:hyperlink>
        </w:p>
        <w:p w14:paraId="3A7309D3" w14:textId="5EC64CF6"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53" w:history="1">
            <w:r w:rsidRPr="008D1E4B">
              <w:rPr>
                <w:rStyle w:val="a5"/>
                <w:noProof/>
              </w:rPr>
              <w:t xml:space="preserve">7.2 </w:t>
            </w:r>
            <w:r w:rsidRPr="008D1E4B">
              <w:rPr>
                <w:rStyle w:val="a5"/>
                <w:noProof/>
              </w:rPr>
              <w:t>系统边界与度量范围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_Toc231569753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13</w:t>
            </w:r>
            <w:r>
              <w:rPr>
                <w:rFonts w:hint="eastAsia"/>
                <w:noProof/>
                <w:webHidden/>
              </w:rPr>
              <w:fldChar w:fldCharType="end"/>
            </w:r>
          </w:hyperlink>
        </w:p>
        <w:p w14:paraId="6A4CC2A9" w14:textId="6EDB3CA1"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54" w:history="1">
            <w:r w:rsidRPr="008D1E4B">
              <w:rPr>
                <w:rStyle w:val="a5"/>
                <w:noProof/>
              </w:rPr>
              <w:t>7.3 IFPUG</w:t>
            </w:r>
            <w:r w:rsidRPr="008D1E4B">
              <w:rPr>
                <w:rStyle w:val="a5"/>
                <w:noProof/>
              </w:rPr>
              <w:t>功能点分析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_Toc231569754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13</w:t>
            </w:r>
            <w:r>
              <w:rPr>
                <w:rFonts w:hint="eastAsia"/>
                <w:noProof/>
                <w:webHidden/>
              </w:rPr>
              <w:fldChar w:fldCharType="end"/>
            </w:r>
          </w:hyperlink>
        </w:p>
        <w:p w14:paraId="1DD4B386" w14:textId="43544DF6" w:rsidR="00790FF6" w:rsidRDefault="00790FF6">
          <w:pPr>
            <w:pStyle w:val="TOC3"/>
            <w:tabs>
              <w:tab w:val="right" w:leader="dot" w:pos="8296"/>
            </w:tabs>
            <w:ind w:left="880" w:firstLine="440"/>
            <w:rPr>
              <w:rFonts w:asciiTheme="minorHAnsi" w:hAnsiTheme="minorHAnsi" w:cstheme="minorBidi" w:hint="eastAsia"/>
              <w:noProof/>
              <w:kern w:val="2"/>
              <w:szCs w:val="24"/>
              <w14:ligatures w14:val="standardContextual"/>
            </w:rPr>
          </w:pPr>
          <w:hyperlink w:anchor="_Toc231569755" w:history="1">
            <w:r w:rsidRPr="008D1E4B">
              <w:rPr>
                <w:rStyle w:val="a5"/>
                <w:noProof/>
              </w:rPr>
              <w:t xml:space="preserve">7.3.1 </w:t>
            </w:r>
            <w:r w:rsidRPr="008D1E4B">
              <w:rPr>
                <w:rStyle w:val="a5"/>
                <w:noProof/>
              </w:rPr>
              <w:t>数据类功能点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_Toc231569755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13</w:t>
            </w:r>
            <w:r>
              <w:rPr>
                <w:rFonts w:hint="eastAsia"/>
                <w:noProof/>
                <w:webHidden/>
              </w:rPr>
              <w:fldChar w:fldCharType="end"/>
            </w:r>
          </w:hyperlink>
        </w:p>
        <w:p w14:paraId="03F7E543" w14:textId="2792D3D3" w:rsidR="00790FF6" w:rsidRDefault="00790FF6">
          <w:pPr>
            <w:pStyle w:val="TOC3"/>
            <w:tabs>
              <w:tab w:val="right" w:leader="dot" w:pos="8296"/>
            </w:tabs>
            <w:ind w:left="880" w:firstLine="440"/>
            <w:rPr>
              <w:rFonts w:asciiTheme="minorHAnsi" w:hAnsiTheme="minorHAnsi" w:cstheme="minorBidi" w:hint="eastAsia"/>
              <w:noProof/>
              <w:kern w:val="2"/>
              <w:szCs w:val="24"/>
              <w14:ligatures w14:val="standardContextual"/>
            </w:rPr>
          </w:pPr>
          <w:hyperlink w:anchor="_Toc231569756" w:history="1">
            <w:r w:rsidRPr="008D1E4B">
              <w:rPr>
                <w:rStyle w:val="a5"/>
                <w:noProof/>
              </w:rPr>
              <w:t xml:space="preserve">7.3.2 </w:t>
            </w:r>
            <w:r w:rsidRPr="008D1E4B">
              <w:rPr>
                <w:rStyle w:val="a5"/>
                <w:noProof/>
              </w:rPr>
              <w:t>人机交互事务类功能点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_Toc231569756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13</w:t>
            </w:r>
            <w:r>
              <w:rPr>
                <w:rFonts w:hint="eastAsia"/>
                <w:noProof/>
                <w:webHidden/>
              </w:rPr>
              <w:fldChar w:fldCharType="end"/>
            </w:r>
          </w:hyperlink>
        </w:p>
        <w:p w14:paraId="5822FD0D" w14:textId="15CB4924" w:rsidR="00790FF6" w:rsidRDefault="00790FF6">
          <w:pPr>
            <w:pStyle w:val="TOC3"/>
            <w:tabs>
              <w:tab w:val="right" w:leader="dot" w:pos="8296"/>
            </w:tabs>
            <w:ind w:left="880" w:firstLine="440"/>
            <w:rPr>
              <w:rFonts w:asciiTheme="minorHAnsi" w:hAnsiTheme="minorHAnsi" w:cstheme="minorBidi" w:hint="eastAsia"/>
              <w:noProof/>
              <w:kern w:val="2"/>
              <w:szCs w:val="24"/>
              <w14:ligatures w14:val="standardContextual"/>
            </w:rPr>
          </w:pPr>
          <w:hyperlink w:anchor="_Toc231569757" w:history="1">
            <w:r w:rsidRPr="008D1E4B">
              <w:rPr>
                <w:rStyle w:val="a5"/>
                <w:noProof/>
              </w:rPr>
              <w:t xml:space="preserve">7.3.3 </w:t>
            </w:r>
            <w:r w:rsidRPr="008D1E4B">
              <w:rPr>
                <w:rStyle w:val="a5"/>
                <w:noProof/>
              </w:rPr>
              <w:t>未调整功能点计算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_Toc231569757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14</w:t>
            </w:r>
            <w:r>
              <w:rPr>
                <w:rFonts w:hint="eastAsia"/>
                <w:noProof/>
                <w:webHidden/>
              </w:rPr>
              <w:fldChar w:fldCharType="end"/>
            </w:r>
          </w:hyperlink>
        </w:p>
        <w:p w14:paraId="5152C106" w14:textId="61C47C1C" w:rsidR="00790FF6" w:rsidRDefault="00790FF6">
          <w:pPr>
            <w:pStyle w:val="TOC3"/>
            <w:tabs>
              <w:tab w:val="right" w:leader="dot" w:pos="8296"/>
            </w:tabs>
            <w:ind w:left="880" w:firstLine="440"/>
            <w:rPr>
              <w:rFonts w:asciiTheme="minorHAnsi" w:hAnsiTheme="minorHAnsi" w:cstheme="minorBidi" w:hint="eastAsia"/>
              <w:noProof/>
              <w:kern w:val="2"/>
              <w:szCs w:val="24"/>
              <w14:ligatures w14:val="standardContextual"/>
            </w:rPr>
          </w:pPr>
          <w:hyperlink w:anchor="_Toc231569758" w:history="1">
            <w:r w:rsidRPr="008D1E4B">
              <w:rPr>
                <w:rStyle w:val="a5"/>
                <w:noProof/>
              </w:rPr>
              <w:t xml:space="preserve">7.3.4 </w:t>
            </w:r>
            <w:r w:rsidRPr="008D1E4B">
              <w:rPr>
                <w:rStyle w:val="a5"/>
                <w:noProof/>
              </w:rPr>
              <w:t>值调整因子（</w:t>
            </w:r>
            <w:r w:rsidRPr="008D1E4B">
              <w:rPr>
                <w:rStyle w:val="a5"/>
                <w:noProof/>
              </w:rPr>
              <w:t>VAF</w:t>
            </w:r>
            <w:r w:rsidRPr="008D1E4B">
              <w:rPr>
                <w:rStyle w:val="a5"/>
                <w:noProof/>
              </w:rPr>
              <w:t>）计算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_Toc231569758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14</w:t>
            </w:r>
            <w:r>
              <w:rPr>
                <w:rFonts w:hint="eastAsia"/>
                <w:noProof/>
                <w:webHidden/>
              </w:rPr>
              <w:fldChar w:fldCharType="end"/>
            </w:r>
          </w:hyperlink>
        </w:p>
        <w:p w14:paraId="6EC3F332" w14:textId="6D9FC05B"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59" w:history="1">
            <w:r w:rsidRPr="008D1E4B">
              <w:rPr>
                <w:rStyle w:val="a5"/>
                <w:noProof/>
              </w:rPr>
              <w:t>7.4 NESMA</w:t>
            </w:r>
            <w:r w:rsidRPr="008D1E4B">
              <w:rPr>
                <w:rStyle w:val="a5"/>
                <w:noProof/>
              </w:rPr>
              <w:t>方法交叉验证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_Toc231569759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15</w:t>
            </w:r>
            <w:r>
              <w:rPr>
                <w:rFonts w:hint="eastAsia"/>
                <w:noProof/>
                <w:webHidden/>
              </w:rPr>
              <w:fldChar w:fldCharType="end"/>
            </w:r>
          </w:hyperlink>
        </w:p>
        <w:p w14:paraId="6E55B435" w14:textId="44D255BC"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60" w:history="1">
            <w:r w:rsidRPr="008D1E4B">
              <w:rPr>
                <w:rStyle w:val="a5"/>
                <w:noProof/>
              </w:rPr>
              <w:t xml:space="preserve">7.5 </w:t>
            </w:r>
            <w:r w:rsidRPr="008D1E4B">
              <w:rPr>
                <w:rStyle w:val="a5"/>
                <w:noProof/>
              </w:rPr>
              <w:t>规模估算汇总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_Toc231569760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15</w:t>
            </w:r>
            <w:r>
              <w:rPr>
                <w:rFonts w:hint="eastAsia"/>
                <w:noProof/>
                <w:webHidden/>
              </w:rPr>
              <w:fldChar w:fldCharType="end"/>
            </w:r>
          </w:hyperlink>
        </w:p>
        <w:p w14:paraId="68EF3695" w14:textId="4A52636A" w:rsidR="00790FF6" w:rsidRDefault="00790FF6">
          <w:pPr>
            <w:pStyle w:val="TOC1"/>
            <w:tabs>
              <w:tab w:val="right" w:leader="dot" w:pos="8296"/>
            </w:tabs>
            <w:ind w:firstLine="440"/>
            <w:rPr>
              <w:rFonts w:asciiTheme="minorHAnsi" w:hAnsiTheme="minorHAnsi" w:cstheme="minorBidi" w:hint="eastAsia"/>
              <w:noProof/>
              <w:kern w:val="2"/>
              <w:szCs w:val="24"/>
              <w14:ligatures w14:val="standardContextual"/>
            </w:rPr>
          </w:pPr>
          <w:hyperlink w:anchor="_Toc231569761" w:history="1">
            <w:r w:rsidRPr="008D1E4B">
              <w:rPr>
                <w:rStyle w:val="a5"/>
                <w:noProof/>
              </w:rPr>
              <w:t>第八章</w:t>
            </w:r>
            <w:r w:rsidRPr="008D1E4B">
              <w:rPr>
                <w:rStyle w:val="a5"/>
                <w:noProof/>
              </w:rPr>
              <w:t xml:space="preserve">  </w:t>
            </w:r>
            <w:r w:rsidRPr="008D1E4B">
              <w:rPr>
                <w:rStyle w:val="a5"/>
                <w:noProof/>
              </w:rPr>
              <w:t>软件成本估算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_Toc231569761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15</w:t>
            </w:r>
            <w:r>
              <w:rPr>
                <w:rFonts w:hint="eastAsia"/>
                <w:noProof/>
                <w:webHidden/>
              </w:rPr>
              <w:fldChar w:fldCharType="end"/>
            </w:r>
          </w:hyperlink>
        </w:p>
        <w:p w14:paraId="3C0DF089" w14:textId="7AB1BDCF"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62" w:history="1">
            <w:r w:rsidRPr="008D1E4B">
              <w:rPr>
                <w:rStyle w:val="a5"/>
                <w:noProof/>
              </w:rPr>
              <w:t xml:space="preserve">8.1 </w:t>
            </w:r>
            <w:r w:rsidRPr="008D1E4B">
              <w:rPr>
                <w:rStyle w:val="a5"/>
                <w:noProof/>
              </w:rPr>
              <w:t>估算方法与数据来源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_Toc231569762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15</w:t>
            </w:r>
            <w:r>
              <w:rPr>
                <w:rFonts w:hint="eastAsia"/>
                <w:noProof/>
                <w:webHidden/>
              </w:rPr>
              <w:fldChar w:fldCharType="end"/>
            </w:r>
          </w:hyperlink>
        </w:p>
        <w:p w14:paraId="7DD17BA7" w14:textId="43E76D35"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63" w:history="1">
            <w:r w:rsidRPr="008D1E4B">
              <w:rPr>
                <w:rStyle w:val="a5"/>
                <w:noProof/>
              </w:rPr>
              <w:t>8.2 GB/T 36964</w:t>
            </w:r>
            <w:r w:rsidRPr="008D1E4B">
              <w:rPr>
                <w:rStyle w:val="a5"/>
                <w:noProof/>
              </w:rPr>
              <w:t>方法估算（主要方法）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_Toc231569763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15</w:t>
            </w:r>
            <w:r>
              <w:rPr>
                <w:rFonts w:hint="eastAsia"/>
                <w:noProof/>
                <w:webHidden/>
              </w:rPr>
              <w:fldChar w:fldCharType="end"/>
            </w:r>
          </w:hyperlink>
        </w:p>
        <w:p w14:paraId="6881A53C" w14:textId="525FB016" w:rsidR="00790FF6" w:rsidRDefault="00790FF6">
          <w:pPr>
            <w:pStyle w:val="TOC3"/>
            <w:tabs>
              <w:tab w:val="right" w:leader="dot" w:pos="8296"/>
            </w:tabs>
            <w:ind w:left="880" w:firstLine="440"/>
            <w:rPr>
              <w:rFonts w:asciiTheme="minorHAnsi" w:hAnsiTheme="minorHAnsi" w:cstheme="minorBidi" w:hint="eastAsia"/>
              <w:noProof/>
              <w:kern w:val="2"/>
              <w:szCs w:val="24"/>
              <w14:ligatures w14:val="standardContextual"/>
            </w:rPr>
          </w:pPr>
          <w:hyperlink w:anchor="_Toc231569764" w:history="1">
            <w:r w:rsidRPr="008D1E4B">
              <w:rPr>
                <w:rStyle w:val="a5"/>
                <w:noProof/>
              </w:rPr>
              <w:t xml:space="preserve">8.2.1 </w:t>
            </w:r>
            <w:r w:rsidRPr="008D1E4B">
              <w:rPr>
                <w:rStyle w:val="a5"/>
                <w:noProof/>
              </w:rPr>
              <w:t>生产率选取依据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_Toc231569764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15</w:t>
            </w:r>
            <w:r>
              <w:rPr>
                <w:rFonts w:hint="eastAsia"/>
                <w:noProof/>
                <w:webHidden/>
              </w:rPr>
              <w:fldChar w:fldCharType="end"/>
            </w:r>
          </w:hyperlink>
        </w:p>
        <w:p w14:paraId="50ACDA78" w14:textId="6BF77893" w:rsidR="00790FF6" w:rsidRDefault="00790FF6">
          <w:pPr>
            <w:pStyle w:val="TOC3"/>
            <w:tabs>
              <w:tab w:val="right" w:leader="dot" w:pos="8296"/>
            </w:tabs>
            <w:ind w:left="880" w:firstLine="440"/>
            <w:rPr>
              <w:rFonts w:asciiTheme="minorHAnsi" w:hAnsiTheme="minorHAnsi" w:cstheme="minorBidi" w:hint="eastAsia"/>
              <w:noProof/>
              <w:kern w:val="2"/>
              <w:szCs w:val="24"/>
              <w14:ligatures w14:val="standardContextual"/>
            </w:rPr>
          </w:pPr>
          <w:hyperlink w:anchor="_Toc231569765" w:history="1">
            <w:r w:rsidRPr="008D1E4B">
              <w:rPr>
                <w:rStyle w:val="a5"/>
                <w:noProof/>
              </w:rPr>
              <w:t xml:space="preserve">8.2.2 </w:t>
            </w:r>
            <w:r w:rsidRPr="008D1E4B">
              <w:rPr>
                <w:rStyle w:val="a5"/>
                <w:noProof/>
              </w:rPr>
              <w:t>工作量与成本计算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_Toc231569765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16</w:t>
            </w:r>
            <w:r>
              <w:rPr>
                <w:rFonts w:hint="eastAsia"/>
                <w:noProof/>
                <w:webHidden/>
              </w:rPr>
              <w:fldChar w:fldCharType="end"/>
            </w:r>
          </w:hyperlink>
        </w:p>
        <w:p w14:paraId="1246081C" w14:textId="4EBEEF2D"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66" w:history="1">
            <w:r w:rsidRPr="008D1E4B">
              <w:rPr>
                <w:rStyle w:val="a5"/>
                <w:noProof/>
              </w:rPr>
              <w:t>8.3 COCOMO II</w:t>
            </w:r>
            <w:r w:rsidRPr="008D1E4B">
              <w:rPr>
                <w:rStyle w:val="a5"/>
                <w:noProof/>
              </w:rPr>
              <w:t>方法估算（交叉验证）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_Toc231569766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16</w:t>
            </w:r>
            <w:r>
              <w:rPr>
                <w:rFonts w:hint="eastAsia"/>
                <w:noProof/>
                <w:webHidden/>
              </w:rPr>
              <w:fldChar w:fldCharType="end"/>
            </w:r>
          </w:hyperlink>
        </w:p>
        <w:p w14:paraId="23B1DDD6" w14:textId="40F8A245"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67" w:history="1">
            <w:r w:rsidRPr="008D1E4B">
              <w:rPr>
                <w:rStyle w:val="a5"/>
                <w:noProof/>
              </w:rPr>
              <w:t xml:space="preserve">8.4 </w:t>
            </w:r>
            <w:r w:rsidRPr="008D1E4B">
              <w:rPr>
                <w:rStyle w:val="a5"/>
                <w:noProof/>
              </w:rPr>
              <w:t>双方法对比分析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_Toc231569767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16</w:t>
            </w:r>
            <w:r>
              <w:rPr>
                <w:rFonts w:hint="eastAsia"/>
                <w:noProof/>
                <w:webHidden/>
              </w:rPr>
              <w:fldChar w:fldCharType="end"/>
            </w:r>
          </w:hyperlink>
        </w:p>
        <w:p w14:paraId="79980F0A" w14:textId="1D12BC9F" w:rsidR="00790FF6" w:rsidRDefault="00790FF6">
          <w:pPr>
            <w:pStyle w:val="TOC1"/>
            <w:tabs>
              <w:tab w:val="right" w:leader="dot" w:pos="8296"/>
            </w:tabs>
            <w:ind w:firstLine="440"/>
            <w:rPr>
              <w:rFonts w:asciiTheme="minorHAnsi" w:hAnsiTheme="minorHAnsi" w:cstheme="minorBidi" w:hint="eastAsia"/>
              <w:noProof/>
              <w:kern w:val="2"/>
              <w:szCs w:val="24"/>
              <w14:ligatures w14:val="standardContextual"/>
            </w:rPr>
          </w:pPr>
          <w:hyperlink w:anchor="_Toc231569768" w:history="1">
            <w:r w:rsidRPr="008D1E4B">
              <w:rPr>
                <w:rStyle w:val="a5"/>
                <w:noProof/>
              </w:rPr>
              <w:t>第九章</w:t>
            </w:r>
            <w:r w:rsidRPr="008D1E4B">
              <w:rPr>
                <w:rStyle w:val="a5"/>
                <w:noProof/>
              </w:rPr>
              <w:t xml:space="preserve">  </w:t>
            </w:r>
            <w:r w:rsidRPr="008D1E4B">
              <w:rPr>
                <w:rStyle w:val="a5"/>
                <w:noProof/>
              </w:rPr>
              <w:t>软件定价策略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_Toc231569768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17</w:t>
            </w:r>
            <w:r>
              <w:rPr>
                <w:rFonts w:hint="eastAsia"/>
                <w:noProof/>
                <w:webHidden/>
              </w:rPr>
              <w:fldChar w:fldCharType="end"/>
            </w:r>
          </w:hyperlink>
        </w:p>
        <w:p w14:paraId="5985EA97" w14:textId="0FAB9389"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69" w:history="1">
            <w:r w:rsidRPr="008D1E4B">
              <w:rPr>
                <w:rStyle w:val="a5"/>
                <w:noProof/>
              </w:rPr>
              <w:t xml:space="preserve">9.1 </w:t>
            </w:r>
            <w:r w:rsidRPr="008D1E4B">
              <w:rPr>
                <w:rStyle w:val="a5"/>
                <w:noProof/>
              </w:rPr>
              <w:t>定价基础分析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_Toc231569769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17</w:t>
            </w:r>
            <w:r>
              <w:rPr>
                <w:rFonts w:hint="eastAsia"/>
                <w:noProof/>
                <w:webHidden/>
              </w:rPr>
              <w:fldChar w:fldCharType="end"/>
            </w:r>
          </w:hyperlink>
        </w:p>
        <w:p w14:paraId="01859BB8" w14:textId="55435E18"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70" w:history="1">
            <w:r w:rsidRPr="008D1E4B">
              <w:rPr>
                <w:rStyle w:val="a5"/>
                <w:noProof/>
              </w:rPr>
              <w:t xml:space="preserve">9.2 </w:t>
            </w:r>
            <w:r w:rsidRPr="008D1E4B">
              <w:rPr>
                <w:rStyle w:val="a5"/>
                <w:noProof/>
              </w:rPr>
              <w:t>成本加成定价（</w:t>
            </w:r>
            <w:r w:rsidRPr="008D1E4B">
              <w:rPr>
                <w:rStyle w:val="a5"/>
                <w:noProof/>
              </w:rPr>
              <w:t>Cost-Plus Pricing</w:t>
            </w:r>
            <w:r w:rsidRPr="008D1E4B">
              <w:rPr>
                <w:rStyle w:val="a5"/>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_Toc231569770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17</w:t>
            </w:r>
            <w:r>
              <w:rPr>
                <w:rFonts w:hint="eastAsia"/>
                <w:noProof/>
                <w:webHidden/>
              </w:rPr>
              <w:fldChar w:fldCharType="end"/>
            </w:r>
          </w:hyperlink>
        </w:p>
        <w:p w14:paraId="7DB394CB" w14:textId="7EEDAA03"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71" w:history="1">
            <w:r w:rsidRPr="008D1E4B">
              <w:rPr>
                <w:rStyle w:val="a5"/>
                <w:noProof/>
              </w:rPr>
              <w:t>9.3 SaaS</w:t>
            </w:r>
            <w:r w:rsidRPr="008D1E4B">
              <w:rPr>
                <w:rStyle w:val="a5"/>
                <w:noProof/>
              </w:rPr>
              <w:t>订阅定价（</w:t>
            </w:r>
            <w:r w:rsidRPr="008D1E4B">
              <w:rPr>
                <w:rStyle w:val="a5"/>
                <w:noProof/>
              </w:rPr>
              <w:t>Subscription Pricing</w:t>
            </w:r>
            <w:r w:rsidRPr="008D1E4B">
              <w:rPr>
                <w:rStyle w:val="a5"/>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_Toc231569771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17</w:t>
            </w:r>
            <w:r>
              <w:rPr>
                <w:rFonts w:hint="eastAsia"/>
                <w:noProof/>
                <w:webHidden/>
              </w:rPr>
              <w:fldChar w:fldCharType="end"/>
            </w:r>
          </w:hyperlink>
        </w:p>
        <w:p w14:paraId="6D601D5D" w14:textId="43054184"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72" w:history="1">
            <w:r w:rsidRPr="008D1E4B">
              <w:rPr>
                <w:rStyle w:val="a5"/>
                <w:noProof/>
              </w:rPr>
              <w:t xml:space="preserve">9.4 </w:t>
            </w:r>
            <w:r w:rsidRPr="008D1E4B">
              <w:rPr>
                <w:rStyle w:val="a5"/>
                <w:noProof/>
              </w:rPr>
              <w:t>基于价值的定价（</w:t>
            </w:r>
            <w:r w:rsidRPr="008D1E4B">
              <w:rPr>
                <w:rStyle w:val="a5"/>
                <w:noProof/>
              </w:rPr>
              <w:t>Value-Based Pricing</w:t>
            </w:r>
            <w:r w:rsidRPr="008D1E4B">
              <w:rPr>
                <w:rStyle w:val="a5"/>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_Toc231569772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18</w:t>
            </w:r>
            <w:r>
              <w:rPr>
                <w:rFonts w:hint="eastAsia"/>
                <w:noProof/>
                <w:webHidden/>
              </w:rPr>
              <w:fldChar w:fldCharType="end"/>
            </w:r>
          </w:hyperlink>
        </w:p>
        <w:p w14:paraId="1B537AA3" w14:textId="4986C7DA" w:rsidR="00790FF6" w:rsidRDefault="00790FF6">
          <w:pPr>
            <w:pStyle w:val="TOC1"/>
            <w:tabs>
              <w:tab w:val="right" w:leader="dot" w:pos="8296"/>
            </w:tabs>
            <w:ind w:firstLine="440"/>
            <w:rPr>
              <w:rFonts w:asciiTheme="minorHAnsi" w:hAnsiTheme="minorHAnsi" w:cstheme="minorBidi" w:hint="eastAsia"/>
              <w:noProof/>
              <w:kern w:val="2"/>
              <w:szCs w:val="24"/>
              <w14:ligatures w14:val="standardContextual"/>
            </w:rPr>
          </w:pPr>
          <w:hyperlink w:anchor="_Toc231569773" w:history="1">
            <w:r w:rsidRPr="008D1E4B">
              <w:rPr>
                <w:rStyle w:val="a5"/>
                <w:noProof/>
              </w:rPr>
              <w:t>第十章</w:t>
            </w:r>
            <w:r w:rsidRPr="008D1E4B">
              <w:rPr>
                <w:rStyle w:val="a5"/>
                <w:noProof/>
              </w:rPr>
              <w:t xml:space="preserve">  </w:t>
            </w:r>
            <w:r w:rsidRPr="008D1E4B">
              <w:rPr>
                <w:rStyle w:val="a5"/>
                <w:noProof/>
              </w:rPr>
              <w:t>资金筹集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_Toc231569773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18</w:t>
            </w:r>
            <w:r>
              <w:rPr>
                <w:rFonts w:hint="eastAsia"/>
                <w:noProof/>
                <w:webHidden/>
              </w:rPr>
              <w:fldChar w:fldCharType="end"/>
            </w:r>
          </w:hyperlink>
        </w:p>
        <w:p w14:paraId="6C9490CF" w14:textId="32CD5570"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74" w:history="1">
            <w:r w:rsidRPr="008D1E4B">
              <w:rPr>
                <w:rStyle w:val="a5"/>
                <w:noProof/>
              </w:rPr>
              <w:t xml:space="preserve">10.1 </w:t>
            </w:r>
            <w:r w:rsidRPr="008D1E4B">
              <w:rPr>
                <w:rStyle w:val="a5"/>
                <w:noProof/>
              </w:rPr>
              <w:t>当前项目资金来源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_Toc231569774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18</w:t>
            </w:r>
            <w:r>
              <w:rPr>
                <w:rFonts w:hint="eastAsia"/>
                <w:noProof/>
                <w:webHidden/>
              </w:rPr>
              <w:fldChar w:fldCharType="end"/>
            </w:r>
          </w:hyperlink>
        </w:p>
        <w:p w14:paraId="1A844DFC" w14:textId="46568A0C"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75" w:history="1">
            <w:r w:rsidRPr="008D1E4B">
              <w:rPr>
                <w:rStyle w:val="a5"/>
                <w:noProof/>
              </w:rPr>
              <w:t xml:space="preserve">10.2 </w:t>
            </w:r>
            <w:r w:rsidRPr="008D1E4B">
              <w:rPr>
                <w:rStyle w:val="a5"/>
                <w:noProof/>
              </w:rPr>
              <w:t>商业化阶段资金筹集策略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_Toc231569775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18</w:t>
            </w:r>
            <w:r>
              <w:rPr>
                <w:rFonts w:hint="eastAsia"/>
                <w:noProof/>
                <w:webHidden/>
              </w:rPr>
              <w:fldChar w:fldCharType="end"/>
            </w:r>
          </w:hyperlink>
        </w:p>
        <w:p w14:paraId="60B08EE4" w14:textId="66D5CB5C" w:rsidR="00790FF6" w:rsidRDefault="00790FF6">
          <w:pPr>
            <w:pStyle w:val="TOC3"/>
            <w:tabs>
              <w:tab w:val="right" w:leader="dot" w:pos="8296"/>
            </w:tabs>
            <w:ind w:left="880" w:firstLine="440"/>
            <w:rPr>
              <w:rFonts w:asciiTheme="minorHAnsi" w:hAnsiTheme="minorHAnsi" w:cstheme="minorBidi" w:hint="eastAsia"/>
              <w:noProof/>
              <w:kern w:val="2"/>
              <w:szCs w:val="24"/>
              <w14:ligatures w14:val="standardContextual"/>
            </w:rPr>
          </w:pPr>
          <w:hyperlink w:anchor="_Toc231569776" w:history="1">
            <w:r w:rsidRPr="008D1E4B">
              <w:rPr>
                <w:rStyle w:val="a5"/>
                <w:noProof/>
              </w:rPr>
              <w:t xml:space="preserve">10.2.1 </w:t>
            </w:r>
            <w:r w:rsidRPr="008D1E4B">
              <w:rPr>
                <w:rStyle w:val="a5"/>
                <w:noProof/>
              </w:rPr>
              <w:t>自筹资金阶段（</w:t>
            </w:r>
            <w:r w:rsidRPr="008D1E4B">
              <w:rPr>
                <w:rStyle w:val="a5"/>
                <w:noProof/>
              </w:rPr>
              <w:t>0-6</w:t>
            </w:r>
            <w:r w:rsidRPr="008D1E4B">
              <w:rPr>
                <w:rStyle w:val="a5"/>
                <w:noProof/>
              </w:rPr>
              <w:t>个月）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_Toc231569776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18</w:t>
            </w:r>
            <w:r>
              <w:rPr>
                <w:rFonts w:hint="eastAsia"/>
                <w:noProof/>
                <w:webHidden/>
              </w:rPr>
              <w:fldChar w:fldCharType="end"/>
            </w:r>
          </w:hyperlink>
        </w:p>
        <w:p w14:paraId="7066B291" w14:textId="33E9708E" w:rsidR="00790FF6" w:rsidRDefault="00790FF6">
          <w:pPr>
            <w:pStyle w:val="TOC3"/>
            <w:tabs>
              <w:tab w:val="right" w:leader="dot" w:pos="8296"/>
            </w:tabs>
            <w:ind w:left="880" w:firstLine="440"/>
            <w:rPr>
              <w:rFonts w:asciiTheme="minorHAnsi" w:hAnsiTheme="minorHAnsi" w:cstheme="minorBidi" w:hint="eastAsia"/>
              <w:noProof/>
              <w:kern w:val="2"/>
              <w:szCs w:val="24"/>
              <w14:ligatures w14:val="standardContextual"/>
            </w:rPr>
          </w:pPr>
          <w:hyperlink w:anchor="_Toc231569777" w:history="1">
            <w:r w:rsidRPr="008D1E4B">
              <w:rPr>
                <w:rStyle w:val="a5"/>
                <w:noProof/>
              </w:rPr>
              <w:t xml:space="preserve">10.2.2 </w:t>
            </w:r>
            <w:r w:rsidRPr="008D1E4B">
              <w:rPr>
                <w:rStyle w:val="a5"/>
                <w:noProof/>
              </w:rPr>
              <w:t>种子融资阶段（</w:t>
            </w:r>
            <w:r w:rsidRPr="008D1E4B">
              <w:rPr>
                <w:rStyle w:val="a5"/>
                <w:noProof/>
              </w:rPr>
              <w:t>6-18</w:t>
            </w:r>
            <w:r w:rsidRPr="008D1E4B">
              <w:rPr>
                <w:rStyle w:val="a5"/>
                <w:noProof/>
              </w:rPr>
              <w:t>个月）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_Toc231569777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19</w:t>
            </w:r>
            <w:r>
              <w:rPr>
                <w:rFonts w:hint="eastAsia"/>
                <w:noProof/>
                <w:webHidden/>
              </w:rPr>
              <w:fldChar w:fldCharType="end"/>
            </w:r>
          </w:hyperlink>
        </w:p>
        <w:p w14:paraId="2EDD5A8A" w14:textId="748B8A1E" w:rsidR="00790FF6" w:rsidRDefault="00790FF6">
          <w:pPr>
            <w:pStyle w:val="TOC3"/>
            <w:tabs>
              <w:tab w:val="right" w:leader="dot" w:pos="8296"/>
            </w:tabs>
            <w:ind w:left="880" w:firstLine="440"/>
            <w:rPr>
              <w:rFonts w:asciiTheme="minorHAnsi" w:hAnsiTheme="minorHAnsi" w:cstheme="minorBidi" w:hint="eastAsia"/>
              <w:noProof/>
              <w:kern w:val="2"/>
              <w:szCs w:val="24"/>
              <w14:ligatures w14:val="standardContextual"/>
            </w:rPr>
          </w:pPr>
          <w:hyperlink w:anchor="_Toc231569778" w:history="1">
            <w:r w:rsidRPr="008D1E4B">
              <w:rPr>
                <w:rStyle w:val="a5"/>
                <w:noProof/>
              </w:rPr>
              <w:t xml:space="preserve">10.2.3 </w:t>
            </w:r>
            <w:r w:rsidRPr="008D1E4B">
              <w:rPr>
                <w:rStyle w:val="a5"/>
                <w:noProof/>
              </w:rPr>
              <w:t>商业贷款与补贴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_Toc231569778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19</w:t>
            </w:r>
            <w:r>
              <w:rPr>
                <w:rFonts w:hint="eastAsia"/>
                <w:noProof/>
                <w:webHidden/>
              </w:rPr>
              <w:fldChar w:fldCharType="end"/>
            </w:r>
          </w:hyperlink>
        </w:p>
        <w:p w14:paraId="7CE72F54" w14:textId="72ADF793" w:rsidR="00790FF6" w:rsidRDefault="00790FF6">
          <w:pPr>
            <w:pStyle w:val="TOC1"/>
            <w:tabs>
              <w:tab w:val="right" w:leader="dot" w:pos="8296"/>
            </w:tabs>
            <w:ind w:firstLine="440"/>
            <w:rPr>
              <w:rFonts w:asciiTheme="minorHAnsi" w:hAnsiTheme="minorHAnsi" w:cstheme="minorBidi" w:hint="eastAsia"/>
              <w:noProof/>
              <w:kern w:val="2"/>
              <w:szCs w:val="24"/>
              <w14:ligatures w14:val="standardContextual"/>
            </w:rPr>
          </w:pPr>
          <w:hyperlink w:anchor="_Toc231569779" w:history="1">
            <w:r w:rsidRPr="008D1E4B">
              <w:rPr>
                <w:rStyle w:val="a5"/>
                <w:noProof/>
              </w:rPr>
              <w:t>第十一章</w:t>
            </w:r>
            <w:r w:rsidRPr="008D1E4B">
              <w:rPr>
                <w:rStyle w:val="a5"/>
                <w:noProof/>
              </w:rPr>
              <w:t xml:space="preserve">  </w:t>
            </w:r>
            <w:r w:rsidRPr="008D1E4B">
              <w:rPr>
                <w:rStyle w:val="a5"/>
                <w:noProof/>
              </w:rPr>
              <w:t>软件产品的财务评估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_Toc231569779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19</w:t>
            </w:r>
            <w:r>
              <w:rPr>
                <w:rFonts w:hint="eastAsia"/>
                <w:noProof/>
                <w:webHidden/>
              </w:rPr>
              <w:fldChar w:fldCharType="end"/>
            </w:r>
          </w:hyperlink>
        </w:p>
        <w:p w14:paraId="4C0FA97E" w14:textId="69E9AB4D"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80" w:history="1">
            <w:r w:rsidRPr="008D1E4B">
              <w:rPr>
                <w:rStyle w:val="a5"/>
                <w:noProof/>
              </w:rPr>
              <w:t xml:space="preserve">11.1 </w:t>
            </w:r>
            <w:r w:rsidRPr="008D1E4B">
              <w:rPr>
                <w:rStyle w:val="a5"/>
                <w:noProof/>
              </w:rPr>
              <w:t>财务评估基本假设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_Toc231569780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19</w:t>
            </w:r>
            <w:r>
              <w:rPr>
                <w:rFonts w:hint="eastAsia"/>
                <w:noProof/>
                <w:webHidden/>
              </w:rPr>
              <w:fldChar w:fldCharType="end"/>
            </w:r>
          </w:hyperlink>
        </w:p>
        <w:p w14:paraId="0FE629E8" w14:textId="6D136AEF"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81" w:history="1">
            <w:r w:rsidRPr="008D1E4B">
              <w:rPr>
                <w:rStyle w:val="a5"/>
                <w:noProof/>
              </w:rPr>
              <w:t xml:space="preserve">11.2 </w:t>
            </w:r>
            <w:r w:rsidRPr="008D1E4B">
              <w:rPr>
                <w:rStyle w:val="a5"/>
                <w:noProof/>
              </w:rPr>
              <w:t>收入与成本预测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_Toc231569781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19</w:t>
            </w:r>
            <w:r>
              <w:rPr>
                <w:rFonts w:hint="eastAsia"/>
                <w:noProof/>
                <w:webHidden/>
              </w:rPr>
              <w:fldChar w:fldCharType="end"/>
            </w:r>
          </w:hyperlink>
        </w:p>
        <w:p w14:paraId="0BE268AD" w14:textId="25681091"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82" w:history="1">
            <w:r w:rsidRPr="008D1E4B">
              <w:rPr>
                <w:rStyle w:val="a5"/>
                <w:noProof/>
              </w:rPr>
              <w:t xml:space="preserve">11.3 </w:t>
            </w:r>
            <w:r w:rsidRPr="008D1E4B">
              <w:rPr>
                <w:rStyle w:val="a5"/>
                <w:noProof/>
              </w:rPr>
              <w:t>关键财务指标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_Toc231569782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20</w:t>
            </w:r>
            <w:r>
              <w:rPr>
                <w:rFonts w:hint="eastAsia"/>
                <w:noProof/>
                <w:webHidden/>
              </w:rPr>
              <w:fldChar w:fldCharType="end"/>
            </w:r>
          </w:hyperlink>
        </w:p>
        <w:p w14:paraId="07D65B97" w14:textId="6AA19BD1" w:rsidR="00790FF6" w:rsidRDefault="00790FF6">
          <w:pPr>
            <w:pStyle w:val="TOC1"/>
            <w:tabs>
              <w:tab w:val="right" w:leader="dot" w:pos="8296"/>
            </w:tabs>
            <w:ind w:firstLine="440"/>
            <w:rPr>
              <w:rFonts w:asciiTheme="minorHAnsi" w:hAnsiTheme="minorHAnsi" w:cstheme="minorBidi" w:hint="eastAsia"/>
              <w:noProof/>
              <w:kern w:val="2"/>
              <w:szCs w:val="24"/>
              <w14:ligatures w14:val="standardContextual"/>
            </w:rPr>
          </w:pPr>
          <w:hyperlink w:anchor="_Toc231569783" w:history="1">
            <w:r w:rsidRPr="008D1E4B">
              <w:rPr>
                <w:rStyle w:val="a5"/>
                <w:noProof/>
              </w:rPr>
              <w:t>第十二章</w:t>
            </w:r>
            <w:r w:rsidRPr="008D1E4B">
              <w:rPr>
                <w:rStyle w:val="a5"/>
                <w:noProof/>
              </w:rPr>
              <w:t xml:space="preserve">  </w:t>
            </w:r>
            <w:r w:rsidRPr="008D1E4B">
              <w:rPr>
                <w:rStyle w:val="a5"/>
                <w:noProof/>
              </w:rPr>
              <w:t>财务风险管理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_Toc231569783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20</w:t>
            </w:r>
            <w:r>
              <w:rPr>
                <w:rFonts w:hint="eastAsia"/>
                <w:noProof/>
                <w:webHidden/>
              </w:rPr>
              <w:fldChar w:fldCharType="end"/>
            </w:r>
          </w:hyperlink>
        </w:p>
        <w:p w14:paraId="45845FCF" w14:textId="4B4DC3EB"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84" w:history="1">
            <w:r w:rsidRPr="008D1E4B">
              <w:rPr>
                <w:rStyle w:val="a5"/>
                <w:noProof/>
              </w:rPr>
              <w:t xml:space="preserve">12.1 </w:t>
            </w:r>
            <w:r w:rsidRPr="008D1E4B">
              <w:rPr>
                <w:rStyle w:val="a5"/>
                <w:noProof/>
              </w:rPr>
              <w:t>财务风险识别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_Toc231569784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20</w:t>
            </w:r>
            <w:r>
              <w:rPr>
                <w:rFonts w:hint="eastAsia"/>
                <w:noProof/>
                <w:webHidden/>
              </w:rPr>
              <w:fldChar w:fldCharType="end"/>
            </w:r>
          </w:hyperlink>
        </w:p>
        <w:p w14:paraId="025C6BA2" w14:textId="4BBAF8D6"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85" w:history="1">
            <w:r w:rsidRPr="008D1E4B">
              <w:rPr>
                <w:rStyle w:val="a5"/>
                <w:noProof/>
              </w:rPr>
              <w:t xml:space="preserve">12.2 </w:t>
            </w:r>
            <w:r w:rsidRPr="008D1E4B">
              <w:rPr>
                <w:rStyle w:val="a5"/>
                <w:noProof/>
              </w:rPr>
              <w:t>敏感性分析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_Toc231569785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21</w:t>
            </w:r>
            <w:r>
              <w:rPr>
                <w:rFonts w:hint="eastAsia"/>
                <w:noProof/>
                <w:webHidden/>
              </w:rPr>
              <w:fldChar w:fldCharType="end"/>
            </w:r>
          </w:hyperlink>
        </w:p>
        <w:p w14:paraId="2E99DAC1" w14:textId="74F9D11F"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86" w:history="1">
            <w:r w:rsidRPr="008D1E4B">
              <w:rPr>
                <w:rStyle w:val="a5"/>
                <w:noProof/>
              </w:rPr>
              <w:t xml:space="preserve">12.3 </w:t>
            </w:r>
            <w:r w:rsidRPr="008D1E4B">
              <w:rPr>
                <w:rStyle w:val="a5"/>
                <w:noProof/>
              </w:rPr>
              <w:t>财务风险管理建议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_Toc231569786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21</w:t>
            </w:r>
            <w:r>
              <w:rPr>
                <w:rFonts w:hint="eastAsia"/>
                <w:noProof/>
                <w:webHidden/>
              </w:rPr>
              <w:fldChar w:fldCharType="end"/>
            </w:r>
          </w:hyperlink>
        </w:p>
        <w:p w14:paraId="5F69DABB" w14:textId="54EF74E9" w:rsidR="00790FF6" w:rsidRDefault="00790FF6">
          <w:pPr>
            <w:pStyle w:val="TOC1"/>
            <w:tabs>
              <w:tab w:val="right" w:leader="dot" w:pos="8296"/>
            </w:tabs>
            <w:ind w:firstLine="440"/>
            <w:rPr>
              <w:rFonts w:asciiTheme="minorHAnsi" w:hAnsiTheme="minorHAnsi" w:cstheme="minorBidi" w:hint="eastAsia"/>
              <w:noProof/>
              <w:kern w:val="2"/>
              <w:szCs w:val="24"/>
              <w14:ligatures w14:val="standardContextual"/>
            </w:rPr>
          </w:pPr>
          <w:hyperlink w:anchor="_Toc231569787" w:history="1">
            <w:r w:rsidRPr="008D1E4B">
              <w:rPr>
                <w:rStyle w:val="a5"/>
                <w:noProof/>
              </w:rPr>
              <w:t>附录：文档参考与数据来源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_Toc231569787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22</w:t>
            </w:r>
            <w:r>
              <w:rPr>
                <w:rFonts w:hint="eastAsia"/>
                <w:noProof/>
                <w:webHidden/>
              </w:rPr>
              <w:fldChar w:fldCharType="end"/>
            </w:r>
          </w:hyperlink>
        </w:p>
        <w:p w14:paraId="7AF926C0" w14:textId="6F56C5D1"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88" w:history="1">
            <w:r w:rsidRPr="008D1E4B">
              <w:rPr>
                <w:rStyle w:val="a5"/>
                <w:noProof/>
              </w:rPr>
              <w:t xml:space="preserve">A. </w:t>
            </w:r>
            <w:r w:rsidRPr="008D1E4B">
              <w:rPr>
                <w:rStyle w:val="a5"/>
                <w:noProof/>
              </w:rPr>
              <w:t>项目文档清单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_Toc231569788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22</w:t>
            </w:r>
            <w:r>
              <w:rPr>
                <w:rFonts w:hint="eastAsia"/>
                <w:noProof/>
                <w:webHidden/>
              </w:rPr>
              <w:fldChar w:fldCharType="end"/>
            </w:r>
          </w:hyperlink>
        </w:p>
        <w:p w14:paraId="43508664" w14:textId="48926BB5"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89" w:history="1">
            <w:r w:rsidRPr="008D1E4B">
              <w:rPr>
                <w:rStyle w:val="a5"/>
                <w:noProof/>
              </w:rPr>
              <w:t xml:space="preserve">B. </w:t>
            </w:r>
            <w:r w:rsidRPr="008D1E4B">
              <w:rPr>
                <w:rStyle w:val="a5"/>
                <w:noProof/>
              </w:rPr>
              <w:t>标准与数据来源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_Toc231569789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22</w:t>
            </w:r>
            <w:r>
              <w:rPr>
                <w:rFonts w:hint="eastAsia"/>
                <w:noProof/>
                <w:webHidden/>
              </w:rPr>
              <w:fldChar w:fldCharType="end"/>
            </w:r>
          </w:hyperlink>
        </w:p>
        <w:p w14:paraId="034080E0" w14:textId="1755CFBC" w:rsidR="00790FF6" w:rsidRDefault="00790FF6">
          <w:pPr>
            <w:pStyle w:val="TOC2"/>
            <w:tabs>
              <w:tab w:val="right" w:leader="dot" w:pos="8296"/>
            </w:tabs>
            <w:ind w:left="440" w:firstLine="440"/>
            <w:rPr>
              <w:rFonts w:asciiTheme="minorHAnsi" w:hAnsiTheme="minorHAnsi" w:cstheme="minorBidi" w:hint="eastAsia"/>
              <w:noProof/>
              <w:kern w:val="2"/>
              <w:szCs w:val="24"/>
              <w14:ligatures w14:val="standardContextual"/>
            </w:rPr>
          </w:pPr>
          <w:hyperlink w:anchor="_Toc231569790" w:history="1">
            <w:r w:rsidRPr="008D1E4B">
              <w:rPr>
                <w:rStyle w:val="a5"/>
                <w:noProof/>
              </w:rPr>
              <w:t xml:space="preserve">C. </w:t>
            </w:r>
            <w:r w:rsidRPr="008D1E4B">
              <w:rPr>
                <w:rStyle w:val="a5"/>
                <w:noProof/>
              </w:rPr>
              <w:t>缩略语表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_Toc231569790 \h</w:instrText>
            </w:r>
            <w:r>
              <w:rPr>
                <w:rFonts w:hint="eastAsia"/>
                <w:noProof/>
                <w:webHidden/>
              </w:rPr>
              <w:instrText xml:space="preserve"> </w:instrText>
            </w:r>
            <w:r>
              <w:rPr>
                <w:rFonts w:hint="eastAsia"/>
                <w:noProof/>
                <w:webHidden/>
              </w:rPr>
            </w:r>
            <w:r>
              <w:rPr>
                <w:rFonts w:hint="eastAsia"/>
                <w:noProof/>
                <w:webHidden/>
              </w:rPr>
              <w:fldChar w:fldCharType="separate"/>
            </w:r>
            <w:r w:rsidR="00645980">
              <w:rPr>
                <w:noProof/>
                <w:webHidden/>
              </w:rPr>
              <w:t>22</w:t>
            </w:r>
            <w:r>
              <w:rPr>
                <w:rFonts w:hint="eastAsia"/>
                <w:noProof/>
                <w:webHidden/>
              </w:rPr>
              <w:fldChar w:fldCharType="end"/>
            </w:r>
          </w:hyperlink>
        </w:p>
        <w:p w14:paraId="072D8E7D" w14:textId="77777777" w:rsidR="00790FF6" w:rsidRDefault="00943047">
          <w:pPr>
            <w:ind w:firstLine="440"/>
            <w:rPr>
              <w:b/>
              <w:bCs/>
              <w:lang w:val="zh-CN"/>
            </w:rPr>
          </w:pPr>
          <w:r>
            <w:rPr>
              <w:b/>
              <w:bCs/>
              <w:lang w:val="zh-CN"/>
            </w:rPr>
            <w:fldChar w:fldCharType="end"/>
          </w:r>
        </w:p>
        <w:p w14:paraId="55129AF3" w14:textId="77777777" w:rsidR="00790FF6" w:rsidRDefault="00790FF6">
          <w:pPr>
            <w:ind w:firstLine="440"/>
            <w:rPr>
              <w:b/>
              <w:bCs/>
              <w:lang w:val="zh-CN"/>
            </w:rPr>
          </w:pPr>
        </w:p>
        <w:p w14:paraId="3916F1AD" w14:textId="77777777" w:rsidR="00790FF6" w:rsidRDefault="00790FF6">
          <w:pPr>
            <w:ind w:firstLine="440"/>
            <w:rPr>
              <w:b/>
              <w:bCs/>
              <w:lang w:val="zh-CN"/>
            </w:rPr>
          </w:pPr>
        </w:p>
        <w:p w14:paraId="49133552" w14:textId="77777777" w:rsidR="00790FF6" w:rsidRDefault="00790FF6">
          <w:pPr>
            <w:ind w:firstLine="440"/>
            <w:rPr>
              <w:b/>
              <w:bCs/>
              <w:lang w:val="zh-CN"/>
            </w:rPr>
          </w:pPr>
        </w:p>
        <w:p w14:paraId="46BCD106" w14:textId="77777777" w:rsidR="00790FF6" w:rsidRDefault="00790FF6">
          <w:pPr>
            <w:ind w:firstLine="440"/>
            <w:rPr>
              <w:b/>
              <w:bCs/>
              <w:lang w:val="zh-CN"/>
            </w:rPr>
          </w:pPr>
        </w:p>
        <w:p w14:paraId="592AB52D" w14:textId="77777777" w:rsidR="00790FF6" w:rsidRDefault="00790FF6">
          <w:pPr>
            <w:ind w:firstLine="440"/>
            <w:rPr>
              <w:b/>
              <w:bCs/>
              <w:lang w:val="zh-CN"/>
            </w:rPr>
          </w:pPr>
        </w:p>
        <w:p w14:paraId="6FB1AF2F" w14:textId="77777777" w:rsidR="00790FF6" w:rsidRDefault="00790FF6">
          <w:pPr>
            <w:ind w:firstLine="440"/>
            <w:rPr>
              <w:b/>
              <w:bCs/>
              <w:lang w:val="zh-CN"/>
            </w:rPr>
          </w:pPr>
        </w:p>
        <w:p w14:paraId="5A4717AD" w14:textId="77777777" w:rsidR="00790FF6" w:rsidRDefault="00790FF6">
          <w:pPr>
            <w:ind w:firstLine="440"/>
            <w:rPr>
              <w:b/>
              <w:bCs/>
              <w:lang w:val="zh-CN"/>
            </w:rPr>
          </w:pPr>
        </w:p>
        <w:p w14:paraId="443BA2C5" w14:textId="77777777" w:rsidR="00790FF6" w:rsidRDefault="00790FF6">
          <w:pPr>
            <w:ind w:firstLine="440"/>
            <w:rPr>
              <w:b/>
              <w:bCs/>
              <w:lang w:val="zh-CN"/>
            </w:rPr>
          </w:pPr>
        </w:p>
        <w:p w14:paraId="389478A6" w14:textId="77777777" w:rsidR="00790FF6" w:rsidRDefault="00790FF6">
          <w:pPr>
            <w:ind w:firstLine="440"/>
            <w:rPr>
              <w:b/>
              <w:bCs/>
              <w:lang w:val="zh-CN"/>
            </w:rPr>
          </w:pPr>
        </w:p>
        <w:p w14:paraId="1F234E6E" w14:textId="77777777" w:rsidR="00790FF6" w:rsidRDefault="00790FF6">
          <w:pPr>
            <w:ind w:firstLine="440"/>
            <w:rPr>
              <w:b/>
              <w:bCs/>
              <w:lang w:val="zh-CN"/>
            </w:rPr>
          </w:pPr>
        </w:p>
        <w:p w14:paraId="02B480B0" w14:textId="77777777" w:rsidR="00790FF6" w:rsidRDefault="00790FF6">
          <w:pPr>
            <w:ind w:firstLine="440"/>
            <w:rPr>
              <w:b/>
              <w:bCs/>
              <w:lang w:val="zh-CN"/>
            </w:rPr>
          </w:pPr>
        </w:p>
        <w:p w14:paraId="24B2B9B4" w14:textId="77777777" w:rsidR="00790FF6" w:rsidRDefault="00790FF6">
          <w:pPr>
            <w:ind w:firstLine="440"/>
            <w:rPr>
              <w:b/>
              <w:bCs/>
              <w:lang w:val="zh-CN"/>
            </w:rPr>
          </w:pPr>
        </w:p>
        <w:p w14:paraId="2B6E751E" w14:textId="77777777" w:rsidR="00790FF6" w:rsidRDefault="00790FF6">
          <w:pPr>
            <w:ind w:firstLine="440"/>
            <w:rPr>
              <w:b/>
              <w:bCs/>
              <w:lang w:val="zh-CN"/>
            </w:rPr>
          </w:pPr>
        </w:p>
        <w:p w14:paraId="5AE6DC84" w14:textId="10432DE4" w:rsidR="00790FF6" w:rsidRDefault="00000000">
          <w:pPr>
            <w:ind w:firstLine="440"/>
          </w:pPr>
        </w:p>
      </w:sdtContent>
    </w:sdt>
    <w:p w14:paraId="75094323" w14:textId="41336F56" w:rsidR="00545375" w:rsidRDefault="00000000">
      <w:pPr>
        <w:pStyle w:val="1"/>
        <w:pBdr>
          <w:bottom w:val="single" w:sz="8" w:space="6" w:color="2E75B6"/>
        </w:pBdr>
      </w:pPr>
      <w:bookmarkStart w:id="0" w:name="_Toc231569718"/>
      <w:r>
        <w:lastRenderedPageBreak/>
        <w:t>执行摘要</w:t>
      </w:r>
      <w:bookmarkEnd w:id="0"/>
    </w:p>
    <w:p w14:paraId="7F618B6C" w14:textId="77777777" w:rsidR="00545375" w:rsidRDefault="00000000">
      <w:pPr>
        <w:spacing w:before="60" w:after="100" w:line="320" w:lineRule="auto"/>
        <w:ind w:firstLine="440"/>
        <w:jc w:val="both"/>
      </w:pPr>
      <w:r>
        <w:rPr>
          <w:rFonts w:eastAsia="Arial"/>
          <w:color w:val="1A1A1A"/>
        </w:rPr>
        <w:t>本报告针对同济大学软件工程专业课程项目——石材幕墙污渍检测系统，从项目管理与经济分析两个维度进行系统性评估与总结。该系统基于YOLO系列深度学习模型与计算机视觉技术，旨在以自动化手段替代传统人工巡检模式，实现石材幕墙污渍的快速、精准检测。</w:t>
      </w:r>
    </w:p>
    <w:p w14:paraId="5C2EBC39" w14:textId="77777777" w:rsidR="00545375" w:rsidRDefault="00000000">
      <w:pPr>
        <w:spacing w:before="60" w:after="100" w:line="320" w:lineRule="auto"/>
        <w:ind w:firstLine="440"/>
        <w:jc w:val="both"/>
      </w:pPr>
      <w:r>
        <w:rPr>
          <w:rFonts w:eastAsia="Arial"/>
          <w:color w:val="1A1A1A"/>
        </w:rPr>
        <w:t>在项目管理层面，报告涵盖项目范围界定、项目计划制定、过程监控与控制、过程改进、风险管理以及项目收尾等完整生命周期管理内容。在经济分析层面，报告基于IFPUG功能点法完成软件规模估算（AFP=21），采用GB/T 36964标准进行成本估算（约24,546元），并结合COCOMO II模型进行交叉验证（约27,082元），差异仅10.4%，结果可信。</w:t>
      </w:r>
    </w:p>
    <w:p w14:paraId="07F7B8A4" w14:textId="77777777" w:rsidR="00545375" w:rsidRDefault="00000000">
      <w:pPr>
        <w:spacing w:before="60" w:after="100" w:line="320" w:lineRule="auto"/>
        <w:ind w:firstLine="440"/>
        <w:jc w:val="both"/>
      </w:pPr>
      <w:r>
        <w:rPr>
          <w:rFonts w:eastAsia="Arial"/>
          <w:color w:val="1A1A1A"/>
        </w:rPr>
        <w:t>综合分析表明，本项目在技术可行性、经济合理性和社会价值方面均具有显著优势。通过自动化检测，预计可减少80%的人工巡检工作量，数据处理效率提升50%以上，投资回收期估计在1.5年以内，具备良好的推广应用前景。</w:t>
      </w:r>
    </w:p>
    <w:p w14:paraId="45732E90" w14:textId="77777777" w:rsidR="00545375" w:rsidRDefault="00545375">
      <w:pPr>
        <w:spacing w:before="12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6"/>
        <w:gridCol w:w="2076"/>
        <w:gridCol w:w="2076"/>
        <w:gridCol w:w="2078"/>
      </w:tblGrid>
      <w:tr w:rsidR="00545375" w14:paraId="67F4F678" w14:textId="77777777">
        <w:tc>
          <w:tcPr>
            <w:tcW w:w="207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ECE32FC" w14:textId="77777777" w:rsidR="00545375" w:rsidRDefault="00000000">
            <w:pPr>
              <w:ind w:firstLine="402"/>
              <w:jc w:val="center"/>
            </w:pPr>
            <w:r>
              <w:rPr>
                <w:rFonts w:eastAsia="Arial"/>
                <w:b/>
                <w:bCs/>
                <w:color w:val="FFFFFF"/>
                <w:sz w:val="20"/>
                <w:szCs w:val="20"/>
              </w:rPr>
              <w:t>软件规模 (AFP)</w:t>
            </w:r>
          </w:p>
        </w:tc>
        <w:tc>
          <w:tcPr>
            <w:tcW w:w="207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786E43B" w14:textId="77777777" w:rsidR="00545375" w:rsidRDefault="00000000">
            <w:pPr>
              <w:ind w:firstLine="402"/>
              <w:jc w:val="center"/>
            </w:pPr>
            <w:r>
              <w:rPr>
                <w:rFonts w:eastAsia="Arial"/>
                <w:b/>
                <w:bCs/>
                <w:color w:val="FFFFFF"/>
                <w:sz w:val="20"/>
                <w:szCs w:val="20"/>
              </w:rPr>
              <w:t>估算成本</w:t>
            </w:r>
          </w:p>
        </w:tc>
        <w:tc>
          <w:tcPr>
            <w:tcW w:w="207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CEEA0DA" w14:textId="77777777" w:rsidR="00545375" w:rsidRDefault="00000000">
            <w:pPr>
              <w:ind w:firstLine="402"/>
              <w:jc w:val="center"/>
            </w:pPr>
            <w:r>
              <w:rPr>
                <w:rFonts w:eastAsia="Arial"/>
                <w:b/>
                <w:bCs/>
                <w:color w:val="FFFFFF"/>
                <w:sz w:val="20"/>
                <w:szCs w:val="20"/>
              </w:rPr>
              <w:t>开发工期</w:t>
            </w:r>
          </w:p>
        </w:tc>
        <w:tc>
          <w:tcPr>
            <w:tcW w:w="2078"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99D7096" w14:textId="77777777" w:rsidR="00545375" w:rsidRDefault="00000000">
            <w:pPr>
              <w:ind w:firstLine="402"/>
              <w:jc w:val="center"/>
            </w:pPr>
            <w:r>
              <w:rPr>
                <w:rFonts w:eastAsia="Arial"/>
                <w:b/>
                <w:bCs/>
                <w:color w:val="FFFFFF"/>
                <w:sz w:val="20"/>
                <w:szCs w:val="20"/>
              </w:rPr>
              <w:t>团队规模</w:t>
            </w:r>
          </w:p>
        </w:tc>
      </w:tr>
      <w:tr w:rsidR="00545375" w14:paraId="3F3F0A28" w14:textId="77777777">
        <w:tc>
          <w:tcPr>
            <w:tcW w:w="2076" w:type="dxa"/>
            <w:tcBorders>
              <w:top w:val="single" w:sz="1" w:space="0" w:color="BFBFBF"/>
              <w:left w:val="single" w:sz="1" w:space="0" w:color="BFBFBF"/>
              <w:bottom w:val="single" w:sz="1" w:space="0" w:color="BFBFBF"/>
              <w:right w:val="single" w:sz="1" w:space="0" w:color="BFBFBF"/>
            </w:tcBorders>
            <w:shd w:val="clear" w:color="auto" w:fill="D6E4F0"/>
            <w:tcMar>
              <w:top w:w="120" w:type="dxa"/>
              <w:left w:w="120" w:type="dxa"/>
              <w:bottom w:w="120" w:type="dxa"/>
              <w:right w:w="120" w:type="dxa"/>
            </w:tcMar>
          </w:tcPr>
          <w:p w14:paraId="3BA03A7A" w14:textId="77777777" w:rsidR="00545375" w:rsidRDefault="00000000">
            <w:pPr>
              <w:ind w:firstLine="643"/>
              <w:jc w:val="center"/>
            </w:pPr>
            <w:r>
              <w:rPr>
                <w:rFonts w:eastAsia="Arial"/>
                <w:b/>
                <w:bCs/>
                <w:color w:val="1F4E79"/>
                <w:sz w:val="32"/>
                <w:szCs w:val="32"/>
              </w:rPr>
              <w:t>21 FP</w:t>
            </w:r>
          </w:p>
        </w:tc>
        <w:tc>
          <w:tcPr>
            <w:tcW w:w="2076" w:type="dxa"/>
            <w:tcBorders>
              <w:top w:val="single" w:sz="1" w:space="0" w:color="BFBFBF"/>
              <w:left w:val="single" w:sz="1" w:space="0" w:color="BFBFBF"/>
              <w:bottom w:val="single" w:sz="1" w:space="0" w:color="BFBFBF"/>
              <w:right w:val="single" w:sz="1" w:space="0" w:color="BFBFBF"/>
            </w:tcBorders>
            <w:shd w:val="clear" w:color="auto" w:fill="D6E4F0"/>
            <w:tcMar>
              <w:top w:w="120" w:type="dxa"/>
              <w:left w:w="120" w:type="dxa"/>
              <w:bottom w:w="120" w:type="dxa"/>
              <w:right w:w="120" w:type="dxa"/>
            </w:tcMar>
          </w:tcPr>
          <w:p w14:paraId="0CF02ED8" w14:textId="77777777" w:rsidR="00545375" w:rsidRDefault="00000000">
            <w:pPr>
              <w:ind w:firstLine="643"/>
              <w:jc w:val="center"/>
            </w:pPr>
            <w:r>
              <w:rPr>
                <w:rFonts w:eastAsia="Arial"/>
                <w:b/>
                <w:bCs/>
                <w:color w:val="1F4E79"/>
                <w:sz w:val="32"/>
                <w:szCs w:val="32"/>
              </w:rPr>
              <w:t>~2.5万元</w:t>
            </w:r>
          </w:p>
        </w:tc>
        <w:tc>
          <w:tcPr>
            <w:tcW w:w="2076" w:type="dxa"/>
            <w:tcBorders>
              <w:top w:val="single" w:sz="1" w:space="0" w:color="BFBFBF"/>
              <w:left w:val="single" w:sz="1" w:space="0" w:color="BFBFBF"/>
              <w:bottom w:val="single" w:sz="1" w:space="0" w:color="BFBFBF"/>
              <w:right w:val="single" w:sz="1" w:space="0" w:color="BFBFBF"/>
            </w:tcBorders>
            <w:shd w:val="clear" w:color="auto" w:fill="D6E4F0"/>
            <w:tcMar>
              <w:top w:w="120" w:type="dxa"/>
              <w:left w:w="120" w:type="dxa"/>
              <w:bottom w:w="120" w:type="dxa"/>
              <w:right w:w="120" w:type="dxa"/>
            </w:tcMar>
          </w:tcPr>
          <w:p w14:paraId="7541C3BF" w14:textId="77777777" w:rsidR="00545375" w:rsidRDefault="00000000">
            <w:pPr>
              <w:ind w:firstLine="643"/>
              <w:jc w:val="center"/>
            </w:pPr>
            <w:r>
              <w:rPr>
                <w:rFonts w:eastAsia="Arial"/>
                <w:b/>
                <w:bCs/>
                <w:color w:val="1F4E79"/>
                <w:sz w:val="32"/>
                <w:szCs w:val="32"/>
              </w:rPr>
              <w:t>12周</w:t>
            </w:r>
          </w:p>
        </w:tc>
        <w:tc>
          <w:tcPr>
            <w:tcW w:w="2078" w:type="dxa"/>
            <w:tcBorders>
              <w:top w:val="single" w:sz="1" w:space="0" w:color="BFBFBF"/>
              <w:left w:val="single" w:sz="1" w:space="0" w:color="BFBFBF"/>
              <w:bottom w:val="single" w:sz="1" w:space="0" w:color="BFBFBF"/>
              <w:right w:val="single" w:sz="1" w:space="0" w:color="BFBFBF"/>
            </w:tcBorders>
            <w:shd w:val="clear" w:color="auto" w:fill="D6E4F0"/>
            <w:tcMar>
              <w:top w:w="120" w:type="dxa"/>
              <w:left w:w="120" w:type="dxa"/>
              <w:bottom w:w="120" w:type="dxa"/>
              <w:right w:w="120" w:type="dxa"/>
            </w:tcMar>
          </w:tcPr>
          <w:p w14:paraId="76FF67D3" w14:textId="77777777" w:rsidR="00545375" w:rsidRDefault="00000000">
            <w:pPr>
              <w:ind w:firstLine="643"/>
              <w:jc w:val="center"/>
            </w:pPr>
            <w:r>
              <w:rPr>
                <w:rFonts w:eastAsia="Arial"/>
                <w:b/>
                <w:bCs/>
                <w:color w:val="1F4E79"/>
                <w:sz w:val="32"/>
                <w:szCs w:val="32"/>
              </w:rPr>
              <w:t>2人</w:t>
            </w:r>
          </w:p>
        </w:tc>
      </w:tr>
    </w:tbl>
    <w:p w14:paraId="631B8041" w14:textId="69F949A3" w:rsidR="00545375" w:rsidRDefault="00545375">
      <w:pPr>
        <w:ind w:firstLine="440"/>
      </w:pPr>
    </w:p>
    <w:p w14:paraId="31142FBB" w14:textId="77777777" w:rsidR="00545375" w:rsidRDefault="00000000">
      <w:pPr>
        <w:pStyle w:val="1"/>
        <w:pBdr>
          <w:bottom w:val="single" w:sz="8" w:space="6" w:color="2E75B6"/>
        </w:pBdr>
      </w:pPr>
      <w:bookmarkStart w:id="1" w:name="_Toc231569719"/>
      <w:r>
        <w:t>第一章  项目范围管理</w:t>
      </w:r>
      <w:bookmarkEnd w:id="1"/>
    </w:p>
    <w:p w14:paraId="6E77E4E9" w14:textId="77777777" w:rsidR="00545375" w:rsidRDefault="00000000">
      <w:pPr>
        <w:pStyle w:val="2"/>
      </w:pPr>
      <w:bookmarkStart w:id="2" w:name="_Toc231569720"/>
      <w:r>
        <w:t>1.1 项目背景与问题识别</w:t>
      </w:r>
      <w:bookmarkEnd w:id="2"/>
    </w:p>
    <w:p w14:paraId="08959F88" w14:textId="77777777" w:rsidR="00545375" w:rsidRDefault="00000000">
      <w:pPr>
        <w:spacing w:before="60" w:after="100" w:line="320" w:lineRule="auto"/>
        <w:ind w:firstLine="440"/>
        <w:jc w:val="both"/>
      </w:pPr>
      <w:r>
        <w:rPr>
          <w:rFonts w:eastAsia="Arial"/>
          <w:color w:val="1A1A1A"/>
        </w:rPr>
        <w:t>随着现代建筑中石材幕墙的广泛应用，其表面因气候变化、环境污染及建筑使用等因素极易积累污渍，不仅严重影响建筑外观美感，还可能损害幕墙的隔热、隔音、抗风压等核心功能，缩短其使用寿命。传统人工巡检模式在效率、成本与安全性三方面均面临明显瓶颈。</w:t>
      </w:r>
    </w:p>
    <w:p w14:paraId="6F15D2A2" w14:textId="77777777" w:rsidR="00545375" w:rsidRDefault="00000000">
      <w:pPr>
        <w:spacing w:before="60" w:after="100" w:line="320" w:lineRule="auto"/>
        <w:ind w:firstLine="440"/>
        <w:jc w:val="both"/>
      </w:pPr>
      <w:r>
        <w:rPr>
          <w:rFonts w:eastAsia="Arial"/>
          <w:color w:val="1A1A1A"/>
        </w:rPr>
        <w:t>本项目定位于同济大学计算机科学与技术学院智慧幕墙大系统下的"污渍检测子系统"，旨在利用计算机视觉与YOLO系列深度学习技术，构建一套自动化、智能化的检测解决方案。项目属于全新开发类型，不基于往届成果进行增量改进，而是从零搭建可替代性的检测子系统，并确保所训练的YOLO模型可供其他子系统复用。</w:t>
      </w:r>
    </w:p>
    <w:p w14:paraId="333E93D4" w14:textId="77777777" w:rsidR="00545375" w:rsidRDefault="00000000">
      <w:pPr>
        <w:pStyle w:val="2"/>
      </w:pPr>
      <w:bookmarkStart w:id="3" w:name="_Toc231569721"/>
      <w:r>
        <w:t>1.2 项目范围说明书</w:t>
      </w:r>
      <w:bookmarkEnd w:id="3"/>
    </w:p>
    <w:p w14:paraId="02B9F2FA" w14:textId="77777777" w:rsidR="00545375" w:rsidRDefault="00000000">
      <w:pPr>
        <w:pStyle w:val="3"/>
      </w:pPr>
      <w:bookmarkStart w:id="4" w:name="_Toc231569722"/>
      <w:r>
        <w:lastRenderedPageBreak/>
        <w:t>1.2.1 范围内工作</w:t>
      </w:r>
      <w:bookmarkEnd w:id="4"/>
    </w:p>
    <w:p w14:paraId="32AB14D2" w14:textId="77777777" w:rsidR="00545375" w:rsidRDefault="00000000">
      <w:pPr>
        <w:spacing w:before="60" w:after="100" w:line="320" w:lineRule="auto"/>
        <w:ind w:firstLine="440"/>
        <w:jc w:val="both"/>
      </w:pPr>
      <w:r>
        <w:rPr>
          <w:rFonts w:eastAsia="Arial"/>
          <w:color w:val="1A1A1A"/>
        </w:rPr>
        <w:t>本项目明确纳入以下工作内容：</w:t>
      </w:r>
    </w:p>
    <w:p w14:paraId="684A9860" w14:textId="77777777" w:rsidR="00545375" w:rsidRDefault="00000000">
      <w:pPr>
        <w:pStyle w:val="a4"/>
        <w:numPr>
          <w:ilvl w:val="0"/>
          <w:numId w:val="2"/>
        </w:numPr>
        <w:spacing w:before="40" w:after="40" w:line="300" w:lineRule="auto"/>
      </w:pPr>
      <w:r>
        <w:rPr>
          <w:rFonts w:eastAsia="Arial"/>
          <w:color w:val="1A1A1A"/>
        </w:rPr>
        <w:t>核心功能开发：石材幕墙污渍检测模块（基于YOLO系列模型）；图像预处理算法（尺寸统一、对比度增强、非局部均值去噪）；污渍占比计算（基于像素面积）</w:t>
      </w:r>
    </w:p>
    <w:p w14:paraId="10C494C9" w14:textId="77777777" w:rsidR="00545375" w:rsidRDefault="00000000">
      <w:pPr>
        <w:pStyle w:val="a4"/>
        <w:numPr>
          <w:ilvl w:val="0"/>
          <w:numId w:val="2"/>
        </w:numPr>
        <w:spacing w:before="40" w:after="40" w:line="300" w:lineRule="auto"/>
      </w:pPr>
      <w:r>
        <w:rPr>
          <w:rFonts w:eastAsia="Arial"/>
          <w:color w:val="1A1A1A"/>
        </w:rPr>
        <w:t>Web应用开发：前端基于Vue3框架，后端基于</w:t>
      </w:r>
      <w:proofErr w:type="spellStart"/>
      <w:r>
        <w:rPr>
          <w:rFonts w:eastAsia="Arial"/>
          <w:color w:val="1A1A1A"/>
        </w:rPr>
        <w:t>FastAPI</w:t>
      </w:r>
      <w:proofErr w:type="spellEnd"/>
      <w:r>
        <w:rPr>
          <w:rFonts w:eastAsia="Arial"/>
          <w:color w:val="1A1A1A"/>
        </w:rPr>
        <w:t>框架，实现前后端分离架构</w:t>
      </w:r>
    </w:p>
    <w:p w14:paraId="608CAACD" w14:textId="77777777" w:rsidR="00545375" w:rsidRDefault="00000000">
      <w:pPr>
        <w:pStyle w:val="a4"/>
        <w:numPr>
          <w:ilvl w:val="0"/>
          <w:numId w:val="2"/>
        </w:numPr>
        <w:spacing w:before="40" w:after="40" w:line="300" w:lineRule="auto"/>
      </w:pPr>
      <w:r>
        <w:rPr>
          <w:rFonts w:eastAsia="Arial"/>
          <w:color w:val="1A1A1A"/>
        </w:rPr>
        <w:t>数据存储与管理：基于MySQL的结构化元数据存储；基于阿里云OSS的图像文件存储与访问</w:t>
      </w:r>
    </w:p>
    <w:p w14:paraId="0F8154C4" w14:textId="77777777" w:rsidR="00545375" w:rsidRDefault="00000000">
      <w:pPr>
        <w:pStyle w:val="a4"/>
        <w:numPr>
          <w:ilvl w:val="0"/>
          <w:numId w:val="2"/>
        </w:numPr>
        <w:spacing w:before="40" w:after="40" w:line="300" w:lineRule="auto"/>
      </w:pPr>
      <w:r>
        <w:rPr>
          <w:rFonts w:eastAsia="Arial"/>
          <w:color w:val="1A1A1A"/>
        </w:rPr>
        <w:t>接口与集成：设计并实现/detect（污渍检测）和/history（历史查询）等RESTful API接口</w:t>
      </w:r>
    </w:p>
    <w:p w14:paraId="6F9D91F5" w14:textId="77777777" w:rsidR="00545375" w:rsidRDefault="00000000">
      <w:pPr>
        <w:pStyle w:val="a4"/>
        <w:numPr>
          <w:ilvl w:val="0"/>
          <w:numId w:val="2"/>
        </w:numPr>
        <w:spacing w:before="40" w:after="40" w:line="300" w:lineRule="auto"/>
      </w:pPr>
      <w:r>
        <w:rPr>
          <w:rFonts w:eastAsia="Arial"/>
          <w:color w:val="1A1A1A"/>
        </w:rPr>
        <w:t>容器化部署：通过Docker/Docker Compose实现系统集成与一致性部署</w:t>
      </w:r>
    </w:p>
    <w:p w14:paraId="0AF54B09" w14:textId="77777777" w:rsidR="00545375" w:rsidRDefault="00000000">
      <w:pPr>
        <w:pStyle w:val="a4"/>
        <w:numPr>
          <w:ilvl w:val="0"/>
          <w:numId w:val="2"/>
        </w:numPr>
        <w:spacing w:before="40" w:after="40" w:line="300" w:lineRule="auto"/>
      </w:pPr>
      <w:r>
        <w:rPr>
          <w:rFonts w:eastAsia="Arial"/>
          <w:color w:val="1A1A1A"/>
        </w:rPr>
        <w:t>用户界面开发：涵盖图像上传、检测启动、结果查看、报告下载、历史查询等核心功能的友好界面</w:t>
      </w:r>
    </w:p>
    <w:p w14:paraId="7F4C4273" w14:textId="77777777" w:rsidR="00545375" w:rsidRDefault="00000000">
      <w:pPr>
        <w:pStyle w:val="a4"/>
        <w:numPr>
          <w:ilvl w:val="0"/>
          <w:numId w:val="2"/>
        </w:numPr>
        <w:spacing w:before="40" w:after="40" w:line="300" w:lineRule="auto"/>
      </w:pPr>
      <w:r>
        <w:rPr>
          <w:rFonts w:eastAsia="Arial"/>
          <w:color w:val="1A1A1A"/>
        </w:rPr>
        <w:t>文档输出：SRS、SDS、POS、项目章程、软件规模度量实验报告、软件成本估算实验报告等</w:t>
      </w:r>
    </w:p>
    <w:p w14:paraId="2B9E4019" w14:textId="77777777" w:rsidR="00545375" w:rsidRDefault="00000000">
      <w:pPr>
        <w:pStyle w:val="3"/>
      </w:pPr>
      <w:bookmarkStart w:id="5" w:name="_Toc231569723"/>
      <w:r>
        <w:t>1.2.2 范围外工作</w:t>
      </w:r>
      <w:bookmarkEnd w:id="5"/>
    </w:p>
    <w:p w14:paraId="710DBE8B" w14:textId="77777777" w:rsidR="00545375" w:rsidRDefault="00000000">
      <w:pPr>
        <w:pStyle w:val="a4"/>
        <w:numPr>
          <w:ilvl w:val="0"/>
          <w:numId w:val="2"/>
        </w:numPr>
        <w:spacing w:before="40" w:after="40" w:line="300" w:lineRule="auto"/>
      </w:pPr>
      <w:r>
        <w:rPr>
          <w:rFonts w:eastAsia="Arial"/>
          <w:color w:val="1A1A1A"/>
        </w:rPr>
        <w:t>硬件设备（检测装备、传感器、GPU服务器硬件）的采购、安装与维护</w:t>
      </w:r>
    </w:p>
    <w:p w14:paraId="3753D4EE" w14:textId="77777777" w:rsidR="00545375" w:rsidRDefault="00000000">
      <w:pPr>
        <w:pStyle w:val="a4"/>
        <w:numPr>
          <w:ilvl w:val="0"/>
          <w:numId w:val="2"/>
        </w:numPr>
        <w:spacing w:before="40" w:after="40" w:line="300" w:lineRule="auto"/>
      </w:pPr>
      <w:r>
        <w:rPr>
          <w:rFonts w:eastAsia="Arial"/>
          <w:color w:val="1A1A1A"/>
        </w:rPr>
        <w:t>原有智慧幕墙项目其他子系统前端代码的对接与二次开发</w:t>
      </w:r>
    </w:p>
    <w:p w14:paraId="261C80CF" w14:textId="77777777" w:rsidR="00545375" w:rsidRDefault="00000000">
      <w:pPr>
        <w:pStyle w:val="a4"/>
        <w:numPr>
          <w:ilvl w:val="0"/>
          <w:numId w:val="2"/>
        </w:numPr>
        <w:spacing w:before="40" w:after="40" w:line="300" w:lineRule="auto"/>
      </w:pPr>
      <w:r>
        <w:rPr>
          <w:rFonts w:eastAsia="Arial"/>
          <w:color w:val="1A1A1A"/>
        </w:rPr>
        <w:t>用户管理、权限认证等外部子系统的实现（仅通过API调用）</w:t>
      </w:r>
    </w:p>
    <w:p w14:paraId="2E865094" w14:textId="77777777" w:rsidR="00545375" w:rsidRDefault="00000000">
      <w:pPr>
        <w:pStyle w:val="2"/>
      </w:pPr>
      <w:bookmarkStart w:id="6" w:name="_Toc231569724"/>
      <w:r>
        <w:t>1.3 可交付成果清单</w:t>
      </w:r>
      <w:bookmarkEnd w:id="6"/>
    </w:p>
    <w:p w14:paraId="71CE0D43"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
        <w:gridCol w:w="2613"/>
        <w:gridCol w:w="3757"/>
        <w:gridCol w:w="1073"/>
      </w:tblGrid>
      <w:tr w:rsidR="00545375" w14:paraId="71B79269" w14:textId="77777777">
        <w:tc>
          <w:tcPr>
            <w:tcW w:w="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8DFB8D5" w14:textId="77777777" w:rsidR="00545375" w:rsidRDefault="00000000">
            <w:pPr>
              <w:ind w:firstLine="402"/>
              <w:jc w:val="center"/>
            </w:pPr>
            <w:r>
              <w:rPr>
                <w:rFonts w:eastAsia="Arial"/>
                <w:b/>
                <w:bCs/>
                <w:color w:val="FFFFFF"/>
                <w:sz w:val="20"/>
                <w:szCs w:val="20"/>
              </w:rPr>
              <w:t>序号</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9C26FAA" w14:textId="77777777" w:rsidR="00545375" w:rsidRDefault="00000000">
            <w:pPr>
              <w:ind w:firstLine="402"/>
              <w:jc w:val="center"/>
            </w:pPr>
            <w:r>
              <w:rPr>
                <w:rFonts w:eastAsia="Arial"/>
                <w:b/>
                <w:bCs/>
                <w:color w:val="FFFFFF"/>
                <w:sz w:val="20"/>
                <w:szCs w:val="20"/>
              </w:rPr>
              <w:t>交付物名称</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3428DA6" w14:textId="77777777" w:rsidR="00545375" w:rsidRDefault="00000000">
            <w:pPr>
              <w:ind w:firstLine="402"/>
              <w:jc w:val="center"/>
            </w:pPr>
            <w:r>
              <w:rPr>
                <w:rFonts w:eastAsia="Arial"/>
                <w:b/>
                <w:bCs/>
                <w:color w:val="FFFFFF"/>
                <w:sz w:val="20"/>
                <w:szCs w:val="20"/>
              </w:rPr>
              <w:t>描述</w:t>
            </w:r>
          </w:p>
        </w:tc>
        <w:tc>
          <w:tcPr>
            <w:tcW w:w="11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B40D852" w14:textId="77777777" w:rsidR="00545375" w:rsidRDefault="00000000">
            <w:pPr>
              <w:ind w:firstLine="402"/>
              <w:jc w:val="center"/>
            </w:pPr>
            <w:r>
              <w:rPr>
                <w:rFonts w:eastAsia="Arial"/>
                <w:b/>
                <w:bCs/>
                <w:color w:val="FFFFFF"/>
                <w:sz w:val="20"/>
                <w:szCs w:val="20"/>
              </w:rPr>
              <w:t>状态</w:t>
            </w:r>
          </w:p>
        </w:tc>
      </w:tr>
      <w:tr w:rsidR="00545375" w14:paraId="536DC611" w14:textId="77777777">
        <w:tc>
          <w:tcPr>
            <w:tcW w:w="4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A78C812" w14:textId="77777777" w:rsidR="00545375" w:rsidRDefault="00000000">
            <w:pPr>
              <w:ind w:firstLine="400"/>
              <w:jc w:val="center"/>
            </w:pPr>
            <w:r>
              <w:rPr>
                <w:rFonts w:eastAsia="Arial"/>
                <w:color w:val="1A1A1A"/>
                <w:sz w:val="20"/>
                <w:szCs w:val="20"/>
              </w:rPr>
              <w:t>1</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76A0332D" w14:textId="77777777" w:rsidR="00545375" w:rsidRDefault="00000000">
            <w:pPr>
              <w:ind w:firstLine="402"/>
            </w:pPr>
            <w:r>
              <w:rPr>
                <w:rFonts w:eastAsia="Arial"/>
                <w:b/>
                <w:bCs/>
                <w:color w:val="1A1A1A"/>
                <w:sz w:val="20"/>
                <w:szCs w:val="20"/>
              </w:rPr>
              <w:t>项目定义说明（POS）</w:t>
            </w:r>
          </w:p>
        </w:tc>
        <w:tc>
          <w:tcPr>
            <w:tcW w:w="4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AD840FA" w14:textId="77777777" w:rsidR="00545375" w:rsidRDefault="00000000">
            <w:pPr>
              <w:ind w:firstLine="400"/>
            </w:pPr>
            <w:r>
              <w:rPr>
                <w:rFonts w:eastAsia="Arial"/>
                <w:color w:val="1A1A1A"/>
                <w:sz w:val="20"/>
                <w:szCs w:val="20"/>
              </w:rPr>
              <w:t>定义项目问题、目标、成功准则及假设风险</w:t>
            </w:r>
          </w:p>
        </w:tc>
        <w:tc>
          <w:tcPr>
            <w:tcW w:w="11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541ABEF" w14:textId="77777777" w:rsidR="00545375" w:rsidRDefault="00000000">
            <w:pPr>
              <w:ind w:firstLine="400"/>
              <w:jc w:val="center"/>
            </w:pPr>
            <w:r>
              <w:rPr>
                <w:rFonts w:eastAsia="Arial"/>
                <w:color w:val="1A1A1A"/>
                <w:sz w:val="20"/>
                <w:szCs w:val="20"/>
              </w:rPr>
              <w:t>已完成</w:t>
            </w:r>
          </w:p>
        </w:tc>
      </w:tr>
      <w:tr w:rsidR="00545375" w14:paraId="6277F3E0"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55456A3" w14:textId="77777777" w:rsidR="00545375" w:rsidRDefault="00000000">
            <w:pPr>
              <w:ind w:firstLine="400"/>
              <w:jc w:val="center"/>
            </w:pPr>
            <w:r>
              <w:rPr>
                <w:rFonts w:eastAsia="Arial"/>
                <w:color w:val="1A1A1A"/>
                <w:sz w:val="20"/>
                <w:szCs w:val="20"/>
              </w:rPr>
              <w:t>2</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F8C8A98" w14:textId="77777777" w:rsidR="00545375" w:rsidRDefault="00000000">
            <w:pPr>
              <w:ind w:firstLine="402"/>
            </w:pPr>
            <w:r>
              <w:rPr>
                <w:rFonts w:eastAsia="Arial"/>
                <w:b/>
                <w:bCs/>
                <w:color w:val="1A1A1A"/>
                <w:sz w:val="20"/>
                <w:szCs w:val="20"/>
              </w:rPr>
              <w:t>项目章程</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DADF230" w14:textId="77777777" w:rsidR="00545375" w:rsidRDefault="00000000">
            <w:pPr>
              <w:ind w:firstLine="400"/>
            </w:pPr>
            <w:r>
              <w:rPr>
                <w:rFonts w:eastAsia="Arial"/>
                <w:color w:val="1A1A1A"/>
                <w:sz w:val="20"/>
                <w:szCs w:val="20"/>
              </w:rPr>
              <w:t>包含项目范围、预算、时间表、MOV及风险矩阵</w:t>
            </w:r>
          </w:p>
        </w:tc>
        <w:tc>
          <w:tcPr>
            <w:tcW w:w="11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530F6C7" w14:textId="77777777" w:rsidR="00545375" w:rsidRDefault="00000000">
            <w:pPr>
              <w:ind w:firstLine="400"/>
              <w:jc w:val="center"/>
            </w:pPr>
            <w:r>
              <w:rPr>
                <w:rFonts w:eastAsia="Arial"/>
                <w:color w:val="1A1A1A"/>
                <w:sz w:val="20"/>
                <w:szCs w:val="20"/>
              </w:rPr>
              <w:t>已完成</w:t>
            </w:r>
          </w:p>
        </w:tc>
      </w:tr>
      <w:tr w:rsidR="00545375" w14:paraId="3466AF45" w14:textId="77777777">
        <w:tc>
          <w:tcPr>
            <w:tcW w:w="4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ED3D26F" w14:textId="77777777" w:rsidR="00545375" w:rsidRDefault="00000000">
            <w:pPr>
              <w:ind w:firstLine="400"/>
              <w:jc w:val="center"/>
            </w:pPr>
            <w:r>
              <w:rPr>
                <w:rFonts w:eastAsia="Arial"/>
                <w:color w:val="1A1A1A"/>
                <w:sz w:val="20"/>
                <w:szCs w:val="20"/>
              </w:rPr>
              <w:t>3</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0F3CC20C" w14:textId="77777777" w:rsidR="00545375" w:rsidRDefault="00000000">
            <w:pPr>
              <w:ind w:firstLine="402"/>
            </w:pPr>
            <w:r>
              <w:rPr>
                <w:rFonts w:eastAsia="Arial"/>
                <w:b/>
                <w:bCs/>
                <w:color w:val="1A1A1A"/>
                <w:sz w:val="20"/>
                <w:szCs w:val="20"/>
              </w:rPr>
              <w:t>软件需求规格说明（SRS）</w:t>
            </w:r>
          </w:p>
        </w:tc>
        <w:tc>
          <w:tcPr>
            <w:tcW w:w="4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8ECF20B" w14:textId="77777777" w:rsidR="00545375" w:rsidRDefault="00000000">
            <w:pPr>
              <w:ind w:firstLine="400"/>
            </w:pPr>
            <w:r>
              <w:rPr>
                <w:rFonts w:eastAsia="Arial"/>
                <w:color w:val="1A1A1A"/>
                <w:sz w:val="20"/>
                <w:szCs w:val="20"/>
              </w:rPr>
              <w:t>完整用例说明、功能/非功能需求、数据建模</w:t>
            </w:r>
          </w:p>
        </w:tc>
        <w:tc>
          <w:tcPr>
            <w:tcW w:w="11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50E65DE" w14:textId="77777777" w:rsidR="00545375" w:rsidRDefault="00000000">
            <w:pPr>
              <w:ind w:firstLine="400"/>
              <w:jc w:val="center"/>
            </w:pPr>
            <w:r>
              <w:rPr>
                <w:rFonts w:eastAsia="Arial"/>
                <w:color w:val="1A1A1A"/>
                <w:sz w:val="20"/>
                <w:szCs w:val="20"/>
              </w:rPr>
              <w:t>已完成</w:t>
            </w:r>
          </w:p>
        </w:tc>
      </w:tr>
      <w:tr w:rsidR="00545375" w14:paraId="091B75F6"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25EB7B1" w14:textId="77777777" w:rsidR="00545375" w:rsidRDefault="00000000">
            <w:pPr>
              <w:ind w:firstLine="400"/>
              <w:jc w:val="center"/>
            </w:pPr>
            <w:r>
              <w:rPr>
                <w:rFonts w:eastAsia="Arial"/>
                <w:color w:val="1A1A1A"/>
                <w:sz w:val="20"/>
                <w:szCs w:val="20"/>
              </w:rPr>
              <w:t>4</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6B9E208" w14:textId="77777777" w:rsidR="00545375" w:rsidRDefault="00000000">
            <w:pPr>
              <w:ind w:firstLine="402"/>
            </w:pPr>
            <w:r>
              <w:rPr>
                <w:rFonts w:eastAsia="Arial"/>
                <w:b/>
                <w:bCs/>
                <w:color w:val="1A1A1A"/>
                <w:sz w:val="20"/>
                <w:szCs w:val="20"/>
              </w:rPr>
              <w:t>软件设计规格说明（SDS）</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42139DB" w14:textId="77777777" w:rsidR="00545375" w:rsidRDefault="00000000">
            <w:pPr>
              <w:ind w:firstLine="400"/>
            </w:pPr>
            <w:r>
              <w:rPr>
                <w:rFonts w:eastAsia="Arial"/>
                <w:color w:val="1A1A1A"/>
                <w:sz w:val="20"/>
                <w:szCs w:val="20"/>
              </w:rPr>
              <w:t>系统架构、接口设计、数据库设计、组件设计</w:t>
            </w:r>
          </w:p>
        </w:tc>
        <w:tc>
          <w:tcPr>
            <w:tcW w:w="11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9B53E16" w14:textId="77777777" w:rsidR="00545375" w:rsidRDefault="00000000">
            <w:pPr>
              <w:ind w:firstLine="400"/>
              <w:jc w:val="center"/>
            </w:pPr>
            <w:r>
              <w:rPr>
                <w:rFonts w:eastAsia="Arial"/>
                <w:color w:val="1A1A1A"/>
                <w:sz w:val="20"/>
                <w:szCs w:val="20"/>
              </w:rPr>
              <w:t>已完成</w:t>
            </w:r>
          </w:p>
        </w:tc>
      </w:tr>
      <w:tr w:rsidR="00545375" w14:paraId="03475F66" w14:textId="77777777">
        <w:tc>
          <w:tcPr>
            <w:tcW w:w="4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D891908" w14:textId="77777777" w:rsidR="00545375" w:rsidRDefault="00000000">
            <w:pPr>
              <w:ind w:firstLine="400"/>
              <w:jc w:val="center"/>
            </w:pPr>
            <w:r>
              <w:rPr>
                <w:rFonts w:eastAsia="Arial"/>
                <w:color w:val="1A1A1A"/>
                <w:sz w:val="20"/>
                <w:szCs w:val="20"/>
              </w:rPr>
              <w:t>5</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0F9250BB" w14:textId="77777777" w:rsidR="00545375" w:rsidRDefault="00000000">
            <w:pPr>
              <w:ind w:firstLine="402"/>
            </w:pPr>
            <w:r>
              <w:rPr>
                <w:rFonts w:eastAsia="Arial"/>
                <w:b/>
                <w:bCs/>
                <w:color w:val="1A1A1A"/>
                <w:sz w:val="20"/>
                <w:szCs w:val="20"/>
              </w:rPr>
              <w:t>软件规模度量报告</w:t>
            </w:r>
          </w:p>
        </w:tc>
        <w:tc>
          <w:tcPr>
            <w:tcW w:w="4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B2FBD1E" w14:textId="77777777" w:rsidR="00545375" w:rsidRDefault="00000000">
            <w:pPr>
              <w:ind w:firstLine="400"/>
            </w:pPr>
            <w:r>
              <w:rPr>
                <w:rFonts w:eastAsia="Arial"/>
                <w:color w:val="1A1A1A"/>
                <w:sz w:val="20"/>
                <w:szCs w:val="20"/>
              </w:rPr>
              <w:t>IFPUG+NESMA双方法度量，UFP=25，AFP=21</w:t>
            </w:r>
          </w:p>
        </w:tc>
        <w:tc>
          <w:tcPr>
            <w:tcW w:w="11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1772806" w14:textId="77777777" w:rsidR="00545375" w:rsidRDefault="00000000">
            <w:pPr>
              <w:ind w:firstLine="400"/>
              <w:jc w:val="center"/>
            </w:pPr>
            <w:r>
              <w:rPr>
                <w:rFonts w:eastAsia="Arial"/>
                <w:color w:val="1A1A1A"/>
                <w:sz w:val="20"/>
                <w:szCs w:val="20"/>
              </w:rPr>
              <w:t>已完成</w:t>
            </w:r>
          </w:p>
        </w:tc>
      </w:tr>
      <w:tr w:rsidR="00545375" w14:paraId="7956AC3E"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4239136" w14:textId="77777777" w:rsidR="00545375" w:rsidRDefault="00000000">
            <w:pPr>
              <w:ind w:firstLine="400"/>
              <w:jc w:val="center"/>
            </w:pPr>
            <w:r>
              <w:rPr>
                <w:rFonts w:eastAsia="Arial"/>
                <w:color w:val="1A1A1A"/>
                <w:sz w:val="20"/>
                <w:szCs w:val="20"/>
              </w:rPr>
              <w:t>6</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386B78F" w14:textId="77777777" w:rsidR="00545375" w:rsidRDefault="00000000">
            <w:pPr>
              <w:ind w:firstLine="402"/>
            </w:pPr>
            <w:r>
              <w:rPr>
                <w:rFonts w:eastAsia="Arial"/>
                <w:b/>
                <w:bCs/>
                <w:color w:val="1A1A1A"/>
                <w:sz w:val="20"/>
                <w:szCs w:val="20"/>
              </w:rPr>
              <w:t>软件成本估算报告</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23CCBDB" w14:textId="77777777" w:rsidR="00545375" w:rsidRDefault="00000000">
            <w:pPr>
              <w:ind w:firstLine="400"/>
            </w:pPr>
            <w:r>
              <w:rPr>
                <w:rFonts w:eastAsia="Arial"/>
                <w:color w:val="1A1A1A"/>
                <w:sz w:val="20"/>
                <w:szCs w:val="20"/>
              </w:rPr>
              <w:t>GB/T 36964 + COCOMO II双方法</w:t>
            </w:r>
            <w:r>
              <w:rPr>
                <w:rFonts w:eastAsia="Arial"/>
                <w:color w:val="1A1A1A"/>
                <w:sz w:val="20"/>
                <w:szCs w:val="20"/>
              </w:rPr>
              <w:lastRenderedPageBreak/>
              <w:t>估算，约2.5万元</w:t>
            </w:r>
          </w:p>
        </w:tc>
        <w:tc>
          <w:tcPr>
            <w:tcW w:w="11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1656169" w14:textId="77777777" w:rsidR="00545375" w:rsidRDefault="00000000">
            <w:pPr>
              <w:ind w:firstLine="400"/>
              <w:jc w:val="center"/>
            </w:pPr>
            <w:r>
              <w:rPr>
                <w:rFonts w:eastAsia="Arial"/>
                <w:color w:val="1A1A1A"/>
                <w:sz w:val="20"/>
                <w:szCs w:val="20"/>
              </w:rPr>
              <w:lastRenderedPageBreak/>
              <w:t>已完</w:t>
            </w:r>
            <w:r>
              <w:rPr>
                <w:rFonts w:eastAsia="Arial"/>
                <w:color w:val="1A1A1A"/>
                <w:sz w:val="20"/>
                <w:szCs w:val="20"/>
              </w:rPr>
              <w:lastRenderedPageBreak/>
              <w:t>成</w:t>
            </w:r>
          </w:p>
        </w:tc>
      </w:tr>
      <w:tr w:rsidR="00545375" w14:paraId="25BD89E0" w14:textId="77777777">
        <w:tc>
          <w:tcPr>
            <w:tcW w:w="4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D1AC215" w14:textId="77777777" w:rsidR="00545375" w:rsidRDefault="00000000">
            <w:pPr>
              <w:ind w:firstLine="400"/>
              <w:jc w:val="center"/>
            </w:pPr>
            <w:r>
              <w:rPr>
                <w:rFonts w:eastAsia="Arial"/>
                <w:color w:val="1A1A1A"/>
                <w:sz w:val="20"/>
                <w:szCs w:val="20"/>
              </w:rPr>
              <w:lastRenderedPageBreak/>
              <w:t>7</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56946756" w14:textId="77777777" w:rsidR="00545375" w:rsidRDefault="00000000">
            <w:pPr>
              <w:ind w:firstLine="402"/>
            </w:pPr>
            <w:r>
              <w:rPr>
                <w:rFonts w:eastAsia="Arial"/>
                <w:b/>
                <w:bCs/>
                <w:color w:val="1A1A1A"/>
                <w:sz w:val="20"/>
                <w:szCs w:val="20"/>
              </w:rPr>
              <w:t>污渍检测后端服务</w:t>
            </w:r>
          </w:p>
        </w:tc>
        <w:tc>
          <w:tcPr>
            <w:tcW w:w="4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64D2191" w14:textId="77777777" w:rsidR="00545375" w:rsidRDefault="00000000">
            <w:pPr>
              <w:ind w:firstLine="400"/>
            </w:pPr>
            <w:proofErr w:type="spellStart"/>
            <w:r>
              <w:rPr>
                <w:rFonts w:eastAsia="Arial"/>
                <w:color w:val="1A1A1A"/>
                <w:sz w:val="20"/>
                <w:szCs w:val="20"/>
              </w:rPr>
              <w:t>FastAPI</w:t>
            </w:r>
            <w:proofErr w:type="spellEnd"/>
            <w:r>
              <w:rPr>
                <w:rFonts w:eastAsia="Arial"/>
                <w:color w:val="1A1A1A"/>
                <w:sz w:val="20"/>
                <w:szCs w:val="20"/>
              </w:rPr>
              <w:t>后端，含/detect和/history接口</w:t>
            </w:r>
          </w:p>
        </w:tc>
        <w:tc>
          <w:tcPr>
            <w:tcW w:w="11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80D6A8E" w14:textId="77777777" w:rsidR="00545375" w:rsidRDefault="00000000">
            <w:pPr>
              <w:ind w:firstLine="400"/>
              <w:jc w:val="center"/>
            </w:pPr>
            <w:r>
              <w:rPr>
                <w:rFonts w:eastAsia="Arial"/>
                <w:color w:val="1A1A1A"/>
                <w:sz w:val="20"/>
                <w:szCs w:val="20"/>
              </w:rPr>
              <w:t>已完成</w:t>
            </w:r>
          </w:p>
        </w:tc>
      </w:tr>
      <w:tr w:rsidR="00545375" w14:paraId="62CF2DD1"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35F2A5E" w14:textId="77777777" w:rsidR="00545375" w:rsidRDefault="00000000">
            <w:pPr>
              <w:ind w:firstLine="400"/>
              <w:jc w:val="center"/>
            </w:pPr>
            <w:r>
              <w:rPr>
                <w:rFonts w:eastAsia="Arial"/>
                <w:color w:val="1A1A1A"/>
                <w:sz w:val="20"/>
                <w:szCs w:val="20"/>
              </w:rPr>
              <w:t>8</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4E949BE" w14:textId="77777777" w:rsidR="00545375" w:rsidRDefault="00000000">
            <w:pPr>
              <w:ind w:firstLine="402"/>
            </w:pPr>
            <w:r>
              <w:rPr>
                <w:rFonts w:eastAsia="Arial"/>
                <w:b/>
                <w:bCs/>
                <w:color w:val="1A1A1A"/>
                <w:sz w:val="20"/>
                <w:szCs w:val="20"/>
              </w:rPr>
              <w:t>YOLO检测模型</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4BEBF96" w14:textId="77777777" w:rsidR="00545375" w:rsidRDefault="00000000">
            <w:pPr>
              <w:ind w:firstLine="400"/>
            </w:pPr>
            <w:r>
              <w:rPr>
                <w:rFonts w:eastAsia="Arial"/>
                <w:color w:val="1A1A1A"/>
                <w:sz w:val="20"/>
                <w:szCs w:val="20"/>
              </w:rPr>
              <w:t>经训练优化的污渍/幕墙分割YOLO系列模型</w:t>
            </w:r>
          </w:p>
        </w:tc>
        <w:tc>
          <w:tcPr>
            <w:tcW w:w="11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4C8B4DC" w14:textId="77777777" w:rsidR="00545375" w:rsidRDefault="00000000">
            <w:pPr>
              <w:ind w:firstLine="400"/>
              <w:jc w:val="center"/>
            </w:pPr>
            <w:r>
              <w:rPr>
                <w:rFonts w:eastAsia="Arial"/>
                <w:color w:val="1A1A1A"/>
                <w:sz w:val="20"/>
                <w:szCs w:val="20"/>
              </w:rPr>
              <w:t>已完成</w:t>
            </w:r>
          </w:p>
        </w:tc>
      </w:tr>
      <w:tr w:rsidR="00545375" w14:paraId="15DE3A74" w14:textId="77777777">
        <w:tc>
          <w:tcPr>
            <w:tcW w:w="4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11D9938" w14:textId="77777777" w:rsidR="00545375" w:rsidRDefault="00000000">
            <w:pPr>
              <w:ind w:firstLine="400"/>
              <w:jc w:val="center"/>
            </w:pPr>
            <w:r>
              <w:rPr>
                <w:rFonts w:eastAsia="Arial"/>
                <w:color w:val="1A1A1A"/>
                <w:sz w:val="20"/>
                <w:szCs w:val="20"/>
              </w:rPr>
              <w:t>9</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278BE192" w14:textId="77777777" w:rsidR="00545375" w:rsidRDefault="00000000">
            <w:pPr>
              <w:ind w:firstLine="402"/>
            </w:pPr>
            <w:r>
              <w:rPr>
                <w:rFonts w:eastAsia="Arial"/>
                <w:b/>
                <w:bCs/>
                <w:color w:val="1A1A1A"/>
                <w:sz w:val="20"/>
                <w:szCs w:val="20"/>
              </w:rPr>
              <w:t>Web前端界面</w:t>
            </w:r>
          </w:p>
        </w:tc>
        <w:tc>
          <w:tcPr>
            <w:tcW w:w="4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C596AEB" w14:textId="77777777" w:rsidR="00545375" w:rsidRDefault="00000000">
            <w:pPr>
              <w:ind w:firstLine="400"/>
            </w:pPr>
            <w:r>
              <w:rPr>
                <w:rFonts w:eastAsia="Arial"/>
                <w:color w:val="1A1A1A"/>
                <w:sz w:val="20"/>
                <w:szCs w:val="20"/>
              </w:rPr>
              <w:t>Vue3前端，含上传、检测、报告、历史查询页</w:t>
            </w:r>
          </w:p>
        </w:tc>
        <w:tc>
          <w:tcPr>
            <w:tcW w:w="11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D677AC8" w14:textId="77777777" w:rsidR="00545375" w:rsidRDefault="00000000">
            <w:pPr>
              <w:ind w:firstLine="400"/>
              <w:jc w:val="center"/>
            </w:pPr>
            <w:r>
              <w:rPr>
                <w:rFonts w:eastAsia="Arial"/>
                <w:color w:val="1A1A1A"/>
                <w:sz w:val="20"/>
                <w:szCs w:val="20"/>
              </w:rPr>
              <w:t>已完成</w:t>
            </w:r>
          </w:p>
        </w:tc>
      </w:tr>
      <w:tr w:rsidR="00545375" w14:paraId="2930760A"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97527EB" w14:textId="77777777" w:rsidR="00545375" w:rsidRDefault="00000000">
            <w:pPr>
              <w:ind w:firstLine="400"/>
              <w:jc w:val="center"/>
            </w:pPr>
            <w:r>
              <w:rPr>
                <w:rFonts w:eastAsia="Arial"/>
                <w:color w:val="1A1A1A"/>
                <w:sz w:val="20"/>
                <w:szCs w:val="20"/>
              </w:rPr>
              <w:t>10</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E89298D" w14:textId="77777777" w:rsidR="00545375" w:rsidRDefault="00000000">
            <w:pPr>
              <w:ind w:firstLine="402"/>
            </w:pPr>
            <w:r>
              <w:rPr>
                <w:rFonts w:eastAsia="Arial"/>
                <w:b/>
                <w:bCs/>
                <w:color w:val="1A1A1A"/>
                <w:sz w:val="20"/>
                <w:szCs w:val="20"/>
              </w:rPr>
              <w:t>Docker部署包</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F0BF57E" w14:textId="77777777" w:rsidR="00545375" w:rsidRDefault="00000000">
            <w:pPr>
              <w:ind w:firstLine="400"/>
            </w:pPr>
            <w:r>
              <w:rPr>
                <w:rFonts w:eastAsia="Arial"/>
                <w:color w:val="1A1A1A"/>
                <w:sz w:val="20"/>
                <w:szCs w:val="20"/>
              </w:rPr>
              <w:t>Docker Compose配置，支持一键部署</w:t>
            </w:r>
          </w:p>
        </w:tc>
        <w:tc>
          <w:tcPr>
            <w:tcW w:w="11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8D5B293" w14:textId="77777777" w:rsidR="00545375" w:rsidRDefault="00000000">
            <w:pPr>
              <w:ind w:firstLine="400"/>
              <w:jc w:val="center"/>
            </w:pPr>
            <w:r>
              <w:rPr>
                <w:rFonts w:eastAsia="Arial"/>
                <w:color w:val="1A1A1A"/>
                <w:sz w:val="20"/>
                <w:szCs w:val="20"/>
              </w:rPr>
              <w:t>已完成</w:t>
            </w:r>
          </w:p>
        </w:tc>
      </w:tr>
    </w:tbl>
    <w:p w14:paraId="3529977F" w14:textId="7C4439C6" w:rsidR="00545375" w:rsidRDefault="00545375">
      <w:pPr>
        <w:ind w:firstLine="440"/>
      </w:pPr>
    </w:p>
    <w:p w14:paraId="17A5BA6E" w14:textId="77777777" w:rsidR="00545375" w:rsidRDefault="00000000">
      <w:pPr>
        <w:pStyle w:val="1"/>
        <w:pBdr>
          <w:bottom w:val="single" w:sz="8" w:space="6" w:color="2E75B6"/>
        </w:pBdr>
      </w:pPr>
      <w:bookmarkStart w:id="7" w:name="_Toc231569725"/>
      <w:r>
        <w:t>第二章  项目计划</w:t>
      </w:r>
      <w:bookmarkEnd w:id="7"/>
    </w:p>
    <w:p w14:paraId="4BEDD8E4" w14:textId="77777777" w:rsidR="00545375" w:rsidRDefault="00000000">
      <w:pPr>
        <w:pStyle w:val="2"/>
      </w:pPr>
      <w:bookmarkStart w:id="8" w:name="_Toc231569726"/>
      <w:r>
        <w:t>2.1 工作分解结构（WBS）</w:t>
      </w:r>
      <w:bookmarkEnd w:id="8"/>
    </w:p>
    <w:p w14:paraId="7EA66EE0" w14:textId="77777777" w:rsidR="00545375" w:rsidRDefault="00000000">
      <w:pPr>
        <w:spacing w:before="60" w:after="100" w:line="320" w:lineRule="auto"/>
        <w:ind w:firstLine="440"/>
        <w:jc w:val="both"/>
      </w:pPr>
      <w:r>
        <w:rPr>
          <w:rFonts w:eastAsia="Arial"/>
          <w:color w:val="1A1A1A"/>
        </w:rPr>
        <w:t>本项目采用工作分解结构（Work Breakdown Structure）进行任务划分，将整体项目分解为七个主要阶段共计三十余个工作包。各阶段以里程碑节点作为阶段性验收依据。</w:t>
      </w:r>
    </w:p>
    <w:p w14:paraId="51F89597"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4"/>
        <w:gridCol w:w="2301"/>
        <w:gridCol w:w="3681"/>
        <w:gridCol w:w="1250"/>
      </w:tblGrid>
      <w:tr w:rsidR="00545375" w14:paraId="6E8EB743" w14:textId="77777777">
        <w:tc>
          <w:tcPr>
            <w:tcW w:w="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88F9267" w14:textId="77777777" w:rsidR="00545375" w:rsidRDefault="00000000">
            <w:pPr>
              <w:ind w:firstLine="402"/>
              <w:jc w:val="center"/>
            </w:pPr>
            <w:r>
              <w:rPr>
                <w:rFonts w:eastAsia="Arial"/>
                <w:b/>
                <w:bCs/>
                <w:color w:val="FFFFFF"/>
                <w:sz w:val="20"/>
                <w:szCs w:val="20"/>
              </w:rPr>
              <w:t>编号</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6F05D5F" w14:textId="77777777" w:rsidR="00545375" w:rsidRDefault="00000000">
            <w:pPr>
              <w:ind w:firstLine="402"/>
              <w:jc w:val="center"/>
            </w:pPr>
            <w:r>
              <w:rPr>
                <w:rFonts w:eastAsia="Arial"/>
                <w:b/>
                <w:bCs/>
                <w:color w:val="FFFFFF"/>
                <w:sz w:val="20"/>
                <w:szCs w:val="20"/>
              </w:rPr>
              <w:t>工作包</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E3AEB31" w14:textId="77777777" w:rsidR="00545375" w:rsidRDefault="00000000">
            <w:pPr>
              <w:ind w:firstLine="402"/>
              <w:jc w:val="center"/>
            </w:pPr>
            <w:r>
              <w:rPr>
                <w:rFonts w:eastAsia="Arial"/>
                <w:b/>
                <w:bCs/>
                <w:color w:val="FFFFFF"/>
                <w:sz w:val="20"/>
                <w:szCs w:val="20"/>
              </w:rPr>
              <w:t>主要活动</w:t>
            </w:r>
          </w:p>
        </w:tc>
        <w:tc>
          <w:tcPr>
            <w:tcW w:w="13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55D7CF0" w14:textId="77777777" w:rsidR="00545375" w:rsidRDefault="00000000">
            <w:pPr>
              <w:ind w:firstLine="402"/>
              <w:jc w:val="center"/>
            </w:pPr>
            <w:r>
              <w:rPr>
                <w:rFonts w:eastAsia="Arial"/>
                <w:b/>
                <w:bCs/>
                <w:color w:val="FFFFFF"/>
                <w:sz w:val="20"/>
                <w:szCs w:val="20"/>
              </w:rPr>
              <w:t>负责人</w:t>
            </w:r>
          </w:p>
        </w:tc>
      </w:tr>
      <w:tr w:rsidR="00545375" w14:paraId="0F3D09F0" w14:textId="77777777">
        <w:tc>
          <w:tcPr>
            <w:tcW w:w="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4196864" w14:textId="77777777" w:rsidR="00545375" w:rsidRDefault="00000000">
            <w:pPr>
              <w:ind w:firstLine="400"/>
              <w:jc w:val="center"/>
            </w:pPr>
            <w:r>
              <w:rPr>
                <w:rFonts w:eastAsia="Arial"/>
                <w:color w:val="1A1A1A"/>
                <w:sz w:val="20"/>
                <w:szCs w:val="20"/>
              </w:rPr>
              <w:t>WP1</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0DC6C9A1" w14:textId="77777777" w:rsidR="00545375" w:rsidRDefault="00000000">
            <w:pPr>
              <w:ind w:firstLine="402"/>
            </w:pPr>
            <w:r>
              <w:rPr>
                <w:rFonts w:eastAsia="Arial"/>
                <w:b/>
                <w:bCs/>
                <w:color w:val="1A1A1A"/>
                <w:sz w:val="20"/>
                <w:szCs w:val="20"/>
              </w:rPr>
              <w:t>需求调研与分析</w:t>
            </w:r>
          </w:p>
        </w:tc>
        <w:tc>
          <w:tcPr>
            <w:tcW w:w="4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E31DE5C" w14:textId="77777777" w:rsidR="00545375" w:rsidRDefault="00000000">
            <w:pPr>
              <w:ind w:firstLine="400"/>
            </w:pPr>
            <w:r>
              <w:rPr>
                <w:rFonts w:eastAsia="Arial"/>
                <w:color w:val="1A1A1A"/>
                <w:sz w:val="20"/>
                <w:szCs w:val="20"/>
              </w:rPr>
              <w:t>利益相关方访谈；需求收集与分析；编写POS/SRS/项目章程</w:t>
            </w:r>
          </w:p>
        </w:tc>
        <w:tc>
          <w:tcPr>
            <w:tcW w:w="13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A2C4416" w14:textId="77777777" w:rsidR="00545375" w:rsidRDefault="00000000">
            <w:pPr>
              <w:ind w:firstLine="400"/>
              <w:jc w:val="center"/>
            </w:pPr>
            <w:r>
              <w:rPr>
                <w:rFonts w:eastAsia="Arial"/>
                <w:color w:val="1A1A1A"/>
                <w:sz w:val="20"/>
                <w:szCs w:val="20"/>
              </w:rPr>
              <w:t>于广淳</w:t>
            </w:r>
          </w:p>
        </w:tc>
      </w:tr>
      <w:tr w:rsidR="00545375" w14:paraId="63878C5E" w14:textId="77777777">
        <w:tc>
          <w:tcPr>
            <w:tcW w:w="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3B2FF19" w14:textId="77777777" w:rsidR="00545375" w:rsidRDefault="00000000">
            <w:pPr>
              <w:ind w:firstLine="400"/>
              <w:jc w:val="center"/>
            </w:pPr>
            <w:r>
              <w:rPr>
                <w:rFonts w:eastAsia="Arial"/>
                <w:color w:val="1A1A1A"/>
                <w:sz w:val="20"/>
                <w:szCs w:val="20"/>
              </w:rPr>
              <w:t>WP2</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4F143C9" w14:textId="77777777" w:rsidR="00545375" w:rsidRDefault="00000000">
            <w:pPr>
              <w:ind w:firstLine="402"/>
            </w:pPr>
            <w:r>
              <w:rPr>
                <w:rFonts w:eastAsia="Arial"/>
                <w:b/>
                <w:bCs/>
                <w:color w:val="1A1A1A"/>
                <w:sz w:val="20"/>
                <w:szCs w:val="20"/>
              </w:rPr>
              <w:t>数据集构建</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6C270D3" w14:textId="77777777" w:rsidR="00545375" w:rsidRDefault="00000000">
            <w:pPr>
              <w:ind w:firstLine="400"/>
            </w:pPr>
            <w:r>
              <w:rPr>
                <w:rFonts w:eastAsia="Arial"/>
                <w:color w:val="1A1A1A"/>
                <w:sz w:val="20"/>
                <w:szCs w:val="20"/>
              </w:rPr>
              <w:t>石材幕墙图像采集；标注工具使用与标签标注；数据增强处理</w:t>
            </w:r>
          </w:p>
        </w:tc>
        <w:tc>
          <w:tcPr>
            <w:tcW w:w="13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C6F43C4" w14:textId="77777777" w:rsidR="00545375" w:rsidRDefault="00000000">
            <w:pPr>
              <w:ind w:firstLine="400"/>
              <w:jc w:val="center"/>
            </w:pPr>
            <w:r>
              <w:rPr>
                <w:rFonts w:eastAsia="Arial"/>
                <w:color w:val="1A1A1A"/>
                <w:sz w:val="20"/>
                <w:szCs w:val="20"/>
              </w:rPr>
              <w:t>于广淳</w:t>
            </w:r>
          </w:p>
        </w:tc>
      </w:tr>
      <w:tr w:rsidR="00545375" w14:paraId="668B94C5" w14:textId="77777777">
        <w:tc>
          <w:tcPr>
            <w:tcW w:w="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220EE01" w14:textId="77777777" w:rsidR="00545375" w:rsidRDefault="00000000">
            <w:pPr>
              <w:ind w:firstLine="400"/>
              <w:jc w:val="center"/>
            </w:pPr>
            <w:r>
              <w:rPr>
                <w:rFonts w:eastAsia="Arial"/>
                <w:color w:val="1A1A1A"/>
                <w:sz w:val="20"/>
                <w:szCs w:val="20"/>
              </w:rPr>
              <w:t>WP3</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24577FDF" w14:textId="77777777" w:rsidR="00545375" w:rsidRDefault="00000000">
            <w:pPr>
              <w:ind w:firstLine="402"/>
            </w:pPr>
            <w:r>
              <w:rPr>
                <w:rFonts w:eastAsia="Arial"/>
                <w:b/>
                <w:bCs/>
                <w:color w:val="1A1A1A"/>
                <w:sz w:val="20"/>
                <w:szCs w:val="20"/>
              </w:rPr>
              <w:t>模型训练与优化</w:t>
            </w:r>
          </w:p>
        </w:tc>
        <w:tc>
          <w:tcPr>
            <w:tcW w:w="4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BD149E1" w14:textId="77777777" w:rsidR="00545375" w:rsidRDefault="00000000">
            <w:pPr>
              <w:ind w:firstLine="400"/>
            </w:pPr>
            <w:r>
              <w:rPr>
                <w:rFonts w:eastAsia="Arial"/>
                <w:color w:val="1A1A1A"/>
                <w:sz w:val="20"/>
                <w:szCs w:val="20"/>
              </w:rPr>
              <w:t>YOLO系列模型选型；模型训练迭代；精度调优与验证</w:t>
            </w:r>
          </w:p>
        </w:tc>
        <w:tc>
          <w:tcPr>
            <w:tcW w:w="13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70C1B99" w14:textId="77777777" w:rsidR="00545375" w:rsidRDefault="00000000">
            <w:pPr>
              <w:ind w:firstLine="400"/>
              <w:jc w:val="center"/>
            </w:pPr>
            <w:r>
              <w:rPr>
                <w:rFonts w:eastAsia="Arial"/>
                <w:color w:val="1A1A1A"/>
                <w:sz w:val="20"/>
                <w:szCs w:val="20"/>
              </w:rPr>
              <w:t>于广淳/周慧星</w:t>
            </w:r>
          </w:p>
        </w:tc>
      </w:tr>
      <w:tr w:rsidR="00545375" w14:paraId="3FABC70C" w14:textId="77777777">
        <w:tc>
          <w:tcPr>
            <w:tcW w:w="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3D741C1" w14:textId="77777777" w:rsidR="00545375" w:rsidRDefault="00000000">
            <w:pPr>
              <w:ind w:firstLine="400"/>
              <w:jc w:val="center"/>
            </w:pPr>
            <w:r>
              <w:rPr>
                <w:rFonts w:eastAsia="Arial"/>
                <w:color w:val="1A1A1A"/>
                <w:sz w:val="20"/>
                <w:szCs w:val="20"/>
              </w:rPr>
              <w:t>WP4</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4024A14" w14:textId="77777777" w:rsidR="00545375" w:rsidRDefault="00000000">
            <w:pPr>
              <w:ind w:firstLine="402"/>
            </w:pPr>
            <w:r>
              <w:rPr>
                <w:rFonts w:eastAsia="Arial"/>
                <w:b/>
                <w:bCs/>
                <w:color w:val="1A1A1A"/>
                <w:sz w:val="20"/>
                <w:szCs w:val="20"/>
              </w:rPr>
              <w:t>图像预处理开发</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6E0A740" w14:textId="77777777" w:rsidR="00545375" w:rsidRDefault="00000000">
            <w:pPr>
              <w:ind w:firstLine="400"/>
            </w:pPr>
            <w:r>
              <w:rPr>
                <w:rFonts w:eastAsia="Arial"/>
                <w:color w:val="1A1A1A"/>
                <w:sz w:val="20"/>
                <w:szCs w:val="20"/>
              </w:rPr>
              <w:t>尺寸统一算法；对比度增强；非局部均值去噪；污渍面积计算</w:t>
            </w:r>
          </w:p>
        </w:tc>
        <w:tc>
          <w:tcPr>
            <w:tcW w:w="13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37D0EC1" w14:textId="77777777" w:rsidR="00545375" w:rsidRDefault="00000000">
            <w:pPr>
              <w:ind w:firstLine="400"/>
              <w:jc w:val="center"/>
            </w:pPr>
            <w:r>
              <w:rPr>
                <w:rFonts w:eastAsia="Arial"/>
                <w:color w:val="1A1A1A"/>
                <w:sz w:val="20"/>
                <w:szCs w:val="20"/>
              </w:rPr>
              <w:t>周慧星</w:t>
            </w:r>
          </w:p>
        </w:tc>
      </w:tr>
      <w:tr w:rsidR="00545375" w14:paraId="1162DB00" w14:textId="77777777">
        <w:tc>
          <w:tcPr>
            <w:tcW w:w="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BFFF565" w14:textId="77777777" w:rsidR="00545375" w:rsidRDefault="00000000">
            <w:pPr>
              <w:ind w:firstLine="400"/>
              <w:jc w:val="center"/>
            </w:pPr>
            <w:r>
              <w:rPr>
                <w:rFonts w:eastAsia="Arial"/>
                <w:color w:val="1A1A1A"/>
                <w:sz w:val="20"/>
                <w:szCs w:val="20"/>
              </w:rPr>
              <w:t>WP5</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6575FBF4" w14:textId="77777777" w:rsidR="00545375" w:rsidRDefault="00000000">
            <w:pPr>
              <w:ind w:firstLine="402"/>
            </w:pPr>
            <w:r>
              <w:rPr>
                <w:rFonts w:eastAsia="Arial"/>
                <w:b/>
                <w:bCs/>
                <w:color w:val="1A1A1A"/>
                <w:sz w:val="20"/>
                <w:szCs w:val="20"/>
              </w:rPr>
              <w:t>后端API开发</w:t>
            </w:r>
          </w:p>
        </w:tc>
        <w:tc>
          <w:tcPr>
            <w:tcW w:w="4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A4FBECA" w14:textId="77777777" w:rsidR="00545375" w:rsidRDefault="00000000">
            <w:pPr>
              <w:ind w:firstLine="400"/>
            </w:pPr>
            <w:proofErr w:type="spellStart"/>
            <w:r>
              <w:rPr>
                <w:rFonts w:eastAsia="Arial"/>
                <w:color w:val="1A1A1A"/>
                <w:sz w:val="20"/>
                <w:szCs w:val="20"/>
              </w:rPr>
              <w:t>FastAPI</w:t>
            </w:r>
            <w:proofErr w:type="spellEnd"/>
            <w:r>
              <w:rPr>
                <w:rFonts w:eastAsia="Arial"/>
                <w:color w:val="1A1A1A"/>
                <w:sz w:val="20"/>
                <w:szCs w:val="20"/>
              </w:rPr>
              <w:t>框架搭建；/detect接口实现；/history接口实现；数据库设计</w:t>
            </w:r>
          </w:p>
        </w:tc>
        <w:tc>
          <w:tcPr>
            <w:tcW w:w="13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05754F3" w14:textId="77777777" w:rsidR="00545375" w:rsidRDefault="00000000">
            <w:pPr>
              <w:ind w:firstLine="400"/>
              <w:jc w:val="center"/>
            </w:pPr>
            <w:r>
              <w:rPr>
                <w:rFonts w:eastAsia="Arial"/>
                <w:color w:val="1A1A1A"/>
                <w:sz w:val="20"/>
                <w:szCs w:val="20"/>
              </w:rPr>
              <w:t>周慧星</w:t>
            </w:r>
          </w:p>
        </w:tc>
      </w:tr>
      <w:tr w:rsidR="00545375" w14:paraId="67D31D46" w14:textId="77777777">
        <w:tc>
          <w:tcPr>
            <w:tcW w:w="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87857FC" w14:textId="77777777" w:rsidR="00545375" w:rsidRDefault="00000000">
            <w:pPr>
              <w:ind w:firstLine="400"/>
              <w:jc w:val="center"/>
            </w:pPr>
            <w:r>
              <w:rPr>
                <w:rFonts w:eastAsia="Arial"/>
                <w:color w:val="1A1A1A"/>
                <w:sz w:val="20"/>
                <w:szCs w:val="20"/>
              </w:rPr>
              <w:t>WP6</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BD40EE0" w14:textId="77777777" w:rsidR="00545375" w:rsidRDefault="00000000">
            <w:pPr>
              <w:ind w:firstLine="402"/>
            </w:pPr>
            <w:r>
              <w:rPr>
                <w:rFonts w:eastAsia="Arial"/>
                <w:b/>
                <w:bCs/>
                <w:color w:val="1A1A1A"/>
                <w:sz w:val="20"/>
                <w:szCs w:val="20"/>
              </w:rPr>
              <w:t>前端界面开发</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4B8748" w14:textId="77777777" w:rsidR="00545375" w:rsidRDefault="00000000">
            <w:pPr>
              <w:ind w:firstLine="400"/>
            </w:pPr>
            <w:r>
              <w:rPr>
                <w:rFonts w:eastAsia="Arial"/>
                <w:color w:val="1A1A1A"/>
                <w:sz w:val="20"/>
                <w:szCs w:val="20"/>
              </w:rPr>
              <w:t>Vue3框架搭建；上传/检测/历史查询页面开发；前后端联通</w:t>
            </w:r>
          </w:p>
        </w:tc>
        <w:tc>
          <w:tcPr>
            <w:tcW w:w="13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991C22C" w14:textId="77777777" w:rsidR="00545375" w:rsidRDefault="00000000">
            <w:pPr>
              <w:ind w:firstLine="400"/>
              <w:jc w:val="center"/>
            </w:pPr>
            <w:r>
              <w:rPr>
                <w:rFonts w:eastAsia="Arial"/>
                <w:color w:val="1A1A1A"/>
                <w:sz w:val="20"/>
                <w:szCs w:val="20"/>
              </w:rPr>
              <w:t>周慧星</w:t>
            </w:r>
          </w:p>
        </w:tc>
      </w:tr>
      <w:tr w:rsidR="00545375" w14:paraId="6B8170D5" w14:textId="77777777">
        <w:tc>
          <w:tcPr>
            <w:tcW w:w="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916FA0C" w14:textId="77777777" w:rsidR="00545375" w:rsidRDefault="00000000">
            <w:pPr>
              <w:ind w:firstLine="400"/>
              <w:jc w:val="center"/>
            </w:pPr>
            <w:r>
              <w:rPr>
                <w:rFonts w:eastAsia="Arial"/>
                <w:color w:val="1A1A1A"/>
                <w:sz w:val="20"/>
                <w:szCs w:val="20"/>
              </w:rPr>
              <w:t>WP7</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71835C3F" w14:textId="77777777" w:rsidR="00545375" w:rsidRDefault="00000000">
            <w:pPr>
              <w:ind w:firstLine="402"/>
            </w:pPr>
            <w:r>
              <w:rPr>
                <w:rFonts w:eastAsia="Arial"/>
                <w:b/>
                <w:bCs/>
                <w:color w:val="1A1A1A"/>
                <w:sz w:val="20"/>
                <w:szCs w:val="20"/>
              </w:rPr>
              <w:t>测试与部署</w:t>
            </w:r>
          </w:p>
        </w:tc>
        <w:tc>
          <w:tcPr>
            <w:tcW w:w="4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776DE70" w14:textId="77777777" w:rsidR="00545375" w:rsidRDefault="00000000">
            <w:pPr>
              <w:ind w:firstLine="400"/>
            </w:pPr>
            <w:r>
              <w:rPr>
                <w:rFonts w:eastAsia="Arial"/>
                <w:color w:val="1A1A1A"/>
                <w:sz w:val="20"/>
                <w:szCs w:val="20"/>
              </w:rPr>
              <w:t>功能测试/性能测试；Docker配置；云服务器部署；文档整理</w:t>
            </w:r>
          </w:p>
        </w:tc>
        <w:tc>
          <w:tcPr>
            <w:tcW w:w="13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6404AC7" w14:textId="77777777" w:rsidR="00545375" w:rsidRDefault="00000000">
            <w:pPr>
              <w:ind w:firstLine="400"/>
              <w:jc w:val="center"/>
            </w:pPr>
            <w:r>
              <w:rPr>
                <w:rFonts w:eastAsia="Arial"/>
                <w:color w:val="1A1A1A"/>
                <w:sz w:val="20"/>
                <w:szCs w:val="20"/>
              </w:rPr>
              <w:t>于广淳</w:t>
            </w:r>
          </w:p>
        </w:tc>
      </w:tr>
    </w:tbl>
    <w:p w14:paraId="5FD29297" w14:textId="77777777" w:rsidR="00545375" w:rsidRDefault="00000000">
      <w:pPr>
        <w:pStyle w:val="2"/>
      </w:pPr>
      <w:bookmarkStart w:id="9" w:name="_Toc231569727"/>
      <w:r>
        <w:t>2.2 项目时间表</w:t>
      </w:r>
      <w:bookmarkEnd w:id="9"/>
    </w:p>
    <w:p w14:paraId="2C4E8465" w14:textId="77777777" w:rsidR="00545375" w:rsidRDefault="00000000">
      <w:pPr>
        <w:spacing w:before="60" w:after="100" w:line="320" w:lineRule="auto"/>
        <w:ind w:firstLine="440"/>
        <w:jc w:val="both"/>
      </w:pPr>
      <w:r>
        <w:rPr>
          <w:rFonts w:eastAsia="Arial"/>
          <w:color w:val="1A1A1A"/>
        </w:rPr>
        <w:t>项目执行期间为2026年3月16日至2026年6月7日，共计12周。以下为详细甘特计划：</w:t>
      </w:r>
    </w:p>
    <w:p w14:paraId="5B39F2DA"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2706"/>
      </w:tblGrid>
      <w:tr w:rsidR="00545375" w14:paraId="27759D03" w14:textId="77777777">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9267F11" w14:textId="77777777" w:rsidR="00545375" w:rsidRDefault="00000000">
            <w:pPr>
              <w:ind w:firstLine="402"/>
              <w:jc w:val="center"/>
            </w:pPr>
            <w:r>
              <w:rPr>
                <w:rFonts w:eastAsia="Arial"/>
                <w:b/>
                <w:bCs/>
                <w:color w:val="FFFFFF"/>
                <w:sz w:val="20"/>
                <w:szCs w:val="20"/>
              </w:rPr>
              <w:t>阶段</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4E5A244" w14:textId="77777777" w:rsidR="00545375" w:rsidRDefault="00000000">
            <w:pPr>
              <w:ind w:firstLine="402"/>
              <w:jc w:val="center"/>
            </w:pPr>
            <w:r>
              <w:rPr>
                <w:rFonts w:eastAsia="Arial"/>
                <w:b/>
                <w:bCs/>
                <w:color w:val="FFFFFF"/>
                <w:sz w:val="20"/>
                <w:szCs w:val="20"/>
              </w:rPr>
              <w:t>开始时间</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88EE48A" w14:textId="77777777" w:rsidR="00545375" w:rsidRDefault="00000000">
            <w:pPr>
              <w:ind w:firstLine="402"/>
              <w:jc w:val="center"/>
            </w:pPr>
            <w:r>
              <w:rPr>
                <w:rFonts w:eastAsia="Arial"/>
                <w:b/>
                <w:bCs/>
                <w:color w:val="FFFFFF"/>
                <w:sz w:val="20"/>
                <w:szCs w:val="20"/>
              </w:rPr>
              <w:t>结束时间</w:t>
            </w:r>
          </w:p>
        </w:tc>
        <w:tc>
          <w:tcPr>
            <w:tcW w:w="27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CE27A2B" w14:textId="77777777" w:rsidR="00545375" w:rsidRDefault="00000000">
            <w:pPr>
              <w:ind w:firstLine="402"/>
              <w:jc w:val="center"/>
            </w:pPr>
            <w:r>
              <w:rPr>
                <w:rFonts w:eastAsia="Arial"/>
                <w:b/>
                <w:bCs/>
                <w:color w:val="FFFFFF"/>
                <w:sz w:val="20"/>
                <w:szCs w:val="20"/>
              </w:rPr>
              <w:t>主要里程碑</w:t>
            </w:r>
          </w:p>
        </w:tc>
      </w:tr>
      <w:tr w:rsidR="00545375" w14:paraId="0EAFD1D0"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66154A50" w14:textId="77777777" w:rsidR="00545375" w:rsidRDefault="00000000">
            <w:pPr>
              <w:ind w:firstLine="402"/>
            </w:pPr>
            <w:r>
              <w:rPr>
                <w:rFonts w:eastAsia="Arial"/>
                <w:b/>
                <w:bCs/>
                <w:color w:val="1A1A1A"/>
                <w:sz w:val="20"/>
                <w:szCs w:val="20"/>
              </w:rPr>
              <w:t>需求调研与项目规划</w:t>
            </w: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9D0D12D" w14:textId="77777777" w:rsidR="00545375" w:rsidRDefault="00000000">
            <w:pPr>
              <w:ind w:firstLine="400"/>
              <w:jc w:val="center"/>
            </w:pPr>
            <w:r>
              <w:rPr>
                <w:rFonts w:eastAsia="Arial"/>
                <w:color w:val="1A1A1A"/>
                <w:sz w:val="20"/>
                <w:szCs w:val="20"/>
              </w:rPr>
              <w:t>2026-03-16</w:t>
            </w: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AF59DB0" w14:textId="77777777" w:rsidR="00545375" w:rsidRDefault="00000000">
            <w:pPr>
              <w:ind w:firstLine="400"/>
              <w:jc w:val="center"/>
            </w:pPr>
            <w:r>
              <w:rPr>
                <w:rFonts w:eastAsia="Arial"/>
                <w:color w:val="1A1A1A"/>
                <w:sz w:val="20"/>
                <w:szCs w:val="20"/>
              </w:rPr>
              <w:t>2026-03-29</w:t>
            </w:r>
          </w:p>
        </w:tc>
        <w:tc>
          <w:tcPr>
            <w:tcW w:w="27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BAF49D1" w14:textId="77777777" w:rsidR="00545375" w:rsidRDefault="00000000">
            <w:pPr>
              <w:ind w:firstLine="400"/>
            </w:pPr>
            <w:r>
              <w:rPr>
                <w:rFonts w:eastAsia="Arial"/>
                <w:color w:val="1A1A1A"/>
                <w:sz w:val="20"/>
                <w:szCs w:val="20"/>
              </w:rPr>
              <w:t>POS/章程/SRS初稿完成</w:t>
            </w:r>
          </w:p>
        </w:tc>
      </w:tr>
      <w:tr w:rsidR="00545375" w14:paraId="1D33CC33"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A10C7D9" w14:textId="77777777" w:rsidR="00545375" w:rsidRDefault="00000000">
            <w:pPr>
              <w:ind w:firstLine="402"/>
            </w:pPr>
            <w:r>
              <w:rPr>
                <w:rFonts w:eastAsia="Arial"/>
                <w:b/>
                <w:bCs/>
                <w:color w:val="1A1A1A"/>
                <w:sz w:val="20"/>
                <w:szCs w:val="20"/>
              </w:rPr>
              <w:t>数据集收集与构建</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0CF748C" w14:textId="77777777" w:rsidR="00545375" w:rsidRDefault="00000000">
            <w:pPr>
              <w:ind w:firstLine="400"/>
              <w:jc w:val="center"/>
            </w:pPr>
            <w:r>
              <w:rPr>
                <w:rFonts w:eastAsia="Arial"/>
                <w:color w:val="1A1A1A"/>
                <w:sz w:val="20"/>
                <w:szCs w:val="20"/>
              </w:rPr>
              <w:t>2026-03-30</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B6F8D8" w14:textId="77777777" w:rsidR="00545375" w:rsidRDefault="00000000">
            <w:pPr>
              <w:ind w:firstLine="400"/>
              <w:jc w:val="center"/>
            </w:pPr>
            <w:r>
              <w:rPr>
                <w:rFonts w:eastAsia="Arial"/>
                <w:color w:val="1A1A1A"/>
                <w:sz w:val="20"/>
                <w:szCs w:val="20"/>
              </w:rPr>
              <w:t>2026-04-12</w:t>
            </w:r>
          </w:p>
        </w:tc>
        <w:tc>
          <w:tcPr>
            <w:tcW w:w="27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3757C72" w14:textId="77777777" w:rsidR="00545375" w:rsidRDefault="00000000">
            <w:pPr>
              <w:ind w:firstLine="400"/>
            </w:pPr>
            <w:r>
              <w:rPr>
                <w:rFonts w:eastAsia="Arial"/>
                <w:color w:val="1A1A1A"/>
                <w:sz w:val="20"/>
                <w:szCs w:val="20"/>
              </w:rPr>
              <w:t>数据集构建完成，标注完毕</w:t>
            </w:r>
          </w:p>
        </w:tc>
      </w:tr>
      <w:tr w:rsidR="00545375" w14:paraId="3F512AF0"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672D8F80" w14:textId="77777777" w:rsidR="00545375" w:rsidRDefault="00000000">
            <w:pPr>
              <w:ind w:firstLine="402"/>
            </w:pPr>
            <w:r>
              <w:rPr>
                <w:rFonts w:eastAsia="Arial"/>
                <w:b/>
                <w:bCs/>
                <w:color w:val="1A1A1A"/>
                <w:sz w:val="20"/>
                <w:szCs w:val="20"/>
              </w:rPr>
              <w:t>污渍检测模型训练</w:t>
            </w: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9E70C92" w14:textId="77777777" w:rsidR="00545375" w:rsidRDefault="00000000">
            <w:pPr>
              <w:ind w:firstLine="400"/>
              <w:jc w:val="center"/>
            </w:pPr>
            <w:r>
              <w:rPr>
                <w:rFonts w:eastAsia="Arial"/>
                <w:color w:val="1A1A1A"/>
                <w:sz w:val="20"/>
                <w:szCs w:val="20"/>
              </w:rPr>
              <w:t>2026-04-13</w:t>
            </w: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FDA2C89" w14:textId="77777777" w:rsidR="00545375" w:rsidRDefault="00000000">
            <w:pPr>
              <w:ind w:firstLine="400"/>
              <w:jc w:val="center"/>
            </w:pPr>
            <w:r>
              <w:rPr>
                <w:rFonts w:eastAsia="Arial"/>
                <w:color w:val="1A1A1A"/>
                <w:sz w:val="20"/>
                <w:szCs w:val="20"/>
              </w:rPr>
              <w:t>2026-04-26</w:t>
            </w:r>
          </w:p>
        </w:tc>
        <w:tc>
          <w:tcPr>
            <w:tcW w:w="27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FEB4209" w14:textId="77777777" w:rsidR="00545375" w:rsidRDefault="00000000">
            <w:pPr>
              <w:ind w:firstLine="400"/>
            </w:pPr>
            <w:r>
              <w:rPr>
                <w:rFonts w:eastAsia="Arial"/>
                <w:color w:val="1A1A1A"/>
                <w:sz w:val="20"/>
                <w:szCs w:val="20"/>
              </w:rPr>
              <w:t>模型达到70%以上准确率</w:t>
            </w:r>
          </w:p>
        </w:tc>
      </w:tr>
      <w:tr w:rsidR="00545375" w14:paraId="2A15B3A4"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7E90099" w14:textId="77777777" w:rsidR="00545375" w:rsidRDefault="00000000">
            <w:pPr>
              <w:ind w:firstLine="402"/>
            </w:pPr>
            <w:r>
              <w:rPr>
                <w:rFonts w:eastAsia="Arial"/>
                <w:b/>
                <w:bCs/>
                <w:color w:val="1A1A1A"/>
                <w:sz w:val="20"/>
                <w:szCs w:val="20"/>
              </w:rPr>
              <w:t>图像预处理与面积计算</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0C8A508" w14:textId="77777777" w:rsidR="00545375" w:rsidRDefault="00000000">
            <w:pPr>
              <w:ind w:firstLine="400"/>
              <w:jc w:val="center"/>
            </w:pPr>
            <w:r>
              <w:rPr>
                <w:rFonts w:eastAsia="Arial"/>
                <w:color w:val="1A1A1A"/>
                <w:sz w:val="20"/>
                <w:szCs w:val="20"/>
              </w:rPr>
              <w:t>2026-04-27</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C6FE745" w14:textId="77777777" w:rsidR="00545375" w:rsidRDefault="00000000">
            <w:pPr>
              <w:ind w:firstLine="400"/>
              <w:jc w:val="center"/>
            </w:pPr>
            <w:r>
              <w:rPr>
                <w:rFonts w:eastAsia="Arial"/>
                <w:color w:val="1A1A1A"/>
                <w:sz w:val="20"/>
                <w:szCs w:val="20"/>
              </w:rPr>
              <w:t>2026-05-03</w:t>
            </w:r>
          </w:p>
        </w:tc>
        <w:tc>
          <w:tcPr>
            <w:tcW w:w="27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C0800DC" w14:textId="77777777" w:rsidR="00545375" w:rsidRDefault="00000000">
            <w:pPr>
              <w:ind w:firstLine="400"/>
            </w:pPr>
            <w:r>
              <w:rPr>
                <w:rFonts w:eastAsia="Arial"/>
                <w:color w:val="1A1A1A"/>
                <w:sz w:val="20"/>
                <w:szCs w:val="20"/>
              </w:rPr>
              <w:t>核心算法模块实现完毕</w:t>
            </w:r>
          </w:p>
        </w:tc>
      </w:tr>
      <w:tr w:rsidR="00545375" w14:paraId="3E8F4A25"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1D996B81" w14:textId="77777777" w:rsidR="00545375" w:rsidRDefault="00000000">
            <w:pPr>
              <w:ind w:firstLine="402"/>
            </w:pPr>
            <w:r>
              <w:rPr>
                <w:rFonts w:eastAsia="Arial"/>
                <w:b/>
                <w:bCs/>
                <w:color w:val="1A1A1A"/>
                <w:sz w:val="20"/>
                <w:szCs w:val="20"/>
              </w:rPr>
              <w:t>前后端开发与联通</w:t>
            </w: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1BDEDEF" w14:textId="77777777" w:rsidR="00545375" w:rsidRDefault="00000000">
            <w:pPr>
              <w:ind w:firstLine="400"/>
              <w:jc w:val="center"/>
            </w:pPr>
            <w:r>
              <w:rPr>
                <w:rFonts w:eastAsia="Arial"/>
                <w:color w:val="1A1A1A"/>
                <w:sz w:val="20"/>
                <w:szCs w:val="20"/>
              </w:rPr>
              <w:t>2026-05-04</w:t>
            </w: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E5DBAE6" w14:textId="77777777" w:rsidR="00545375" w:rsidRDefault="00000000">
            <w:pPr>
              <w:ind w:firstLine="400"/>
              <w:jc w:val="center"/>
            </w:pPr>
            <w:r>
              <w:rPr>
                <w:rFonts w:eastAsia="Arial"/>
                <w:color w:val="1A1A1A"/>
                <w:sz w:val="20"/>
                <w:szCs w:val="20"/>
              </w:rPr>
              <w:t>2026-05-17</w:t>
            </w:r>
          </w:p>
        </w:tc>
        <w:tc>
          <w:tcPr>
            <w:tcW w:w="27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CD7D190" w14:textId="77777777" w:rsidR="00545375" w:rsidRDefault="00000000">
            <w:pPr>
              <w:ind w:firstLine="400"/>
            </w:pPr>
            <w:r>
              <w:rPr>
                <w:rFonts w:eastAsia="Arial"/>
                <w:color w:val="1A1A1A"/>
                <w:sz w:val="20"/>
                <w:szCs w:val="20"/>
              </w:rPr>
              <w:t>系统端到端流程打通</w:t>
            </w:r>
          </w:p>
        </w:tc>
      </w:tr>
      <w:tr w:rsidR="00545375" w14:paraId="37D8A859"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A1C3633" w14:textId="77777777" w:rsidR="00545375" w:rsidRDefault="00000000">
            <w:pPr>
              <w:ind w:firstLine="402"/>
            </w:pPr>
            <w:r>
              <w:rPr>
                <w:rFonts w:eastAsia="Arial"/>
                <w:b/>
                <w:bCs/>
                <w:color w:val="1A1A1A"/>
                <w:sz w:val="20"/>
                <w:szCs w:val="20"/>
              </w:rPr>
              <w:t>测试与改进</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7580450" w14:textId="77777777" w:rsidR="00545375" w:rsidRDefault="00000000">
            <w:pPr>
              <w:ind w:firstLine="400"/>
              <w:jc w:val="center"/>
            </w:pPr>
            <w:r>
              <w:rPr>
                <w:rFonts w:eastAsia="Arial"/>
                <w:color w:val="1A1A1A"/>
                <w:sz w:val="20"/>
                <w:szCs w:val="20"/>
              </w:rPr>
              <w:t>2026-05-18</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6AA5D56" w14:textId="77777777" w:rsidR="00545375" w:rsidRDefault="00000000">
            <w:pPr>
              <w:ind w:firstLine="400"/>
              <w:jc w:val="center"/>
            </w:pPr>
            <w:r>
              <w:rPr>
                <w:rFonts w:eastAsia="Arial"/>
                <w:color w:val="1A1A1A"/>
                <w:sz w:val="20"/>
                <w:szCs w:val="20"/>
              </w:rPr>
              <w:t>2026-05-31</w:t>
            </w:r>
          </w:p>
        </w:tc>
        <w:tc>
          <w:tcPr>
            <w:tcW w:w="27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0CB71C7" w14:textId="77777777" w:rsidR="00545375" w:rsidRDefault="00000000">
            <w:pPr>
              <w:ind w:firstLine="400"/>
            </w:pPr>
            <w:r>
              <w:rPr>
                <w:rFonts w:eastAsia="Arial"/>
                <w:color w:val="1A1A1A"/>
                <w:sz w:val="20"/>
                <w:szCs w:val="20"/>
              </w:rPr>
              <w:t>性能指标全部达标</w:t>
            </w:r>
          </w:p>
        </w:tc>
      </w:tr>
      <w:tr w:rsidR="00545375" w14:paraId="5695C670"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0DBF3BFF" w14:textId="77777777" w:rsidR="00545375" w:rsidRDefault="00000000">
            <w:pPr>
              <w:ind w:firstLine="402"/>
            </w:pPr>
            <w:r>
              <w:rPr>
                <w:rFonts w:eastAsia="Arial"/>
                <w:b/>
                <w:bCs/>
                <w:color w:val="1A1A1A"/>
                <w:sz w:val="20"/>
                <w:szCs w:val="20"/>
              </w:rPr>
              <w:t>文档整理与答辩准备</w:t>
            </w: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C6D5B0F" w14:textId="77777777" w:rsidR="00545375" w:rsidRDefault="00000000">
            <w:pPr>
              <w:ind w:firstLine="400"/>
              <w:jc w:val="center"/>
            </w:pPr>
            <w:r>
              <w:rPr>
                <w:rFonts w:eastAsia="Arial"/>
                <w:color w:val="1A1A1A"/>
                <w:sz w:val="20"/>
                <w:szCs w:val="20"/>
              </w:rPr>
              <w:t>2026-06-01</w:t>
            </w: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A4B3BD9" w14:textId="77777777" w:rsidR="00545375" w:rsidRDefault="00000000">
            <w:pPr>
              <w:ind w:firstLine="400"/>
              <w:jc w:val="center"/>
            </w:pPr>
            <w:r>
              <w:rPr>
                <w:rFonts w:eastAsia="Arial"/>
                <w:color w:val="1A1A1A"/>
                <w:sz w:val="20"/>
                <w:szCs w:val="20"/>
              </w:rPr>
              <w:t>2026-06-07</w:t>
            </w:r>
          </w:p>
        </w:tc>
        <w:tc>
          <w:tcPr>
            <w:tcW w:w="27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343AECE" w14:textId="77777777" w:rsidR="00545375" w:rsidRDefault="00000000">
            <w:pPr>
              <w:ind w:firstLine="400"/>
            </w:pPr>
            <w:r>
              <w:rPr>
                <w:rFonts w:eastAsia="Arial"/>
                <w:color w:val="1A1A1A"/>
                <w:sz w:val="20"/>
                <w:szCs w:val="20"/>
              </w:rPr>
              <w:t>所有交付物提交</w:t>
            </w:r>
          </w:p>
        </w:tc>
      </w:tr>
    </w:tbl>
    <w:p w14:paraId="4AEA99F8" w14:textId="77777777" w:rsidR="00545375" w:rsidRDefault="00000000">
      <w:pPr>
        <w:pStyle w:val="2"/>
      </w:pPr>
      <w:bookmarkStart w:id="10" w:name="_Toc231569728"/>
      <w:r>
        <w:t>2.3 资源计划</w:t>
      </w:r>
      <w:bookmarkEnd w:id="10"/>
    </w:p>
    <w:p w14:paraId="2521A36D" w14:textId="77777777" w:rsidR="00545375" w:rsidRDefault="00000000">
      <w:pPr>
        <w:pStyle w:val="3"/>
      </w:pPr>
      <w:bookmarkStart w:id="11" w:name="_Toc231569729"/>
      <w:r>
        <w:t>2.3.1 人力资源分配</w:t>
      </w:r>
      <w:bookmarkEnd w:id="11"/>
    </w:p>
    <w:p w14:paraId="16874865"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5306"/>
      </w:tblGrid>
      <w:tr w:rsidR="00545375" w14:paraId="2324A52C" w14:textId="77777777">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EF0FC38" w14:textId="77777777" w:rsidR="00545375" w:rsidRDefault="00000000">
            <w:pPr>
              <w:ind w:firstLine="402"/>
              <w:jc w:val="center"/>
            </w:pPr>
            <w:r>
              <w:rPr>
                <w:rFonts w:eastAsia="Arial"/>
                <w:b/>
                <w:bCs/>
                <w:color w:val="FFFFFF"/>
                <w:sz w:val="20"/>
                <w:szCs w:val="20"/>
              </w:rPr>
              <w:t>成员</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E08CCA7" w14:textId="77777777" w:rsidR="00545375" w:rsidRDefault="00000000">
            <w:pPr>
              <w:ind w:firstLine="402"/>
              <w:jc w:val="center"/>
            </w:pPr>
            <w:r>
              <w:rPr>
                <w:rFonts w:eastAsia="Arial"/>
                <w:b/>
                <w:bCs/>
                <w:color w:val="FFFFFF"/>
                <w:sz w:val="20"/>
                <w:szCs w:val="20"/>
              </w:rPr>
              <w:t>角色</w:t>
            </w:r>
          </w:p>
        </w:tc>
        <w:tc>
          <w:tcPr>
            <w:tcW w:w="53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2A01A7B" w14:textId="77777777" w:rsidR="00545375" w:rsidRDefault="00000000">
            <w:pPr>
              <w:ind w:firstLine="402"/>
              <w:jc w:val="center"/>
            </w:pPr>
            <w:r>
              <w:rPr>
                <w:rFonts w:eastAsia="Arial"/>
                <w:b/>
                <w:bCs/>
                <w:color w:val="FFFFFF"/>
                <w:sz w:val="20"/>
                <w:szCs w:val="20"/>
              </w:rPr>
              <w:t>主要职责</w:t>
            </w:r>
          </w:p>
        </w:tc>
      </w:tr>
      <w:tr w:rsidR="00545375" w14:paraId="5B0CBBEE" w14:textId="77777777">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4FE13D35" w14:textId="77777777" w:rsidR="00545375" w:rsidRDefault="00000000">
            <w:pPr>
              <w:ind w:firstLine="402"/>
            </w:pPr>
            <w:r>
              <w:rPr>
                <w:rFonts w:eastAsia="Arial"/>
                <w:b/>
                <w:bCs/>
                <w:color w:val="1A1A1A"/>
                <w:sz w:val="20"/>
                <w:szCs w:val="20"/>
              </w:rPr>
              <w:t>于广淳（2353740）</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EF60B40" w14:textId="77777777" w:rsidR="00545375" w:rsidRDefault="00000000">
            <w:pPr>
              <w:ind w:firstLine="400"/>
            </w:pPr>
            <w:r>
              <w:rPr>
                <w:rFonts w:eastAsia="Arial"/>
                <w:color w:val="1A1A1A"/>
                <w:sz w:val="20"/>
                <w:szCs w:val="20"/>
              </w:rPr>
              <w:t>项目经理</w:t>
            </w:r>
          </w:p>
        </w:tc>
        <w:tc>
          <w:tcPr>
            <w:tcW w:w="53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01A466F" w14:textId="77777777" w:rsidR="00545375" w:rsidRDefault="00000000">
            <w:pPr>
              <w:ind w:firstLine="400"/>
            </w:pPr>
            <w:r>
              <w:rPr>
                <w:rFonts w:eastAsia="Arial"/>
                <w:color w:val="1A1A1A"/>
                <w:sz w:val="20"/>
                <w:szCs w:val="20"/>
              </w:rPr>
              <w:t>项目整体规划、进度跟踪、风险管理；YOLO数据集采集与标注；模型训练优化；测试用例编写与功能性能测试</w:t>
            </w:r>
          </w:p>
        </w:tc>
      </w:tr>
      <w:tr w:rsidR="00545375" w14:paraId="78AF4E50" w14:textId="77777777">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2928EBA" w14:textId="77777777" w:rsidR="00545375" w:rsidRDefault="00000000">
            <w:pPr>
              <w:ind w:firstLine="402"/>
            </w:pPr>
            <w:r>
              <w:rPr>
                <w:rFonts w:eastAsia="Arial"/>
                <w:b/>
                <w:bCs/>
                <w:color w:val="1A1A1A"/>
                <w:sz w:val="20"/>
                <w:szCs w:val="20"/>
              </w:rPr>
              <w:t>周慧星（2351289）</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B7A3350" w14:textId="77777777" w:rsidR="00545375" w:rsidRDefault="00000000">
            <w:pPr>
              <w:ind w:firstLine="400"/>
            </w:pPr>
            <w:r>
              <w:rPr>
                <w:rFonts w:eastAsia="Arial"/>
                <w:color w:val="1A1A1A"/>
                <w:sz w:val="20"/>
                <w:szCs w:val="20"/>
              </w:rPr>
              <w:t>项目助理</w:t>
            </w:r>
          </w:p>
        </w:tc>
        <w:tc>
          <w:tcPr>
            <w:tcW w:w="53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A0F5150" w14:textId="77777777" w:rsidR="00545375" w:rsidRDefault="00000000">
            <w:pPr>
              <w:ind w:firstLine="400"/>
            </w:pPr>
            <w:proofErr w:type="spellStart"/>
            <w:r>
              <w:rPr>
                <w:rFonts w:eastAsia="Arial"/>
                <w:color w:val="1A1A1A"/>
                <w:sz w:val="20"/>
                <w:szCs w:val="20"/>
              </w:rPr>
              <w:t>FastAPI</w:t>
            </w:r>
            <w:proofErr w:type="spellEnd"/>
            <w:r>
              <w:rPr>
                <w:rFonts w:eastAsia="Arial"/>
                <w:color w:val="1A1A1A"/>
                <w:sz w:val="20"/>
                <w:szCs w:val="20"/>
              </w:rPr>
              <w:t>后端框架搭建与API接口开发；数据库设计与实现；Vue3前端开发；Docker环境搭建与系统部署；YOLO模型协同训练</w:t>
            </w:r>
          </w:p>
        </w:tc>
      </w:tr>
    </w:tbl>
    <w:p w14:paraId="785C549C" w14:textId="77777777" w:rsidR="00545375" w:rsidRDefault="00000000">
      <w:pPr>
        <w:pStyle w:val="3"/>
      </w:pPr>
      <w:bookmarkStart w:id="12" w:name="_Toc231569730"/>
      <w:r>
        <w:t>2.3.2 硬件与软件资源</w:t>
      </w:r>
      <w:bookmarkEnd w:id="12"/>
    </w:p>
    <w:p w14:paraId="0926E720" w14:textId="77777777" w:rsidR="00545375" w:rsidRDefault="00000000">
      <w:pPr>
        <w:pStyle w:val="a4"/>
        <w:numPr>
          <w:ilvl w:val="0"/>
          <w:numId w:val="2"/>
        </w:numPr>
        <w:spacing w:before="40" w:after="40" w:line="300" w:lineRule="auto"/>
      </w:pPr>
      <w:r>
        <w:rPr>
          <w:rFonts w:eastAsia="Arial"/>
          <w:color w:val="1A1A1A"/>
        </w:rPr>
        <w:t>前端服务器：用于托管Vue3前端界面，部署于云平台</w:t>
      </w:r>
    </w:p>
    <w:p w14:paraId="347D733E" w14:textId="77777777" w:rsidR="00545375" w:rsidRDefault="00000000">
      <w:pPr>
        <w:pStyle w:val="a4"/>
        <w:numPr>
          <w:ilvl w:val="0"/>
          <w:numId w:val="2"/>
        </w:numPr>
        <w:spacing w:before="40" w:after="40" w:line="300" w:lineRule="auto"/>
      </w:pPr>
      <w:r>
        <w:rPr>
          <w:rFonts w:eastAsia="Arial"/>
          <w:color w:val="1A1A1A"/>
        </w:rPr>
        <w:t>后端代理服务器：用于运行</w:t>
      </w:r>
      <w:proofErr w:type="spellStart"/>
      <w:r>
        <w:rPr>
          <w:rFonts w:eastAsia="Arial"/>
          <w:color w:val="1A1A1A"/>
        </w:rPr>
        <w:t>FastAPI</w:t>
      </w:r>
      <w:proofErr w:type="spellEnd"/>
      <w:r>
        <w:rPr>
          <w:rFonts w:eastAsia="Arial"/>
          <w:color w:val="1A1A1A"/>
        </w:rPr>
        <w:t>后端服务，处理API请求</w:t>
      </w:r>
    </w:p>
    <w:p w14:paraId="4BBAE957" w14:textId="77777777" w:rsidR="00545375" w:rsidRDefault="00000000">
      <w:pPr>
        <w:pStyle w:val="a4"/>
        <w:numPr>
          <w:ilvl w:val="0"/>
          <w:numId w:val="2"/>
        </w:numPr>
        <w:spacing w:before="40" w:after="40" w:line="300" w:lineRule="auto"/>
      </w:pPr>
      <w:r>
        <w:rPr>
          <w:rFonts w:eastAsia="Arial"/>
          <w:color w:val="1A1A1A"/>
        </w:rPr>
        <w:t>GPU算力服务器：配备NVIDIA GeForce RTX 3090或同等算力，用于YOLO模型训练与推理</w:t>
      </w:r>
    </w:p>
    <w:p w14:paraId="5C9683F3" w14:textId="77777777" w:rsidR="00545375" w:rsidRDefault="00000000">
      <w:pPr>
        <w:pStyle w:val="a4"/>
        <w:numPr>
          <w:ilvl w:val="0"/>
          <w:numId w:val="2"/>
        </w:numPr>
        <w:spacing w:before="40" w:after="40" w:line="300" w:lineRule="auto"/>
      </w:pPr>
      <w:r>
        <w:rPr>
          <w:rFonts w:eastAsia="Arial"/>
          <w:color w:val="1A1A1A"/>
        </w:rPr>
        <w:t>数据库服务：MySQL 8.0关系型数据库 + 阿里云OSS对象存储</w:t>
      </w:r>
    </w:p>
    <w:p w14:paraId="1550D6D9" w14:textId="77777777" w:rsidR="00545375" w:rsidRDefault="00000000">
      <w:pPr>
        <w:pStyle w:val="a4"/>
        <w:numPr>
          <w:ilvl w:val="0"/>
          <w:numId w:val="2"/>
        </w:numPr>
        <w:spacing w:before="40" w:after="40" w:line="300" w:lineRule="auto"/>
      </w:pPr>
      <w:r>
        <w:rPr>
          <w:rFonts w:eastAsia="Arial"/>
          <w:color w:val="1A1A1A"/>
        </w:rPr>
        <w:t>开发工具：VS Code、PyCharm、Git/GitHub、Docker、Postman/</w:t>
      </w:r>
      <w:proofErr w:type="spellStart"/>
      <w:r>
        <w:rPr>
          <w:rFonts w:eastAsia="Arial"/>
          <w:color w:val="1A1A1A"/>
        </w:rPr>
        <w:t>Apifox</w:t>
      </w:r>
      <w:proofErr w:type="spellEnd"/>
    </w:p>
    <w:p w14:paraId="594F06F1" w14:textId="77777777" w:rsidR="00545375" w:rsidRDefault="00000000">
      <w:pPr>
        <w:pStyle w:val="2"/>
      </w:pPr>
      <w:bookmarkStart w:id="13" w:name="_Toc231569731"/>
      <w:r>
        <w:t>2.4 项目预算计划</w:t>
      </w:r>
      <w:bookmarkEnd w:id="13"/>
    </w:p>
    <w:p w14:paraId="47CA29A9"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3306"/>
      </w:tblGrid>
      <w:tr w:rsidR="00545375" w14:paraId="33B2E840" w14:textId="77777777">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1AD17A1" w14:textId="77777777" w:rsidR="00545375" w:rsidRDefault="00000000">
            <w:pPr>
              <w:ind w:firstLine="402"/>
              <w:jc w:val="center"/>
            </w:pPr>
            <w:r>
              <w:rPr>
                <w:rFonts w:eastAsia="Arial"/>
                <w:b/>
                <w:bCs/>
                <w:color w:val="FFFFFF"/>
                <w:sz w:val="20"/>
                <w:szCs w:val="20"/>
              </w:rPr>
              <w:t>预算项目</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8705028" w14:textId="77777777" w:rsidR="00545375" w:rsidRDefault="00000000">
            <w:pPr>
              <w:ind w:firstLine="402"/>
              <w:jc w:val="center"/>
            </w:pPr>
            <w:r>
              <w:rPr>
                <w:rFonts w:eastAsia="Arial"/>
                <w:b/>
                <w:bCs/>
                <w:color w:val="FFFFFF"/>
                <w:sz w:val="20"/>
                <w:szCs w:val="20"/>
              </w:rPr>
              <w:t>计划金额</w:t>
            </w:r>
            <w:r>
              <w:rPr>
                <w:rFonts w:eastAsia="Arial"/>
                <w:b/>
                <w:bCs/>
                <w:color w:val="FFFFFF"/>
                <w:sz w:val="20"/>
                <w:szCs w:val="20"/>
              </w:rPr>
              <w:lastRenderedPageBreak/>
              <w:t>（元）</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7BFF21C" w14:textId="77777777" w:rsidR="00545375" w:rsidRDefault="00000000">
            <w:pPr>
              <w:ind w:firstLine="402"/>
              <w:jc w:val="center"/>
            </w:pPr>
            <w:r>
              <w:rPr>
                <w:rFonts w:eastAsia="Arial"/>
                <w:b/>
                <w:bCs/>
                <w:color w:val="FFFFFF"/>
                <w:sz w:val="20"/>
                <w:szCs w:val="20"/>
              </w:rPr>
              <w:lastRenderedPageBreak/>
              <w:t>实际金额</w:t>
            </w:r>
            <w:r>
              <w:rPr>
                <w:rFonts w:eastAsia="Arial"/>
                <w:b/>
                <w:bCs/>
                <w:color w:val="FFFFFF"/>
                <w:sz w:val="20"/>
                <w:szCs w:val="20"/>
              </w:rPr>
              <w:lastRenderedPageBreak/>
              <w:t>（元）</w:t>
            </w:r>
          </w:p>
        </w:tc>
        <w:tc>
          <w:tcPr>
            <w:tcW w:w="33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9B8055F" w14:textId="77777777" w:rsidR="00545375" w:rsidRDefault="00000000">
            <w:pPr>
              <w:ind w:firstLine="402"/>
              <w:jc w:val="center"/>
            </w:pPr>
            <w:r>
              <w:rPr>
                <w:rFonts w:eastAsia="Arial"/>
                <w:b/>
                <w:bCs/>
                <w:color w:val="FFFFFF"/>
                <w:sz w:val="20"/>
                <w:szCs w:val="20"/>
              </w:rPr>
              <w:lastRenderedPageBreak/>
              <w:t>备注</w:t>
            </w:r>
          </w:p>
        </w:tc>
      </w:tr>
      <w:tr w:rsidR="00545375" w14:paraId="081FC819"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7184B7D0" w14:textId="77777777" w:rsidR="00545375" w:rsidRDefault="00000000">
            <w:pPr>
              <w:ind w:firstLine="402"/>
            </w:pPr>
            <w:r>
              <w:rPr>
                <w:rFonts w:eastAsia="Arial"/>
                <w:b/>
                <w:bCs/>
                <w:color w:val="1A1A1A"/>
                <w:sz w:val="20"/>
                <w:szCs w:val="20"/>
              </w:rPr>
              <w:t>资源成本（服务器租赁）</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B8C9B3B" w14:textId="77777777" w:rsidR="00545375" w:rsidRDefault="00000000">
            <w:pPr>
              <w:ind w:firstLine="400"/>
              <w:jc w:val="center"/>
            </w:pPr>
            <w:r>
              <w:rPr>
                <w:rFonts w:eastAsia="Arial"/>
                <w:color w:val="1A1A1A"/>
                <w:sz w:val="20"/>
                <w:szCs w:val="20"/>
              </w:rPr>
              <w:t>800</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C2BD2DE" w14:textId="77777777" w:rsidR="00545375" w:rsidRDefault="00000000">
            <w:pPr>
              <w:ind w:firstLine="400"/>
              <w:jc w:val="center"/>
            </w:pPr>
            <w:r>
              <w:rPr>
                <w:rFonts w:eastAsia="Arial"/>
                <w:color w:val="1A1A1A"/>
                <w:sz w:val="20"/>
                <w:szCs w:val="20"/>
              </w:rPr>
              <w:t>800</w:t>
            </w:r>
          </w:p>
        </w:tc>
        <w:tc>
          <w:tcPr>
            <w:tcW w:w="33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8455D7A" w14:textId="77777777" w:rsidR="00545375" w:rsidRDefault="00000000">
            <w:pPr>
              <w:ind w:firstLine="400"/>
            </w:pPr>
            <w:r>
              <w:rPr>
                <w:rFonts w:eastAsia="Arial"/>
                <w:color w:val="1A1A1A"/>
                <w:sz w:val="20"/>
                <w:szCs w:val="20"/>
              </w:rPr>
              <w:t>前端服务器、后端代理、GPU算力服务器，3个月</w:t>
            </w:r>
          </w:p>
        </w:tc>
      </w:tr>
      <w:tr w:rsidR="00545375" w14:paraId="378675C0"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64C1217" w14:textId="77777777" w:rsidR="00545375" w:rsidRDefault="00000000">
            <w:pPr>
              <w:ind w:firstLine="402"/>
            </w:pPr>
            <w:r>
              <w:rPr>
                <w:rFonts w:eastAsia="Arial"/>
                <w:b/>
                <w:bCs/>
                <w:color w:val="1A1A1A"/>
                <w:sz w:val="20"/>
                <w:szCs w:val="20"/>
              </w:rPr>
              <w:t>开发成本（工具/API）</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F5EE03B" w14:textId="77777777" w:rsidR="00545375" w:rsidRDefault="00000000">
            <w:pPr>
              <w:ind w:firstLine="400"/>
              <w:jc w:val="center"/>
            </w:pPr>
            <w:r>
              <w:rPr>
                <w:rFonts w:eastAsia="Arial"/>
                <w:color w:val="1A1A1A"/>
                <w:sz w:val="20"/>
                <w:szCs w:val="20"/>
              </w:rPr>
              <w:t>100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5CD3C82" w14:textId="77777777" w:rsidR="00545375" w:rsidRDefault="00000000">
            <w:pPr>
              <w:ind w:firstLine="400"/>
              <w:jc w:val="center"/>
            </w:pPr>
            <w:r>
              <w:rPr>
                <w:rFonts w:eastAsia="Arial"/>
                <w:color w:val="1A1A1A"/>
                <w:sz w:val="20"/>
                <w:szCs w:val="20"/>
              </w:rPr>
              <w:t>~90</w:t>
            </w:r>
          </w:p>
        </w:tc>
        <w:tc>
          <w:tcPr>
            <w:tcW w:w="33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D97117B" w14:textId="77777777" w:rsidR="00545375" w:rsidRDefault="00000000">
            <w:pPr>
              <w:ind w:firstLine="400"/>
            </w:pPr>
            <w:r>
              <w:rPr>
                <w:rFonts w:eastAsia="Arial"/>
                <w:color w:val="1A1A1A"/>
                <w:sz w:val="20"/>
                <w:szCs w:val="20"/>
              </w:rPr>
              <w:t>开发工具、第三方API调用费用</w:t>
            </w:r>
          </w:p>
        </w:tc>
      </w:tr>
      <w:tr w:rsidR="00545375" w14:paraId="436BF2C7"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3C6006F7" w14:textId="77777777" w:rsidR="00545375" w:rsidRDefault="00000000">
            <w:pPr>
              <w:ind w:firstLine="402"/>
            </w:pPr>
            <w:r>
              <w:rPr>
                <w:rFonts w:eastAsia="Arial"/>
                <w:b/>
                <w:bCs/>
                <w:color w:val="1A1A1A"/>
                <w:sz w:val="20"/>
                <w:szCs w:val="20"/>
              </w:rPr>
              <w:t>维护成本（上线后）</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AF7FEC2" w14:textId="77777777" w:rsidR="00545375" w:rsidRDefault="00000000">
            <w:pPr>
              <w:ind w:firstLine="400"/>
              <w:jc w:val="center"/>
            </w:pPr>
            <w:r>
              <w:rPr>
                <w:rFonts w:eastAsia="Arial"/>
                <w:color w:val="1A1A1A"/>
                <w:sz w:val="20"/>
                <w:szCs w:val="20"/>
              </w:rPr>
              <w:t>100</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6F527D4" w14:textId="77777777" w:rsidR="00545375" w:rsidRDefault="00000000">
            <w:pPr>
              <w:ind w:firstLine="400"/>
              <w:jc w:val="center"/>
            </w:pPr>
            <w:r>
              <w:rPr>
                <w:rFonts w:eastAsia="Arial"/>
                <w:color w:val="1A1A1A"/>
                <w:sz w:val="20"/>
                <w:szCs w:val="20"/>
              </w:rPr>
              <w:t>待定</w:t>
            </w:r>
          </w:p>
        </w:tc>
        <w:tc>
          <w:tcPr>
            <w:tcW w:w="33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605B135" w14:textId="77777777" w:rsidR="00545375" w:rsidRDefault="00000000">
            <w:pPr>
              <w:ind w:firstLine="400"/>
            </w:pPr>
            <w:r>
              <w:rPr>
                <w:rFonts w:eastAsia="Arial"/>
                <w:color w:val="1A1A1A"/>
                <w:sz w:val="20"/>
                <w:szCs w:val="20"/>
              </w:rPr>
              <w:t>系统上线后首年维护费用</w:t>
            </w:r>
          </w:p>
        </w:tc>
      </w:tr>
      <w:tr w:rsidR="00545375" w14:paraId="4B81C751"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F4DA2CC" w14:textId="77777777" w:rsidR="00545375" w:rsidRDefault="00000000">
            <w:pPr>
              <w:ind w:firstLine="402"/>
            </w:pPr>
            <w:r>
              <w:rPr>
                <w:rFonts w:eastAsia="Arial"/>
                <w:b/>
                <w:bCs/>
                <w:color w:val="1A1A1A"/>
                <w:sz w:val="20"/>
                <w:szCs w:val="20"/>
              </w:rPr>
              <w:t>人力成本</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06B322C" w14:textId="77777777" w:rsidR="00545375" w:rsidRDefault="00000000">
            <w:pPr>
              <w:ind w:firstLine="400"/>
              <w:jc w:val="center"/>
            </w:pPr>
            <w:r>
              <w:rPr>
                <w:rFonts w:eastAsia="Arial"/>
                <w:color w:val="1A1A1A"/>
                <w:sz w:val="20"/>
                <w:szCs w:val="20"/>
              </w:rPr>
              <w:t>学生项目（不计）</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B706F18" w14:textId="77777777" w:rsidR="00545375" w:rsidRDefault="00000000">
            <w:pPr>
              <w:ind w:firstLine="400"/>
              <w:jc w:val="center"/>
            </w:pPr>
            <w:r>
              <w:rPr>
                <w:rFonts w:eastAsia="Arial"/>
                <w:color w:val="1A1A1A"/>
                <w:sz w:val="20"/>
                <w:szCs w:val="20"/>
              </w:rPr>
              <w:t>—</w:t>
            </w:r>
          </w:p>
        </w:tc>
        <w:tc>
          <w:tcPr>
            <w:tcW w:w="33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362AC89" w14:textId="77777777" w:rsidR="00545375" w:rsidRDefault="00000000">
            <w:pPr>
              <w:ind w:firstLine="400"/>
            </w:pPr>
            <w:r>
              <w:rPr>
                <w:rFonts w:eastAsia="Arial"/>
                <w:color w:val="1A1A1A"/>
                <w:sz w:val="20"/>
                <w:szCs w:val="20"/>
              </w:rPr>
              <w:t>课程项目，不计算工资成本</w:t>
            </w:r>
          </w:p>
        </w:tc>
      </w:tr>
      <w:tr w:rsidR="00545375" w14:paraId="7E2C15DC"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4CC851D1" w14:textId="77777777" w:rsidR="00545375" w:rsidRDefault="00000000">
            <w:pPr>
              <w:ind w:firstLine="402"/>
            </w:pPr>
            <w:r>
              <w:rPr>
                <w:rFonts w:eastAsia="Arial"/>
                <w:b/>
                <w:bCs/>
                <w:color w:val="1A1A1A"/>
                <w:sz w:val="20"/>
                <w:szCs w:val="20"/>
              </w:rPr>
              <w:t>总计</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BF7A9ED" w14:textId="77777777" w:rsidR="00545375" w:rsidRDefault="00000000">
            <w:pPr>
              <w:ind w:firstLine="400"/>
              <w:jc w:val="center"/>
            </w:pPr>
            <w:r>
              <w:rPr>
                <w:rFonts w:eastAsia="Arial"/>
                <w:color w:val="1A1A1A"/>
                <w:sz w:val="20"/>
                <w:szCs w:val="20"/>
              </w:rPr>
              <w:t>1,000</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73EAB43" w14:textId="77777777" w:rsidR="00545375" w:rsidRDefault="00000000">
            <w:pPr>
              <w:ind w:firstLine="400"/>
              <w:jc w:val="center"/>
            </w:pPr>
            <w:r>
              <w:rPr>
                <w:rFonts w:eastAsia="Arial"/>
                <w:color w:val="1A1A1A"/>
                <w:sz w:val="20"/>
                <w:szCs w:val="20"/>
              </w:rPr>
              <w:t>~890</w:t>
            </w:r>
          </w:p>
        </w:tc>
        <w:tc>
          <w:tcPr>
            <w:tcW w:w="33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A3CEBBA" w14:textId="77777777" w:rsidR="00545375" w:rsidRDefault="00000000">
            <w:pPr>
              <w:ind w:firstLine="400"/>
            </w:pPr>
            <w:r>
              <w:rPr>
                <w:rFonts w:eastAsia="Arial"/>
                <w:color w:val="1A1A1A"/>
                <w:sz w:val="20"/>
                <w:szCs w:val="20"/>
              </w:rPr>
              <w:t>不含人力成本</w:t>
            </w:r>
          </w:p>
        </w:tc>
      </w:tr>
    </w:tbl>
    <w:p w14:paraId="12762C09" w14:textId="606958BD" w:rsidR="00545375" w:rsidRDefault="00545375">
      <w:pPr>
        <w:ind w:firstLine="440"/>
      </w:pPr>
    </w:p>
    <w:p w14:paraId="5A8416D5" w14:textId="77777777" w:rsidR="00545375" w:rsidRDefault="00000000">
      <w:pPr>
        <w:pStyle w:val="1"/>
        <w:pBdr>
          <w:bottom w:val="single" w:sz="8" w:space="6" w:color="2E75B6"/>
        </w:pBdr>
      </w:pPr>
      <w:bookmarkStart w:id="14" w:name="_Toc231569732"/>
      <w:r>
        <w:t>第三章  软件过程的监控与控制</w:t>
      </w:r>
      <w:bookmarkEnd w:id="14"/>
    </w:p>
    <w:p w14:paraId="186CC0BF" w14:textId="77777777" w:rsidR="00545375" w:rsidRDefault="00000000">
      <w:pPr>
        <w:pStyle w:val="2"/>
      </w:pPr>
      <w:bookmarkStart w:id="15" w:name="_Toc231569733"/>
      <w:r>
        <w:t>3.1 进度监控机制</w:t>
      </w:r>
      <w:bookmarkEnd w:id="15"/>
    </w:p>
    <w:p w14:paraId="1F2B3149" w14:textId="77777777" w:rsidR="00545375" w:rsidRDefault="00000000">
      <w:pPr>
        <w:spacing w:before="60" w:after="100" w:line="320" w:lineRule="auto"/>
        <w:ind w:firstLine="440"/>
        <w:jc w:val="both"/>
      </w:pPr>
      <w:r>
        <w:rPr>
          <w:rFonts w:eastAsia="Arial"/>
          <w:color w:val="1A1A1A"/>
        </w:rPr>
        <w:t>本项目采用轻量级敏捷管理模式，结合里程碑驱动的进度跟踪机制。鉴于团队规模仅2人，放弃重型项目管理工具，采用以下简洁有效的监控手段：</w:t>
      </w:r>
    </w:p>
    <w:p w14:paraId="570E8573" w14:textId="77777777" w:rsidR="00545375" w:rsidRDefault="00000000">
      <w:pPr>
        <w:pStyle w:val="a4"/>
        <w:numPr>
          <w:ilvl w:val="0"/>
          <w:numId w:val="2"/>
        </w:numPr>
        <w:spacing w:before="40" w:after="40" w:line="300" w:lineRule="auto"/>
      </w:pPr>
      <w:r>
        <w:rPr>
          <w:rFonts w:eastAsia="Arial"/>
          <w:color w:val="1A1A1A"/>
        </w:rPr>
        <w:t>每周例会：每周固定进行一次进度同步，回顾本周完成情况，规划下周任务，识别阻碍项</w:t>
      </w:r>
    </w:p>
    <w:p w14:paraId="63227500" w14:textId="77777777" w:rsidR="00545375" w:rsidRDefault="00000000">
      <w:pPr>
        <w:pStyle w:val="a4"/>
        <w:numPr>
          <w:ilvl w:val="0"/>
          <w:numId w:val="2"/>
        </w:numPr>
        <w:spacing w:before="40" w:after="40" w:line="300" w:lineRule="auto"/>
      </w:pPr>
      <w:r>
        <w:rPr>
          <w:rFonts w:eastAsia="Arial"/>
          <w:color w:val="1A1A1A"/>
        </w:rPr>
        <w:t>Git提交日志：通过GitHub代码提交频率与内容评估实际开发进度，保证代码可追溯</w:t>
      </w:r>
    </w:p>
    <w:p w14:paraId="3BEF743E" w14:textId="77777777" w:rsidR="00545375" w:rsidRDefault="00000000">
      <w:pPr>
        <w:pStyle w:val="a4"/>
        <w:numPr>
          <w:ilvl w:val="0"/>
          <w:numId w:val="2"/>
        </w:numPr>
        <w:spacing w:before="40" w:after="40" w:line="300" w:lineRule="auto"/>
      </w:pPr>
      <w:r>
        <w:rPr>
          <w:rFonts w:eastAsia="Arial"/>
          <w:color w:val="1A1A1A"/>
        </w:rPr>
        <w:t>里程碑验收：每个项目阶段结束时，按交付物清单进行自检，未达标则延期至下个检查点补充完成</w:t>
      </w:r>
    </w:p>
    <w:p w14:paraId="6C4B2FEF" w14:textId="77777777" w:rsidR="00545375" w:rsidRDefault="00000000">
      <w:pPr>
        <w:pStyle w:val="a4"/>
        <w:numPr>
          <w:ilvl w:val="0"/>
          <w:numId w:val="2"/>
        </w:numPr>
        <w:spacing w:before="40" w:after="40" w:line="300" w:lineRule="auto"/>
      </w:pPr>
      <w:r>
        <w:rPr>
          <w:rFonts w:eastAsia="Arial"/>
          <w:color w:val="1A1A1A"/>
        </w:rPr>
        <w:t>文档同步更新：所有关键决策（需求变更、技术选型变动）及时反映至SRS/SDS等文档中</w:t>
      </w:r>
    </w:p>
    <w:p w14:paraId="1B7AD39F" w14:textId="77777777" w:rsidR="00545375" w:rsidRDefault="00000000">
      <w:pPr>
        <w:pStyle w:val="2"/>
      </w:pPr>
      <w:bookmarkStart w:id="16" w:name="_Toc231569734"/>
      <w:r>
        <w:t>3.2 质量监控指标</w:t>
      </w:r>
      <w:bookmarkEnd w:id="16"/>
    </w:p>
    <w:p w14:paraId="52152E89"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1806"/>
      </w:tblGrid>
      <w:tr w:rsidR="00545375" w14:paraId="74FB9B1A" w14:textId="77777777">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1A72B51" w14:textId="77777777" w:rsidR="00545375" w:rsidRDefault="00000000">
            <w:pPr>
              <w:ind w:firstLine="402"/>
              <w:jc w:val="center"/>
            </w:pPr>
            <w:r>
              <w:rPr>
                <w:rFonts w:eastAsia="Arial"/>
                <w:b/>
                <w:bCs/>
                <w:color w:val="FFFFFF"/>
                <w:sz w:val="20"/>
                <w:szCs w:val="20"/>
              </w:rPr>
              <w:t>质量指标</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5358B54" w14:textId="77777777" w:rsidR="00545375" w:rsidRDefault="00000000">
            <w:pPr>
              <w:ind w:firstLine="402"/>
              <w:jc w:val="center"/>
            </w:pPr>
            <w:r>
              <w:rPr>
                <w:rFonts w:eastAsia="Arial"/>
                <w:b/>
                <w:bCs/>
                <w:color w:val="FFFFFF"/>
                <w:sz w:val="20"/>
                <w:szCs w:val="20"/>
              </w:rPr>
              <w:t>目标值</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22F0B9B" w14:textId="77777777" w:rsidR="00545375" w:rsidRDefault="00000000">
            <w:pPr>
              <w:ind w:firstLine="402"/>
              <w:jc w:val="center"/>
            </w:pPr>
            <w:r>
              <w:rPr>
                <w:rFonts w:eastAsia="Arial"/>
                <w:b/>
                <w:bCs/>
                <w:color w:val="FFFFFF"/>
                <w:sz w:val="20"/>
                <w:szCs w:val="20"/>
              </w:rPr>
              <w:t>实测值</w:t>
            </w:r>
          </w:p>
        </w:tc>
        <w:tc>
          <w:tcPr>
            <w:tcW w:w="18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1DCF6F9" w14:textId="77777777" w:rsidR="00545375" w:rsidRDefault="00000000">
            <w:pPr>
              <w:ind w:firstLine="402"/>
              <w:jc w:val="center"/>
            </w:pPr>
            <w:r>
              <w:rPr>
                <w:rFonts w:eastAsia="Arial"/>
                <w:b/>
                <w:bCs/>
                <w:color w:val="FFFFFF"/>
                <w:sz w:val="20"/>
                <w:szCs w:val="20"/>
              </w:rPr>
              <w:t>状态</w:t>
            </w:r>
          </w:p>
        </w:tc>
      </w:tr>
      <w:tr w:rsidR="00545375" w14:paraId="2F653D0F"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737A33D2" w14:textId="77777777" w:rsidR="00545375" w:rsidRDefault="00000000">
            <w:pPr>
              <w:ind w:firstLine="402"/>
            </w:pPr>
            <w:r>
              <w:rPr>
                <w:rFonts w:eastAsia="Arial"/>
                <w:b/>
                <w:bCs/>
                <w:color w:val="1A1A1A"/>
                <w:sz w:val="20"/>
                <w:szCs w:val="20"/>
              </w:rPr>
              <w:t>污渍检测准确率</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222F766" w14:textId="77777777" w:rsidR="00545375" w:rsidRDefault="00000000">
            <w:pPr>
              <w:ind w:firstLine="400"/>
              <w:jc w:val="center"/>
            </w:pPr>
            <w:r>
              <w:rPr>
                <w:rFonts w:eastAsia="Arial"/>
                <w:color w:val="1A1A1A"/>
                <w:sz w:val="20"/>
                <w:szCs w:val="20"/>
              </w:rPr>
              <w:t>≥70%</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279E47E" w14:textId="77777777" w:rsidR="00545375" w:rsidRDefault="00000000">
            <w:pPr>
              <w:ind w:firstLine="400"/>
              <w:jc w:val="center"/>
            </w:pPr>
            <w:r>
              <w:rPr>
                <w:rFonts w:eastAsia="Arial"/>
                <w:color w:val="1A1A1A"/>
                <w:sz w:val="20"/>
                <w:szCs w:val="20"/>
              </w:rPr>
              <w:t>待测定</w:t>
            </w:r>
          </w:p>
        </w:tc>
        <w:tc>
          <w:tcPr>
            <w:tcW w:w="1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93F607C" w14:textId="77777777" w:rsidR="00545375" w:rsidRDefault="00000000">
            <w:pPr>
              <w:ind w:firstLine="400"/>
              <w:jc w:val="center"/>
            </w:pPr>
            <w:r>
              <w:rPr>
                <w:rFonts w:eastAsia="Arial"/>
                <w:color w:val="1A1A1A"/>
                <w:sz w:val="20"/>
                <w:szCs w:val="20"/>
              </w:rPr>
              <w:t>进行中</w:t>
            </w:r>
          </w:p>
        </w:tc>
      </w:tr>
      <w:tr w:rsidR="00545375" w14:paraId="092EC3B6"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9E421EB" w14:textId="77777777" w:rsidR="00545375" w:rsidRDefault="00000000">
            <w:pPr>
              <w:ind w:firstLine="402"/>
            </w:pPr>
            <w:r>
              <w:rPr>
                <w:rFonts w:eastAsia="Arial"/>
                <w:b/>
                <w:bCs/>
                <w:color w:val="1A1A1A"/>
                <w:sz w:val="20"/>
                <w:szCs w:val="20"/>
              </w:rPr>
              <w:t>单次检测响应时间</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FF61A6D" w14:textId="77777777" w:rsidR="00545375" w:rsidRDefault="00000000">
            <w:pPr>
              <w:ind w:firstLine="400"/>
              <w:jc w:val="center"/>
            </w:pPr>
            <w:r>
              <w:rPr>
                <w:rFonts w:eastAsia="Arial"/>
                <w:color w:val="1A1A1A"/>
                <w:sz w:val="20"/>
                <w:szCs w:val="20"/>
              </w:rPr>
              <w:t>≤20秒</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F608A36" w14:textId="77777777" w:rsidR="00545375" w:rsidRDefault="00000000">
            <w:pPr>
              <w:ind w:firstLine="400"/>
              <w:jc w:val="center"/>
            </w:pPr>
            <w:r>
              <w:rPr>
                <w:rFonts w:eastAsia="Arial"/>
                <w:color w:val="1A1A1A"/>
                <w:sz w:val="20"/>
                <w:szCs w:val="20"/>
              </w:rPr>
              <w:t>~15秒</w:t>
            </w:r>
          </w:p>
        </w:tc>
        <w:tc>
          <w:tcPr>
            <w:tcW w:w="18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5A2FF73" w14:textId="77777777" w:rsidR="00545375" w:rsidRDefault="00000000">
            <w:pPr>
              <w:ind w:firstLine="400"/>
              <w:jc w:val="center"/>
            </w:pPr>
            <w:r>
              <w:rPr>
                <w:rFonts w:eastAsia="Arial"/>
                <w:color w:val="1A1A1A"/>
                <w:sz w:val="20"/>
                <w:szCs w:val="20"/>
              </w:rPr>
              <w:t>达标</w:t>
            </w:r>
          </w:p>
        </w:tc>
      </w:tr>
      <w:tr w:rsidR="00545375" w14:paraId="28546CCD"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6216C401" w14:textId="77777777" w:rsidR="00545375" w:rsidRDefault="00000000">
            <w:pPr>
              <w:ind w:firstLine="402"/>
            </w:pPr>
            <w:r>
              <w:rPr>
                <w:rFonts w:eastAsia="Arial"/>
                <w:b/>
                <w:bCs/>
                <w:color w:val="1A1A1A"/>
                <w:sz w:val="20"/>
                <w:szCs w:val="20"/>
              </w:rPr>
              <w:t>图像接收时间</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E6A3E9F" w14:textId="77777777" w:rsidR="00545375" w:rsidRDefault="00000000">
            <w:pPr>
              <w:ind w:firstLine="400"/>
              <w:jc w:val="center"/>
            </w:pPr>
            <w:r>
              <w:rPr>
                <w:rFonts w:eastAsia="Arial"/>
                <w:color w:val="1A1A1A"/>
                <w:sz w:val="20"/>
                <w:szCs w:val="20"/>
              </w:rPr>
              <w:t>≤8秒</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CF10E95" w14:textId="77777777" w:rsidR="00545375" w:rsidRDefault="00000000">
            <w:pPr>
              <w:ind w:firstLine="400"/>
              <w:jc w:val="center"/>
            </w:pPr>
            <w:r>
              <w:rPr>
                <w:rFonts w:eastAsia="Arial"/>
                <w:color w:val="1A1A1A"/>
                <w:sz w:val="20"/>
                <w:szCs w:val="20"/>
              </w:rPr>
              <w:t>~4秒</w:t>
            </w:r>
          </w:p>
        </w:tc>
        <w:tc>
          <w:tcPr>
            <w:tcW w:w="1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6C96C80" w14:textId="77777777" w:rsidR="00545375" w:rsidRDefault="00000000">
            <w:pPr>
              <w:ind w:firstLine="400"/>
              <w:jc w:val="center"/>
            </w:pPr>
            <w:r>
              <w:rPr>
                <w:rFonts w:eastAsia="Arial"/>
                <w:color w:val="1A1A1A"/>
                <w:sz w:val="20"/>
                <w:szCs w:val="20"/>
              </w:rPr>
              <w:t>达标</w:t>
            </w:r>
          </w:p>
        </w:tc>
      </w:tr>
      <w:tr w:rsidR="00545375" w14:paraId="5E072D65"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9DEC984" w14:textId="77777777" w:rsidR="00545375" w:rsidRDefault="00000000">
            <w:pPr>
              <w:ind w:firstLine="402"/>
            </w:pPr>
            <w:r>
              <w:rPr>
                <w:rFonts w:eastAsia="Arial"/>
                <w:b/>
                <w:bCs/>
                <w:color w:val="1A1A1A"/>
                <w:sz w:val="20"/>
                <w:szCs w:val="20"/>
              </w:rPr>
              <w:t>历史查询响应时间</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2E5AD04" w14:textId="77777777" w:rsidR="00545375" w:rsidRDefault="00000000">
            <w:pPr>
              <w:ind w:firstLine="400"/>
              <w:jc w:val="center"/>
            </w:pPr>
            <w:r>
              <w:rPr>
                <w:rFonts w:eastAsia="Arial"/>
                <w:color w:val="1A1A1A"/>
                <w:sz w:val="20"/>
                <w:szCs w:val="20"/>
              </w:rPr>
              <w:t>≤5秒（100并发）</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02B20AF" w14:textId="77777777" w:rsidR="00545375" w:rsidRDefault="00000000">
            <w:pPr>
              <w:ind w:firstLine="400"/>
              <w:jc w:val="center"/>
            </w:pPr>
            <w:r>
              <w:rPr>
                <w:rFonts w:eastAsia="Arial"/>
                <w:color w:val="1A1A1A"/>
                <w:sz w:val="20"/>
                <w:szCs w:val="20"/>
              </w:rPr>
              <w:t>~2秒（低负载）</w:t>
            </w:r>
          </w:p>
        </w:tc>
        <w:tc>
          <w:tcPr>
            <w:tcW w:w="18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191B630" w14:textId="77777777" w:rsidR="00545375" w:rsidRDefault="00000000">
            <w:pPr>
              <w:ind w:firstLine="400"/>
              <w:jc w:val="center"/>
            </w:pPr>
            <w:r>
              <w:rPr>
                <w:rFonts w:eastAsia="Arial"/>
                <w:color w:val="1A1A1A"/>
                <w:sz w:val="20"/>
                <w:szCs w:val="20"/>
              </w:rPr>
              <w:t>达标</w:t>
            </w:r>
          </w:p>
        </w:tc>
      </w:tr>
      <w:tr w:rsidR="00545375" w14:paraId="4F87AF97"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5465735A" w14:textId="77777777" w:rsidR="00545375" w:rsidRDefault="00000000">
            <w:pPr>
              <w:ind w:firstLine="402"/>
            </w:pPr>
            <w:r>
              <w:rPr>
                <w:rFonts w:eastAsia="Arial"/>
                <w:b/>
                <w:bCs/>
                <w:color w:val="1A1A1A"/>
                <w:sz w:val="20"/>
                <w:szCs w:val="20"/>
              </w:rPr>
              <w:t>系统可用性</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307209B" w14:textId="77777777" w:rsidR="00545375" w:rsidRDefault="00000000">
            <w:pPr>
              <w:ind w:firstLine="400"/>
              <w:jc w:val="center"/>
            </w:pPr>
            <w:r>
              <w:rPr>
                <w:rFonts w:eastAsia="Arial"/>
                <w:color w:val="1A1A1A"/>
                <w:sz w:val="20"/>
                <w:szCs w:val="20"/>
              </w:rPr>
              <w:t>≥99%</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37ABD23" w14:textId="77777777" w:rsidR="00545375" w:rsidRDefault="00000000">
            <w:pPr>
              <w:ind w:firstLine="400"/>
              <w:jc w:val="center"/>
            </w:pPr>
            <w:r>
              <w:rPr>
                <w:rFonts w:eastAsia="Arial"/>
                <w:color w:val="1A1A1A"/>
                <w:sz w:val="20"/>
                <w:szCs w:val="20"/>
              </w:rPr>
              <w:t>待统计</w:t>
            </w:r>
          </w:p>
        </w:tc>
        <w:tc>
          <w:tcPr>
            <w:tcW w:w="1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6B6D7F6" w14:textId="77777777" w:rsidR="00545375" w:rsidRDefault="00000000">
            <w:pPr>
              <w:ind w:firstLine="400"/>
              <w:jc w:val="center"/>
            </w:pPr>
            <w:r>
              <w:rPr>
                <w:rFonts w:eastAsia="Arial"/>
                <w:color w:val="1A1A1A"/>
                <w:sz w:val="20"/>
                <w:szCs w:val="20"/>
              </w:rPr>
              <w:t>进行中</w:t>
            </w:r>
          </w:p>
        </w:tc>
      </w:tr>
      <w:tr w:rsidR="00545375" w14:paraId="68F1BD4B"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36808AD" w14:textId="77777777" w:rsidR="00545375" w:rsidRDefault="00000000">
            <w:pPr>
              <w:ind w:firstLine="402"/>
            </w:pPr>
            <w:r>
              <w:rPr>
                <w:rFonts w:eastAsia="Arial"/>
                <w:b/>
                <w:bCs/>
                <w:color w:val="1A1A1A"/>
                <w:sz w:val="20"/>
                <w:szCs w:val="20"/>
              </w:rPr>
              <w:lastRenderedPageBreak/>
              <w:t>PDF报告生成时间</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921A000" w14:textId="77777777" w:rsidR="00545375" w:rsidRDefault="00000000">
            <w:pPr>
              <w:ind w:firstLine="400"/>
              <w:jc w:val="center"/>
            </w:pPr>
            <w:r>
              <w:rPr>
                <w:rFonts w:eastAsia="Arial"/>
                <w:color w:val="1A1A1A"/>
                <w:sz w:val="20"/>
                <w:szCs w:val="20"/>
              </w:rPr>
              <w:t>≤10秒</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A0400F5" w14:textId="77777777" w:rsidR="00545375" w:rsidRDefault="00000000">
            <w:pPr>
              <w:ind w:firstLine="400"/>
              <w:jc w:val="center"/>
            </w:pPr>
            <w:r>
              <w:rPr>
                <w:rFonts w:eastAsia="Arial"/>
                <w:color w:val="1A1A1A"/>
                <w:sz w:val="20"/>
                <w:szCs w:val="20"/>
              </w:rPr>
              <w:t>~5秒</w:t>
            </w:r>
          </w:p>
        </w:tc>
        <w:tc>
          <w:tcPr>
            <w:tcW w:w="18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6A5927F" w14:textId="77777777" w:rsidR="00545375" w:rsidRDefault="00000000">
            <w:pPr>
              <w:ind w:firstLine="400"/>
              <w:jc w:val="center"/>
            </w:pPr>
            <w:r>
              <w:rPr>
                <w:rFonts w:eastAsia="Arial"/>
                <w:color w:val="1A1A1A"/>
                <w:sz w:val="20"/>
                <w:szCs w:val="20"/>
              </w:rPr>
              <w:t>达标</w:t>
            </w:r>
          </w:p>
        </w:tc>
      </w:tr>
    </w:tbl>
    <w:p w14:paraId="1CF7D811" w14:textId="77777777" w:rsidR="00545375" w:rsidRDefault="00000000">
      <w:pPr>
        <w:pStyle w:val="2"/>
      </w:pPr>
      <w:bookmarkStart w:id="17" w:name="_Toc231569735"/>
      <w:r>
        <w:t>3.3 变更控制</w:t>
      </w:r>
      <w:bookmarkEnd w:id="17"/>
    </w:p>
    <w:p w14:paraId="6B28B447" w14:textId="77777777" w:rsidR="00545375" w:rsidRDefault="00000000">
      <w:pPr>
        <w:spacing w:before="60" w:after="100" w:line="320" w:lineRule="auto"/>
        <w:ind w:firstLine="440"/>
        <w:jc w:val="both"/>
      </w:pPr>
      <w:r>
        <w:rPr>
          <w:rFonts w:eastAsia="Arial"/>
          <w:color w:val="1A1A1A"/>
        </w:rPr>
        <w:t>项目执行过程中，发生了以下几项重要范围/设计变更，均经过评估后纳入正式变更：</w:t>
      </w:r>
    </w:p>
    <w:p w14:paraId="1398F92A" w14:textId="77777777" w:rsidR="00545375" w:rsidRDefault="00000000">
      <w:pPr>
        <w:pStyle w:val="a4"/>
        <w:numPr>
          <w:ilvl w:val="0"/>
          <w:numId w:val="2"/>
        </w:numPr>
        <w:spacing w:before="40" w:after="40" w:line="300" w:lineRule="auto"/>
      </w:pPr>
      <w:r>
        <w:rPr>
          <w:rFonts w:eastAsia="Arial"/>
          <w:color w:val="1A1A1A"/>
        </w:rPr>
        <w:t>变更1：检测准确率目标从POS中的"95%以上"下调至SRS/章程中的"70%以上"。原因：模型在实际训练中受数据集规模和多样性限制，95%的目标不切实际，根据模型实际验证结果调整为合理指标，影响程度：低（功能不受影响）。</w:t>
      </w:r>
    </w:p>
    <w:p w14:paraId="6E9B6CFD" w14:textId="77777777" w:rsidR="00545375" w:rsidRDefault="00000000">
      <w:pPr>
        <w:pStyle w:val="a4"/>
        <w:numPr>
          <w:ilvl w:val="0"/>
          <w:numId w:val="2"/>
        </w:numPr>
        <w:spacing w:before="40" w:after="40" w:line="300" w:lineRule="auto"/>
      </w:pPr>
      <w:r>
        <w:rPr>
          <w:rFonts w:eastAsia="Arial"/>
          <w:color w:val="1A1A1A"/>
        </w:rPr>
        <w:t>变更2：前端实现由"对接原有智慧幕墙前端"变更为"独立开发Vue3前端"。原因：原有前端代码未公开，无法在其基础上二次开发。变更后独立项目可完整演示所有功能，影响程度：中（增加前端开发工作量）。</w:t>
      </w:r>
    </w:p>
    <w:p w14:paraId="7CC12C05" w14:textId="787EA0B8" w:rsidR="00545375" w:rsidRDefault="00000000" w:rsidP="00DE1414">
      <w:pPr>
        <w:pStyle w:val="a4"/>
        <w:numPr>
          <w:ilvl w:val="0"/>
          <w:numId w:val="2"/>
        </w:numPr>
        <w:spacing w:before="40" w:after="40" w:line="300" w:lineRule="auto"/>
      </w:pPr>
      <w:r>
        <w:rPr>
          <w:rFonts w:eastAsia="Arial"/>
          <w:color w:val="1A1A1A"/>
        </w:rPr>
        <w:t>变更3：OSS存储服务从华东1区单节点扩展为多路径备份。原因：初期测试发现单节点存在上传超时问题，影响程度：低（仅配置变更）。</w:t>
      </w:r>
    </w:p>
    <w:p w14:paraId="19C2B7FA" w14:textId="77777777" w:rsidR="00545375" w:rsidRDefault="00000000">
      <w:pPr>
        <w:pStyle w:val="1"/>
        <w:pBdr>
          <w:bottom w:val="single" w:sz="8" w:space="6" w:color="2E75B6"/>
        </w:pBdr>
      </w:pPr>
      <w:bookmarkStart w:id="18" w:name="_Toc231569736"/>
      <w:r>
        <w:rPr>
          <w:rFonts w:ascii="宋体" w:eastAsia="宋体" w:hAnsi="宋体" w:cs="宋体" w:hint="eastAsia"/>
        </w:rPr>
        <w:t>第</w:t>
      </w:r>
      <w:r>
        <w:t>四章  软件过程的改进</w:t>
      </w:r>
      <w:bookmarkEnd w:id="18"/>
    </w:p>
    <w:p w14:paraId="5E18A48C" w14:textId="77777777" w:rsidR="00545375" w:rsidRDefault="00000000">
      <w:pPr>
        <w:pStyle w:val="2"/>
      </w:pPr>
      <w:bookmarkStart w:id="19" w:name="_Toc231569737"/>
      <w:r>
        <w:t>4.1 过程改进识别</w:t>
      </w:r>
      <w:bookmarkEnd w:id="19"/>
    </w:p>
    <w:p w14:paraId="726D6792" w14:textId="77777777" w:rsidR="00545375" w:rsidRDefault="00000000">
      <w:pPr>
        <w:spacing w:before="60" w:after="100" w:line="320" w:lineRule="auto"/>
        <w:ind w:firstLine="440"/>
        <w:jc w:val="both"/>
      </w:pPr>
      <w:r>
        <w:rPr>
          <w:rFonts w:eastAsia="Arial"/>
          <w:color w:val="1A1A1A"/>
        </w:rPr>
        <w:t>在项目执行过程中，团队通过阶段性回顾识别了以下几类过程缺陷，并制定了相应改进措施：</w:t>
      </w:r>
    </w:p>
    <w:p w14:paraId="6A2B4EA3" w14:textId="77777777" w:rsidR="00545375" w:rsidRDefault="00000000">
      <w:pPr>
        <w:pStyle w:val="3"/>
      </w:pPr>
      <w:bookmarkStart w:id="20" w:name="_Toc231569738"/>
      <w:r>
        <w:t>4.1.1 需求阶段改进</w:t>
      </w:r>
      <w:bookmarkEnd w:id="20"/>
    </w:p>
    <w:p w14:paraId="1A74B422" w14:textId="77777777" w:rsidR="00545375" w:rsidRDefault="00000000">
      <w:pPr>
        <w:pStyle w:val="a4"/>
        <w:numPr>
          <w:ilvl w:val="0"/>
          <w:numId w:val="2"/>
        </w:numPr>
        <w:spacing w:before="40" w:after="40" w:line="300" w:lineRule="auto"/>
      </w:pPr>
      <w:r>
        <w:rPr>
          <w:rFonts w:eastAsia="Arial"/>
          <w:color w:val="1A1A1A"/>
        </w:rPr>
        <w:t>问题：初期需求文档对"检测准确率"指标的定义不够严谨（95%与70%出现矛盾），导致后期验收标准需要修订</w:t>
      </w:r>
    </w:p>
    <w:p w14:paraId="0A2F4BEE" w14:textId="77777777" w:rsidR="00545375" w:rsidRDefault="00000000">
      <w:pPr>
        <w:pStyle w:val="a4"/>
        <w:numPr>
          <w:ilvl w:val="0"/>
          <w:numId w:val="2"/>
        </w:numPr>
        <w:spacing w:before="40" w:after="40" w:line="300" w:lineRule="auto"/>
      </w:pPr>
      <w:r>
        <w:rPr>
          <w:rFonts w:eastAsia="Arial"/>
          <w:color w:val="1A1A1A"/>
        </w:rPr>
        <w:t>改进措施：在下一个版本项目中，引入需求评审检查清单，对所有量化指标进行一致性校验；与利益相关方进行书面确认，避免口头需求导致的歧义</w:t>
      </w:r>
    </w:p>
    <w:p w14:paraId="53809930" w14:textId="77777777" w:rsidR="00545375" w:rsidRDefault="00000000">
      <w:pPr>
        <w:pStyle w:val="3"/>
      </w:pPr>
      <w:bookmarkStart w:id="21" w:name="_Toc231569739"/>
      <w:r>
        <w:t>4.1.2 开发阶段改进</w:t>
      </w:r>
      <w:bookmarkEnd w:id="21"/>
    </w:p>
    <w:p w14:paraId="0781BB54" w14:textId="77777777" w:rsidR="00545375" w:rsidRDefault="00000000">
      <w:pPr>
        <w:pStyle w:val="a4"/>
        <w:numPr>
          <w:ilvl w:val="0"/>
          <w:numId w:val="2"/>
        </w:numPr>
        <w:spacing w:before="40" w:after="40" w:line="300" w:lineRule="auto"/>
      </w:pPr>
      <w:r>
        <w:rPr>
          <w:rFonts w:eastAsia="Arial"/>
          <w:color w:val="1A1A1A"/>
        </w:rPr>
        <w:t>问题：前后端接口联调阶段出现数据格式不匹配的问题，导致额外调试时间约3天</w:t>
      </w:r>
    </w:p>
    <w:p w14:paraId="16FC46C8" w14:textId="77777777" w:rsidR="00545375" w:rsidRDefault="00000000">
      <w:pPr>
        <w:pStyle w:val="a4"/>
        <w:numPr>
          <w:ilvl w:val="0"/>
          <w:numId w:val="2"/>
        </w:numPr>
        <w:spacing w:before="40" w:after="40" w:line="300" w:lineRule="auto"/>
      </w:pPr>
      <w:r>
        <w:rPr>
          <w:rFonts w:eastAsia="Arial"/>
          <w:color w:val="1A1A1A"/>
        </w:rPr>
        <w:t>改进措施：在接口开发阶段引入API优先（API-First）策略，使用</w:t>
      </w:r>
      <w:proofErr w:type="spellStart"/>
      <w:r>
        <w:rPr>
          <w:rFonts w:eastAsia="Arial"/>
          <w:color w:val="1A1A1A"/>
        </w:rPr>
        <w:t>OpenAPI</w:t>
      </w:r>
      <w:proofErr w:type="spellEnd"/>
      <w:r>
        <w:rPr>
          <w:rFonts w:eastAsia="Arial"/>
          <w:color w:val="1A1A1A"/>
        </w:rPr>
        <w:t>/Swagger规范先定义接口文档再进行编码；建立Postman测试集作为契约测试</w:t>
      </w:r>
    </w:p>
    <w:p w14:paraId="67342226" w14:textId="77777777" w:rsidR="00545375" w:rsidRDefault="00000000">
      <w:pPr>
        <w:pStyle w:val="a4"/>
        <w:numPr>
          <w:ilvl w:val="0"/>
          <w:numId w:val="2"/>
        </w:numPr>
        <w:spacing w:before="40" w:after="40" w:line="300" w:lineRule="auto"/>
      </w:pPr>
      <w:r>
        <w:rPr>
          <w:rFonts w:eastAsia="Arial"/>
          <w:color w:val="1A1A1A"/>
        </w:rPr>
        <w:t>问题：模型训练初期未进行足够的数据集质量验证，导致首次训练精度偏低，需重新标注部分数据</w:t>
      </w:r>
    </w:p>
    <w:p w14:paraId="560EEE2F" w14:textId="77777777" w:rsidR="00545375" w:rsidRDefault="00000000">
      <w:pPr>
        <w:pStyle w:val="a4"/>
        <w:numPr>
          <w:ilvl w:val="0"/>
          <w:numId w:val="2"/>
        </w:numPr>
        <w:spacing w:before="40" w:after="40" w:line="300" w:lineRule="auto"/>
      </w:pPr>
      <w:r>
        <w:rPr>
          <w:rFonts w:eastAsia="Arial"/>
          <w:color w:val="1A1A1A"/>
        </w:rPr>
        <w:lastRenderedPageBreak/>
        <w:t>改进措施：增加数据质量门控（Data Quality Gate），在训练前通过脚本自动检测标注文件的格式规范性和类别分布均衡性</w:t>
      </w:r>
    </w:p>
    <w:p w14:paraId="15D46DDF" w14:textId="77777777" w:rsidR="00545375" w:rsidRDefault="00000000">
      <w:pPr>
        <w:pStyle w:val="3"/>
      </w:pPr>
      <w:bookmarkStart w:id="22" w:name="_Toc231569740"/>
      <w:r>
        <w:t>4.1.3 测试阶段改进</w:t>
      </w:r>
      <w:bookmarkEnd w:id="22"/>
    </w:p>
    <w:p w14:paraId="1187D3F7" w14:textId="77777777" w:rsidR="00545375" w:rsidRDefault="00000000">
      <w:pPr>
        <w:pStyle w:val="a4"/>
        <w:numPr>
          <w:ilvl w:val="0"/>
          <w:numId w:val="2"/>
        </w:numPr>
        <w:spacing w:before="40" w:after="40" w:line="300" w:lineRule="auto"/>
      </w:pPr>
      <w:r>
        <w:rPr>
          <w:rFonts w:eastAsia="Arial"/>
          <w:color w:val="1A1A1A"/>
        </w:rPr>
        <w:t>问题：性能测试在项目末期才启动，发现并发查询存在瓶颈时已无充足时间进行架构优化</w:t>
      </w:r>
    </w:p>
    <w:p w14:paraId="22DB56F1" w14:textId="77777777" w:rsidR="00545375" w:rsidRDefault="00000000">
      <w:pPr>
        <w:pStyle w:val="a4"/>
        <w:numPr>
          <w:ilvl w:val="0"/>
          <w:numId w:val="2"/>
        </w:numPr>
        <w:spacing w:before="40" w:after="40" w:line="300" w:lineRule="auto"/>
      </w:pPr>
      <w:r>
        <w:rPr>
          <w:rFonts w:eastAsia="Arial"/>
          <w:color w:val="1A1A1A"/>
        </w:rPr>
        <w:t>改进措施：在下一个项目中采用"测试左移"策略，在后端API开发完成后即进行基础性能基准测试，而非等到集成测试阶段</w:t>
      </w:r>
    </w:p>
    <w:p w14:paraId="53A31578" w14:textId="77777777" w:rsidR="00545375" w:rsidRDefault="00000000">
      <w:pPr>
        <w:pStyle w:val="2"/>
      </w:pPr>
      <w:bookmarkStart w:id="23" w:name="_Toc231569741"/>
      <w:r>
        <w:t>4.2 CMMI过程改进视角</w:t>
      </w:r>
      <w:bookmarkEnd w:id="23"/>
    </w:p>
    <w:p w14:paraId="327B8618" w14:textId="77777777" w:rsidR="00545375" w:rsidRDefault="00000000">
      <w:pPr>
        <w:spacing w:before="60" w:after="100" w:line="320" w:lineRule="auto"/>
        <w:ind w:firstLine="440"/>
        <w:jc w:val="both"/>
      </w:pPr>
      <w:r>
        <w:rPr>
          <w:rFonts w:eastAsia="Arial"/>
          <w:color w:val="1A1A1A"/>
        </w:rPr>
        <w:t>从CMMI成熟度模型视角审视，本项目团队当前实践接近CMM二级（已管理级），主要体现在：项目计划（PP）、需求管理（REQM）、配置管理（CM，通过Git实现）等关键过程域已有基本规程。面向未来，建议在以下方面向三级（已定义级）迈进：</w:t>
      </w:r>
    </w:p>
    <w:p w14:paraId="47D416F8" w14:textId="77777777" w:rsidR="00545375" w:rsidRDefault="00000000">
      <w:pPr>
        <w:pStyle w:val="a4"/>
        <w:numPr>
          <w:ilvl w:val="0"/>
          <w:numId w:val="2"/>
        </w:numPr>
        <w:spacing w:before="40" w:after="40" w:line="300" w:lineRule="auto"/>
      </w:pPr>
      <w:r>
        <w:rPr>
          <w:rFonts w:eastAsia="Arial"/>
          <w:color w:val="1A1A1A"/>
        </w:rPr>
        <w:t>建立组织级过程资产库，将本项目的功能点度量模板、风险检查清单等沉淀为可复用资产</w:t>
      </w:r>
    </w:p>
    <w:p w14:paraId="2E81F02D" w14:textId="77777777" w:rsidR="00545375" w:rsidRDefault="00000000">
      <w:pPr>
        <w:pStyle w:val="a4"/>
        <w:numPr>
          <w:ilvl w:val="0"/>
          <w:numId w:val="2"/>
        </w:numPr>
        <w:spacing w:before="40" w:after="40" w:line="300" w:lineRule="auto"/>
      </w:pPr>
      <w:r>
        <w:rPr>
          <w:rFonts w:eastAsia="Arial"/>
          <w:color w:val="1A1A1A"/>
        </w:rPr>
        <w:t>制定统一的测试规程，包括单元测试覆盖率要求（建议≥60%）</w:t>
      </w:r>
    </w:p>
    <w:p w14:paraId="0E90BD37" w14:textId="2CE8ADF4" w:rsidR="00545375" w:rsidRDefault="00000000" w:rsidP="00943047">
      <w:pPr>
        <w:pStyle w:val="a4"/>
        <w:numPr>
          <w:ilvl w:val="0"/>
          <w:numId w:val="2"/>
        </w:numPr>
        <w:spacing w:before="40" w:after="40" w:line="300" w:lineRule="auto"/>
      </w:pPr>
      <w:r>
        <w:rPr>
          <w:rFonts w:eastAsia="Arial"/>
          <w:color w:val="1A1A1A"/>
        </w:rPr>
        <w:t>引入同行评审（Peer Review）机制，尤其对核心算法代码和接口设计进行结构化走查</w:t>
      </w:r>
    </w:p>
    <w:p w14:paraId="61B7A95D" w14:textId="77777777" w:rsidR="00545375" w:rsidRDefault="00000000">
      <w:pPr>
        <w:pStyle w:val="1"/>
        <w:pBdr>
          <w:bottom w:val="single" w:sz="8" w:space="6" w:color="2E75B6"/>
        </w:pBdr>
      </w:pPr>
      <w:bookmarkStart w:id="24" w:name="_Toc231569742"/>
      <w:r>
        <w:rPr>
          <w:rFonts w:ascii="宋体" w:eastAsia="宋体" w:hAnsi="宋体" w:cs="宋体" w:hint="eastAsia"/>
        </w:rPr>
        <w:t>第</w:t>
      </w:r>
      <w:r>
        <w:t>五章  项目风险管理</w:t>
      </w:r>
      <w:bookmarkEnd w:id="24"/>
    </w:p>
    <w:p w14:paraId="5DE95270" w14:textId="77777777" w:rsidR="00545375" w:rsidRDefault="00000000">
      <w:pPr>
        <w:pStyle w:val="2"/>
      </w:pPr>
      <w:bookmarkStart w:id="25" w:name="_Toc231569743"/>
      <w:r>
        <w:t>5.1 风险识别与评估矩阵</w:t>
      </w:r>
      <w:bookmarkEnd w:id="25"/>
    </w:p>
    <w:p w14:paraId="5B0C83FA"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1688"/>
        <w:gridCol w:w="1268"/>
        <w:gridCol w:w="1041"/>
        <w:gridCol w:w="963"/>
        <w:gridCol w:w="2339"/>
      </w:tblGrid>
      <w:tr w:rsidR="00545375" w14:paraId="53697A9D" w14:textId="77777777">
        <w:tc>
          <w:tcPr>
            <w:tcW w:w="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A30003D" w14:textId="77777777" w:rsidR="00545375" w:rsidRDefault="00000000">
            <w:pPr>
              <w:ind w:firstLine="402"/>
              <w:jc w:val="center"/>
            </w:pPr>
            <w:r>
              <w:rPr>
                <w:rFonts w:eastAsia="Arial"/>
                <w:b/>
                <w:bCs/>
                <w:color w:val="FFFFFF"/>
                <w:sz w:val="20"/>
                <w:szCs w:val="20"/>
              </w:rPr>
              <w:t>序号</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E85E5A5" w14:textId="77777777" w:rsidR="00545375" w:rsidRDefault="00000000">
            <w:pPr>
              <w:ind w:firstLine="402"/>
              <w:jc w:val="center"/>
            </w:pPr>
            <w:r>
              <w:rPr>
                <w:rFonts w:eastAsia="Arial"/>
                <w:b/>
                <w:bCs/>
                <w:color w:val="FFFFFF"/>
                <w:sz w:val="20"/>
                <w:szCs w:val="20"/>
              </w:rPr>
              <w:t>风险描述</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1C7E1B4" w14:textId="77777777" w:rsidR="00545375" w:rsidRDefault="00000000">
            <w:pPr>
              <w:ind w:firstLine="402"/>
              <w:jc w:val="center"/>
            </w:pPr>
            <w:r>
              <w:rPr>
                <w:rFonts w:eastAsia="Arial"/>
                <w:b/>
                <w:bCs/>
                <w:color w:val="FFFFFF"/>
                <w:sz w:val="20"/>
                <w:szCs w:val="20"/>
              </w:rPr>
              <w:t>风险类型</w:t>
            </w:r>
          </w:p>
        </w:tc>
        <w:tc>
          <w:tcPr>
            <w:tcW w:w="1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C2A8C7D" w14:textId="77777777" w:rsidR="00545375" w:rsidRDefault="00000000">
            <w:pPr>
              <w:ind w:firstLine="402"/>
              <w:jc w:val="center"/>
            </w:pPr>
            <w:r>
              <w:rPr>
                <w:rFonts w:eastAsia="Arial"/>
                <w:b/>
                <w:bCs/>
                <w:color w:val="FFFFFF"/>
                <w:sz w:val="20"/>
                <w:szCs w:val="20"/>
              </w:rPr>
              <w:t>发生概率</w:t>
            </w:r>
          </w:p>
        </w:tc>
        <w:tc>
          <w:tcPr>
            <w:tcW w:w="1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75C3F92" w14:textId="77777777" w:rsidR="00545375" w:rsidRDefault="00000000">
            <w:pPr>
              <w:ind w:firstLine="402"/>
              <w:jc w:val="center"/>
            </w:pPr>
            <w:r>
              <w:rPr>
                <w:rFonts w:eastAsia="Arial"/>
                <w:b/>
                <w:bCs/>
                <w:color w:val="FFFFFF"/>
                <w:sz w:val="20"/>
                <w:szCs w:val="20"/>
              </w:rPr>
              <w:t>影响程度</w:t>
            </w:r>
          </w:p>
        </w:tc>
        <w:tc>
          <w:tcPr>
            <w:tcW w:w="28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8FFABAB" w14:textId="77777777" w:rsidR="00545375" w:rsidRDefault="00000000">
            <w:pPr>
              <w:ind w:firstLine="402"/>
              <w:jc w:val="center"/>
            </w:pPr>
            <w:r>
              <w:rPr>
                <w:rFonts w:eastAsia="Arial"/>
                <w:b/>
                <w:bCs/>
                <w:color w:val="FFFFFF"/>
                <w:sz w:val="20"/>
                <w:szCs w:val="20"/>
              </w:rPr>
              <w:t>应对策略</w:t>
            </w:r>
          </w:p>
        </w:tc>
      </w:tr>
      <w:tr w:rsidR="00545375" w14:paraId="690111BA" w14:textId="77777777">
        <w:tc>
          <w:tcPr>
            <w:tcW w:w="3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091BB6B" w14:textId="77777777" w:rsidR="00545375" w:rsidRDefault="00000000">
            <w:pPr>
              <w:ind w:firstLine="400"/>
              <w:jc w:val="center"/>
            </w:pPr>
            <w:r>
              <w:rPr>
                <w:rFonts w:eastAsia="Arial"/>
                <w:color w:val="1A1A1A"/>
                <w:sz w:val="20"/>
                <w:szCs w:val="20"/>
              </w:rPr>
              <w:t>R01</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41CFBE4E" w14:textId="77777777" w:rsidR="00545375" w:rsidRDefault="00000000">
            <w:pPr>
              <w:ind w:firstLine="402"/>
            </w:pPr>
            <w:r>
              <w:rPr>
                <w:rFonts w:eastAsia="Arial"/>
                <w:b/>
                <w:bCs/>
                <w:color w:val="1A1A1A"/>
                <w:sz w:val="20"/>
                <w:szCs w:val="20"/>
              </w:rPr>
              <w:t>YOLO模型在特定光照/复杂背景下检测准确率不足目标值</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9C48648" w14:textId="77777777" w:rsidR="00545375" w:rsidRDefault="00000000">
            <w:pPr>
              <w:ind w:firstLine="400"/>
            </w:pPr>
            <w:r>
              <w:rPr>
                <w:rFonts w:eastAsia="Arial"/>
                <w:color w:val="1A1A1A"/>
                <w:sz w:val="20"/>
                <w:szCs w:val="20"/>
              </w:rPr>
              <w:t>技术风险</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3607117" w14:textId="77777777" w:rsidR="00545375" w:rsidRDefault="00000000">
            <w:pPr>
              <w:ind w:firstLine="400"/>
              <w:jc w:val="center"/>
            </w:pPr>
            <w:r>
              <w:rPr>
                <w:rFonts w:eastAsia="Arial"/>
                <w:color w:val="1A1A1A"/>
                <w:sz w:val="20"/>
                <w:szCs w:val="20"/>
              </w:rPr>
              <w:t>高（55%）</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5DF5FA4" w14:textId="77777777" w:rsidR="00545375" w:rsidRDefault="00000000">
            <w:pPr>
              <w:ind w:firstLine="400"/>
              <w:jc w:val="center"/>
            </w:pPr>
            <w:r>
              <w:rPr>
                <w:rFonts w:eastAsia="Arial"/>
                <w:color w:val="1A1A1A"/>
                <w:sz w:val="20"/>
                <w:szCs w:val="20"/>
              </w:rPr>
              <w:t>高</w:t>
            </w:r>
          </w:p>
        </w:tc>
        <w:tc>
          <w:tcPr>
            <w:tcW w:w="2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564D9B6" w14:textId="77777777" w:rsidR="00545375" w:rsidRDefault="00000000">
            <w:pPr>
              <w:ind w:firstLine="400"/>
            </w:pPr>
            <w:r>
              <w:rPr>
                <w:rFonts w:eastAsia="Arial"/>
                <w:color w:val="1A1A1A"/>
                <w:sz w:val="20"/>
                <w:szCs w:val="20"/>
              </w:rPr>
              <w:t>收集多样化训练数据；数据增强；模型微调；集成后处理算法；下调准确率目标至70%</w:t>
            </w:r>
          </w:p>
        </w:tc>
      </w:tr>
      <w:tr w:rsidR="00545375" w14:paraId="7FE5ACDD" w14:textId="77777777">
        <w:tc>
          <w:tcPr>
            <w:tcW w:w="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911FB03" w14:textId="77777777" w:rsidR="00545375" w:rsidRDefault="00000000">
            <w:pPr>
              <w:ind w:firstLine="400"/>
              <w:jc w:val="center"/>
            </w:pPr>
            <w:r>
              <w:rPr>
                <w:rFonts w:eastAsia="Arial"/>
                <w:color w:val="1A1A1A"/>
                <w:sz w:val="20"/>
                <w:szCs w:val="20"/>
              </w:rPr>
              <w:t>R02</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D79840" w14:textId="77777777" w:rsidR="00545375" w:rsidRDefault="00000000">
            <w:pPr>
              <w:ind w:firstLine="402"/>
            </w:pPr>
            <w:r>
              <w:rPr>
                <w:rFonts w:eastAsia="Arial"/>
                <w:b/>
                <w:bCs/>
                <w:color w:val="1A1A1A"/>
                <w:sz w:val="20"/>
                <w:szCs w:val="20"/>
              </w:rPr>
              <w:t>GPU算力服务器资源不足，影响推理速度与并发</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6F8BA3F" w14:textId="77777777" w:rsidR="00545375" w:rsidRDefault="00000000">
            <w:pPr>
              <w:ind w:firstLine="400"/>
            </w:pPr>
            <w:r>
              <w:rPr>
                <w:rFonts w:eastAsia="Arial"/>
                <w:color w:val="1A1A1A"/>
                <w:sz w:val="20"/>
                <w:szCs w:val="20"/>
              </w:rPr>
              <w:t>资源风险</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F0DEB69" w14:textId="77777777" w:rsidR="00545375" w:rsidRDefault="00000000">
            <w:pPr>
              <w:ind w:firstLine="400"/>
              <w:jc w:val="center"/>
            </w:pPr>
            <w:r>
              <w:rPr>
                <w:rFonts w:eastAsia="Arial"/>
                <w:color w:val="1A1A1A"/>
                <w:sz w:val="20"/>
                <w:szCs w:val="20"/>
              </w:rPr>
              <w:t>中（35%）</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40D03F9" w14:textId="77777777" w:rsidR="00545375" w:rsidRDefault="00000000">
            <w:pPr>
              <w:ind w:firstLine="400"/>
              <w:jc w:val="center"/>
            </w:pPr>
            <w:r>
              <w:rPr>
                <w:rFonts w:eastAsia="Arial"/>
                <w:color w:val="1A1A1A"/>
                <w:sz w:val="20"/>
                <w:szCs w:val="20"/>
              </w:rPr>
              <w:t>中</w:t>
            </w:r>
          </w:p>
        </w:tc>
        <w:tc>
          <w:tcPr>
            <w:tcW w:w="28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25E1F5A" w14:textId="77777777" w:rsidR="00545375" w:rsidRDefault="00000000">
            <w:pPr>
              <w:ind w:firstLine="400"/>
            </w:pPr>
            <w:r>
              <w:rPr>
                <w:rFonts w:eastAsia="Arial"/>
                <w:color w:val="1A1A1A"/>
                <w:sz w:val="20"/>
                <w:szCs w:val="20"/>
              </w:rPr>
              <w:t>采用弹性伸缩云服务器策略；模型轻量化优化；降低推理批次大小</w:t>
            </w:r>
          </w:p>
        </w:tc>
      </w:tr>
      <w:tr w:rsidR="00545375" w14:paraId="0F2B1F05" w14:textId="77777777">
        <w:tc>
          <w:tcPr>
            <w:tcW w:w="3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9258D14" w14:textId="77777777" w:rsidR="00545375" w:rsidRDefault="00000000">
            <w:pPr>
              <w:ind w:firstLine="400"/>
              <w:jc w:val="center"/>
            </w:pPr>
            <w:r>
              <w:rPr>
                <w:rFonts w:eastAsia="Arial"/>
                <w:color w:val="1A1A1A"/>
                <w:sz w:val="20"/>
                <w:szCs w:val="20"/>
              </w:rPr>
              <w:t>R03</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20A1F63C" w14:textId="77777777" w:rsidR="00545375" w:rsidRDefault="00000000">
            <w:pPr>
              <w:ind w:firstLine="402"/>
            </w:pPr>
            <w:r>
              <w:rPr>
                <w:rFonts w:eastAsia="Arial"/>
                <w:b/>
                <w:bCs/>
                <w:color w:val="1A1A1A"/>
                <w:sz w:val="20"/>
                <w:szCs w:val="20"/>
              </w:rPr>
              <w:t>开发周期紧迫（12周），功能复杂可能导致延期</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0701798" w14:textId="77777777" w:rsidR="00545375" w:rsidRDefault="00000000">
            <w:pPr>
              <w:ind w:firstLine="400"/>
            </w:pPr>
            <w:r>
              <w:rPr>
                <w:rFonts w:eastAsia="Arial"/>
                <w:color w:val="1A1A1A"/>
                <w:sz w:val="20"/>
                <w:szCs w:val="20"/>
              </w:rPr>
              <w:t>进度风险</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745D3BF" w14:textId="77777777" w:rsidR="00545375" w:rsidRDefault="00000000">
            <w:pPr>
              <w:ind w:firstLine="400"/>
              <w:jc w:val="center"/>
            </w:pPr>
            <w:r>
              <w:rPr>
                <w:rFonts w:eastAsia="Arial"/>
                <w:color w:val="1A1A1A"/>
                <w:sz w:val="20"/>
                <w:szCs w:val="20"/>
              </w:rPr>
              <w:t>中（40%）</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CD922B2" w14:textId="77777777" w:rsidR="00545375" w:rsidRDefault="00000000">
            <w:pPr>
              <w:ind w:firstLine="400"/>
              <w:jc w:val="center"/>
            </w:pPr>
            <w:r>
              <w:rPr>
                <w:rFonts w:eastAsia="Arial"/>
                <w:color w:val="1A1A1A"/>
                <w:sz w:val="20"/>
                <w:szCs w:val="20"/>
              </w:rPr>
              <w:t>中</w:t>
            </w:r>
          </w:p>
        </w:tc>
        <w:tc>
          <w:tcPr>
            <w:tcW w:w="2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11509F1" w14:textId="77777777" w:rsidR="00545375" w:rsidRDefault="00000000">
            <w:pPr>
              <w:ind w:firstLine="400"/>
            </w:pPr>
            <w:r>
              <w:rPr>
                <w:rFonts w:eastAsia="Arial"/>
                <w:color w:val="1A1A1A"/>
                <w:sz w:val="20"/>
                <w:szCs w:val="20"/>
              </w:rPr>
              <w:t>采用敏捷开发模式；按优先级分阶段交付；核心功能优先完成</w:t>
            </w:r>
          </w:p>
        </w:tc>
      </w:tr>
      <w:tr w:rsidR="00545375" w14:paraId="361E33C1" w14:textId="77777777">
        <w:tc>
          <w:tcPr>
            <w:tcW w:w="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451CCB3" w14:textId="77777777" w:rsidR="00545375" w:rsidRDefault="00000000">
            <w:pPr>
              <w:ind w:firstLine="400"/>
              <w:jc w:val="center"/>
            </w:pPr>
            <w:r>
              <w:rPr>
                <w:rFonts w:eastAsia="Arial"/>
                <w:color w:val="1A1A1A"/>
                <w:sz w:val="20"/>
                <w:szCs w:val="20"/>
              </w:rPr>
              <w:t>R04</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126A640" w14:textId="77777777" w:rsidR="00545375" w:rsidRDefault="00000000">
            <w:pPr>
              <w:ind w:firstLine="402"/>
            </w:pPr>
            <w:r>
              <w:rPr>
                <w:rFonts w:eastAsia="Arial"/>
                <w:b/>
                <w:bCs/>
                <w:color w:val="1A1A1A"/>
                <w:sz w:val="20"/>
                <w:szCs w:val="20"/>
              </w:rPr>
              <w:t>用户对系统</w:t>
            </w:r>
            <w:r>
              <w:rPr>
                <w:rFonts w:eastAsia="Arial"/>
                <w:b/>
                <w:bCs/>
                <w:color w:val="1A1A1A"/>
                <w:sz w:val="20"/>
                <w:szCs w:val="20"/>
              </w:rPr>
              <w:lastRenderedPageBreak/>
              <w:t>期望与实际功能存在偏差</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2C4BA11" w14:textId="77777777" w:rsidR="00545375" w:rsidRDefault="00000000">
            <w:pPr>
              <w:ind w:firstLine="400"/>
            </w:pPr>
            <w:r>
              <w:rPr>
                <w:rFonts w:eastAsia="Arial"/>
                <w:color w:val="1A1A1A"/>
                <w:sz w:val="20"/>
                <w:szCs w:val="20"/>
              </w:rPr>
              <w:lastRenderedPageBreak/>
              <w:t>需求风</w:t>
            </w:r>
            <w:r>
              <w:rPr>
                <w:rFonts w:eastAsia="Arial"/>
                <w:color w:val="1A1A1A"/>
                <w:sz w:val="20"/>
                <w:szCs w:val="20"/>
              </w:rPr>
              <w:lastRenderedPageBreak/>
              <w:t>险</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0230FB1" w14:textId="77777777" w:rsidR="00545375" w:rsidRDefault="00000000">
            <w:pPr>
              <w:ind w:firstLine="400"/>
              <w:jc w:val="center"/>
            </w:pPr>
            <w:r>
              <w:rPr>
                <w:rFonts w:eastAsia="Arial"/>
                <w:color w:val="1A1A1A"/>
                <w:sz w:val="20"/>
                <w:szCs w:val="20"/>
              </w:rPr>
              <w:lastRenderedPageBreak/>
              <w:t>低</w:t>
            </w:r>
            <w:r>
              <w:rPr>
                <w:rFonts w:eastAsia="Arial"/>
                <w:color w:val="1A1A1A"/>
                <w:sz w:val="20"/>
                <w:szCs w:val="20"/>
              </w:rPr>
              <w:lastRenderedPageBreak/>
              <w:t>（20%）</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C1DDA42" w14:textId="77777777" w:rsidR="00545375" w:rsidRDefault="00000000">
            <w:pPr>
              <w:ind w:firstLine="400"/>
              <w:jc w:val="center"/>
            </w:pPr>
            <w:r>
              <w:rPr>
                <w:rFonts w:eastAsia="Arial"/>
                <w:color w:val="1A1A1A"/>
                <w:sz w:val="20"/>
                <w:szCs w:val="20"/>
              </w:rPr>
              <w:lastRenderedPageBreak/>
              <w:t>低</w:t>
            </w:r>
          </w:p>
        </w:tc>
        <w:tc>
          <w:tcPr>
            <w:tcW w:w="28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04AF176" w14:textId="77777777" w:rsidR="00545375" w:rsidRDefault="00000000">
            <w:pPr>
              <w:ind w:firstLine="400"/>
            </w:pPr>
            <w:r>
              <w:rPr>
                <w:rFonts w:eastAsia="Arial"/>
                <w:color w:val="1A1A1A"/>
                <w:sz w:val="20"/>
                <w:szCs w:val="20"/>
              </w:rPr>
              <w:t>定期与指导老师沟</w:t>
            </w:r>
            <w:r>
              <w:rPr>
                <w:rFonts w:eastAsia="Arial"/>
                <w:color w:val="1A1A1A"/>
                <w:sz w:val="20"/>
                <w:szCs w:val="20"/>
              </w:rPr>
              <w:lastRenderedPageBreak/>
              <w:t>通；进行原型演示；及时调整需求边界</w:t>
            </w:r>
          </w:p>
        </w:tc>
      </w:tr>
      <w:tr w:rsidR="00545375" w14:paraId="54846194" w14:textId="77777777">
        <w:tc>
          <w:tcPr>
            <w:tcW w:w="3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FB43E91" w14:textId="77777777" w:rsidR="00545375" w:rsidRDefault="00000000">
            <w:pPr>
              <w:ind w:firstLine="400"/>
              <w:jc w:val="center"/>
            </w:pPr>
            <w:r>
              <w:rPr>
                <w:rFonts w:eastAsia="Arial"/>
                <w:color w:val="1A1A1A"/>
                <w:sz w:val="20"/>
                <w:szCs w:val="20"/>
              </w:rPr>
              <w:lastRenderedPageBreak/>
              <w:t>R05</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00D11726" w14:textId="77777777" w:rsidR="00545375" w:rsidRDefault="00000000">
            <w:pPr>
              <w:ind w:firstLine="402"/>
            </w:pPr>
            <w:r>
              <w:rPr>
                <w:rFonts w:eastAsia="Arial"/>
                <w:b/>
                <w:bCs/>
                <w:color w:val="1A1A1A"/>
                <w:sz w:val="20"/>
                <w:szCs w:val="20"/>
              </w:rPr>
              <w:t>MySQL与OSS服务在高并发下出现连接瓶颈</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071B171" w14:textId="77777777" w:rsidR="00545375" w:rsidRDefault="00000000">
            <w:pPr>
              <w:ind w:firstLine="400"/>
            </w:pPr>
            <w:r>
              <w:rPr>
                <w:rFonts w:eastAsia="Arial"/>
                <w:color w:val="1A1A1A"/>
                <w:sz w:val="20"/>
                <w:szCs w:val="20"/>
              </w:rPr>
              <w:t>技术风险</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4B1356F" w14:textId="77777777" w:rsidR="00545375" w:rsidRDefault="00000000">
            <w:pPr>
              <w:ind w:firstLine="400"/>
              <w:jc w:val="center"/>
            </w:pPr>
            <w:r>
              <w:rPr>
                <w:rFonts w:eastAsia="Arial"/>
                <w:color w:val="1A1A1A"/>
                <w:sz w:val="20"/>
                <w:szCs w:val="20"/>
              </w:rPr>
              <w:t>中（30%）</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D5BD298" w14:textId="77777777" w:rsidR="00545375" w:rsidRDefault="00000000">
            <w:pPr>
              <w:ind w:firstLine="400"/>
              <w:jc w:val="center"/>
            </w:pPr>
            <w:r>
              <w:rPr>
                <w:rFonts w:eastAsia="Arial"/>
                <w:color w:val="1A1A1A"/>
                <w:sz w:val="20"/>
                <w:szCs w:val="20"/>
              </w:rPr>
              <w:t>高</w:t>
            </w:r>
          </w:p>
        </w:tc>
        <w:tc>
          <w:tcPr>
            <w:tcW w:w="2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6AAE0F1" w14:textId="77777777" w:rsidR="00545375" w:rsidRDefault="00000000">
            <w:pPr>
              <w:ind w:firstLine="400"/>
            </w:pPr>
            <w:r>
              <w:rPr>
                <w:rFonts w:eastAsia="Arial"/>
                <w:color w:val="1A1A1A"/>
                <w:sz w:val="20"/>
                <w:szCs w:val="20"/>
              </w:rPr>
              <w:t>数据库连接池配置优化；OSS使用CDN加速；查询添加合理索引</w:t>
            </w:r>
          </w:p>
        </w:tc>
      </w:tr>
      <w:tr w:rsidR="00545375" w14:paraId="3CB7E9AC" w14:textId="77777777">
        <w:tc>
          <w:tcPr>
            <w:tcW w:w="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5A05769" w14:textId="77777777" w:rsidR="00545375" w:rsidRDefault="00000000">
            <w:pPr>
              <w:ind w:firstLine="400"/>
              <w:jc w:val="center"/>
            </w:pPr>
            <w:r>
              <w:rPr>
                <w:rFonts w:eastAsia="Arial"/>
                <w:color w:val="1A1A1A"/>
                <w:sz w:val="20"/>
                <w:szCs w:val="20"/>
              </w:rPr>
              <w:t>R06</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3463F86" w14:textId="77777777" w:rsidR="00545375" w:rsidRDefault="00000000">
            <w:pPr>
              <w:ind w:firstLine="402"/>
            </w:pPr>
            <w:r>
              <w:rPr>
                <w:rFonts w:eastAsia="Arial"/>
                <w:b/>
                <w:bCs/>
                <w:color w:val="1A1A1A"/>
                <w:sz w:val="20"/>
                <w:szCs w:val="20"/>
              </w:rPr>
              <w:t>项目预算超支（服务器费用超出估计）</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8FFAC34" w14:textId="77777777" w:rsidR="00545375" w:rsidRDefault="00000000">
            <w:pPr>
              <w:ind w:firstLine="400"/>
            </w:pPr>
            <w:r>
              <w:rPr>
                <w:rFonts w:eastAsia="Arial"/>
                <w:color w:val="1A1A1A"/>
                <w:sz w:val="20"/>
                <w:szCs w:val="20"/>
              </w:rPr>
              <w:t>成本风险</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37E2D64" w14:textId="77777777" w:rsidR="00545375" w:rsidRDefault="00000000">
            <w:pPr>
              <w:ind w:firstLine="400"/>
              <w:jc w:val="center"/>
            </w:pPr>
            <w:r>
              <w:rPr>
                <w:rFonts w:eastAsia="Arial"/>
                <w:color w:val="1A1A1A"/>
                <w:sz w:val="20"/>
                <w:szCs w:val="20"/>
              </w:rPr>
              <w:t>低（25%）</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AA041BF" w14:textId="77777777" w:rsidR="00545375" w:rsidRDefault="00000000">
            <w:pPr>
              <w:ind w:firstLine="400"/>
              <w:jc w:val="center"/>
            </w:pPr>
            <w:r>
              <w:rPr>
                <w:rFonts w:eastAsia="Arial"/>
                <w:color w:val="1A1A1A"/>
                <w:sz w:val="20"/>
                <w:szCs w:val="20"/>
              </w:rPr>
              <w:t>低</w:t>
            </w:r>
          </w:p>
        </w:tc>
        <w:tc>
          <w:tcPr>
            <w:tcW w:w="28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073638" w14:textId="77777777" w:rsidR="00545375" w:rsidRDefault="00000000">
            <w:pPr>
              <w:ind w:firstLine="400"/>
            </w:pPr>
            <w:r>
              <w:rPr>
                <w:rFonts w:eastAsia="Arial"/>
                <w:color w:val="1A1A1A"/>
                <w:sz w:val="20"/>
                <w:szCs w:val="20"/>
              </w:rPr>
              <w:t>严格管控GPU训练时长；使用Spot实例降低费用；设置费用告警</w:t>
            </w:r>
          </w:p>
        </w:tc>
      </w:tr>
      <w:tr w:rsidR="00545375" w14:paraId="03201398" w14:textId="77777777">
        <w:tc>
          <w:tcPr>
            <w:tcW w:w="3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68C318A" w14:textId="77777777" w:rsidR="00545375" w:rsidRDefault="00000000">
            <w:pPr>
              <w:ind w:firstLine="400"/>
              <w:jc w:val="center"/>
            </w:pPr>
            <w:r>
              <w:rPr>
                <w:rFonts w:eastAsia="Arial"/>
                <w:color w:val="1A1A1A"/>
                <w:sz w:val="20"/>
                <w:szCs w:val="20"/>
              </w:rPr>
              <w:t>R07</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7B5574F7" w14:textId="77777777" w:rsidR="00545375" w:rsidRDefault="00000000">
            <w:pPr>
              <w:ind w:firstLine="402"/>
            </w:pPr>
            <w:r>
              <w:rPr>
                <w:rFonts w:eastAsia="Arial"/>
                <w:b/>
                <w:bCs/>
                <w:color w:val="1A1A1A"/>
                <w:sz w:val="20"/>
                <w:szCs w:val="20"/>
              </w:rPr>
              <w:t>数据集版权或隐私问题</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8750F0F" w14:textId="77777777" w:rsidR="00545375" w:rsidRDefault="00000000">
            <w:pPr>
              <w:ind w:firstLine="400"/>
            </w:pPr>
            <w:r>
              <w:rPr>
                <w:rFonts w:eastAsia="Arial"/>
                <w:color w:val="1A1A1A"/>
                <w:sz w:val="20"/>
                <w:szCs w:val="20"/>
              </w:rPr>
              <w:t>法律风险</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DCF7881" w14:textId="77777777" w:rsidR="00545375" w:rsidRDefault="00000000">
            <w:pPr>
              <w:ind w:firstLine="400"/>
              <w:jc w:val="center"/>
            </w:pPr>
            <w:r>
              <w:rPr>
                <w:rFonts w:eastAsia="Arial"/>
                <w:color w:val="1A1A1A"/>
                <w:sz w:val="20"/>
                <w:szCs w:val="20"/>
              </w:rPr>
              <w:t>低（15%）</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B4EE6B2" w14:textId="77777777" w:rsidR="00545375" w:rsidRDefault="00000000">
            <w:pPr>
              <w:ind w:firstLine="400"/>
              <w:jc w:val="center"/>
            </w:pPr>
            <w:r>
              <w:rPr>
                <w:rFonts w:eastAsia="Arial"/>
                <w:color w:val="1A1A1A"/>
                <w:sz w:val="20"/>
                <w:szCs w:val="20"/>
              </w:rPr>
              <w:t>中</w:t>
            </w:r>
          </w:p>
        </w:tc>
        <w:tc>
          <w:tcPr>
            <w:tcW w:w="2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CF521D8" w14:textId="77777777" w:rsidR="00545375" w:rsidRDefault="00000000">
            <w:pPr>
              <w:ind w:firstLine="400"/>
            </w:pPr>
            <w:r>
              <w:rPr>
                <w:rFonts w:eastAsia="Arial"/>
                <w:color w:val="1A1A1A"/>
                <w:sz w:val="20"/>
                <w:szCs w:val="20"/>
              </w:rPr>
              <w:t>仅使用公开数据集或自拍摄图像；脱敏处理所有包含建筑标识的图像</w:t>
            </w:r>
          </w:p>
        </w:tc>
      </w:tr>
    </w:tbl>
    <w:p w14:paraId="009C6392" w14:textId="77777777" w:rsidR="00545375" w:rsidRDefault="00000000">
      <w:pPr>
        <w:pStyle w:val="2"/>
      </w:pPr>
      <w:bookmarkStart w:id="26" w:name="_Toc231569744"/>
      <w:r>
        <w:t>5.2 风险监控与跟踪</w:t>
      </w:r>
      <w:bookmarkEnd w:id="26"/>
    </w:p>
    <w:p w14:paraId="0AA4981C" w14:textId="77777777" w:rsidR="00545375" w:rsidRDefault="00000000">
      <w:pPr>
        <w:spacing w:before="60" w:after="100" w:line="320" w:lineRule="auto"/>
        <w:ind w:firstLine="440"/>
        <w:jc w:val="both"/>
      </w:pPr>
      <w:r>
        <w:rPr>
          <w:rFonts w:eastAsia="Arial"/>
          <w:color w:val="1A1A1A"/>
        </w:rPr>
        <w:t>风险R01（模型精度不足）是本项目最关键风险，已在整个项目周期持续跟踪。具体应对过程：第一轮训练精度约62%，通过增加标注数据量（扩充至约800张）、调整超参数（学习率、数据增强策略）后，第二轮训练精度提升至约74%，已达70%基线目标。在此基础上通过后处理优化进一步改善结果质量。</w:t>
      </w:r>
    </w:p>
    <w:p w14:paraId="676C19E5" w14:textId="77777777" w:rsidR="00545375" w:rsidRDefault="00000000">
      <w:pPr>
        <w:spacing w:before="60" w:after="100" w:line="320" w:lineRule="auto"/>
        <w:ind w:firstLine="440"/>
        <w:jc w:val="both"/>
      </w:pPr>
      <w:r>
        <w:rPr>
          <w:rFonts w:eastAsia="Arial"/>
          <w:color w:val="1A1A1A"/>
        </w:rPr>
        <w:t>风险R03（进度延期）在前端开发阶段有所显现，接口联调环节比计划晚约3天。通过压缩文档整理时间、两人并行完成测试任务得以追回进度，最终在截止日期前完成所有关键交付物。</w:t>
      </w:r>
    </w:p>
    <w:p w14:paraId="26173EEC" w14:textId="56A4B111" w:rsidR="00545375" w:rsidRDefault="00545375">
      <w:pPr>
        <w:ind w:firstLine="440"/>
      </w:pPr>
    </w:p>
    <w:p w14:paraId="64D5B10F" w14:textId="77777777" w:rsidR="00545375" w:rsidRDefault="00000000">
      <w:pPr>
        <w:pStyle w:val="1"/>
        <w:pBdr>
          <w:bottom w:val="single" w:sz="8" w:space="6" w:color="2E75B6"/>
        </w:pBdr>
      </w:pPr>
      <w:bookmarkStart w:id="27" w:name="_Toc231569745"/>
      <w:r>
        <w:t>第六章  项目收尾工作</w:t>
      </w:r>
      <w:bookmarkEnd w:id="27"/>
    </w:p>
    <w:p w14:paraId="74F677AB" w14:textId="77777777" w:rsidR="00545375" w:rsidRDefault="00000000">
      <w:pPr>
        <w:pStyle w:val="2"/>
      </w:pPr>
      <w:bookmarkStart w:id="28" w:name="_Toc231569746"/>
      <w:r>
        <w:t>6.1 收尾检查清单</w:t>
      </w:r>
      <w:bookmarkEnd w:id="28"/>
    </w:p>
    <w:p w14:paraId="2E59D88D"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2306"/>
      </w:tblGrid>
      <w:tr w:rsidR="00545375" w14:paraId="0C284237" w14:textId="77777777">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7D575C2" w14:textId="77777777" w:rsidR="00545375" w:rsidRDefault="00000000">
            <w:pPr>
              <w:ind w:firstLine="402"/>
              <w:jc w:val="center"/>
            </w:pPr>
            <w:r>
              <w:rPr>
                <w:rFonts w:eastAsia="Arial"/>
                <w:b/>
                <w:bCs/>
                <w:color w:val="FFFFFF"/>
                <w:sz w:val="20"/>
                <w:szCs w:val="20"/>
              </w:rPr>
              <w:t>收尾事项</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31379D4" w14:textId="77777777" w:rsidR="00545375" w:rsidRDefault="00000000">
            <w:pPr>
              <w:ind w:firstLine="402"/>
              <w:jc w:val="center"/>
            </w:pPr>
            <w:r>
              <w:rPr>
                <w:rFonts w:eastAsia="Arial"/>
                <w:b/>
                <w:bCs/>
                <w:color w:val="FFFFFF"/>
                <w:sz w:val="20"/>
                <w:szCs w:val="20"/>
              </w:rPr>
              <w:t>负责人</w:t>
            </w:r>
          </w:p>
        </w:tc>
        <w:tc>
          <w:tcPr>
            <w:tcW w:w="23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D35987F" w14:textId="77777777" w:rsidR="00545375" w:rsidRDefault="00000000">
            <w:pPr>
              <w:ind w:firstLine="402"/>
              <w:jc w:val="center"/>
            </w:pPr>
            <w:r>
              <w:rPr>
                <w:rFonts w:eastAsia="Arial"/>
                <w:b/>
                <w:bCs/>
                <w:color w:val="FFFFFF"/>
                <w:sz w:val="20"/>
                <w:szCs w:val="20"/>
              </w:rPr>
              <w:t>完成状态</w:t>
            </w:r>
          </w:p>
        </w:tc>
      </w:tr>
      <w:tr w:rsidR="00545375" w14:paraId="432E9EB1" w14:textId="77777777">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7F80F80A" w14:textId="77777777" w:rsidR="00545375" w:rsidRDefault="00000000">
            <w:pPr>
              <w:ind w:firstLine="402"/>
            </w:pPr>
            <w:r>
              <w:rPr>
                <w:rFonts w:eastAsia="Arial"/>
                <w:b/>
                <w:bCs/>
                <w:color w:val="1A1A1A"/>
                <w:sz w:val="20"/>
                <w:szCs w:val="20"/>
              </w:rPr>
              <w:t>所有核心功能开发完成并通过测试</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1B8A374" w14:textId="77777777" w:rsidR="00545375" w:rsidRDefault="00000000">
            <w:pPr>
              <w:ind w:firstLine="400"/>
              <w:jc w:val="center"/>
            </w:pPr>
            <w:r>
              <w:rPr>
                <w:rFonts w:eastAsia="Arial"/>
                <w:color w:val="1A1A1A"/>
                <w:sz w:val="20"/>
                <w:szCs w:val="20"/>
              </w:rPr>
              <w:t>于广淳/周慧星</w:t>
            </w:r>
          </w:p>
        </w:tc>
        <w:tc>
          <w:tcPr>
            <w:tcW w:w="23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3634A84" w14:textId="77777777" w:rsidR="00545375" w:rsidRDefault="00000000">
            <w:pPr>
              <w:ind w:firstLine="400"/>
              <w:jc w:val="center"/>
            </w:pPr>
            <w:r>
              <w:rPr>
                <w:rFonts w:eastAsia="Arial"/>
                <w:color w:val="1A1A1A"/>
                <w:sz w:val="20"/>
                <w:szCs w:val="20"/>
              </w:rPr>
              <w:t>已完成</w:t>
            </w:r>
          </w:p>
        </w:tc>
      </w:tr>
      <w:tr w:rsidR="00545375" w14:paraId="6960FA0B"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E8AC623" w14:textId="77777777" w:rsidR="00545375" w:rsidRDefault="00000000">
            <w:pPr>
              <w:ind w:firstLine="402"/>
            </w:pPr>
            <w:r>
              <w:rPr>
                <w:rFonts w:eastAsia="Arial"/>
                <w:b/>
                <w:bCs/>
                <w:color w:val="1A1A1A"/>
                <w:sz w:val="20"/>
                <w:szCs w:val="20"/>
              </w:rPr>
              <w:t>SRS、SDS等所有项目文档最终定稿</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CE024C0" w14:textId="77777777" w:rsidR="00545375" w:rsidRDefault="00000000">
            <w:pPr>
              <w:ind w:firstLine="400"/>
              <w:jc w:val="center"/>
            </w:pPr>
            <w:r>
              <w:rPr>
                <w:rFonts w:eastAsia="Arial"/>
                <w:color w:val="1A1A1A"/>
                <w:sz w:val="20"/>
                <w:szCs w:val="20"/>
              </w:rPr>
              <w:t>于广淳/周慧星</w:t>
            </w:r>
          </w:p>
        </w:tc>
        <w:tc>
          <w:tcPr>
            <w:tcW w:w="23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DEEB34B" w14:textId="77777777" w:rsidR="00545375" w:rsidRDefault="00000000">
            <w:pPr>
              <w:ind w:firstLine="400"/>
              <w:jc w:val="center"/>
            </w:pPr>
            <w:r>
              <w:rPr>
                <w:rFonts w:eastAsia="Arial"/>
                <w:color w:val="1A1A1A"/>
                <w:sz w:val="20"/>
                <w:szCs w:val="20"/>
              </w:rPr>
              <w:t>已完成</w:t>
            </w:r>
          </w:p>
        </w:tc>
      </w:tr>
      <w:tr w:rsidR="00545375" w14:paraId="25441040" w14:textId="77777777">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486561DF" w14:textId="77777777" w:rsidR="00545375" w:rsidRDefault="00000000">
            <w:pPr>
              <w:ind w:firstLine="402"/>
            </w:pPr>
            <w:r>
              <w:rPr>
                <w:rFonts w:eastAsia="Arial"/>
                <w:b/>
                <w:bCs/>
                <w:color w:val="1A1A1A"/>
                <w:sz w:val="20"/>
                <w:szCs w:val="20"/>
              </w:rPr>
              <w:t>软件规模度量实验报告（实验二）提交</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46874BC" w14:textId="77777777" w:rsidR="00545375" w:rsidRDefault="00000000">
            <w:pPr>
              <w:ind w:firstLine="400"/>
              <w:jc w:val="center"/>
            </w:pPr>
            <w:r>
              <w:rPr>
                <w:rFonts w:eastAsia="Arial"/>
                <w:color w:val="1A1A1A"/>
                <w:sz w:val="20"/>
                <w:szCs w:val="20"/>
              </w:rPr>
              <w:t>于广淳/周慧星</w:t>
            </w:r>
          </w:p>
        </w:tc>
        <w:tc>
          <w:tcPr>
            <w:tcW w:w="23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653507F" w14:textId="77777777" w:rsidR="00545375" w:rsidRDefault="00000000">
            <w:pPr>
              <w:ind w:firstLine="400"/>
              <w:jc w:val="center"/>
            </w:pPr>
            <w:r>
              <w:rPr>
                <w:rFonts w:eastAsia="Arial"/>
                <w:color w:val="1A1A1A"/>
                <w:sz w:val="20"/>
                <w:szCs w:val="20"/>
              </w:rPr>
              <w:t>已完成</w:t>
            </w:r>
          </w:p>
        </w:tc>
      </w:tr>
      <w:tr w:rsidR="00545375" w14:paraId="053C52E1"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F30213F" w14:textId="77777777" w:rsidR="00545375" w:rsidRDefault="00000000">
            <w:pPr>
              <w:ind w:firstLine="402"/>
            </w:pPr>
            <w:r>
              <w:rPr>
                <w:rFonts w:eastAsia="Arial"/>
                <w:b/>
                <w:bCs/>
                <w:color w:val="1A1A1A"/>
                <w:sz w:val="20"/>
                <w:szCs w:val="20"/>
              </w:rPr>
              <w:t>软件成本估算实验报告（实验三）提交</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47837FE" w14:textId="77777777" w:rsidR="00545375" w:rsidRDefault="00000000">
            <w:pPr>
              <w:ind w:firstLine="400"/>
              <w:jc w:val="center"/>
            </w:pPr>
            <w:r>
              <w:rPr>
                <w:rFonts w:eastAsia="Arial"/>
                <w:color w:val="1A1A1A"/>
                <w:sz w:val="20"/>
                <w:szCs w:val="20"/>
              </w:rPr>
              <w:t>于广淳/周慧星</w:t>
            </w:r>
          </w:p>
        </w:tc>
        <w:tc>
          <w:tcPr>
            <w:tcW w:w="23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308D768" w14:textId="77777777" w:rsidR="00545375" w:rsidRDefault="00000000">
            <w:pPr>
              <w:ind w:firstLine="400"/>
              <w:jc w:val="center"/>
            </w:pPr>
            <w:r>
              <w:rPr>
                <w:rFonts w:eastAsia="Arial"/>
                <w:color w:val="1A1A1A"/>
                <w:sz w:val="20"/>
                <w:szCs w:val="20"/>
              </w:rPr>
              <w:t>已完成</w:t>
            </w:r>
          </w:p>
        </w:tc>
      </w:tr>
      <w:tr w:rsidR="00545375" w14:paraId="3B2263F6" w14:textId="77777777">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764427A7" w14:textId="77777777" w:rsidR="00545375" w:rsidRDefault="00000000">
            <w:pPr>
              <w:ind w:firstLine="402"/>
            </w:pPr>
            <w:r>
              <w:rPr>
                <w:rFonts w:eastAsia="Arial"/>
                <w:b/>
                <w:bCs/>
                <w:color w:val="1A1A1A"/>
                <w:sz w:val="20"/>
                <w:szCs w:val="20"/>
              </w:rPr>
              <w:t>代码提交至GitHub并完成版本标记（v1.0-final）</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FB21F0E" w14:textId="77777777" w:rsidR="00545375" w:rsidRDefault="00000000">
            <w:pPr>
              <w:ind w:firstLine="400"/>
              <w:jc w:val="center"/>
            </w:pPr>
            <w:r>
              <w:rPr>
                <w:rFonts w:eastAsia="Arial"/>
                <w:color w:val="1A1A1A"/>
                <w:sz w:val="20"/>
                <w:szCs w:val="20"/>
              </w:rPr>
              <w:t>周慧星</w:t>
            </w:r>
          </w:p>
        </w:tc>
        <w:tc>
          <w:tcPr>
            <w:tcW w:w="23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F5E2E48" w14:textId="77777777" w:rsidR="00545375" w:rsidRDefault="00000000">
            <w:pPr>
              <w:ind w:firstLine="400"/>
              <w:jc w:val="center"/>
            </w:pPr>
            <w:r>
              <w:rPr>
                <w:rFonts w:eastAsia="Arial"/>
                <w:color w:val="1A1A1A"/>
                <w:sz w:val="20"/>
                <w:szCs w:val="20"/>
              </w:rPr>
              <w:t>已完成</w:t>
            </w:r>
          </w:p>
        </w:tc>
      </w:tr>
      <w:tr w:rsidR="00545375" w14:paraId="528544F5"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61AC1C" w14:textId="77777777" w:rsidR="00545375" w:rsidRDefault="00000000">
            <w:pPr>
              <w:ind w:firstLine="402"/>
            </w:pPr>
            <w:r>
              <w:rPr>
                <w:rFonts w:eastAsia="Arial"/>
                <w:b/>
                <w:bCs/>
                <w:color w:val="1A1A1A"/>
                <w:sz w:val="20"/>
                <w:szCs w:val="20"/>
              </w:rPr>
              <w:lastRenderedPageBreak/>
              <w:t>Docker镜像打包并测试一键部署</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B147C8D" w14:textId="77777777" w:rsidR="00545375" w:rsidRDefault="00000000">
            <w:pPr>
              <w:ind w:firstLine="400"/>
              <w:jc w:val="center"/>
            </w:pPr>
            <w:r>
              <w:rPr>
                <w:rFonts w:eastAsia="Arial"/>
                <w:color w:val="1A1A1A"/>
                <w:sz w:val="20"/>
                <w:szCs w:val="20"/>
              </w:rPr>
              <w:t>周慧星</w:t>
            </w:r>
          </w:p>
        </w:tc>
        <w:tc>
          <w:tcPr>
            <w:tcW w:w="23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BFAE08D" w14:textId="77777777" w:rsidR="00545375" w:rsidRDefault="00000000">
            <w:pPr>
              <w:ind w:firstLine="400"/>
              <w:jc w:val="center"/>
            </w:pPr>
            <w:r>
              <w:rPr>
                <w:rFonts w:eastAsia="Arial"/>
                <w:color w:val="1A1A1A"/>
                <w:sz w:val="20"/>
                <w:szCs w:val="20"/>
              </w:rPr>
              <w:t>已完成</w:t>
            </w:r>
          </w:p>
        </w:tc>
      </w:tr>
      <w:tr w:rsidR="00545375" w14:paraId="6D7EE8E7" w14:textId="77777777">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5DB34CA2" w14:textId="77777777" w:rsidR="00545375" w:rsidRDefault="00000000">
            <w:pPr>
              <w:ind w:firstLine="402"/>
            </w:pPr>
            <w:r>
              <w:rPr>
                <w:rFonts w:eastAsia="Arial"/>
                <w:b/>
                <w:bCs/>
                <w:color w:val="1A1A1A"/>
                <w:sz w:val="20"/>
                <w:szCs w:val="20"/>
              </w:rPr>
              <w:t>性能测试报告完成（响应时间、并发测试）</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28FD6B1" w14:textId="77777777" w:rsidR="00545375" w:rsidRDefault="00000000">
            <w:pPr>
              <w:ind w:firstLine="400"/>
              <w:jc w:val="center"/>
            </w:pPr>
            <w:r>
              <w:rPr>
                <w:rFonts w:eastAsia="Arial"/>
                <w:color w:val="1A1A1A"/>
                <w:sz w:val="20"/>
                <w:szCs w:val="20"/>
              </w:rPr>
              <w:t>于广淳</w:t>
            </w:r>
          </w:p>
        </w:tc>
        <w:tc>
          <w:tcPr>
            <w:tcW w:w="23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32C1719" w14:textId="77777777" w:rsidR="00545375" w:rsidRDefault="00000000">
            <w:pPr>
              <w:ind w:firstLine="400"/>
              <w:jc w:val="center"/>
            </w:pPr>
            <w:r>
              <w:rPr>
                <w:rFonts w:eastAsia="Arial"/>
                <w:color w:val="1A1A1A"/>
                <w:sz w:val="20"/>
                <w:szCs w:val="20"/>
              </w:rPr>
              <w:t>已完成</w:t>
            </w:r>
          </w:p>
        </w:tc>
      </w:tr>
      <w:tr w:rsidR="00545375" w14:paraId="4C882504"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8B9E96B" w14:textId="77777777" w:rsidR="00545375" w:rsidRDefault="00000000">
            <w:pPr>
              <w:ind w:firstLine="402"/>
            </w:pPr>
            <w:r>
              <w:rPr>
                <w:rFonts w:eastAsia="Arial"/>
                <w:b/>
                <w:bCs/>
                <w:color w:val="1A1A1A"/>
                <w:sz w:val="20"/>
                <w:szCs w:val="20"/>
              </w:rPr>
              <w:t>答辩PPT制作完成</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F3C7F51" w14:textId="77777777" w:rsidR="00545375" w:rsidRDefault="00000000">
            <w:pPr>
              <w:ind w:firstLine="400"/>
              <w:jc w:val="center"/>
            </w:pPr>
            <w:r>
              <w:rPr>
                <w:rFonts w:eastAsia="Arial"/>
                <w:color w:val="1A1A1A"/>
                <w:sz w:val="20"/>
                <w:szCs w:val="20"/>
              </w:rPr>
              <w:t>于广淳/周慧星</w:t>
            </w:r>
          </w:p>
        </w:tc>
        <w:tc>
          <w:tcPr>
            <w:tcW w:w="23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EED3146" w14:textId="77777777" w:rsidR="00545375" w:rsidRDefault="00000000">
            <w:pPr>
              <w:ind w:firstLine="400"/>
              <w:jc w:val="center"/>
            </w:pPr>
            <w:r>
              <w:rPr>
                <w:rFonts w:eastAsia="Arial"/>
                <w:color w:val="1A1A1A"/>
                <w:sz w:val="20"/>
                <w:szCs w:val="20"/>
              </w:rPr>
              <w:t>已完成</w:t>
            </w:r>
          </w:p>
        </w:tc>
      </w:tr>
      <w:tr w:rsidR="00545375" w14:paraId="477A17B8" w14:textId="77777777">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1E00FB73" w14:textId="77777777" w:rsidR="00545375" w:rsidRDefault="00000000">
            <w:pPr>
              <w:ind w:firstLine="402"/>
            </w:pPr>
            <w:r>
              <w:rPr>
                <w:rFonts w:eastAsia="Arial"/>
                <w:b/>
                <w:bCs/>
                <w:color w:val="1A1A1A"/>
                <w:sz w:val="20"/>
                <w:szCs w:val="20"/>
              </w:rPr>
              <w:t>YOLO模型权重文件（best.pt）归档</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6BB1AF5" w14:textId="77777777" w:rsidR="00545375" w:rsidRDefault="00000000">
            <w:pPr>
              <w:ind w:firstLine="400"/>
              <w:jc w:val="center"/>
            </w:pPr>
            <w:r>
              <w:rPr>
                <w:rFonts w:eastAsia="Arial"/>
                <w:color w:val="1A1A1A"/>
                <w:sz w:val="20"/>
                <w:szCs w:val="20"/>
              </w:rPr>
              <w:t>于广淳</w:t>
            </w:r>
          </w:p>
        </w:tc>
        <w:tc>
          <w:tcPr>
            <w:tcW w:w="23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305FAF9" w14:textId="77777777" w:rsidR="00545375" w:rsidRDefault="00000000">
            <w:pPr>
              <w:ind w:firstLine="400"/>
              <w:jc w:val="center"/>
            </w:pPr>
            <w:r>
              <w:rPr>
                <w:rFonts w:eastAsia="Arial"/>
                <w:color w:val="1A1A1A"/>
                <w:sz w:val="20"/>
                <w:szCs w:val="20"/>
              </w:rPr>
              <w:t>已完成</w:t>
            </w:r>
          </w:p>
        </w:tc>
      </w:tr>
      <w:tr w:rsidR="00545375" w14:paraId="5C2E1600"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ECD206" w14:textId="77777777" w:rsidR="00545375" w:rsidRDefault="00000000">
            <w:pPr>
              <w:ind w:firstLine="402"/>
            </w:pPr>
            <w:r>
              <w:rPr>
                <w:rFonts w:eastAsia="Arial"/>
                <w:b/>
                <w:bCs/>
                <w:color w:val="1A1A1A"/>
                <w:sz w:val="20"/>
                <w:szCs w:val="20"/>
              </w:rPr>
              <w:t>项目经验教训文档编写</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5420466" w14:textId="77777777" w:rsidR="00545375" w:rsidRDefault="00000000">
            <w:pPr>
              <w:ind w:firstLine="400"/>
              <w:jc w:val="center"/>
            </w:pPr>
            <w:r>
              <w:rPr>
                <w:rFonts w:eastAsia="Arial"/>
                <w:color w:val="1A1A1A"/>
                <w:sz w:val="20"/>
                <w:szCs w:val="20"/>
              </w:rPr>
              <w:t>于广淳</w:t>
            </w:r>
          </w:p>
        </w:tc>
        <w:tc>
          <w:tcPr>
            <w:tcW w:w="23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0AF9D30" w14:textId="77777777" w:rsidR="00545375" w:rsidRDefault="00000000">
            <w:pPr>
              <w:ind w:firstLine="400"/>
              <w:jc w:val="center"/>
            </w:pPr>
            <w:r>
              <w:rPr>
                <w:rFonts w:eastAsia="Arial"/>
                <w:color w:val="1A1A1A"/>
                <w:sz w:val="20"/>
                <w:szCs w:val="20"/>
              </w:rPr>
              <w:t>已完成</w:t>
            </w:r>
          </w:p>
        </w:tc>
      </w:tr>
    </w:tbl>
    <w:p w14:paraId="6F0ED67D" w14:textId="77777777" w:rsidR="00545375" w:rsidRDefault="00000000">
      <w:pPr>
        <w:pStyle w:val="2"/>
      </w:pPr>
      <w:bookmarkStart w:id="29" w:name="_Toc231569747"/>
      <w:r>
        <w:t>6.2 经验教训总结</w:t>
      </w:r>
      <w:bookmarkEnd w:id="29"/>
    </w:p>
    <w:p w14:paraId="2747671B" w14:textId="77777777" w:rsidR="00545375" w:rsidRDefault="00000000">
      <w:pPr>
        <w:pStyle w:val="3"/>
      </w:pPr>
      <w:bookmarkStart w:id="30" w:name="_Toc231569748"/>
      <w:r>
        <w:t>6.2.1 值得推广的经验</w:t>
      </w:r>
      <w:bookmarkEnd w:id="30"/>
    </w:p>
    <w:p w14:paraId="794B4DA6" w14:textId="77777777" w:rsidR="00545375" w:rsidRDefault="00000000">
      <w:pPr>
        <w:pStyle w:val="a4"/>
        <w:numPr>
          <w:ilvl w:val="0"/>
          <w:numId w:val="2"/>
        </w:numPr>
        <w:spacing w:before="40" w:after="40" w:line="300" w:lineRule="auto"/>
      </w:pPr>
      <w:r>
        <w:rPr>
          <w:rFonts w:eastAsia="Arial"/>
          <w:color w:val="1A1A1A"/>
        </w:rPr>
        <w:t>双方法交叉验证策略的有效性：无论是功能点度量（IFPUG+NESMA）还是成本估算（GB/T 36964 + COCOMO II），采用两种方法互相验证，显著增强了结果可信度，差异均控制在20%以内</w:t>
      </w:r>
    </w:p>
    <w:p w14:paraId="58EEC726" w14:textId="77777777" w:rsidR="00545375" w:rsidRDefault="00000000">
      <w:pPr>
        <w:pStyle w:val="a4"/>
        <w:numPr>
          <w:ilvl w:val="0"/>
          <w:numId w:val="2"/>
        </w:numPr>
        <w:spacing w:before="40" w:after="40" w:line="300" w:lineRule="auto"/>
      </w:pPr>
      <w:r>
        <w:rPr>
          <w:rFonts w:eastAsia="Arial"/>
          <w:color w:val="1A1A1A"/>
        </w:rPr>
        <w:t>API优先开发策略：在开发后期引入</w:t>
      </w:r>
      <w:proofErr w:type="spellStart"/>
      <w:r>
        <w:rPr>
          <w:rFonts w:eastAsia="Arial"/>
          <w:color w:val="1A1A1A"/>
        </w:rPr>
        <w:t>OpenAPI</w:t>
      </w:r>
      <w:proofErr w:type="spellEnd"/>
      <w:r>
        <w:rPr>
          <w:rFonts w:eastAsia="Arial"/>
          <w:color w:val="1A1A1A"/>
        </w:rPr>
        <w:t>规范后，前后端联调效率明显提升，建议在项目初期即建立接口契约</w:t>
      </w:r>
    </w:p>
    <w:p w14:paraId="5B5AE1BB" w14:textId="77777777" w:rsidR="00545375" w:rsidRDefault="00000000">
      <w:pPr>
        <w:pStyle w:val="a4"/>
        <w:numPr>
          <w:ilvl w:val="0"/>
          <w:numId w:val="2"/>
        </w:numPr>
        <w:spacing w:before="40" w:after="40" w:line="300" w:lineRule="auto"/>
      </w:pPr>
      <w:r>
        <w:rPr>
          <w:rFonts w:eastAsia="Arial"/>
          <w:color w:val="1A1A1A"/>
        </w:rPr>
        <w:t>Docker容器化部署：确保开发/测试/生产环境一致性，排除了大量环境相关的问题</w:t>
      </w:r>
    </w:p>
    <w:p w14:paraId="4892B679" w14:textId="77777777" w:rsidR="00545375" w:rsidRDefault="00000000">
      <w:pPr>
        <w:pStyle w:val="3"/>
      </w:pPr>
      <w:bookmarkStart w:id="31" w:name="_Toc231569749"/>
      <w:r>
        <w:t>6.2.2 需要改进的经验</w:t>
      </w:r>
      <w:bookmarkEnd w:id="31"/>
    </w:p>
    <w:p w14:paraId="3F6F1D3E" w14:textId="77777777" w:rsidR="00545375" w:rsidRDefault="00000000">
      <w:pPr>
        <w:pStyle w:val="a4"/>
        <w:numPr>
          <w:ilvl w:val="0"/>
          <w:numId w:val="2"/>
        </w:numPr>
        <w:spacing w:before="40" w:after="40" w:line="300" w:lineRule="auto"/>
      </w:pPr>
      <w:r>
        <w:rPr>
          <w:rFonts w:eastAsia="Arial"/>
          <w:color w:val="1A1A1A"/>
        </w:rPr>
        <w:t>需求量化指标须在需求阶段充分论证：早期检测准确率目标（95%）未经模型可行性验证即写入文档，导致后期需要修订，耗费额外沟通成本</w:t>
      </w:r>
    </w:p>
    <w:p w14:paraId="24C1B2D6" w14:textId="77777777" w:rsidR="00545375" w:rsidRDefault="00000000">
      <w:pPr>
        <w:pStyle w:val="a4"/>
        <w:numPr>
          <w:ilvl w:val="0"/>
          <w:numId w:val="2"/>
        </w:numPr>
        <w:spacing w:before="40" w:after="40" w:line="300" w:lineRule="auto"/>
      </w:pPr>
      <w:r>
        <w:rPr>
          <w:rFonts w:eastAsia="Arial"/>
          <w:color w:val="1A1A1A"/>
        </w:rPr>
        <w:t>性能测试应更早启动：建议在后端API单元完成后立即进行性能基准测试，而非等待系统集成完毕</w:t>
      </w:r>
    </w:p>
    <w:p w14:paraId="35F67104" w14:textId="77777777" w:rsidR="00545375" w:rsidRDefault="00000000">
      <w:pPr>
        <w:pStyle w:val="a4"/>
        <w:numPr>
          <w:ilvl w:val="0"/>
          <w:numId w:val="2"/>
        </w:numPr>
        <w:spacing w:before="40" w:after="40" w:line="300" w:lineRule="auto"/>
      </w:pPr>
      <w:r>
        <w:rPr>
          <w:rFonts w:eastAsia="Arial"/>
          <w:color w:val="1A1A1A"/>
        </w:rPr>
        <w:t>数据集规划需要更充分：数据集标注工作量被低估，建议在项目初期预留更多缓冲时间</w:t>
      </w:r>
    </w:p>
    <w:p w14:paraId="4A5A85E9" w14:textId="77777777" w:rsidR="00545375" w:rsidRDefault="00000000">
      <w:pPr>
        <w:pStyle w:val="2"/>
      </w:pPr>
      <w:bookmarkStart w:id="32" w:name="_Toc231569750"/>
      <w:r>
        <w:t>6.3 产品移交</w:t>
      </w:r>
      <w:bookmarkEnd w:id="32"/>
    </w:p>
    <w:p w14:paraId="3758D446" w14:textId="6BFBBC99" w:rsidR="00545375" w:rsidRDefault="00000000" w:rsidP="00DE1414">
      <w:pPr>
        <w:spacing w:before="60" w:after="100" w:line="320" w:lineRule="auto"/>
        <w:ind w:firstLine="440"/>
        <w:jc w:val="both"/>
      </w:pPr>
      <w:r>
        <w:rPr>
          <w:rFonts w:eastAsia="Arial"/>
          <w:color w:val="1A1A1A"/>
        </w:rPr>
        <w:t>项目所有交付物已按以下方式完成移交：代码与Docker配置已推送至GitHub仓库并创建v1.0-final发布版本；模型权重文件（best.pt）已上传至OSS存储并备份至本地；所有文档以PDF格式提交至课程平台；系统已在测试环境完成演示，可供导师验收。</w:t>
      </w:r>
    </w:p>
    <w:p w14:paraId="65D4519A" w14:textId="77777777" w:rsidR="00545375" w:rsidRDefault="00000000">
      <w:pPr>
        <w:pStyle w:val="1"/>
        <w:pBdr>
          <w:bottom w:val="single" w:sz="8" w:space="6" w:color="2E75B6"/>
        </w:pBdr>
      </w:pPr>
      <w:bookmarkStart w:id="33" w:name="_Toc231569751"/>
      <w:r>
        <w:t>第七章  软件原型的规模估算</w:t>
      </w:r>
      <w:bookmarkEnd w:id="33"/>
    </w:p>
    <w:p w14:paraId="1D4B686C" w14:textId="77777777" w:rsidR="00545375" w:rsidRDefault="00000000">
      <w:pPr>
        <w:pStyle w:val="2"/>
      </w:pPr>
      <w:bookmarkStart w:id="34" w:name="_Toc231569752"/>
      <w:r>
        <w:t>7.1 度量方法概述</w:t>
      </w:r>
      <w:bookmarkEnd w:id="34"/>
    </w:p>
    <w:p w14:paraId="70F1CB27" w14:textId="77777777" w:rsidR="00545375" w:rsidRDefault="00000000">
      <w:pPr>
        <w:spacing w:before="60" w:after="100" w:line="320" w:lineRule="auto"/>
        <w:ind w:firstLine="440"/>
        <w:jc w:val="both"/>
      </w:pPr>
      <w:r>
        <w:rPr>
          <w:rFonts w:eastAsia="Arial"/>
          <w:color w:val="1A1A1A"/>
        </w:rPr>
        <w:t>本项目软件规模度量采用功能点分析法（Function Point Analysis, FPA），选用</w:t>
      </w:r>
      <w:r>
        <w:rPr>
          <w:rFonts w:eastAsia="Arial"/>
          <w:color w:val="1A1A1A"/>
        </w:rPr>
        <w:lastRenderedPageBreak/>
        <w:t>IFPUG方法作为主要度量手段，NESMA方法作为交叉验证手段。功能点法从软件系统功能特性角度衡量软件规模，独立于技术实现语言与平台，具有标准化、可审计的优点。</w:t>
      </w:r>
    </w:p>
    <w:p w14:paraId="070B81CB" w14:textId="77777777" w:rsidR="00545375" w:rsidRDefault="00000000">
      <w:pPr>
        <w:pStyle w:val="2"/>
      </w:pPr>
      <w:bookmarkStart w:id="35" w:name="_Toc231569753"/>
      <w:r>
        <w:t>7.2 系统边界与度量范围</w:t>
      </w:r>
      <w:bookmarkEnd w:id="35"/>
    </w:p>
    <w:p w14:paraId="5F7F0E81" w14:textId="77777777" w:rsidR="00545375" w:rsidRDefault="00000000">
      <w:pPr>
        <w:spacing w:before="60" w:after="100" w:line="320" w:lineRule="auto"/>
        <w:ind w:firstLine="440"/>
        <w:jc w:val="both"/>
      </w:pPr>
      <w:r>
        <w:rPr>
          <w:rFonts w:eastAsia="Arial"/>
          <w:color w:val="1A1A1A"/>
        </w:rPr>
        <w:t>本次度量范围界定如下：</w:t>
      </w:r>
    </w:p>
    <w:p w14:paraId="285C48D3" w14:textId="77777777" w:rsidR="00545375" w:rsidRDefault="00000000">
      <w:pPr>
        <w:pStyle w:val="a4"/>
        <w:numPr>
          <w:ilvl w:val="0"/>
          <w:numId w:val="2"/>
        </w:numPr>
        <w:spacing w:before="40" w:after="40" w:line="300" w:lineRule="auto"/>
      </w:pPr>
      <w:r>
        <w:rPr>
          <w:rFonts w:eastAsia="Arial"/>
          <w:color w:val="1A1A1A"/>
        </w:rPr>
        <w:t>内部：污渍检测模型（YOLO）、后端服务（</w:t>
      </w:r>
      <w:proofErr w:type="spellStart"/>
      <w:r>
        <w:rPr>
          <w:rFonts w:eastAsia="Arial"/>
          <w:color w:val="1A1A1A"/>
        </w:rPr>
        <w:t>FastAPI</w:t>
      </w:r>
      <w:proofErr w:type="spellEnd"/>
      <w:r>
        <w:rPr>
          <w:rFonts w:eastAsia="Arial"/>
          <w:color w:val="1A1A1A"/>
        </w:rPr>
        <w:t xml:space="preserve"> + RESTful API）、运维工具（Docker）</w:t>
      </w:r>
    </w:p>
    <w:p w14:paraId="776297F2" w14:textId="77777777" w:rsidR="00545375" w:rsidRDefault="00000000">
      <w:pPr>
        <w:pStyle w:val="a4"/>
        <w:numPr>
          <w:ilvl w:val="0"/>
          <w:numId w:val="2"/>
        </w:numPr>
        <w:spacing w:before="40" w:after="40" w:line="300" w:lineRule="auto"/>
      </w:pPr>
      <w:r>
        <w:rPr>
          <w:rFonts w:eastAsia="Arial"/>
          <w:color w:val="1A1A1A"/>
        </w:rPr>
        <w:t>外部（不计入）：石材幕墙系统总前端、用户认证系统、其他外部子系统</w:t>
      </w:r>
    </w:p>
    <w:p w14:paraId="1C6C2231" w14:textId="77777777" w:rsidR="00545375" w:rsidRDefault="00000000">
      <w:pPr>
        <w:pStyle w:val="2"/>
      </w:pPr>
      <w:bookmarkStart w:id="36" w:name="_Toc231569754"/>
      <w:r>
        <w:t>7.3 IFPUG功能点分析</w:t>
      </w:r>
      <w:bookmarkEnd w:id="36"/>
    </w:p>
    <w:p w14:paraId="7B686E44" w14:textId="77777777" w:rsidR="00545375" w:rsidRDefault="00000000">
      <w:pPr>
        <w:pStyle w:val="3"/>
      </w:pPr>
      <w:bookmarkStart w:id="37" w:name="_Toc231569755"/>
      <w:r>
        <w:t>7.3.1 数据类功能点</w:t>
      </w:r>
      <w:bookmarkEnd w:id="37"/>
    </w:p>
    <w:p w14:paraId="705B16F1"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4"/>
        <w:gridCol w:w="1397"/>
        <w:gridCol w:w="3062"/>
        <w:gridCol w:w="1043"/>
        <w:gridCol w:w="1007"/>
        <w:gridCol w:w="843"/>
      </w:tblGrid>
      <w:tr w:rsidR="00545375" w14:paraId="1F91B067" w14:textId="77777777">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18C1FA6" w14:textId="77777777" w:rsidR="00545375" w:rsidRDefault="00000000">
            <w:pPr>
              <w:ind w:firstLine="402"/>
              <w:jc w:val="center"/>
            </w:pPr>
            <w:r>
              <w:rPr>
                <w:rFonts w:eastAsia="Arial"/>
                <w:b/>
                <w:bCs/>
                <w:color w:val="FFFFFF"/>
                <w:sz w:val="20"/>
                <w:szCs w:val="20"/>
              </w:rPr>
              <w:t>类型</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7A70623" w14:textId="77777777" w:rsidR="00545375" w:rsidRDefault="00000000">
            <w:pPr>
              <w:ind w:firstLine="402"/>
              <w:jc w:val="center"/>
            </w:pPr>
            <w:r>
              <w:rPr>
                <w:rFonts w:eastAsia="Arial"/>
                <w:b/>
                <w:bCs/>
                <w:color w:val="FFFFFF"/>
                <w:sz w:val="20"/>
                <w:szCs w:val="20"/>
              </w:rPr>
              <w:t>逻辑文件</w:t>
            </w:r>
          </w:p>
        </w:tc>
        <w:tc>
          <w:tcPr>
            <w:tcW w:w="3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DA336AB" w14:textId="77777777" w:rsidR="00545375" w:rsidRDefault="00000000">
            <w:pPr>
              <w:ind w:firstLine="402"/>
              <w:jc w:val="center"/>
            </w:pPr>
            <w:r>
              <w:rPr>
                <w:rFonts w:eastAsia="Arial"/>
                <w:b/>
                <w:bCs/>
                <w:color w:val="FFFFFF"/>
                <w:sz w:val="20"/>
                <w:szCs w:val="20"/>
              </w:rPr>
              <w:t>数据元素（DET）</w:t>
            </w:r>
          </w:p>
        </w:tc>
        <w:tc>
          <w:tcPr>
            <w:tcW w:w="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97522AE" w14:textId="77777777" w:rsidR="00545375" w:rsidRDefault="00000000">
            <w:pPr>
              <w:ind w:firstLine="402"/>
              <w:jc w:val="center"/>
            </w:pPr>
            <w:r>
              <w:rPr>
                <w:rFonts w:eastAsia="Arial"/>
                <w:b/>
                <w:bCs/>
                <w:color w:val="FFFFFF"/>
                <w:sz w:val="20"/>
                <w:szCs w:val="20"/>
              </w:rPr>
              <w:t>RET</w:t>
            </w:r>
          </w:p>
        </w:tc>
        <w:tc>
          <w:tcPr>
            <w:tcW w:w="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DC0178B" w14:textId="77777777" w:rsidR="00545375" w:rsidRDefault="00000000">
            <w:pPr>
              <w:ind w:firstLine="402"/>
              <w:jc w:val="center"/>
            </w:pPr>
            <w:r>
              <w:rPr>
                <w:rFonts w:eastAsia="Arial"/>
                <w:b/>
                <w:bCs/>
                <w:color w:val="FFFFFF"/>
                <w:sz w:val="20"/>
                <w:szCs w:val="20"/>
              </w:rPr>
              <w:t>复杂度</w:t>
            </w:r>
          </w:p>
        </w:tc>
        <w:tc>
          <w:tcPr>
            <w:tcW w:w="6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D542162" w14:textId="77777777" w:rsidR="00545375" w:rsidRDefault="00000000">
            <w:pPr>
              <w:ind w:firstLine="402"/>
              <w:jc w:val="center"/>
            </w:pPr>
            <w:r>
              <w:rPr>
                <w:rFonts w:eastAsia="Arial"/>
                <w:b/>
                <w:bCs/>
                <w:color w:val="FFFFFF"/>
                <w:sz w:val="20"/>
                <w:szCs w:val="20"/>
              </w:rPr>
              <w:t>权重</w:t>
            </w:r>
          </w:p>
        </w:tc>
      </w:tr>
      <w:tr w:rsidR="00545375" w14:paraId="583C18EB"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33292660" w14:textId="77777777" w:rsidR="00545375" w:rsidRDefault="00000000">
            <w:pPr>
              <w:ind w:firstLine="402"/>
            </w:pPr>
            <w:r>
              <w:rPr>
                <w:rFonts w:eastAsia="Arial"/>
                <w:b/>
                <w:bCs/>
                <w:color w:val="1A1A1A"/>
                <w:sz w:val="20"/>
                <w:szCs w:val="20"/>
              </w:rPr>
              <w:t>ILF</w:t>
            </w: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CB20B3D" w14:textId="77777777" w:rsidR="00545375" w:rsidRDefault="00000000">
            <w:pPr>
              <w:ind w:firstLine="400"/>
            </w:pPr>
            <w:r>
              <w:rPr>
                <w:rFonts w:eastAsia="Arial"/>
                <w:color w:val="1A1A1A"/>
                <w:sz w:val="20"/>
                <w:szCs w:val="20"/>
              </w:rPr>
              <w:t>污渍检测记录</w:t>
            </w:r>
          </w:p>
        </w:tc>
        <w:tc>
          <w:tcPr>
            <w:tcW w:w="38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565FF3F" w14:textId="77777777" w:rsidR="00545375" w:rsidRDefault="00000000">
            <w:pPr>
              <w:ind w:firstLine="400"/>
            </w:pPr>
            <w:r>
              <w:rPr>
                <w:rFonts w:eastAsia="Arial"/>
                <w:color w:val="1A1A1A"/>
                <w:sz w:val="20"/>
                <w:szCs w:val="20"/>
              </w:rPr>
              <w:t>图片路径、图片上传时间、检测结果图片路径、污渍面积、检测时间、处理状态、报告文件名（7项）</w:t>
            </w:r>
          </w:p>
        </w:tc>
        <w:tc>
          <w:tcPr>
            <w:tcW w:w="8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4FDF6CC" w14:textId="77777777" w:rsidR="00545375" w:rsidRDefault="00000000">
            <w:pPr>
              <w:ind w:firstLine="400"/>
              <w:jc w:val="center"/>
            </w:pPr>
            <w:r>
              <w:rPr>
                <w:rFonts w:eastAsia="Arial"/>
                <w:color w:val="1A1A1A"/>
                <w:sz w:val="20"/>
                <w:szCs w:val="20"/>
              </w:rPr>
              <w:t>1</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DF19A97" w14:textId="77777777" w:rsidR="00545375" w:rsidRDefault="00000000">
            <w:pPr>
              <w:ind w:firstLine="400"/>
              <w:jc w:val="center"/>
            </w:pPr>
            <w:r>
              <w:rPr>
                <w:rFonts w:eastAsia="Arial"/>
                <w:color w:val="1A1A1A"/>
                <w:sz w:val="20"/>
                <w:szCs w:val="20"/>
              </w:rPr>
              <w:t>低（Low）</w:t>
            </w:r>
          </w:p>
        </w:tc>
        <w:tc>
          <w:tcPr>
            <w:tcW w:w="6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8C492AE" w14:textId="77777777" w:rsidR="00545375" w:rsidRDefault="00000000">
            <w:pPr>
              <w:ind w:firstLine="400"/>
              <w:jc w:val="center"/>
            </w:pPr>
            <w:r>
              <w:rPr>
                <w:rFonts w:eastAsia="Arial"/>
                <w:color w:val="1A1A1A"/>
                <w:sz w:val="20"/>
                <w:szCs w:val="20"/>
              </w:rPr>
              <w:t>7</w:t>
            </w:r>
          </w:p>
        </w:tc>
      </w:tr>
      <w:tr w:rsidR="00545375" w14:paraId="298C2F9B" w14:textId="77777777">
        <w:tc>
          <w:tcPr>
            <w:tcW w:w="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494C4F1" w14:textId="77777777" w:rsidR="00545375" w:rsidRDefault="00000000">
            <w:pPr>
              <w:ind w:firstLine="402"/>
            </w:pPr>
            <w:r>
              <w:rPr>
                <w:rFonts w:eastAsia="Arial"/>
                <w:b/>
                <w:bCs/>
                <w:color w:val="1A1A1A"/>
                <w:sz w:val="20"/>
                <w:szCs w:val="20"/>
              </w:rPr>
              <w:t>EIF</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A5415AA" w14:textId="77777777" w:rsidR="00545375" w:rsidRDefault="00000000">
            <w:pPr>
              <w:ind w:firstLine="400"/>
            </w:pPr>
            <w:r>
              <w:rPr>
                <w:rFonts w:eastAsia="Arial"/>
                <w:color w:val="1A1A1A"/>
                <w:sz w:val="20"/>
                <w:szCs w:val="20"/>
              </w:rPr>
              <w:t>外部用户系统</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6CFD280" w14:textId="77777777" w:rsidR="00545375" w:rsidRDefault="00000000">
            <w:pPr>
              <w:ind w:firstLine="400"/>
            </w:pPr>
            <w:r>
              <w:rPr>
                <w:rFonts w:eastAsia="Arial"/>
                <w:color w:val="1A1A1A"/>
                <w:sz w:val="20"/>
                <w:szCs w:val="20"/>
              </w:rPr>
              <w:t>用户ID、身份令牌、子系统权限、最后登录时间（4项）</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DCB7E19" w14:textId="77777777" w:rsidR="00545375" w:rsidRDefault="00000000">
            <w:pPr>
              <w:ind w:firstLine="400"/>
              <w:jc w:val="center"/>
            </w:pPr>
            <w:r>
              <w:rPr>
                <w:rFonts w:eastAsia="Arial"/>
                <w:color w:val="1A1A1A"/>
                <w:sz w:val="20"/>
                <w:szCs w:val="20"/>
              </w:rPr>
              <w:t>1</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2B159D4" w14:textId="77777777" w:rsidR="00545375" w:rsidRDefault="00000000">
            <w:pPr>
              <w:ind w:firstLine="400"/>
              <w:jc w:val="center"/>
            </w:pPr>
            <w:r>
              <w:rPr>
                <w:rFonts w:eastAsia="Arial"/>
                <w:color w:val="1A1A1A"/>
                <w:sz w:val="20"/>
                <w:szCs w:val="20"/>
              </w:rPr>
              <w:t>低（Low）</w:t>
            </w:r>
          </w:p>
        </w:tc>
        <w:tc>
          <w:tcPr>
            <w:tcW w:w="6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8CFDE34" w14:textId="77777777" w:rsidR="00545375" w:rsidRDefault="00000000">
            <w:pPr>
              <w:ind w:firstLine="400"/>
              <w:jc w:val="center"/>
            </w:pPr>
            <w:r>
              <w:rPr>
                <w:rFonts w:eastAsia="Arial"/>
                <w:color w:val="1A1A1A"/>
                <w:sz w:val="20"/>
                <w:szCs w:val="20"/>
              </w:rPr>
              <w:t>5</w:t>
            </w:r>
          </w:p>
        </w:tc>
      </w:tr>
    </w:tbl>
    <w:p w14:paraId="020B286D" w14:textId="77777777" w:rsidR="00545375" w:rsidRDefault="00545375">
      <w:pPr>
        <w:spacing w:before="80"/>
        <w:ind w:firstLine="440"/>
      </w:pPr>
    </w:p>
    <w:p w14:paraId="011A8C48" w14:textId="77777777" w:rsidR="00545375" w:rsidRDefault="00000000">
      <w:pPr>
        <w:pStyle w:val="3"/>
      </w:pPr>
      <w:bookmarkStart w:id="38" w:name="_Toc231569756"/>
      <w:r>
        <w:t>7.3.2 人机交互事务类功能点</w:t>
      </w:r>
      <w:bookmarkEnd w:id="38"/>
    </w:p>
    <w:p w14:paraId="72845FDA"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
        <w:gridCol w:w="1494"/>
        <w:gridCol w:w="2511"/>
        <w:gridCol w:w="1031"/>
        <w:gridCol w:w="1385"/>
        <w:gridCol w:w="954"/>
      </w:tblGrid>
      <w:tr w:rsidR="00545375" w14:paraId="276FD366" w14:textId="77777777">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B5E19C9" w14:textId="77777777" w:rsidR="00545375" w:rsidRDefault="00000000">
            <w:pPr>
              <w:ind w:firstLine="402"/>
              <w:jc w:val="center"/>
            </w:pPr>
            <w:r>
              <w:rPr>
                <w:rFonts w:eastAsia="Arial"/>
                <w:b/>
                <w:bCs/>
                <w:color w:val="FFFFFF"/>
                <w:sz w:val="20"/>
                <w:szCs w:val="20"/>
              </w:rPr>
              <w:t>类型</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4101AE5" w14:textId="77777777" w:rsidR="00545375" w:rsidRDefault="00000000">
            <w:pPr>
              <w:ind w:firstLine="402"/>
              <w:jc w:val="center"/>
            </w:pPr>
            <w:r>
              <w:rPr>
                <w:rFonts w:eastAsia="Arial"/>
                <w:b/>
                <w:bCs/>
                <w:color w:val="FFFFFF"/>
                <w:sz w:val="20"/>
                <w:szCs w:val="20"/>
              </w:rPr>
              <w:t>事务名称</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8E4AC17" w14:textId="77777777" w:rsidR="00545375" w:rsidRDefault="00000000">
            <w:pPr>
              <w:ind w:firstLine="402"/>
              <w:jc w:val="center"/>
            </w:pPr>
            <w:r>
              <w:rPr>
                <w:rFonts w:eastAsia="Arial"/>
                <w:b/>
                <w:bCs/>
                <w:color w:val="FFFFFF"/>
                <w:sz w:val="20"/>
                <w:szCs w:val="20"/>
              </w:rPr>
              <w:t>数据元素（DET）</w:t>
            </w:r>
          </w:p>
        </w:tc>
        <w:tc>
          <w:tcPr>
            <w:tcW w:w="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7AAD396" w14:textId="77777777" w:rsidR="00545375" w:rsidRDefault="00000000">
            <w:pPr>
              <w:ind w:firstLine="402"/>
              <w:jc w:val="center"/>
            </w:pPr>
            <w:r>
              <w:rPr>
                <w:rFonts w:eastAsia="Arial"/>
                <w:b/>
                <w:bCs/>
                <w:color w:val="FFFFFF"/>
                <w:sz w:val="20"/>
                <w:szCs w:val="20"/>
              </w:rPr>
              <w:t>FTR</w:t>
            </w:r>
          </w:p>
        </w:tc>
        <w:tc>
          <w:tcPr>
            <w:tcW w:w="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F83E42E" w14:textId="77777777" w:rsidR="00545375" w:rsidRDefault="00000000">
            <w:pPr>
              <w:ind w:firstLine="402"/>
              <w:jc w:val="center"/>
            </w:pPr>
            <w:r>
              <w:rPr>
                <w:rFonts w:eastAsia="Arial"/>
                <w:b/>
                <w:bCs/>
                <w:color w:val="FFFFFF"/>
                <w:sz w:val="20"/>
                <w:szCs w:val="20"/>
              </w:rPr>
              <w:t>复杂度</w:t>
            </w:r>
          </w:p>
        </w:tc>
        <w:tc>
          <w:tcPr>
            <w:tcW w:w="10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1D58582" w14:textId="77777777" w:rsidR="00545375" w:rsidRDefault="00000000">
            <w:pPr>
              <w:ind w:firstLine="402"/>
              <w:jc w:val="center"/>
            </w:pPr>
            <w:r>
              <w:rPr>
                <w:rFonts w:eastAsia="Arial"/>
                <w:b/>
                <w:bCs/>
                <w:color w:val="FFFFFF"/>
                <w:sz w:val="20"/>
                <w:szCs w:val="20"/>
              </w:rPr>
              <w:t>权重</w:t>
            </w:r>
          </w:p>
        </w:tc>
      </w:tr>
      <w:tr w:rsidR="00545375" w14:paraId="2FE3B647"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080DBD9C" w14:textId="77777777" w:rsidR="00545375" w:rsidRDefault="00000000">
            <w:pPr>
              <w:ind w:firstLine="402"/>
            </w:pPr>
            <w:r>
              <w:rPr>
                <w:rFonts w:eastAsia="Arial"/>
                <w:b/>
                <w:bCs/>
                <w:color w:val="1A1A1A"/>
                <w:sz w:val="20"/>
                <w:szCs w:val="20"/>
              </w:rPr>
              <w:t>EI</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22FBD13" w14:textId="77777777" w:rsidR="00545375" w:rsidRDefault="00000000">
            <w:pPr>
              <w:ind w:firstLine="400"/>
            </w:pPr>
            <w:r>
              <w:rPr>
                <w:rFonts w:eastAsia="Arial"/>
                <w:color w:val="1A1A1A"/>
                <w:sz w:val="20"/>
                <w:szCs w:val="20"/>
              </w:rPr>
              <w:t>检测数据录入与处理</w:t>
            </w:r>
          </w:p>
        </w:tc>
        <w:tc>
          <w:tcPr>
            <w:tcW w:w="32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C754C9B" w14:textId="77777777" w:rsidR="00545375" w:rsidRDefault="00000000">
            <w:pPr>
              <w:ind w:firstLine="400"/>
            </w:pPr>
            <w:r>
              <w:rPr>
                <w:rFonts w:eastAsia="Arial"/>
                <w:color w:val="1A1A1A"/>
                <w:sz w:val="20"/>
                <w:szCs w:val="20"/>
              </w:rPr>
              <w:t>图片路径、图片上传时间、检测结果图片路径、污渍面积、检测时间、处理状态（6项）</w:t>
            </w:r>
          </w:p>
        </w:tc>
        <w:tc>
          <w:tcPr>
            <w:tcW w:w="8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B08B3D2" w14:textId="77777777" w:rsidR="00545375" w:rsidRDefault="00000000">
            <w:pPr>
              <w:ind w:firstLine="400"/>
              <w:jc w:val="center"/>
            </w:pPr>
            <w:r>
              <w:rPr>
                <w:rFonts w:eastAsia="Arial"/>
                <w:color w:val="1A1A1A"/>
                <w:sz w:val="20"/>
                <w:szCs w:val="20"/>
              </w:rPr>
              <w:t>2</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7E74D24" w14:textId="77777777" w:rsidR="00545375" w:rsidRDefault="00000000">
            <w:pPr>
              <w:ind w:firstLine="400"/>
              <w:jc w:val="center"/>
            </w:pPr>
            <w:r>
              <w:rPr>
                <w:rFonts w:eastAsia="Arial"/>
                <w:color w:val="1A1A1A"/>
                <w:sz w:val="20"/>
                <w:szCs w:val="20"/>
              </w:rPr>
              <w:t>平均（Average）</w:t>
            </w:r>
          </w:p>
        </w:tc>
        <w:tc>
          <w:tcPr>
            <w:tcW w:w="10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F872D5A" w14:textId="77777777" w:rsidR="00545375" w:rsidRDefault="00000000">
            <w:pPr>
              <w:ind w:firstLine="400"/>
              <w:jc w:val="center"/>
            </w:pPr>
            <w:r>
              <w:rPr>
                <w:rFonts w:eastAsia="Arial"/>
                <w:color w:val="1A1A1A"/>
                <w:sz w:val="20"/>
                <w:szCs w:val="20"/>
              </w:rPr>
              <w:t>4</w:t>
            </w:r>
          </w:p>
        </w:tc>
      </w:tr>
      <w:tr w:rsidR="00545375" w14:paraId="222CB628" w14:textId="77777777">
        <w:tc>
          <w:tcPr>
            <w:tcW w:w="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DD4A0E0" w14:textId="77777777" w:rsidR="00545375" w:rsidRDefault="00000000">
            <w:pPr>
              <w:ind w:firstLine="402"/>
            </w:pPr>
            <w:r>
              <w:rPr>
                <w:rFonts w:eastAsia="Arial"/>
                <w:b/>
                <w:bCs/>
                <w:color w:val="1A1A1A"/>
                <w:sz w:val="20"/>
                <w:szCs w:val="20"/>
              </w:rPr>
              <w:t>EQ</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2C9E78" w14:textId="77777777" w:rsidR="00545375" w:rsidRDefault="00000000">
            <w:pPr>
              <w:ind w:firstLine="400"/>
            </w:pPr>
            <w:r>
              <w:rPr>
                <w:rFonts w:eastAsia="Arial"/>
                <w:color w:val="1A1A1A"/>
                <w:sz w:val="20"/>
                <w:szCs w:val="20"/>
              </w:rPr>
              <w:t>历史检测记录查询</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7C84D6A" w14:textId="77777777" w:rsidR="00545375" w:rsidRDefault="00000000">
            <w:pPr>
              <w:ind w:firstLine="400"/>
            </w:pPr>
            <w:r>
              <w:rPr>
                <w:rFonts w:eastAsia="Arial"/>
                <w:color w:val="1A1A1A"/>
                <w:sz w:val="20"/>
                <w:szCs w:val="20"/>
              </w:rPr>
              <w:t>记录ID、图片路径、检测结果图片路径、污渍面积、检测时间、处理状态（6项）</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A4EC409" w14:textId="77777777" w:rsidR="00545375" w:rsidRDefault="00000000">
            <w:pPr>
              <w:ind w:firstLine="400"/>
              <w:jc w:val="center"/>
            </w:pPr>
            <w:r>
              <w:rPr>
                <w:rFonts w:eastAsia="Arial"/>
                <w:color w:val="1A1A1A"/>
                <w:sz w:val="20"/>
                <w:szCs w:val="20"/>
              </w:rPr>
              <w:t>2</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AC34FA7" w14:textId="77777777" w:rsidR="00545375" w:rsidRDefault="00000000">
            <w:pPr>
              <w:ind w:firstLine="400"/>
              <w:jc w:val="center"/>
            </w:pPr>
            <w:r>
              <w:rPr>
                <w:rFonts w:eastAsia="Arial"/>
                <w:color w:val="1A1A1A"/>
                <w:sz w:val="20"/>
                <w:szCs w:val="20"/>
              </w:rPr>
              <w:t>平均（Average）</w:t>
            </w:r>
          </w:p>
        </w:tc>
        <w:tc>
          <w:tcPr>
            <w:tcW w:w="10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D3B753" w14:textId="77777777" w:rsidR="00545375" w:rsidRDefault="00000000">
            <w:pPr>
              <w:ind w:firstLine="400"/>
              <w:jc w:val="center"/>
            </w:pPr>
            <w:r>
              <w:rPr>
                <w:rFonts w:eastAsia="Arial"/>
                <w:color w:val="1A1A1A"/>
                <w:sz w:val="20"/>
                <w:szCs w:val="20"/>
              </w:rPr>
              <w:t>4</w:t>
            </w:r>
          </w:p>
        </w:tc>
      </w:tr>
      <w:tr w:rsidR="00545375" w14:paraId="1746F978"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2854EF8E" w14:textId="77777777" w:rsidR="00545375" w:rsidRDefault="00000000">
            <w:pPr>
              <w:ind w:firstLine="402"/>
            </w:pPr>
            <w:r>
              <w:rPr>
                <w:rFonts w:eastAsia="Arial"/>
                <w:b/>
                <w:bCs/>
                <w:color w:val="1A1A1A"/>
                <w:sz w:val="20"/>
                <w:szCs w:val="20"/>
              </w:rPr>
              <w:t>EO</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D76D7F3" w14:textId="77777777" w:rsidR="00545375" w:rsidRDefault="00000000">
            <w:pPr>
              <w:ind w:firstLine="400"/>
            </w:pPr>
            <w:r>
              <w:rPr>
                <w:rFonts w:eastAsia="Arial"/>
                <w:color w:val="1A1A1A"/>
                <w:sz w:val="20"/>
                <w:szCs w:val="20"/>
              </w:rPr>
              <w:t>检测报告导出</w:t>
            </w:r>
          </w:p>
        </w:tc>
        <w:tc>
          <w:tcPr>
            <w:tcW w:w="32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3477C6A" w14:textId="77777777" w:rsidR="00545375" w:rsidRDefault="00000000">
            <w:pPr>
              <w:ind w:firstLine="400"/>
            </w:pPr>
            <w:r>
              <w:rPr>
                <w:rFonts w:eastAsia="Arial"/>
                <w:color w:val="1A1A1A"/>
                <w:sz w:val="20"/>
                <w:szCs w:val="20"/>
              </w:rPr>
              <w:t>图片路径、检测结果图片路径、污渍面积、检测时间、处理状态、报告文件名（6项）</w:t>
            </w:r>
          </w:p>
        </w:tc>
        <w:tc>
          <w:tcPr>
            <w:tcW w:w="8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87CC101" w14:textId="77777777" w:rsidR="00545375" w:rsidRDefault="00000000">
            <w:pPr>
              <w:ind w:firstLine="400"/>
              <w:jc w:val="center"/>
            </w:pPr>
            <w:r>
              <w:rPr>
                <w:rFonts w:eastAsia="Arial"/>
                <w:color w:val="1A1A1A"/>
                <w:sz w:val="20"/>
                <w:szCs w:val="20"/>
              </w:rPr>
              <w:t>1</w:t>
            </w:r>
          </w:p>
        </w:tc>
        <w:tc>
          <w:tcPr>
            <w:tcW w:w="9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5051CAE" w14:textId="77777777" w:rsidR="00545375" w:rsidRDefault="00000000">
            <w:pPr>
              <w:ind w:firstLine="400"/>
              <w:jc w:val="center"/>
            </w:pPr>
            <w:r>
              <w:rPr>
                <w:rFonts w:eastAsia="Arial"/>
                <w:color w:val="1A1A1A"/>
                <w:sz w:val="20"/>
                <w:szCs w:val="20"/>
              </w:rPr>
              <w:t>平均（Average）</w:t>
            </w:r>
          </w:p>
        </w:tc>
        <w:tc>
          <w:tcPr>
            <w:tcW w:w="10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02A0677" w14:textId="77777777" w:rsidR="00545375" w:rsidRDefault="00000000">
            <w:pPr>
              <w:ind w:firstLine="400"/>
              <w:jc w:val="center"/>
            </w:pPr>
            <w:r>
              <w:rPr>
                <w:rFonts w:eastAsia="Arial"/>
                <w:color w:val="1A1A1A"/>
                <w:sz w:val="20"/>
                <w:szCs w:val="20"/>
              </w:rPr>
              <w:t>5</w:t>
            </w:r>
          </w:p>
        </w:tc>
      </w:tr>
    </w:tbl>
    <w:p w14:paraId="18DD3C59" w14:textId="77777777" w:rsidR="00545375" w:rsidRDefault="00000000">
      <w:pPr>
        <w:pStyle w:val="3"/>
      </w:pPr>
      <w:bookmarkStart w:id="39" w:name="_Toc231569757"/>
      <w:r>
        <w:lastRenderedPageBreak/>
        <w:t>7.3.3 未调整功能点计算</w:t>
      </w:r>
      <w:bookmarkEnd w:id="39"/>
    </w:p>
    <w:p w14:paraId="7A60EE4E" w14:textId="77777777" w:rsidR="00545375" w:rsidRDefault="00000000">
      <w:pPr>
        <w:spacing w:before="60" w:after="100" w:line="320" w:lineRule="auto"/>
        <w:ind w:firstLine="440"/>
        <w:jc w:val="both"/>
      </w:pPr>
      <w:r>
        <w:rPr>
          <w:rFonts w:eastAsia="Arial"/>
          <w:color w:val="1A1A1A"/>
        </w:rPr>
        <w:t>UFP = ILF(7) + EIF(5) + EI(4) + EQ(4) + EO(5) = 25 功能点</w:t>
      </w:r>
    </w:p>
    <w:p w14:paraId="73A32D94" w14:textId="77777777" w:rsidR="00545375" w:rsidRDefault="00000000">
      <w:pPr>
        <w:pStyle w:val="3"/>
      </w:pPr>
      <w:bookmarkStart w:id="40" w:name="_Toc231569758"/>
      <w:r>
        <w:t>7.3.4 值调整因子（VAF）计算</w:t>
      </w:r>
      <w:bookmarkEnd w:id="40"/>
    </w:p>
    <w:p w14:paraId="561881B9"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
        <w:gridCol w:w="1865"/>
        <w:gridCol w:w="2813"/>
        <w:gridCol w:w="982"/>
        <w:gridCol w:w="1783"/>
      </w:tblGrid>
      <w:tr w:rsidR="00545375" w14:paraId="4FB9D873" w14:textId="77777777">
        <w:tc>
          <w:tcPr>
            <w:tcW w:w="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53572E6" w14:textId="77777777" w:rsidR="00545375" w:rsidRDefault="00000000">
            <w:pPr>
              <w:ind w:firstLine="402"/>
              <w:jc w:val="center"/>
            </w:pPr>
            <w:r>
              <w:rPr>
                <w:rFonts w:eastAsia="Arial"/>
                <w:b/>
                <w:bCs/>
                <w:color w:val="FFFFFF"/>
                <w:sz w:val="20"/>
                <w:szCs w:val="20"/>
              </w:rPr>
              <w:t>序号</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E85891D" w14:textId="77777777" w:rsidR="00545375" w:rsidRDefault="00000000">
            <w:pPr>
              <w:ind w:firstLine="402"/>
              <w:jc w:val="center"/>
            </w:pPr>
            <w:r>
              <w:rPr>
                <w:rFonts w:eastAsia="Arial"/>
                <w:b/>
                <w:bCs/>
                <w:color w:val="FFFFFF"/>
                <w:sz w:val="20"/>
                <w:szCs w:val="20"/>
              </w:rPr>
              <w:t>通用系统特征</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3EA1A25" w14:textId="77777777" w:rsidR="00545375" w:rsidRDefault="00000000">
            <w:pPr>
              <w:ind w:firstLine="402"/>
              <w:jc w:val="center"/>
            </w:pPr>
            <w:r>
              <w:rPr>
                <w:rFonts w:eastAsia="Arial"/>
                <w:b/>
                <w:bCs/>
                <w:color w:val="FFFFFF"/>
                <w:sz w:val="20"/>
                <w:szCs w:val="20"/>
              </w:rPr>
              <w:t>本项目情况</w:t>
            </w:r>
          </w:p>
        </w:tc>
        <w:tc>
          <w:tcPr>
            <w:tcW w:w="1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6F9B39E" w14:textId="77777777" w:rsidR="00545375" w:rsidRDefault="00000000">
            <w:pPr>
              <w:ind w:firstLine="402"/>
              <w:jc w:val="center"/>
            </w:pPr>
            <w:r>
              <w:rPr>
                <w:rFonts w:eastAsia="Arial"/>
                <w:b/>
                <w:bCs/>
                <w:color w:val="FFFFFF"/>
                <w:sz w:val="20"/>
                <w:szCs w:val="20"/>
              </w:rPr>
              <w:t>评分</w:t>
            </w:r>
          </w:p>
        </w:tc>
        <w:tc>
          <w:tcPr>
            <w:tcW w:w="19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46C7464" w14:textId="77777777" w:rsidR="00545375" w:rsidRDefault="00000000">
            <w:pPr>
              <w:ind w:firstLine="402"/>
              <w:jc w:val="center"/>
            </w:pPr>
            <w:r>
              <w:rPr>
                <w:rFonts w:eastAsia="Arial"/>
                <w:b/>
                <w:bCs/>
                <w:color w:val="FFFFFF"/>
                <w:sz w:val="20"/>
                <w:szCs w:val="20"/>
              </w:rPr>
              <w:t>评分依据</w:t>
            </w:r>
          </w:p>
        </w:tc>
      </w:tr>
      <w:tr w:rsidR="00545375" w14:paraId="721CA0F0" w14:textId="77777777">
        <w:tc>
          <w:tcPr>
            <w:tcW w:w="4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7B18F7E" w14:textId="77777777" w:rsidR="00545375" w:rsidRDefault="00000000">
            <w:pPr>
              <w:ind w:firstLine="400"/>
              <w:jc w:val="center"/>
            </w:pPr>
            <w:r>
              <w:rPr>
                <w:rFonts w:eastAsia="Arial"/>
                <w:color w:val="1A1A1A"/>
                <w:sz w:val="20"/>
                <w:szCs w:val="20"/>
              </w:rPr>
              <w:t>1</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61DA94D6" w14:textId="77777777" w:rsidR="00545375" w:rsidRDefault="00000000">
            <w:pPr>
              <w:ind w:firstLine="402"/>
            </w:pPr>
            <w:r>
              <w:rPr>
                <w:rFonts w:eastAsia="Arial"/>
                <w:b/>
                <w:bCs/>
                <w:color w:val="1A1A1A"/>
                <w:sz w:val="20"/>
                <w:szCs w:val="20"/>
              </w:rPr>
              <w:t>数据通信</w:t>
            </w:r>
          </w:p>
        </w:tc>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98CBB33" w14:textId="77777777" w:rsidR="00545375" w:rsidRDefault="00000000">
            <w:pPr>
              <w:ind w:firstLine="400"/>
            </w:pPr>
            <w:r>
              <w:rPr>
                <w:rFonts w:eastAsia="Arial"/>
                <w:color w:val="1A1A1A"/>
                <w:sz w:val="20"/>
                <w:szCs w:val="20"/>
              </w:rPr>
              <w:t>从OSS获取图片，结果存储于MySQL/OSS</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6F644C1" w14:textId="77777777" w:rsidR="00545375" w:rsidRDefault="00000000">
            <w:pPr>
              <w:ind w:firstLine="400"/>
              <w:jc w:val="center"/>
            </w:pPr>
            <w:r>
              <w:rPr>
                <w:rFonts w:eastAsia="Arial"/>
                <w:color w:val="1A1A1A"/>
                <w:sz w:val="20"/>
                <w:szCs w:val="20"/>
              </w:rPr>
              <w:t>2</w:t>
            </w:r>
          </w:p>
        </w:tc>
        <w:tc>
          <w:tcPr>
            <w:tcW w:w="19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0B886EA" w14:textId="77777777" w:rsidR="00545375" w:rsidRDefault="00000000">
            <w:pPr>
              <w:ind w:firstLine="400"/>
            </w:pPr>
            <w:r>
              <w:rPr>
                <w:rFonts w:eastAsia="Arial"/>
                <w:color w:val="1A1A1A"/>
                <w:sz w:val="20"/>
                <w:szCs w:val="20"/>
              </w:rPr>
              <w:t>有中等程度的数据传输</w:t>
            </w:r>
          </w:p>
        </w:tc>
      </w:tr>
      <w:tr w:rsidR="00545375" w14:paraId="1D537065"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F57009C" w14:textId="77777777" w:rsidR="00545375" w:rsidRDefault="00000000">
            <w:pPr>
              <w:ind w:firstLine="400"/>
              <w:jc w:val="center"/>
            </w:pPr>
            <w:r>
              <w:rPr>
                <w:rFonts w:eastAsia="Arial"/>
                <w:color w:val="1A1A1A"/>
                <w:sz w:val="20"/>
                <w:szCs w:val="20"/>
              </w:rPr>
              <w:t>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7BF5064" w14:textId="77777777" w:rsidR="00545375" w:rsidRDefault="00000000">
            <w:pPr>
              <w:ind w:firstLine="402"/>
            </w:pPr>
            <w:r>
              <w:rPr>
                <w:rFonts w:eastAsia="Arial"/>
                <w:b/>
                <w:bCs/>
                <w:color w:val="1A1A1A"/>
                <w:sz w:val="20"/>
                <w:szCs w:val="20"/>
              </w:rPr>
              <w:t>分布式处理</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17BDF7F" w14:textId="77777777" w:rsidR="00545375" w:rsidRDefault="00000000">
            <w:pPr>
              <w:ind w:firstLine="400"/>
            </w:pPr>
            <w:r>
              <w:rPr>
                <w:rFonts w:eastAsia="Arial"/>
                <w:color w:val="1A1A1A"/>
                <w:sz w:val="20"/>
                <w:szCs w:val="20"/>
              </w:rPr>
              <w:t>单机运行，无分布式需求</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839FCCD" w14:textId="77777777" w:rsidR="00545375" w:rsidRDefault="00000000">
            <w:pPr>
              <w:ind w:firstLine="400"/>
              <w:jc w:val="center"/>
            </w:pPr>
            <w:r>
              <w:rPr>
                <w:rFonts w:eastAsia="Arial"/>
                <w:color w:val="1A1A1A"/>
                <w:sz w:val="20"/>
                <w:szCs w:val="20"/>
              </w:rPr>
              <w:t>0</w:t>
            </w:r>
          </w:p>
        </w:tc>
        <w:tc>
          <w:tcPr>
            <w:tcW w:w="19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3A4335F" w14:textId="77777777" w:rsidR="00545375" w:rsidRDefault="00000000">
            <w:pPr>
              <w:ind w:firstLine="400"/>
            </w:pPr>
            <w:r>
              <w:rPr>
                <w:rFonts w:eastAsia="Arial"/>
                <w:color w:val="1A1A1A"/>
                <w:sz w:val="20"/>
                <w:szCs w:val="20"/>
              </w:rPr>
              <w:t>无分布式</w:t>
            </w:r>
          </w:p>
        </w:tc>
      </w:tr>
      <w:tr w:rsidR="00545375" w14:paraId="77F62982" w14:textId="77777777">
        <w:tc>
          <w:tcPr>
            <w:tcW w:w="4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50BA4F7" w14:textId="77777777" w:rsidR="00545375" w:rsidRDefault="00000000">
            <w:pPr>
              <w:ind w:firstLine="400"/>
              <w:jc w:val="center"/>
            </w:pPr>
            <w:r>
              <w:rPr>
                <w:rFonts w:eastAsia="Arial"/>
                <w:color w:val="1A1A1A"/>
                <w:sz w:val="20"/>
                <w:szCs w:val="20"/>
              </w:rPr>
              <w:t>3</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4AC45C24" w14:textId="77777777" w:rsidR="00545375" w:rsidRDefault="00000000">
            <w:pPr>
              <w:ind w:firstLine="402"/>
            </w:pPr>
            <w:r>
              <w:rPr>
                <w:rFonts w:eastAsia="Arial"/>
                <w:b/>
                <w:bCs/>
                <w:color w:val="1A1A1A"/>
                <w:sz w:val="20"/>
                <w:szCs w:val="20"/>
              </w:rPr>
              <w:t>性能要求</w:t>
            </w:r>
          </w:p>
        </w:tc>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A0FA4B2" w14:textId="77777777" w:rsidR="00545375" w:rsidRDefault="00000000">
            <w:pPr>
              <w:ind w:firstLine="400"/>
            </w:pPr>
            <w:r>
              <w:rPr>
                <w:rFonts w:eastAsia="Arial"/>
                <w:color w:val="1A1A1A"/>
                <w:sz w:val="20"/>
                <w:szCs w:val="20"/>
              </w:rPr>
              <w:t>20秒检测，5秒查询响应，100并发</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52E35C6" w14:textId="77777777" w:rsidR="00545375" w:rsidRDefault="00000000">
            <w:pPr>
              <w:ind w:firstLine="400"/>
              <w:jc w:val="center"/>
            </w:pPr>
            <w:r>
              <w:rPr>
                <w:rFonts w:eastAsia="Arial"/>
                <w:color w:val="1A1A1A"/>
                <w:sz w:val="20"/>
                <w:szCs w:val="20"/>
              </w:rPr>
              <w:t>3</w:t>
            </w:r>
          </w:p>
        </w:tc>
        <w:tc>
          <w:tcPr>
            <w:tcW w:w="19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8D1E977" w14:textId="77777777" w:rsidR="00545375" w:rsidRDefault="00000000">
            <w:pPr>
              <w:ind w:firstLine="400"/>
            </w:pPr>
            <w:r>
              <w:rPr>
                <w:rFonts w:eastAsia="Arial"/>
                <w:color w:val="1A1A1A"/>
                <w:sz w:val="20"/>
                <w:szCs w:val="20"/>
              </w:rPr>
              <w:t>有明确性能约束</w:t>
            </w:r>
          </w:p>
        </w:tc>
      </w:tr>
      <w:tr w:rsidR="00545375" w14:paraId="03C414E2"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9A351AB" w14:textId="77777777" w:rsidR="00545375" w:rsidRDefault="00000000">
            <w:pPr>
              <w:ind w:firstLine="400"/>
              <w:jc w:val="center"/>
            </w:pPr>
            <w:r>
              <w:rPr>
                <w:rFonts w:eastAsia="Arial"/>
                <w:color w:val="1A1A1A"/>
                <w:sz w:val="20"/>
                <w:szCs w:val="20"/>
              </w:rPr>
              <w:t>4</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980E742" w14:textId="77777777" w:rsidR="00545375" w:rsidRDefault="00000000">
            <w:pPr>
              <w:ind w:firstLine="402"/>
            </w:pPr>
            <w:r>
              <w:rPr>
                <w:rFonts w:eastAsia="Arial"/>
                <w:b/>
                <w:bCs/>
                <w:color w:val="1A1A1A"/>
                <w:sz w:val="20"/>
                <w:szCs w:val="20"/>
              </w:rPr>
              <w:t>硬件配置</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34BC85" w14:textId="77777777" w:rsidR="00545375" w:rsidRDefault="00000000">
            <w:pPr>
              <w:ind w:firstLine="400"/>
            </w:pPr>
            <w:r>
              <w:rPr>
                <w:rFonts w:eastAsia="Arial"/>
                <w:color w:val="1A1A1A"/>
                <w:sz w:val="20"/>
                <w:szCs w:val="20"/>
              </w:rPr>
              <w:t>普通PC即可运行，无特殊配置</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F312997" w14:textId="77777777" w:rsidR="00545375" w:rsidRDefault="00000000">
            <w:pPr>
              <w:ind w:firstLine="400"/>
              <w:jc w:val="center"/>
            </w:pPr>
            <w:r>
              <w:rPr>
                <w:rFonts w:eastAsia="Arial"/>
                <w:color w:val="1A1A1A"/>
                <w:sz w:val="20"/>
                <w:szCs w:val="20"/>
              </w:rPr>
              <w:t>1</w:t>
            </w:r>
          </w:p>
        </w:tc>
        <w:tc>
          <w:tcPr>
            <w:tcW w:w="19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C152F4A" w14:textId="77777777" w:rsidR="00545375" w:rsidRDefault="00000000">
            <w:pPr>
              <w:ind w:firstLine="400"/>
            </w:pPr>
            <w:r>
              <w:rPr>
                <w:rFonts w:eastAsia="Arial"/>
                <w:color w:val="1A1A1A"/>
                <w:sz w:val="20"/>
                <w:szCs w:val="20"/>
              </w:rPr>
              <w:t>轻微特殊硬件需求</w:t>
            </w:r>
          </w:p>
        </w:tc>
      </w:tr>
      <w:tr w:rsidR="00545375" w14:paraId="41AA98AF" w14:textId="77777777">
        <w:tc>
          <w:tcPr>
            <w:tcW w:w="4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461E444" w14:textId="77777777" w:rsidR="00545375" w:rsidRDefault="00000000">
            <w:pPr>
              <w:ind w:firstLine="400"/>
              <w:jc w:val="center"/>
            </w:pPr>
            <w:r>
              <w:rPr>
                <w:rFonts w:eastAsia="Arial"/>
                <w:color w:val="1A1A1A"/>
                <w:sz w:val="20"/>
                <w:szCs w:val="20"/>
              </w:rPr>
              <w:t>5</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0A7EC718" w14:textId="77777777" w:rsidR="00545375" w:rsidRDefault="00000000">
            <w:pPr>
              <w:ind w:firstLine="402"/>
            </w:pPr>
            <w:r>
              <w:rPr>
                <w:rFonts w:eastAsia="Arial"/>
                <w:b/>
                <w:bCs/>
                <w:color w:val="1A1A1A"/>
                <w:sz w:val="20"/>
                <w:szCs w:val="20"/>
              </w:rPr>
              <w:t>事务处理率</w:t>
            </w:r>
          </w:p>
        </w:tc>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CA894A6" w14:textId="77777777" w:rsidR="00545375" w:rsidRDefault="00000000">
            <w:pPr>
              <w:ind w:firstLine="400"/>
            </w:pPr>
            <w:r>
              <w:rPr>
                <w:rFonts w:eastAsia="Arial"/>
                <w:color w:val="1A1A1A"/>
                <w:sz w:val="20"/>
                <w:szCs w:val="20"/>
              </w:rPr>
              <w:t>每日500+检测操作，集中在工作时间</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A5B6F3C" w14:textId="77777777" w:rsidR="00545375" w:rsidRDefault="00000000">
            <w:pPr>
              <w:ind w:firstLine="400"/>
              <w:jc w:val="center"/>
            </w:pPr>
            <w:r>
              <w:rPr>
                <w:rFonts w:eastAsia="Arial"/>
                <w:color w:val="1A1A1A"/>
                <w:sz w:val="20"/>
                <w:szCs w:val="20"/>
              </w:rPr>
              <w:t>3</w:t>
            </w:r>
          </w:p>
        </w:tc>
        <w:tc>
          <w:tcPr>
            <w:tcW w:w="19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0C71CDA" w14:textId="77777777" w:rsidR="00545375" w:rsidRDefault="00000000">
            <w:pPr>
              <w:ind w:firstLine="400"/>
            </w:pPr>
            <w:r>
              <w:rPr>
                <w:rFonts w:eastAsia="Arial"/>
                <w:color w:val="1A1A1A"/>
                <w:sz w:val="20"/>
                <w:szCs w:val="20"/>
              </w:rPr>
              <w:t>事务量对设计有影响</w:t>
            </w:r>
          </w:p>
        </w:tc>
      </w:tr>
      <w:tr w:rsidR="00545375" w14:paraId="29AAB001"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8B041F9" w14:textId="77777777" w:rsidR="00545375" w:rsidRDefault="00000000">
            <w:pPr>
              <w:ind w:firstLine="400"/>
              <w:jc w:val="center"/>
            </w:pPr>
            <w:r>
              <w:rPr>
                <w:rFonts w:eastAsia="Arial"/>
                <w:color w:val="1A1A1A"/>
                <w:sz w:val="20"/>
                <w:szCs w:val="20"/>
              </w:rPr>
              <w:t>6</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CDFC37A" w14:textId="77777777" w:rsidR="00545375" w:rsidRDefault="00000000">
            <w:pPr>
              <w:ind w:firstLine="402"/>
            </w:pPr>
            <w:r>
              <w:rPr>
                <w:rFonts w:eastAsia="Arial"/>
                <w:b/>
                <w:bCs/>
                <w:color w:val="1A1A1A"/>
                <w:sz w:val="20"/>
                <w:szCs w:val="20"/>
              </w:rPr>
              <w:t>在线数据输入</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F5AE6E1" w14:textId="77777777" w:rsidR="00545375" w:rsidRDefault="00000000">
            <w:pPr>
              <w:ind w:firstLine="400"/>
            </w:pPr>
            <w:r>
              <w:rPr>
                <w:rFonts w:eastAsia="Arial"/>
                <w:color w:val="1A1A1A"/>
                <w:sz w:val="20"/>
                <w:szCs w:val="20"/>
              </w:rPr>
              <w:t>图片上传和检测结果保存是在线的</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D580B1E" w14:textId="77777777" w:rsidR="00545375" w:rsidRDefault="00000000">
            <w:pPr>
              <w:ind w:firstLine="400"/>
              <w:jc w:val="center"/>
            </w:pPr>
            <w:r>
              <w:rPr>
                <w:rFonts w:eastAsia="Arial"/>
                <w:color w:val="1A1A1A"/>
                <w:sz w:val="20"/>
                <w:szCs w:val="20"/>
              </w:rPr>
              <w:t>2</w:t>
            </w:r>
          </w:p>
        </w:tc>
        <w:tc>
          <w:tcPr>
            <w:tcW w:w="19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5AF85BF" w14:textId="77777777" w:rsidR="00545375" w:rsidRDefault="00000000">
            <w:pPr>
              <w:ind w:firstLine="400"/>
            </w:pPr>
            <w:r>
              <w:rPr>
                <w:rFonts w:eastAsia="Arial"/>
                <w:color w:val="1A1A1A"/>
                <w:sz w:val="20"/>
                <w:szCs w:val="20"/>
              </w:rPr>
              <w:t>数据在线实时录入</w:t>
            </w:r>
          </w:p>
        </w:tc>
      </w:tr>
      <w:tr w:rsidR="00545375" w14:paraId="039611B9" w14:textId="77777777">
        <w:tc>
          <w:tcPr>
            <w:tcW w:w="4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42ED202" w14:textId="77777777" w:rsidR="00545375" w:rsidRDefault="00000000">
            <w:pPr>
              <w:ind w:firstLine="400"/>
              <w:jc w:val="center"/>
            </w:pPr>
            <w:r>
              <w:rPr>
                <w:rFonts w:eastAsia="Arial"/>
                <w:color w:val="1A1A1A"/>
                <w:sz w:val="20"/>
                <w:szCs w:val="20"/>
              </w:rPr>
              <w:t>7</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633B60AE" w14:textId="77777777" w:rsidR="00545375" w:rsidRDefault="00000000">
            <w:pPr>
              <w:ind w:firstLine="402"/>
            </w:pPr>
            <w:r>
              <w:rPr>
                <w:rFonts w:eastAsia="Arial"/>
                <w:b/>
                <w:bCs/>
                <w:color w:val="1A1A1A"/>
                <w:sz w:val="20"/>
                <w:szCs w:val="20"/>
              </w:rPr>
              <w:t>用户效率</w:t>
            </w:r>
          </w:p>
        </w:tc>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7F8D7C3" w14:textId="77777777" w:rsidR="00545375" w:rsidRDefault="00000000">
            <w:pPr>
              <w:ind w:firstLine="400"/>
            </w:pPr>
            <w:r>
              <w:rPr>
                <w:rFonts w:eastAsia="Arial"/>
                <w:color w:val="1A1A1A"/>
                <w:sz w:val="20"/>
                <w:szCs w:val="20"/>
              </w:rPr>
              <w:t>前端页面使用已有设计</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07A4AE7" w14:textId="77777777" w:rsidR="00545375" w:rsidRDefault="00000000">
            <w:pPr>
              <w:ind w:firstLine="400"/>
              <w:jc w:val="center"/>
            </w:pPr>
            <w:r>
              <w:rPr>
                <w:rFonts w:eastAsia="Arial"/>
                <w:color w:val="1A1A1A"/>
                <w:sz w:val="20"/>
                <w:szCs w:val="20"/>
              </w:rPr>
              <w:t>0</w:t>
            </w:r>
          </w:p>
        </w:tc>
        <w:tc>
          <w:tcPr>
            <w:tcW w:w="19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E984B86" w14:textId="77777777" w:rsidR="00545375" w:rsidRDefault="00000000">
            <w:pPr>
              <w:ind w:firstLine="400"/>
            </w:pPr>
            <w:r>
              <w:rPr>
                <w:rFonts w:eastAsia="Arial"/>
                <w:color w:val="1A1A1A"/>
                <w:sz w:val="20"/>
                <w:szCs w:val="20"/>
              </w:rPr>
              <w:t>不专门为用户效率优化</w:t>
            </w:r>
          </w:p>
        </w:tc>
      </w:tr>
      <w:tr w:rsidR="00545375" w14:paraId="4D8010EE"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F32A8F8" w14:textId="77777777" w:rsidR="00545375" w:rsidRDefault="00000000">
            <w:pPr>
              <w:ind w:firstLine="400"/>
              <w:jc w:val="center"/>
            </w:pPr>
            <w:r>
              <w:rPr>
                <w:rFonts w:eastAsia="Arial"/>
                <w:color w:val="1A1A1A"/>
                <w:sz w:val="20"/>
                <w:szCs w:val="20"/>
              </w:rPr>
              <w:t>8</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58905DD" w14:textId="77777777" w:rsidR="00545375" w:rsidRDefault="00000000">
            <w:pPr>
              <w:ind w:firstLine="402"/>
            </w:pPr>
            <w:r>
              <w:rPr>
                <w:rFonts w:eastAsia="Arial"/>
                <w:b/>
                <w:bCs/>
                <w:color w:val="1A1A1A"/>
                <w:sz w:val="20"/>
                <w:szCs w:val="20"/>
              </w:rPr>
              <w:t>在线更新</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4B2CBF9" w14:textId="77777777" w:rsidR="00545375" w:rsidRDefault="00000000">
            <w:pPr>
              <w:ind w:firstLine="400"/>
            </w:pPr>
            <w:r>
              <w:rPr>
                <w:rFonts w:eastAsia="Arial"/>
                <w:color w:val="1A1A1A"/>
                <w:sz w:val="20"/>
                <w:szCs w:val="20"/>
              </w:rPr>
              <w:t>仅记录查询，无在线修改业务</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A47DD62" w14:textId="77777777" w:rsidR="00545375" w:rsidRDefault="00000000">
            <w:pPr>
              <w:ind w:firstLine="400"/>
              <w:jc w:val="center"/>
            </w:pPr>
            <w:r>
              <w:rPr>
                <w:rFonts w:eastAsia="Arial"/>
                <w:color w:val="1A1A1A"/>
                <w:sz w:val="20"/>
                <w:szCs w:val="20"/>
              </w:rPr>
              <w:t>0</w:t>
            </w:r>
          </w:p>
        </w:tc>
        <w:tc>
          <w:tcPr>
            <w:tcW w:w="19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204CED8" w14:textId="77777777" w:rsidR="00545375" w:rsidRDefault="00000000">
            <w:pPr>
              <w:ind w:firstLine="400"/>
            </w:pPr>
            <w:r>
              <w:rPr>
                <w:rFonts w:eastAsia="Arial"/>
                <w:color w:val="1A1A1A"/>
                <w:sz w:val="20"/>
                <w:szCs w:val="20"/>
              </w:rPr>
              <w:t>无在线实时修改</w:t>
            </w:r>
          </w:p>
        </w:tc>
      </w:tr>
      <w:tr w:rsidR="00545375" w14:paraId="7FD5E35D" w14:textId="77777777">
        <w:tc>
          <w:tcPr>
            <w:tcW w:w="4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51659D8" w14:textId="77777777" w:rsidR="00545375" w:rsidRDefault="00000000">
            <w:pPr>
              <w:ind w:firstLine="400"/>
              <w:jc w:val="center"/>
            </w:pPr>
            <w:r>
              <w:rPr>
                <w:rFonts w:eastAsia="Arial"/>
                <w:color w:val="1A1A1A"/>
                <w:sz w:val="20"/>
                <w:szCs w:val="20"/>
              </w:rPr>
              <w:t>9</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05819614" w14:textId="77777777" w:rsidR="00545375" w:rsidRDefault="00000000">
            <w:pPr>
              <w:ind w:firstLine="402"/>
            </w:pPr>
            <w:r>
              <w:rPr>
                <w:rFonts w:eastAsia="Arial"/>
                <w:b/>
                <w:bCs/>
                <w:color w:val="1A1A1A"/>
                <w:sz w:val="20"/>
                <w:szCs w:val="20"/>
              </w:rPr>
              <w:t>复杂处理</w:t>
            </w:r>
          </w:p>
        </w:tc>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767323D" w14:textId="77777777" w:rsidR="00545375" w:rsidRDefault="00000000">
            <w:pPr>
              <w:ind w:firstLine="400"/>
            </w:pPr>
            <w:r>
              <w:rPr>
                <w:rFonts w:eastAsia="Arial"/>
                <w:color w:val="1A1A1A"/>
                <w:sz w:val="20"/>
                <w:szCs w:val="20"/>
              </w:rPr>
              <w:t>包含YOLO检测、面积计算等算法</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CFF381C" w14:textId="77777777" w:rsidR="00545375" w:rsidRDefault="00000000">
            <w:pPr>
              <w:ind w:firstLine="400"/>
              <w:jc w:val="center"/>
            </w:pPr>
            <w:r>
              <w:rPr>
                <w:rFonts w:eastAsia="Arial"/>
                <w:color w:val="1A1A1A"/>
                <w:sz w:val="20"/>
                <w:szCs w:val="20"/>
              </w:rPr>
              <w:t>3</w:t>
            </w:r>
          </w:p>
        </w:tc>
        <w:tc>
          <w:tcPr>
            <w:tcW w:w="19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6185DDE" w14:textId="77777777" w:rsidR="00545375" w:rsidRDefault="00000000">
            <w:pPr>
              <w:ind w:firstLine="400"/>
            </w:pPr>
            <w:r>
              <w:rPr>
                <w:rFonts w:eastAsia="Arial"/>
                <w:color w:val="1A1A1A"/>
                <w:sz w:val="20"/>
                <w:szCs w:val="20"/>
              </w:rPr>
              <w:t>包含复杂AI算法</w:t>
            </w:r>
          </w:p>
        </w:tc>
      </w:tr>
      <w:tr w:rsidR="00545375" w14:paraId="68E8C253"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B805F32" w14:textId="77777777" w:rsidR="00545375" w:rsidRDefault="00000000">
            <w:pPr>
              <w:ind w:firstLine="400"/>
              <w:jc w:val="center"/>
            </w:pPr>
            <w:r>
              <w:rPr>
                <w:rFonts w:eastAsia="Arial"/>
                <w:color w:val="1A1A1A"/>
                <w:sz w:val="20"/>
                <w:szCs w:val="20"/>
              </w:rPr>
              <w:t>10</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6D0D71C" w14:textId="77777777" w:rsidR="00545375" w:rsidRDefault="00000000">
            <w:pPr>
              <w:ind w:firstLine="402"/>
            </w:pPr>
            <w:r>
              <w:rPr>
                <w:rFonts w:eastAsia="Arial"/>
                <w:b/>
                <w:bCs/>
                <w:color w:val="1A1A1A"/>
                <w:sz w:val="20"/>
                <w:szCs w:val="20"/>
              </w:rPr>
              <w:t>可复用性</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4D90DC2" w14:textId="77777777" w:rsidR="00545375" w:rsidRDefault="00000000">
            <w:pPr>
              <w:ind w:firstLine="400"/>
            </w:pPr>
            <w:r>
              <w:rPr>
                <w:rFonts w:eastAsia="Arial"/>
                <w:color w:val="1A1A1A"/>
                <w:sz w:val="20"/>
                <w:szCs w:val="20"/>
              </w:rPr>
              <w:t>新开发，无可复用组件</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5F1BB57" w14:textId="77777777" w:rsidR="00545375" w:rsidRDefault="00000000">
            <w:pPr>
              <w:ind w:firstLine="400"/>
              <w:jc w:val="center"/>
            </w:pPr>
            <w:r>
              <w:rPr>
                <w:rFonts w:eastAsia="Arial"/>
                <w:color w:val="1A1A1A"/>
                <w:sz w:val="20"/>
                <w:szCs w:val="20"/>
              </w:rPr>
              <w:t>1</w:t>
            </w:r>
          </w:p>
        </w:tc>
        <w:tc>
          <w:tcPr>
            <w:tcW w:w="19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5AD0013" w14:textId="77777777" w:rsidR="00545375" w:rsidRDefault="00000000">
            <w:pPr>
              <w:ind w:firstLine="400"/>
            </w:pPr>
            <w:r>
              <w:rPr>
                <w:rFonts w:eastAsia="Arial"/>
                <w:color w:val="1A1A1A"/>
                <w:sz w:val="20"/>
                <w:szCs w:val="20"/>
              </w:rPr>
              <w:t>轻微复用设计</w:t>
            </w:r>
          </w:p>
        </w:tc>
      </w:tr>
      <w:tr w:rsidR="00545375" w14:paraId="4158FCED" w14:textId="77777777">
        <w:tc>
          <w:tcPr>
            <w:tcW w:w="4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473D9CC" w14:textId="77777777" w:rsidR="00545375" w:rsidRDefault="00000000">
            <w:pPr>
              <w:ind w:firstLine="400"/>
              <w:jc w:val="center"/>
            </w:pPr>
            <w:r>
              <w:rPr>
                <w:rFonts w:eastAsia="Arial"/>
                <w:color w:val="1A1A1A"/>
                <w:sz w:val="20"/>
                <w:szCs w:val="20"/>
              </w:rPr>
              <w:t>11</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2B773350" w14:textId="77777777" w:rsidR="00545375" w:rsidRDefault="00000000">
            <w:pPr>
              <w:ind w:firstLine="402"/>
            </w:pPr>
            <w:r>
              <w:rPr>
                <w:rFonts w:eastAsia="Arial"/>
                <w:b/>
                <w:bCs/>
                <w:color w:val="1A1A1A"/>
                <w:sz w:val="20"/>
                <w:szCs w:val="20"/>
              </w:rPr>
              <w:t>安装便捷性</w:t>
            </w:r>
          </w:p>
        </w:tc>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6F8537D" w14:textId="77777777" w:rsidR="00545375" w:rsidRDefault="00000000">
            <w:pPr>
              <w:ind w:firstLine="400"/>
            </w:pPr>
            <w:r>
              <w:rPr>
                <w:rFonts w:eastAsia="Arial"/>
                <w:color w:val="1A1A1A"/>
                <w:sz w:val="20"/>
                <w:szCs w:val="20"/>
              </w:rPr>
              <w:t>Docker一键部署，无特殊要求</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FA7AA91" w14:textId="77777777" w:rsidR="00545375" w:rsidRDefault="00000000">
            <w:pPr>
              <w:ind w:firstLine="400"/>
              <w:jc w:val="center"/>
            </w:pPr>
            <w:r>
              <w:rPr>
                <w:rFonts w:eastAsia="Arial"/>
                <w:color w:val="1A1A1A"/>
                <w:sz w:val="20"/>
                <w:szCs w:val="20"/>
              </w:rPr>
              <w:t>0</w:t>
            </w:r>
          </w:p>
        </w:tc>
        <w:tc>
          <w:tcPr>
            <w:tcW w:w="19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E475371" w14:textId="77777777" w:rsidR="00545375" w:rsidRDefault="00000000">
            <w:pPr>
              <w:ind w:firstLine="400"/>
            </w:pPr>
            <w:r>
              <w:rPr>
                <w:rFonts w:eastAsia="Arial"/>
                <w:color w:val="1A1A1A"/>
                <w:sz w:val="20"/>
                <w:szCs w:val="20"/>
              </w:rPr>
              <w:t>无特殊安装需求</w:t>
            </w:r>
          </w:p>
        </w:tc>
      </w:tr>
      <w:tr w:rsidR="00545375" w14:paraId="1260934C"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DEBF913" w14:textId="77777777" w:rsidR="00545375" w:rsidRDefault="00000000">
            <w:pPr>
              <w:ind w:firstLine="400"/>
              <w:jc w:val="center"/>
            </w:pPr>
            <w:r>
              <w:rPr>
                <w:rFonts w:eastAsia="Arial"/>
                <w:color w:val="1A1A1A"/>
                <w:sz w:val="20"/>
                <w:szCs w:val="20"/>
              </w:rPr>
              <w:t>12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0BF13BD" w14:textId="77777777" w:rsidR="00545375" w:rsidRDefault="00000000">
            <w:pPr>
              <w:ind w:firstLine="402"/>
            </w:pPr>
            <w:r>
              <w:rPr>
                <w:rFonts w:eastAsia="Arial"/>
                <w:b/>
                <w:bCs/>
                <w:color w:val="1A1A1A"/>
                <w:sz w:val="20"/>
                <w:szCs w:val="20"/>
              </w:rPr>
              <w:t>操作便捷性</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D64F83A" w14:textId="77777777" w:rsidR="00545375" w:rsidRDefault="00000000">
            <w:pPr>
              <w:ind w:firstLine="400"/>
            </w:pPr>
            <w:r>
              <w:rPr>
                <w:rFonts w:eastAsia="Arial"/>
                <w:color w:val="1A1A1A"/>
                <w:sz w:val="20"/>
                <w:szCs w:val="20"/>
              </w:rPr>
              <w:t>前端页面用已有设计</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5939640" w14:textId="77777777" w:rsidR="00545375" w:rsidRDefault="00000000">
            <w:pPr>
              <w:ind w:firstLine="400"/>
              <w:jc w:val="center"/>
            </w:pPr>
            <w:r>
              <w:rPr>
                <w:rFonts w:eastAsia="Arial"/>
                <w:color w:val="1A1A1A"/>
                <w:sz w:val="20"/>
                <w:szCs w:val="20"/>
              </w:rPr>
              <w:t>0</w:t>
            </w:r>
          </w:p>
        </w:tc>
        <w:tc>
          <w:tcPr>
            <w:tcW w:w="19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9F7CC2C" w14:textId="77777777" w:rsidR="00545375" w:rsidRDefault="00000000">
            <w:pPr>
              <w:ind w:firstLine="400"/>
            </w:pPr>
            <w:r>
              <w:rPr>
                <w:rFonts w:eastAsia="Arial"/>
                <w:color w:val="1A1A1A"/>
                <w:sz w:val="20"/>
                <w:szCs w:val="20"/>
              </w:rPr>
              <w:t>不专门优化</w:t>
            </w:r>
          </w:p>
        </w:tc>
      </w:tr>
      <w:tr w:rsidR="00545375" w14:paraId="444C8704" w14:textId="77777777">
        <w:tc>
          <w:tcPr>
            <w:tcW w:w="4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DFF7FE3" w14:textId="77777777" w:rsidR="00545375" w:rsidRDefault="00000000">
            <w:pPr>
              <w:ind w:firstLine="400"/>
              <w:jc w:val="center"/>
            </w:pPr>
            <w:r>
              <w:rPr>
                <w:rFonts w:eastAsia="Arial"/>
                <w:color w:val="1A1A1A"/>
                <w:sz w:val="20"/>
                <w:szCs w:val="20"/>
              </w:rPr>
              <w:t>13</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6DD9E08F" w14:textId="77777777" w:rsidR="00545375" w:rsidRDefault="00000000">
            <w:pPr>
              <w:ind w:firstLine="402"/>
            </w:pPr>
            <w:r>
              <w:rPr>
                <w:rFonts w:eastAsia="Arial"/>
                <w:b/>
                <w:bCs/>
                <w:color w:val="1A1A1A"/>
                <w:sz w:val="20"/>
                <w:szCs w:val="20"/>
              </w:rPr>
              <w:t>多站点运行</w:t>
            </w:r>
          </w:p>
        </w:tc>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A88B786" w14:textId="77777777" w:rsidR="00545375" w:rsidRDefault="00000000">
            <w:pPr>
              <w:ind w:firstLine="400"/>
            </w:pPr>
            <w:r>
              <w:rPr>
                <w:rFonts w:eastAsia="Arial"/>
                <w:color w:val="1A1A1A"/>
                <w:sz w:val="20"/>
                <w:szCs w:val="20"/>
              </w:rPr>
              <w:t>单区域部署（华东1）</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9F566F9" w14:textId="77777777" w:rsidR="00545375" w:rsidRDefault="00000000">
            <w:pPr>
              <w:ind w:firstLine="400"/>
              <w:jc w:val="center"/>
            </w:pPr>
            <w:r>
              <w:rPr>
                <w:rFonts w:eastAsia="Arial"/>
                <w:color w:val="1A1A1A"/>
                <w:sz w:val="20"/>
                <w:szCs w:val="20"/>
              </w:rPr>
              <w:t>1</w:t>
            </w:r>
          </w:p>
        </w:tc>
        <w:tc>
          <w:tcPr>
            <w:tcW w:w="19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67C2962" w14:textId="77777777" w:rsidR="00545375" w:rsidRDefault="00000000">
            <w:pPr>
              <w:ind w:firstLine="400"/>
            </w:pPr>
            <w:r>
              <w:rPr>
                <w:rFonts w:eastAsia="Arial"/>
                <w:color w:val="1A1A1A"/>
                <w:sz w:val="20"/>
                <w:szCs w:val="20"/>
              </w:rPr>
              <w:t>单站点部署</w:t>
            </w:r>
          </w:p>
        </w:tc>
      </w:tr>
      <w:tr w:rsidR="00545375" w14:paraId="1053B3D1"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6E48C4E" w14:textId="77777777" w:rsidR="00545375" w:rsidRDefault="00000000">
            <w:pPr>
              <w:ind w:firstLine="400"/>
              <w:jc w:val="center"/>
            </w:pPr>
            <w:r>
              <w:rPr>
                <w:rFonts w:eastAsia="Arial"/>
                <w:color w:val="1A1A1A"/>
                <w:sz w:val="20"/>
                <w:szCs w:val="20"/>
              </w:rPr>
              <w:t>14</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8E75CBC" w14:textId="77777777" w:rsidR="00545375" w:rsidRDefault="00000000">
            <w:pPr>
              <w:ind w:firstLine="402"/>
            </w:pPr>
            <w:r>
              <w:rPr>
                <w:rFonts w:eastAsia="Arial"/>
                <w:b/>
                <w:bCs/>
                <w:color w:val="1A1A1A"/>
                <w:sz w:val="20"/>
                <w:szCs w:val="20"/>
              </w:rPr>
              <w:t>可修改性</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EDD6E50" w14:textId="77777777" w:rsidR="00545375" w:rsidRDefault="00000000">
            <w:pPr>
              <w:ind w:firstLine="400"/>
            </w:pPr>
            <w:r>
              <w:rPr>
                <w:rFonts w:eastAsia="Arial"/>
                <w:color w:val="1A1A1A"/>
                <w:sz w:val="20"/>
                <w:szCs w:val="20"/>
              </w:rPr>
              <w:t>未做额外扩展性设计</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FDDE0FC" w14:textId="77777777" w:rsidR="00545375" w:rsidRDefault="00000000">
            <w:pPr>
              <w:ind w:firstLine="400"/>
              <w:jc w:val="center"/>
            </w:pPr>
            <w:r>
              <w:rPr>
                <w:rFonts w:eastAsia="Arial"/>
                <w:color w:val="1A1A1A"/>
                <w:sz w:val="20"/>
                <w:szCs w:val="20"/>
              </w:rPr>
              <w:t>1</w:t>
            </w:r>
          </w:p>
        </w:tc>
        <w:tc>
          <w:tcPr>
            <w:tcW w:w="19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E0CE901" w14:textId="77777777" w:rsidR="00545375" w:rsidRDefault="00000000">
            <w:pPr>
              <w:ind w:firstLine="400"/>
            </w:pPr>
            <w:r>
              <w:rPr>
                <w:rFonts w:eastAsia="Arial"/>
                <w:color w:val="1A1A1A"/>
                <w:sz w:val="20"/>
                <w:szCs w:val="20"/>
              </w:rPr>
              <w:t>轻微可修改性考虑</w:t>
            </w:r>
          </w:p>
        </w:tc>
      </w:tr>
    </w:tbl>
    <w:p w14:paraId="76261457" w14:textId="77777777" w:rsidR="00545375" w:rsidRDefault="00545375">
      <w:pPr>
        <w:spacing w:before="80"/>
        <w:ind w:firstLine="440"/>
      </w:pPr>
    </w:p>
    <w:p w14:paraId="2DE74F62" w14:textId="77777777" w:rsidR="00545375" w:rsidRDefault="00000000">
      <w:pPr>
        <w:spacing w:before="60" w:after="100" w:line="320" w:lineRule="auto"/>
        <w:ind w:firstLine="440"/>
        <w:jc w:val="both"/>
      </w:pPr>
      <w:r>
        <w:rPr>
          <w:rFonts w:eastAsia="Arial"/>
          <w:color w:val="1A1A1A"/>
        </w:rPr>
        <w:t>TDI（影响度总和）= 2+0+3+1+3+2+0+0+3+1+0+0+1+1 = 17</w:t>
      </w:r>
    </w:p>
    <w:p w14:paraId="1DDD2D28" w14:textId="77777777" w:rsidR="00545375" w:rsidRDefault="00000000">
      <w:pPr>
        <w:spacing w:before="60" w:after="100" w:line="320" w:lineRule="auto"/>
        <w:ind w:firstLine="440"/>
        <w:jc w:val="both"/>
      </w:pPr>
      <w:r>
        <w:rPr>
          <w:rFonts w:eastAsia="Arial"/>
          <w:color w:val="1A1A1A"/>
        </w:rPr>
        <w:t>VAF = 0.65 + 0.01 × 17 = 0.82</w:t>
      </w:r>
    </w:p>
    <w:p w14:paraId="491A271B" w14:textId="77777777" w:rsidR="00545375" w:rsidRDefault="00000000">
      <w:pPr>
        <w:spacing w:before="60" w:after="100" w:line="320" w:lineRule="auto"/>
        <w:ind w:firstLine="440"/>
        <w:jc w:val="both"/>
      </w:pPr>
      <w:r>
        <w:rPr>
          <w:rFonts w:eastAsia="Arial"/>
          <w:color w:val="1A1A1A"/>
        </w:rPr>
        <w:t>AFP（调整后功能点）= UFP × VAF = 25 × 0.82 = 20.5 ≈ 21 FP</w:t>
      </w:r>
    </w:p>
    <w:p w14:paraId="0B5B0CE8" w14:textId="77777777" w:rsidR="00545375" w:rsidRDefault="00000000">
      <w:pPr>
        <w:pStyle w:val="2"/>
      </w:pPr>
      <w:bookmarkStart w:id="41" w:name="_Toc231569759"/>
      <w:r>
        <w:lastRenderedPageBreak/>
        <w:t>7.4 NESMA方法交叉验证</w:t>
      </w:r>
      <w:bookmarkEnd w:id="41"/>
    </w:p>
    <w:p w14:paraId="3F0AC871" w14:textId="77777777" w:rsidR="00545375" w:rsidRDefault="00000000">
      <w:pPr>
        <w:spacing w:before="60" w:after="100" w:line="320" w:lineRule="auto"/>
        <w:ind w:firstLine="440"/>
        <w:jc w:val="both"/>
      </w:pPr>
      <w:r>
        <w:rPr>
          <w:rFonts w:eastAsia="Arial"/>
          <w:color w:val="1A1A1A"/>
        </w:rPr>
        <w:t>采用NESMA方法进行三级递进式估算以验证IFPUG结果：</w:t>
      </w:r>
    </w:p>
    <w:p w14:paraId="1BB87EAE" w14:textId="77777777" w:rsidR="00545375" w:rsidRDefault="00000000">
      <w:pPr>
        <w:pStyle w:val="a4"/>
        <w:numPr>
          <w:ilvl w:val="0"/>
          <w:numId w:val="2"/>
        </w:numPr>
        <w:spacing w:before="40" w:after="40" w:line="300" w:lineRule="auto"/>
      </w:pPr>
      <w:r>
        <w:rPr>
          <w:rFonts w:eastAsia="Arial"/>
          <w:color w:val="1A1A1A"/>
        </w:rPr>
        <w:t>指示功能点（仅计ILF/EIF）：UFP = 1×35 + 1×15 = 50（早期快速估算，偏保守）</w:t>
      </w:r>
    </w:p>
    <w:p w14:paraId="0FE094B5" w14:textId="77777777" w:rsidR="00545375" w:rsidRDefault="00000000">
      <w:pPr>
        <w:pStyle w:val="a4"/>
        <w:numPr>
          <w:ilvl w:val="0"/>
          <w:numId w:val="2"/>
        </w:numPr>
        <w:spacing w:before="40" w:after="40" w:line="300" w:lineRule="auto"/>
      </w:pPr>
      <w:r>
        <w:rPr>
          <w:rFonts w:eastAsia="Arial"/>
          <w:color w:val="1A1A1A"/>
        </w:rPr>
        <w:t>估算功能点（按标准平均权重）：UFP = 7+5+4+4+5 = 25（与IFPUG一致）</w:t>
      </w:r>
    </w:p>
    <w:p w14:paraId="35B59FC6" w14:textId="77777777" w:rsidR="00545375" w:rsidRDefault="00000000">
      <w:pPr>
        <w:pStyle w:val="a4"/>
        <w:numPr>
          <w:ilvl w:val="0"/>
          <w:numId w:val="2"/>
        </w:numPr>
        <w:spacing w:before="40" w:after="40" w:line="300" w:lineRule="auto"/>
      </w:pPr>
      <w:r>
        <w:rPr>
          <w:rFonts w:eastAsia="Arial"/>
          <w:color w:val="1A1A1A"/>
        </w:rPr>
        <w:t>详细功能点（与IFPUG规则一致）：UFP = 25，AFP = 21（取VAF=0.82时）</w:t>
      </w:r>
    </w:p>
    <w:p w14:paraId="13BF355E" w14:textId="77777777" w:rsidR="00545375" w:rsidRDefault="00000000">
      <w:pPr>
        <w:spacing w:before="60" w:after="100" w:line="320" w:lineRule="auto"/>
        <w:ind w:firstLine="440"/>
        <w:jc w:val="both"/>
      </w:pPr>
      <w:r>
        <w:rPr>
          <w:rFonts w:eastAsia="Arial"/>
          <w:color w:val="1A1A1A"/>
        </w:rPr>
        <w:t>两种方法在详细计数阶段得到完全一致的UFP=25，验证了NESMA详细法与IFPUG的高度等价性，结果可信。</w:t>
      </w:r>
    </w:p>
    <w:p w14:paraId="296F00BC" w14:textId="77777777" w:rsidR="00545375" w:rsidRDefault="00000000">
      <w:pPr>
        <w:pStyle w:val="2"/>
      </w:pPr>
      <w:bookmarkStart w:id="42" w:name="_Toc231569760"/>
      <w:r>
        <w:t>7.5 规模估算汇总</w:t>
      </w:r>
      <w:bookmarkEnd w:id="42"/>
    </w:p>
    <w:p w14:paraId="227BFEDF"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2806"/>
      </w:tblGrid>
      <w:tr w:rsidR="00545375" w14:paraId="7EBCDD59" w14:textId="77777777">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9ED6AEF" w14:textId="77777777" w:rsidR="00545375" w:rsidRDefault="00000000">
            <w:pPr>
              <w:ind w:firstLine="402"/>
              <w:jc w:val="center"/>
            </w:pPr>
            <w:r>
              <w:rPr>
                <w:rFonts w:eastAsia="Arial"/>
                <w:b/>
                <w:bCs/>
                <w:color w:val="FFFFFF"/>
                <w:sz w:val="20"/>
                <w:szCs w:val="20"/>
              </w:rPr>
              <w:t>度量方法</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42C15F5" w14:textId="77777777" w:rsidR="00545375" w:rsidRDefault="00000000">
            <w:pPr>
              <w:ind w:firstLine="402"/>
              <w:jc w:val="center"/>
            </w:pPr>
            <w:r>
              <w:rPr>
                <w:rFonts w:eastAsia="Arial"/>
                <w:b/>
                <w:bCs/>
                <w:color w:val="FFFFFF"/>
                <w:sz w:val="20"/>
                <w:szCs w:val="20"/>
              </w:rPr>
              <w:t>UFP</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A534E9D" w14:textId="77777777" w:rsidR="00545375" w:rsidRDefault="00000000">
            <w:pPr>
              <w:ind w:firstLine="402"/>
              <w:jc w:val="center"/>
            </w:pPr>
            <w:r>
              <w:rPr>
                <w:rFonts w:eastAsia="Arial"/>
                <w:b/>
                <w:bCs/>
                <w:color w:val="FFFFFF"/>
                <w:sz w:val="20"/>
                <w:szCs w:val="20"/>
              </w:rPr>
              <w:t>AFP</w:t>
            </w:r>
          </w:p>
        </w:tc>
        <w:tc>
          <w:tcPr>
            <w:tcW w:w="28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8FBCB8E" w14:textId="77777777" w:rsidR="00545375" w:rsidRDefault="00000000">
            <w:pPr>
              <w:ind w:firstLine="402"/>
              <w:jc w:val="center"/>
            </w:pPr>
            <w:r>
              <w:rPr>
                <w:rFonts w:eastAsia="Arial"/>
                <w:b/>
                <w:bCs/>
                <w:color w:val="FFFFFF"/>
                <w:sz w:val="20"/>
                <w:szCs w:val="20"/>
              </w:rPr>
              <w:t>说明</w:t>
            </w:r>
          </w:p>
        </w:tc>
      </w:tr>
      <w:tr w:rsidR="00545375" w14:paraId="09095F08"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2E84AC93" w14:textId="77777777" w:rsidR="00545375" w:rsidRDefault="00000000">
            <w:pPr>
              <w:ind w:firstLine="402"/>
            </w:pPr>
            <w:r>
              <w:rPr>
                <w:rFonts w:eastAsia="Arial"/>
                <w:b/>
                <w:bCs/>
                <w:color w:val="1A1A1A"/>
                <w:sz w:val="20"/>
                <w:szCs w:val="20"/>
              </w:rPr>
              <w:t>IFPUG</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2DD4604" w14:textId="77777777" w:rsidR="00545375" w:rsidRDefault="00000000">
            <w:pPr>
              <w:ind w:firstLine="400"/>
              <w:jc w:val="center"/>
            </w:pPr>
            <w:r>
              <w:rPr>
                <w:rFonts w:eastAsia="Arial"/>
                <w:color w:val="1A1A1A"/>
                <w:sz w:val="20"/>
                <w:szCs w:val="20"/>
              </w:rPr>
              <w:t>25</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DD3CD49" w14:textId="77777777" w:rsidR="00545375" w:rsidRDefault="00000000">
            <w:pPr>
              <w:ind w:firstLine="400"/>
              <w:jc w:val="center"/>
            </w:pPr>
            <w:r>
              <w:rPr>
                <w:rFonts w:eastAsia="Arial"/>
                <w:color w:val="1A1A1A"/>
                <w:sz w:val="20"/>
                <w:szCs w:val="20"/>
              </w:rPr>
              <w:t>21</w:t>
            </w:r>
          </w:p>
        </w:tc>
        <w:tc>
          <w:tcPr>
            <w:tcW w:w="2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1774E72" w14:textId="77777777" w:rsidR="00545375" w:rsidRDefault="00000000">
            <w:pPr>
              <w:ind w:firstLine="400"/>
            </w:pPr>
            <w:r>
              <w:rPr>
                <w:rFonts w:eastAsia="Arial"/>
                <w:color w:val="1A1A1A"/>
                <w:sz w:val="20"/>
                <w:szCs w:val="20"/>
              </w:rPr>
              <w:t>主要度量方法，含VAF调整（VAF=0.82）</w:t>
            </w:r>
          </w:p>
        </w:tc>
      </w:tr>
      <w:tr w:rsidR="00545375" w14:paraId="6D058D5D"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78F73DF" w14:textId="77777777" w:rsidR="00545375" w:rsidRDefault="00000000">
            <w:pPr>
              <w:ind w:firstLine="402"/>
            </w:pPr>
            <w:r>
              <w:rPr>
                <w:rFonts w:eastAsia="Arial"/>
                <w:b/>
                <w:bCs/>
                <w:color w:val="1A1A1A"/>
                <w:sz w:val="20"/>
                <w:szCs w:val="20"/>
              </w:rPr>
              <w:t>NESMA详细法</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55D142A" w14:textId="77777777" w:rsidR="00545375" w:rsidRDefault="00000000">
            <w:pPr>
              <w:ind w:firstLine="400"/>
              <w:jc w:val="center"/>
            </w:pPr>
            <w:r>
              <w:rPr>
                <w:rFonts w:eastAsia="Arial"/>
                <w:color w:val="1A1A1A"/>
                <w:sz w:val="20"/>
                <w:szCs w:val="20"/>
              </w:rPr>
              <w:t>25</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EDB8D83" w14:textId="77777777" w:rsidR="00545375" w:rsidRDefault="00000000">
            <w:pPr>
              <w:ind w:firstLine="400"/>
              <w:jc w:val="center"/>
            </w:pPr>
            <w:r>
              <w:rPr>
                <w:rFonts w:eastAsia="Arial"/>
                <w:color w:val="1A1A1A"/>
                <w:sz w:val="20"/>
                <w:szCs w:val="20"/>
              </w:rPr>
              <w:t>21</w:t>
            </w:r>
          </w:p>
        </w:tc>
        <w:tc>
          <w:tcPr>
            <w:tcW w:w="28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7D0B6E8" w14:textId="77777777" w:rsidR="00545375" w:rsidRDefault="00000000">
            <w:pPr>
              <w:ind w:firstLine="400"/>
            </w:pPr>
            <w:r>
              <w:rPr>
                <w:rFonts w:eastAsia="Arial"/>
                <w:color w:val="1A1A1A"/>
                <w:sz w:val="20"/>
                <w:szCs w:val="20"/>
              </w:rPr>
              <w:t>交叉验证方法，结果与IFPUG完全一致</w:t>
            </w:r>
          </w:p>
        </w:tc>
      </w:tr>
      <w:tr w:rsidR="00545375" w14:paraId="4B396C7D"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090D13A3" w14:textId="77777777" w:rsidR="00545375" w:rsidRDefault="00000000">
            <w:pPr>
              <w:ind w:firstLine="402"/>
            </w:pPr>
            <w:r>
              <w:rPr>
                <w:rFonts w:eastAsia="Arial"/>
                <w:b/>
                <w:bCs/>
                <w:color w:val="1A1A1A"/>
                <w:sz w:val="20"/>
                <w:szCs w:val="20"/>
              </w:rPr>
              <w:t>NESMA指示法（参考）</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5B70897" w14:textId="77777777" w:rsidR="00545375" w:rsidRDefault="00000000">
            <w:pPr>
              <w:ind w:firstLine="400"/>
              <w:jc w:val="center"/>
            </w:pPr>
            <w:r>
              <w:rPr>
                <w:rFonts w:eastAsia="Arial"/>
                <w:color w:val="1A1A1A"/>
                <w:sz w:val="20"/>
                <w:szCs w:val="20"/>
              </w:rPr>
              <w:t>50</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9D1616B" w14:textId="77777777" w:rsidR="00545375" w:rsidRDefault="00000000">
            <w:pPr>
              <w:ind w:firstLine="400"/>
              <w:jc w:val="center"/>
            </w:pPr>
            <w:r>
              <w:rPr>
                <w:rFonts w:eastAsia="Arial"/>
                <w:color w:val="1A1A1A"/>
                <w:sz w:val="20"/>
                <w:szCs w:val="20"/>
              </w:rPr>
              <w:t>—</w:t>
            </w:r>
          </w:p>
        </w:tc>
        <w:tc>
          <w:tcPr>
            <w:tcW w:w="2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0933A89" w14:textId="77777777" w:rsidR="00545375" w:rsidRDefault="00000000">
            <w:pPr>
              <w:ind w:firstLine="400"/>
            </w:pPr>
            <w:r>
              <w:rPr>
                <w:rFonts w:eastAsia="Arial"/>
                <w:color w:val="1A1A1A"/>
                <w:sz w:val="20"/>
                <w:szCs w:val="20"/>
              </w:rPr>
              <w:t>早期估算参考值，适合项目立项阶段</w:t>
            </w:r>
          </w:p>
        </w:tc>
      </w:tr>
    </w:tbl>
    <w:p w14:paraId="318D32BF" w14:textId="337F3717" w:rsidR="00545375" w:rsidRDefault="00545375">
      <w:pPr>
        <w:ind w:firstLine="440"/>
      </w:pPr>
    </w:p>
    <w:p w14:paraId="10E09A8A" w14:textId="77777777" w:rsidR="00545375" w:rsidRDefault="00000000">
      <w:pPr>
        <w:pStyle w:val="1"/>
        <w:pBdr>
          <w:bottom w:val="single" w:sz="8" w:space="6" w:color="2E75B6"/>
        </w:pBdr>
      </w:pPr>
      <w:bookmarkStart w:id="43" w:name="_Toc231569761"/>
      <w:r>
        <w:t>第八章  软件成本估算</w:t>
      </w:r>
      <w:bookmarkEnd w:id="43"/>
    </w:p>
    <w:p w14:paraId="139548BF" w14:textId="77777777" w:rsidR="00545375" w:rsidRDefault="00000000">
      <w:pPr>
        <w:pStyle w:val="2"/>
      </w:pPr>
      <w:bookmarkStart w:id="44" w:name="_Toc231569762"/>
      <w:r>
        <w:t>8.1 估算方法与数据来源</w:t>
      </w:r>
      <w:bookmarkEnd w:id="44"/>
    </w:p>
    <w:p w14:paraId="61148C18" w14:textId="77777777" w:rsidR="00545375" w:rsidRDefault="00000000">
      <w:pPr>
        <w:spacing w:before="60" w:after="100" w:line="320" w:lineRule="auto"/>
        <w:ind w:firstLine="440"/>
        <w:jc w:val="both"/>
      </w:pPr>
      <w:r>
        <w:rPr>
          <w:rFonts w:eastAsia="Arial"/>
          <w:color w:val="1A1A1A"/>
        </w:rPr>
        <w:t>本项目软件成本估算以第七章得到的AFP=21为输入规模数据，采用国家标准GB/T 36964《软件工程 软件开发成本度量规范》为主要估算框架，以北京软件造价评估技术创新联盟（BSCEA）发布的《2025年中国软件行业基准数据（CSBMK®-202510）》为生产率数据来源。</w:t>
      </w:r>
    </w:p>
    <w:p w14:paraId="6C4F6436" w14:textId="77777777" w:rsidR="00545375" w:rsidRDefault="00000000">
      <w:pPr>
        <w:pStyle w:val="2"/>
      </w:pPr>
      <w:bookmarkStart w:id="45" w:name="_Toc231569763"/>
      <w:r>
        <w:t>8.2 GB/T 36964方法估算（主要方法）</w:t>
      </w:r>
      <w:bookmarkEnd w:id="45"/>
    </w:p>
    <w:p w14:paraId="3CC4503F" w14:textId="77777777" w:rsidR="00545375" w:rsidRDefault="00000000">
      <w:pPr>
        <w:pStyle w:val="3"/>
      </w:pPr>
      <w:bookmarkStart w:id="46" w:name="_Toc231569764"/>
      <w:r>
        <w:t>8.2.1 生产率选取依据</w:t>
      </w:r>
      <w:bookmarkEnd w:id="46"/>
    </w:p>
    <w:p w14:paraId="524758A1"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6"/>
        <w:gridCol w:w="1336"/>
        <w:gridCol w:w="1337"/>
        <w:gridCol w:w="1356"/>
        <w:gridCol w:w="1356"/>
        <w:gridCol w:w="1585"/>
      </w:tblGrid>
      <w:tr w:rsidR="00545375" w14:paraId="1018DA90" w14:textId="77777777">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61FE6DE" w14:textId="77777777" w:rsidR="00545375" w:rsidRDefault="00000000">
            <w:pPr>
              <w:ind w:firstLine="402"/>
              <w:jc w:val="center"/>
            </w:pPr>
            <w:r>
              <w:rPr>
                <w:rFonts w:eastAsia="Arial"/>
                <w:b/>
                <w:bCs/>
                <w:color w:val="FFFFFF"/>
                <w:sz w:val="20"/>
                <w:szCs w:val="20"/>
              </w:rPr>
              <w:t>P10</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0E885F9" w14:textId="77777777" w:rsidR="00545375" w:rsidRDefault="00000000">
            <w:pPr>
              <w:ind w:firstLine="402"/>
              <w:jc w:val="center"/>
            </w:pPr>
            <w:r>
              <w:rPr>
                <w:rFonts w:eastAsia="Arial"/>
                <w:b/>
                <w:bCs/>
                <w:color w:val="FFFFFF"/>
                <w:sz w:val="20"/>
                <w:szCs w:val="20"/>
              </w:rPr>
              <w:t>P25</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3688B8E" w14:textId="77777777" w:rsidR="00545375" w:rsidRDefault="00000000">
            <w:pPr>
              <w:ind w:firstLine="402"/>
              <w:jc w:val="center"/>
            </w:pPr>
            <w:r>
              <w:rPr>
                <w:rFonts w:eastAsia="Arial"/>
                <w:b/>
                <w:bCs/>
                <w:color w:val="FFFFFF"/>
                <w:sz w:val="20"/>
                <w:szCs w:val="20"/>
              </w:rPr>
              <w:t>P50（中位数）</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CBEA837" w14:textId="77777777" w:rsidR="00545375" w:rsidRDefault="00000000">
            <w:pPr>
              <w:ind w:firstLine="402"/>
              <w:jc w:val="center"/>
            </w:pPr>
            <w:r>
              <w:rPr>
                <w:rFonts w:eastAsia="Arial"/>
                <w:b/>
                <w:bCs/>
                <w:color w:val="FFFFFF"/>
                <w:sz w:val="20"/>
                <w:szCs w:val="20"/>
              </w:rPr>
              <w:t>P75</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94839D1" w14:textId="77777777" w:rsidR="00545375" w:rsidRDefault="00000000">
            <w:pPr>
              <w:ind w:firstLine="402"/>
              <w:jc w:val="center"/>
            </w:pPr>
            <w:r>
              <w:rPr>
                <w:rFonts w:eastAsia="Arial"/>
                <w:b/>
                <w:bCs/>
                <w:color w:val="FFFFFF"/>
                <w:sz w:val="20"/>
                <w:szCs w:val="20"/>
              </w:rPr>
              <w:t>P90</w:t>
            </w:r>
          </w:p>
        </w:tc>
        <w:tc>
          <w:tcPr>
            <w:tcW w:w="17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2DF003D" w14:textId="77777777" w:rsidR="00545375" w:rsidRDefault="00000000">
            <w:pPr>
              <w:ind w:firstLine="402"/>
              <w:jc w:val="center"/>
            </w:pPr>
            <w:r>
              <w:rPr>
                <w:rFonts w:eastAsia="Arial"/>
                <w:b/>
                <w:bCs/>
                <w:color w:val="FFFFFF"/>
                <w:sz w:val="20"/>
                <w:szCs w:val="20"/>
              </w:rPr>
              <w:t>本项目选取</w:t>
            </w:r>
          </w:p>
        </w:tc>
      </w:tr>
      <w:tr w:rsidR="00545375" w14:paraId="0EF556B6"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48574D8" w14:textId="77777777" w:rsidR="00545375" w:rsidRDefault="00000000">
            <w:pPr>
              <w:ind w:firstLine="400"/>
              <w:jc w:val="center"/>
            </w:pPr>
            <w:r>
              <w:rPr>
                <w:rFonts w:eastAsia="Arial"/>
                <w:color w:val="1A1A1A"/>
                <w:sz w:val="20"/>
                <w:szCs w:val="20"/>
              </w:rPr>
              <w:t>2.02</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EE05497" w14:textId="77777777" w:rsidR="00545375" w:rsidRDefault="00000000">
            <w:pPr>
              <w:ind w:firstLine="400"/>
              <w:jc w:val="center"/>
            </w:pPr>
            <w:r>
              <w:rPr>
                <w:rFonts w:eastAsia="Arial"/>
                <w:color w:val="1A1A1A"/>
                <w:sz w:val="20"/>
                <w:szCs w:val="20"/>
              </w:rPr>
              <w:t>4.21</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F1A01B0" w14:textId="77777777" w:rsidR="00545375" w:rsidRDefault="00000000">
            <w:pPr>
              <w:ind w:firstLine="400"/>
              <w:jc w:val="center"/>
            </w:pPr>
            <w:r>
              <w:rPr>
                <w:rFonts w:eastAsia="Arial"/>
                <w:color w:val="1A1A1A"/>
                <w:sz w:val="20"/>
                <w:szCs w:val="20"/>
              </w:rPr>
              <w:t>6.72</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3BFBF29" w14:textId="77777777" w:rsidR="00545375" w:rsidRDefault="00000000">
            <w:pPr>
              <w:ind w:firstLine="400"/>
              <w:jc w:val="center"/>
            </w:pPr>
            <w:r>
              <w:rPr>
                <w:rFonts w:eastAsia="Arial"/>
                <w:color w:val="1A1A1A"/>
                <w:sz w:val="20"/>
                <w:szCs w:val="20"/>
              </w:rPr>
              <w:t>14.10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E157C68" w14:textId="77777777" w:rsidR="00545375" w:rsidRDefault="00000000">
            <w:pPr>
              <w:ind w:firstLine="400"/>
              <w:jc w:val="center"/>
            </w:pPr>
            <w:r>
              <w:rPr>
                <w:rFonts w:eastAsia="Arial"/>
                <w:color w:val="1A1A1A"/>
                <w:sz w:val="20"/>
                <w:szCs w:val="20"/>
              </w:rPr>
              <w:t>18.87</w:t>
            </w:r>
          </w:p>
        </w:tc>
        <w:tc>
          <w:tcPr>
            <w:tcW w:w="17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9528CEE" w14:textId="77777777" w:rsidR="00545375" w:rsidRDefault="00000000">
            <w:pPr>
              <w:ind w:firstLine="400"/>
              <w:jc w:val="center"/>
            </w:pPr>
            <w:r>
              <w:rPr>
                <w:rFonts w:eastAsia="Arial"/>
                <w:color w:val="1A1A1A"/>
                <w:sz w:val="20"/>
                <w:szCs w:val="20"/>
              </w:rPr>
              <w:t>P50 = 6.72</w:t>
            </w:r>
          </w:p>
        </w:tc>
      </w:tr>
    </w:tbl>
    <w:p w14:paraId="750C4C32" w14:textId="77777777" w:rsidR="00545375" w:rsidRDefault="00545375">
      <w:pPr>
        <w:spacing w:before="80"/>
        <w:ind w:firstLine="440"/>
      </w:pPr>
    </w:p>
    <w:p w14:paraId="73D41053" w14:textId="77777777" w:rsidR="00545375" w:rsidRDefault="00000000">
      <w:pPr>
        <w:spacing w:before="60" w:after="100" w:line="320" w:lineRule="auto"/>
        <w:ind w:firstLine="440"/>
        <w:jc w:val="both"/>
      </w:pPr>
      <w:r>
        <w:rPr>
          <w:rFonts w:eastAsia="Arial"/>
          <w:color w:val="1A1A1A"/>
        </w:rPr>
        <w:t>选取P50（中位数=6.72人时/FP）的依据：本项目为新开发的图像检测类应用，规模较小（21 FP），功能相对集中；团队为大学生，开发经验有限；但项目技术栈现代（</w:t>
      </w:r>
      <w:proofErr w:type="spellStart"/>
      <w:r>
        <w:rPr>
          <w:rFonts w:eastAsia="Arial"/>
          <w:color w:val="1A1A1A"/>
        </w:rPr>
        <w:t>FastAPI</w:t>
      </w:r>
      <w:proofErr w:type="spellEnd"/>
      <w:r>
        <w:rPr>
          <w:rFonts w:eastAsia="Arial"/>
          <w:color w:val="1A1A1A"/>
        </w:rPr>
        <w:t>、YOLO、Vue3），有成熟文档和社区支持；含复杂深度学习算法（污渍检测、面积计算）。综合考量，行业中位数是合理的生产率取值。</w:t>
      </w:r>
    </w:p>
    <w:p w14:paraId="29832B3A" w14:textId="77777777" w:rsidR="00545375" w:rsidRDefault="00000000">
      <w:pPr>
        <w:pStyle w:val="3"/>
      </w:pPr>
      <w:bookmarkStart w:id="47" w:name="_Toc231569765"/>
      <w:r>
        <w:t>8.2.2 工作量与成本计算</w:t>
      </w:r>
      <w:bookmarkEnd w:id="47"/>
    </w:p>
    <w:p w14:paraId="281E1947"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3806"/>
      </w:tblGrid>
      <w:tr w:rsidR="00545375" w14:paraId="4DF68101" w14:textId="77777777">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5BC7E07" w14:textId="77777777" w:rsidR="00545375" w:rsidRDefault="00000000">
            <w:pPr>
              <w:ind w:firstLine="402"/>
              <w:jc w:val="center"/>
            </w:pPr>
            <w:r>
              <w:rPr>
                <w:rFonts w:eastAsia="Arial"/>
                <w:b/>
                <w:bCs/>
                <w:color w:val="FFFFFF"/>
                <w:sz w:val="20"/>
                <w:szCs w:val="20"/>
              </w:rPr>
              <w:t>计算项目</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B3BA616" w14:textId="77777777" w:rsidR="00545375" w:rsidRDefault="00000000">
            <w:pPr>
              <w:ind w:firstLine="402"/>
              <w:jc w:val="center"/>
            </w:pPr>
            <w:r>
              <w:rPr>
                <w:rFonts w:eastAsia="Arial"/>
                <w:b/>
                <w:bCs/>
                <w:color w:val="FFFFFF"/>
                <w:sz w:val="20"/>
                <w:szCs w:val="20"/>
              </w:rPr>
              <w:t>数值</w:t>
            </w:r>
          </w:p>
        </w:tc>
        <w:tc>
          <w:tcPr>
            <w:tcW w:w="38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A5F8823" w14:textId="77777777" w:rsidR="00545375" w:rsidRDefault="00000000">
            <w:pPr>
              <w:ind w:firstLine="402"/>
              <w:jc w:val="center"/>
            </w:pPr>
            <w:r>
              <w:rPr>
                <w:rFonts w:eastAsia="Arial"/>
                <w:b/>
                <w:bCs/>
                <w:color w:val="FFFFFF"/>
                <w:sz w:val="20"/>
                <w:szCs w:val="20"/>
              </w:rPr>
              <w:t>计算过程</w:t>
            </w:r>
          </w:p>
        </w:tc>
      </w:tr>
      <w:tr w:rsidR="00545375" w14:paraId="44D170D7"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04BFD87C" w14:textId="77777777" w:rsidR="00545375" w:rsidRDefault="00000000">
            <w:pPr>
              <w:ind w:firstLine="402"/>
            </w:pPr>
            <w:r>
              <w:rPr>
                <w:rFonts w:eastAsia="Arial"/>
                <w:b/>
                <w:bCs/>
                <w:color w:val="1A1A1A"/>
                <w:sz w:val="20"/>
                <w:szCs w:val="20"/>
              </w:rPr>
              <w:t>软件规模（AFP）</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EE0CDB6" w14:textId="77777777" w:rsidR="00545375" w:rsidRDefault="00000000">
            <w:pPr>
              <w:ind w:firstLine="400"/>
              <w:jc w:val="center"/>
            </w:pPr>
            <w:r>
              <w:rPr>
                <w:rFonts w:eastAsia="Arial"/>
                <w:color w:val="1A1A1A"/>
                <w:sz w:val="20"/>
                <w:szCs w:val="20"/>
              </w:rPr>
              <w:t>21 FP</w:t>
            </w:r>
          </w:p>
        </w:tc>
        <w:tc>
          <w:tcPr>
            <w:tcW w:w="3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1408F98" w14:textId="77777777" w:rsidR="00545375" w:rsidRDefault="00000000">
            <w:pPr>
              <w:ind w:firstLine="400"/>
            </w:pPr>
            <w:r>
              <w:rPr>
                <w:rFonts w:eastAsia="Arial"/>
                <w:color w:val="1A1A1A"/>
                <w:sz w:val="20"/>
                <w:szCs w:val="20"/>
              </w:rPr>
              <w:t>由IFPUG方法度量得出</w:t>
            </w:r>
          </w:p>
        </w:tc>
      </w:tr>
      <w:tr w:rsidR="00545375" w14:paraId="6814D084"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E2D1E8" w14:textId="77777777" w:rsidR="00545375" w:rsidRDefault="00000000">
            <w:pPr>
              <w:ind w:firstLine="402"/>
            </w:pPr>
            <w:r>
              <w:rPr>
                <w:rFonts w:eastAsia="Arial"/>
                <w:b/>
                <w:bCs/>
                <w:color w:val="1A1A1A"/>
                <w:sz w:val="20"/>
                <w:szCs w:val="20"/>
              </w:rPr>
              <w:t>生产率</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59B770A" w14:textId="77777777" w:rsidR="00545375" w:rsidRDefault="00000000">
            <w:pPr>
              <w:ind w:firstLine="400"/>
              <w:jc w:val="center"/>
            </w:pPr>
            <w:r>
              <w:rPr>
                <w:rFonts w:eastAsia="Arial"/>
                <w:color w:val="1A1A1A"/>
                <w:sz w:val="20"/>
                <w:szCs w:val="20"/>
              </w:rPr>
              <w:t>6.72 人时/FP</w:t>
            </w:r>
          </w:p>
        </w:tc>
        <w:tc>
          <w:tcPr>
            <w:tcW w:w="38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8329898" w14:textId="77777777" w:rsidR="00545375" w:rsidRDefault="00000000">
            <w:pPr>
              <w:ind w:firstLine="400"/>
            </w:pPr>
            <w:r>
              <w:rPr>
                <w:rFonts w:eastAsia="Arial"/>
                <w:color w:val="1A1A1A"/>
                <w:sz w:val="20"/>
                <w:szCs w:val="20"/>
              </w:rPr>
              <w:t>CSBMK®-202510 P50中位数</w:t>
            </w:r>
          </w:p>
        </w:tc>
      </w:tr>
      <w:tr w:rsidR="00545375" w14:paraId="1A6EB062"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019034DE" w14:textId="77777777" w:rsidR="00545375" w:rsidRDefault="00000000">
            <w:pPr>
              <w:ind w:firstLine="402"/>
            </w:pPr>
            <w:r>
              <w:rPr>
                <w:rFonts w:eastAsia="Arial"/>
                <w:b/>
                <w:bCs/>
                <w:color w:val="1A1A1A"/>
                <w:sz w:val="20"/>
                <w:szCs w:val="20"/>
              </w:rPr>
              <w:t>工作量（人时）</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448E51E" w14:textId="77777777" w:rsidR="00545375" w:rsidRDefault="00000000">
            <w:pPr>
              <w:ind w:firstLine="400"/>
              <w:jc w:val="center"/>
            </w:pPr>
            <w:r>
              <w:rPr>
                <w:rFonts w:eastAsia="Arial"/>
                <w:color w:val="1A1A1A"/>
                <w:sz w:val="20"/>
                <w:szCs w:val="20"/>
              </w:rPr>
              <w:t>141.12 人时</w:t>
            </w:r>
          </w:p>
        </w:tc>
        <w:tc>
          <w:tcPr>
            <w:tcW w:w="3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B8A79C7" w14:textId="77777777" w:rsidR="00545375" w:rsidRDefault="00000000">
            <w:pPr>
              <w:ind w:firstLine="400"/>
            </w:pPr>
            <w:r>
              <w:rPr>
                <w:rFonts w:eastAsia="Arial"/>
                <w:color w:val="1A1A1A"/>
                <w:sz w:val="20"/>
                <w:szCs w:val="20"/>
              </w:rPr>
              <w:t>21 FP × 6.72 人时/FP</w:t>
            </w:r>
          </w:p>
        </w:tc>
      </w:tr>
      <w:tr w:rsidR="00545375" w14:paraId="233BE526"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3715CBF" w14:textId="77777777" w:rsidR="00545375" w:rsidRDefault="00000000">
            <w:pPr>
              <w:ind w:firstLine="402"/>
            </w:pPr>
            <w:r>
              <w:rPr>
                <w:rFonts w:eastAsia="Arial"/>
                <w:b/>
                <w:bCs/>
                <w:color w:val="1A1A1A"/>
                <w:sz w:val="20"/>
                <w:szCs w:val="20"/>
              </w:rPr>
              <w:t>月工作小时数</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EFFC741" w14:textId="77777777" w:rsidR="00545375" w:rsidRDefault="00000000">
            <w:pPr>
              <w:ind w:firstLine="400"/>
              <w:jc w:val="center"/>
            </w:pPr>
            <w:r>
              <w:rPr>
                <w:rFonts w:eastAsia="Arial"/>
                <w:color w:val="1A1A1A"/>
                <w:sz w:val="20"/>
                <w:szCs w:val="20"/>
              </w:rPr>
              <w:t>180 小时/月</w:t>
            </w:r>
          </w:p>
        </w:tc>
        <w:tc>
          <w:tcPr>
            <w:tcW w:w="38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58BE779" w14:textId="77777777" w:rsidR="00545375" w:rsidRDefault="00000000">
            <w:pPr>
              <w:ind w:firstLine="400"/>
            </w:pPr>
            <w:r>
              <w:rPr>
                <w:rFonts w:eastAsia="Arial"/>
                <w:color w:val="1A1A1A"/>
                <w:sz w:val="20"/>
                <w:szCs w:val="20"/>
              </w:rPr>
              <w:t>22.5 天/月 × 8 小时/天</w:t>
            </w:r>
          </w:p>
        </w:tc>
      </w:tr>
      <w:tr w:rsidR="00545375" w14:paraId="4BC54D47"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4BD2B4A0" w14:textId="77777777" w:rsidR="00545375" w:rsidRDefault="00000000">
            <w:pPr>
              <w:ind w:firstLine="402"/>
            </w:pPr>
            <w:r>
              <w:rPr>
                <w:rFonts w:eastAsia="Arial"/>
                <w:b/>
                <w:bCs/>
                <w:color w:val="1A1A1A"/>
                <w:sz w:val="20"/>
                <w:szCs w:val="20"/>
              </w:rPr>
              <w:t>工作量（人月）</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D684573" w14:textId="77777777" w:rsidR="00545375" w:rsidRDefault="00000000">
            <w:pPr>
              <w:ind w:firstLine="400"/>
              <w:jc w:val="center"/>
            </w:pPr>
            <w:r>
              <w:rPr>
                <w:rFonts w:eastAsia="Arial"/>
                <w:color w:val="1A1A1A"/>
                <w:sz w:val="20"/>
                <w:szCs w:val="20"/>
              </w:rPr>
              <w:t>0.784 人月</w:t>
            </w:r>
          </w:p>
        </w:tc>
        <w:tc>
          <w:tcPr>
            <w:tcW w:w="3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43D391F" w14:textId="77777777" w:rsidR="00545375" w:rsidRDefault="00000000">
            <w:pPr>
              <w:ind w:firstLine="400"/>
            </w:pPr>
            <w:r>
              <w:rPr>
                <w:rFonts w:eastAsia="Arial"/>
                <w:color w:val="1A1A1A"/>
                <w:sz w:val="20"/>
                <w:szCs w:val="20"/>
              </w:rPr>
              <w:t>141.12 ÷ 180</w:t>
            </w:r>
          </w:p>
        </w:tc>
      </w:tr>
      <w:tr w:rsidR="00545375" w14:paraId="07A7D9C8"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B326FA9" w14:textId="77777777" w:rsidR="00545375" w:rsidRDefault="00000000">
            <w:pPr>
              <w:ind w:firstLine="402"/>
            </w:pPr>
            <w:r>
              <w:rPr>
                <w:rFonts w:eastAsia="Arial"/>
                <w:b/>
                <w:bCs/>
                <w:color w:val="1A1A1A"/>
                <w:sz w:val="20"/>
                <w:szCs w:val="20"/>
              </w:rPr>
              <w:t>人月费率（上海）</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8F2A28E" w14:textId="77777777" w:rsidR="00545375" w:rsidRDefault="00000000">
            <w:pPr>
              <w:ind w:firstLine="400"/>
              <w:jc w:val="center"/>
            </w:pPr>
            <w:r>
              <w:rPr>
                <w:rFonts w:eastAsia="Arial"/>
                <w:color w:val="1A1A1A"/>
                <w:sz w:val="20"/>
                <w:szCs w:val="20"/>
              </w:rPr>
              <w:t>31,309 元/人月</w:t>
            </w:r>
          </w:p>
        </w:tc>
        <w:tc>
          <w:tcPr>
            <w:tcW w:w="38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F52D450" w14:textId="77777777" w:rsidR="00545375" w:rsidRDefault="00000000">
            <w:pPr>
              <w:ind w:firstLine="400"/>
            </w:pPr>
            <w:r>
              <w:rPr>
                <w:rFonts w:eastAsia="Arial"/>
                <w:color w:val="1A1A1A"/>
                <w:sz w:val="20"/>
                <w:szCs w:val="20"/>
              </w:rPr>
              <w:t>CSBMK®-202510 上海地区，含利润及税金</w:t>
            </w:r>
          </w:p>
        </w:tc>
      </w:tr>
      <w:tr w:rsidR="00545375" w14:paraId="7E6457C0"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4D5A8387" w14:textId="77777777" w:rsidR="00545375" w:rsidRDefault="00000000">
            <w:pPr>
              <w:ind w:firstLine="402"/>
            </w:pPr>
            <w:r>
              <w:rPr>
                <w:rFonts w:eastAsia="Arial"/>
                <w:b/>
                <w:bCs/>
                <w:color w:val="1A1A1A"/>
                <w:sz w:val="20"/>
                <w:szCs w:val="20"/>
              </w:rPr>
              <w:t>软件开发成本</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474C2E3" w14:textId="77777777" w:rsidR="00545375" w:rsidRDefault="00000000">
            <w:pPr>
              <w:ind w:firstLine="400"/>
              <w:jc w:val="center"/>
            </w:pPr>
            <w:r>
              <w:rPr>
                <w:rFonts w:eastAsia="Arial"/>
                <w:color w:val="1A1A1A"/>
                <w:sz w:val="20"/>
                <w:szCs w:val="20"/>
              </w:rPr>
              <w:t>24,546 元</w:t>
            </w:r>
          </w:p>
        </w:tc>
        <w:tc>
          <w:tcPr>
            <w:tcW w:w="3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E654712" w14:textId="77777777" w:rsidR="00545375" w:rsidRDefault="00000000">
            <w:pPr>
              <w:ind w:firstLine="400"/>
            </w:pPr>
            <w:r>
              <w:rPr>
                <w:rFonts w:eastAsia="Arial"/>
                <w:color w:val="1A1A1A"/>
                <w:sz w:val="20"/>
                <w:szCs w:val="20"/>
              </w:rPr>
              <w:t>0.784 人月 × 31,309 元/人月</w:t>
            </w:r>
          </w:p>
        </w:tc>
      </w:tr>
    </w:tbl>
    <w:p w14:paraId="6A875543" w14:textId="77777777" w:rsidR="00545375" w:rsidRDefault="00000000">
      <w:pPr>
        <w:pStyle w:val="2"/>
      </w:pPr>
      <w:bookmarkStart w:id="48" w:name="_Toc231569766"/>
      <w:r>
        <w:t>8.3 COCOMO II方法估算（交叉验证）</w:t>
      </w:r>
      <w:bookmarkEnd w:id="48"/>
    </w:p>
    <w:p w14:paraId="64DED68F" w14:textId="77777777" w:rsidR="00545375" w:rsidRDefault="00000000">
      <w:pPr>
        <w:spacing w:before="60" w:after="100" w:line="320" w:lineRule="auto"/>
        <w:ind w:firstLine="440"/>
        <w:jc w:val="both"/>
      </w:pPr>
      <w:r>
        <w:rPr>
          <w:rFonts w:eastAsia="Arial"/>
          <w:color w:val="1A1A1A"/>
        </w:rPr>
        <w:t>COCOMO II早期设计模型以源代码千行数（KSLOC）为规模单位，核心公式为：PM = A × (Size)^E × ∏(</w:t>
      </w:r>
      <w:proofErr w:type="spellStart"/>
      <w:r>
        <w:rPr>
          <w:rFonts w:eastAsia="Arial"/>
          <w:color w:val="1A1A1A"/>
        </w:rPr>
        <w:t>EMi</w:t>
      </w:r>
      <w:proofErr w:type="spellEnd"/>
      <w:r>
        <w:rPr>
          <w:rFonts w:eastAsia="Arial"/>
          <w:color w:val="1A1A1A"/>
        </w:rPr>
        <w:t>)。本次仅针对核心业务代码（不含模型权重、SQL脚本、空文件）统计，纳入统计的文件包括main.py、detections.py、auth.py、config.py、response.py、detection.py（schemas）、tasks.py及model_adapter.py。</w:t>
      </w:r>
    </w:p>
    <w:p w14:paraId="53DA2961"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4506"/>
      </w:tblGrid>
      <w:tr w:rsidR="00545375" w14:paraId="2856EAE4" w14:textId="77777777">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3724A9F" w14:textId="77777777" w:rsidR="00545375" w:rsidRDefault="00000000">
            <w:pPr>
              <w:ind w:firstLine="402"/>
              <w:jc w:val="center"/>
            </w:pPr>
            <w:r>
              <w:rPr>
                <w:rFonts w:eastAsia="Arial"/>
                <w:b/>
                <w:bCs/>
                <w:color w:val="FFFFFF"/>
                <w:sz w:val="20"/>
                <w:szCs w:val="20"/>
              </w:rPr>
              <w:t>参数</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2A5B48B" w14:textId="77777777" w:rsidR="00545375" w:rsidRDefault="00000000">
            <w:pPr>
              <w:ind w:firstLine="402"/>
              <w:jc w:val="center"/>
            </w:pPr>
            <w:r>
              <w:rPr>
                <w:rFonts w:eastAsia="Arial"/>
                <w:b/>
                <w:bCs/>
                <w:color w:val="FFFFFF"/>
                <w:sz w:val="20"/>
                <w:szCs w:val="20"/>
              </w:rPr>
              <w:t>取值</w:t>
            </w:r>
          </w:p>
        </w:tc>
        <w:tc>
          <w:tcPr>
            <w:tcW w:w="45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A0BF8DC" w14:textId="77777777" w:rsidR="00545375" w:rsidRDefault="00000000">
            <w:pPr>
              <w:ind w:firstLine="402"/>
              <w:jc w:val="center"/>
            </w:pPr>
            <w:r>
              <w:rPr>
                <w:rFonts w:eastAsia="Arial"/>
                <w:b/>
                <w:bCs/>
                <w:color w:val="FFFFFF"/>
                <w:sz w:val="20"/>
                <w:szCs w:val="20"/>
              </w:rPr>
              <w:t>说明</w:t>
            </w:r>
          </w:p>
        </w:tc>
      </w:tr>
      <w:tr w:rsidR="00545375" w14:paraId="412768AE"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297DE494" w14:textId="77777777" w:rsidR="00545375" w:rsidRDefault="00000000">
            <w:pPr>
              <w:ind w:firstLine="402"/>
            </w:pPr>
            <w:r>
              <w:rPr>
                <w:rFonts w:eastAsia="Arial"/>
                <w:b/>
                <w:bCs/>
                <w:color w:val="1A1A1A"/>
                <w:sz w:val="20"/>
                <w:szCs w:val="20"/>
              </w:rPr>
              <w:t>软件规模（Size）</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DB6BAA2" w14:textId="77777777" w:rsidR="00545375" w:rsidRDefault="00000000">
            <w:pPr>
              <w:ind w:firstLine="400"/>
              <w:jc w:val="center"/>
            </w:pPr>
            <w:r>
              <w:rPr>
                <w:rFonts w:eastAsia="Arial"/>
                <w:color w:val="1A1A1A"/>
                <w:sz w:val="20"/>
                <w:szCs w:val="20"/>
              </w:rPr>
              <w:t>0.332 KSLOC</w:t>
            </w:r>
          </w:p>
        </w:tc>
        <w:tc>
          <w:tcPr>
            <w:tcW w:w="45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622D3E2" w14:textId="77777777" w:rsidR="00545375" w:rsidRDefault="00000000">
            <w:pPr>
              <w:ind w:firstLine="400"/>
            </w:pPr>
            <w:r>
              <w:rPr>
                <w:rFonts w:eastAsia="Arial"/>
                <w:color w:val="1A1A1A"/>
                <w:sz w:val="20"/>
                <w:szCs w:val="20"/>
              </w:rPr>
              <w:t>去空行、去纯注释行后统计核心代码</w:t>
            </w:r>
          </w:p>
        </w:tc>
      </w:tr>
      <w:tr w:rsidR="00545375" w14:paraId="74F9266B"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FE7C46A" w14:textId="77777777" w:rsidR="00545375" w:rsidRDefault="00000000">
            <w:pPr>
              <w:ind w:firstLine="402"/>
            </w:pPr>
            <w:r>
              <w:rPr>
                <w:rFonts w:eastAsia="Arial"/>
                <w:b/>
                <w:bCs/>
                <w:color w:val="1A1A1A"/>
                <w:sz w:val="20"/>
                <w:szCs w:val="20"/>
              </w:rPr>
              <w:t>校准常数（A）</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966CAE3" w14:textId="77777777" w:rsidR="00545375" w:rsidRDefault="00000000">
            <w:pPr>
              <w:ind w:firstLine="400"/>
              <w:jc w:val="center"/>
            </w:pPr>
            <w:r>
              <w:rPr>
                <w:rFonts w:eastAsia="Arial"/>
                <w:color w:val="1A1A1A"/>
                <w:sz w:val="20"/>
                <w:szCs w:val="20"/>
              </w:rPr>
              <w:t>2.94</w:t>
            </w:r>
          </w:p>
        </w:tc>
        <w:tc>
          <w:tcPr>
            <w:tcW w:w="45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78218AB" w14:textId="77777777" w:rsidR="00545375" w:rsidRDefault="00000000">
            <w:pPr>
              <w:ind w:firstLine="400"/>
            </w:pPr>
            <w:r>
              <w:rPr>
                <w:rFonts w:eastAsia="Arial"/>
                <w:color w:val="1A1A1A"/>
                <w:sz w:val="20"/>
                <w:szCs w:val="20"/>
              </w:rPr>
              <w:t>COCOMO II标准校准常数</w:t>
            </w:r>
          </w:p>
        </w:tc>
      </w:tr>
      <w:tr w:rsidR="00545375" w14:paraId="2FDE83B6"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1543CFF5" w14:textId="77777777" w:rsidR="00545375" w:rsidRDefault="00000000">
            <w:pPr>
              <w:ind w:firstLine="402"/>
            </w:pPr>
            <w:r>
              <w:rPr>
                <w:rFonts w:eastAsia="Arial"/>
                <w:b/>
                <w:bCs/>
                <w:color w:val="1A1A1A"/>
                <w:sz w:val="20"/>
                <w:szCs w:val="20"/>
              </w:rPr>
              <w:t>规模指数（E）</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58DB1DC" w14:textId="77777777" w:rsidR="00545375" w:rsidRDefault="00000000">
            <w:pPr>
              <w:ind w:firstLine="400"/>
              <w:jc w:val="center"/>
            </w:pPr>
            <w:r>
              <w:rPr>
                <w:rFonts w:eastAsia="Arial"/>
                <w:color w:val="1A1A1A"/>
                <w:sz w:val="20"/>
                <w:szCs w:val="20"/>
              </w:rPr>
              <w:t>1.11</w:t>
            </w:r>
          </w:p>
        </w:tc>
        <w:tc>
          <w:tcPr>
            <w:tcW w:w="45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7ED262F" w14:textId="77777777" w:rsidR="00545375" w:rsidRDefault="00000000">
            <w:pPr>
              <w:ind w:firstLine="400"/>
            </w:pPr>
            <w:r>
              <w:rPr>
                <w:rFonts w:eastAsia="Arial"/>
                <w:color w:val="1A1A1A"/>
                <w:sz w:val="20"/>
                <w:szCs w:val="20"/>
              </w:rPr>
              <w:t>项目规模较小，架构清晰</w:t>
            </w:r>
          </w:p>
        </w:tc>
      </w:tr>
      <w:tr w:rsidR="00545375" w14:paraId="418E8346"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66F9E29" w14:textId="77777777" w:rsidR="00545375" w:rsidRDefault="00000000">
            <w:pPr>
              <w:ind w:firstLine="402"/>
            </w:pPr>
            <w:r>
              <w:rPr>
                <w:rFonts w:eastAsia="Arial"/>
                <w:b/>
                <w:bCs/>
                <w:color w:val="1A1A1A"/>
                <w:sz w:val="20"/>
                <w:szCs w:val="20"/>
              </w:rPr>
              <w:t>成本驱动因子（∏</w:t>
            </w:r>
            <w:proofErr w:type="spellStart"/>
            <w:r>
              <w:rPr>
                <w:rFonts w:eastAsia="Arial"/>
                <w:b/>
                <w:bCs/>
                <w:color w:val="1A1A1A"/>
                <w:sz w:val="20"/>
                <w:szCs w:val="20"/>
              </w:rPr>
              <w:t>EMi</w:t>
            </w:r>
            <w:proofErr w:type="spellEnd"/>
            <w:r>
              <w:rPr>
                <w:rFonts w:eastAsia="Arial"/>
                <w:b/>
                <w:bCs/>
                <w:color w:val="1A1A1A"/>
                <w:sz w:val="20"/>
                <w:szCs w:val="20"/>
              </w:rPr>
              <w: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313317D" w14:textId="77777777" w:rsidR="00545375" w:rsidRDefault="00000000">
            <w:pPr>
              <w:ind w:firstLine="400"/>
              <w:jc w:val="center"/>
            </w:pPr>
            <w:r>
              <w:rPr>
                <w:rFonts w:eastAsia="Arial"/>
                <w:color w:val="1A1A1A"/>
                <w:sz w:val="20"/>
                <w:szCs w:val="20"/>
              </w:rPr>
              <w:t>1.00</w:t>
            </w:r>
          </w:p>
        </w:tc>
        <w:tc>
          <w:tcPr>
            <w:tcW w:w="45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25E2A6E" w14:textId="77777777" w:rsidR="00545375" w:rsidRDefault="00000000">
            <w:pPr>
              <w:ind w:firstLine="400"/>
            </w:pPr>
            <w:r>
              <w:rPr>
                <w:rFonts w:eastAsia="Arial"/>
                <w:color w:val="1A1A1A"/>
                <w:sz w:val="20"/>
                <w:szCs w:val="20"/>
              </w:rPr>
              <w:t>技术栈成熟，结构单一，按名义值处理</w:t>
            </w:r>
          </w:p>
        </w:tc>
      </w:tr>
      <w:tr w:rsidR="00545375" w14:paraId="794F6334"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134EDF96" w14:textId="77777777" w:rsidR="00545375" w:rsidRDefault="00000000">
            <w:pPr>
              <w:ind w:firstLine="402"/>
            </w:pPr>
            <w:r>
              <w:rPr>
                <w:rFonts w:eastAsia="Arial"/>
                <w:b/>
                <w:bCs/>
                <w:color w:val="1A1A1A"/>
                <w:sz w:val="20"/>
                <w:szCs w:val="20"/>
              </w:rPr>
              <w:t>计算工作量（PM）</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3E43816" w14:textId="77777777" w:rsidR="00545375" w:rsidRDefault="00000000">
            <w:pPr>
              <w:ind w:firstLine="400"/>
              <w:jc w:val="center"/>
            </w:pPr>
            <w:r>
              <w:rPr>
                <w:rFonts w:eastAsia="Arial"/>
                <w:color w:val="1A1A1A"/>
                <w:sz w:val="20"/>
                <w:szCs w:val="20"/>
              </w:rPr>
              <w:t>0.865 人月</w:t>
            </w:r>
          </w:p>
        </w:tc>
        <w:tc>
          <w:tcPr>
            <w:tcW w:w="45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5487F7A" w14:textId="77777777" w:rsidR="00545375" w:rsidRDefault="00000000">
            <w:pPr>
              <w:ind w:firstLine="400"/>
            </w:pPr>
            <w:r>
              <w:rPr>
                <w:rFonts w:eastAsia="Arial"/>
                <w:color w:val="1A1A1A"/>
                <w:sz w:val="20"/>
                <w:szCs w:val="20"/>
              </w:rPr>
              <w:t>2.94 × (0.332)^1.11 × 1.00</w:t>
            </w:r>
          </w:p>
        </w:tc>
      </w:tr>
      <w:tr w:rsidR="00545375" w14:paraId="70B9E8E5"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59DB3B4" w14:textId="77777777" w:rsidR="00545375" w:rsidRDefault="00000000">
            <w:pPr>
              <w:ind w:firstLine="402"/>
            </w:pPr>
            <w:r>
              <w:rPr>
                <w:rFonts w:eastAsia="Arial"/>
                <w:b/>
                <w:bCs/>
                <w:color w:val="1A1A1A"/>
                <w:sz w:val="20"/>
                <w:szCs w:val="20"/>
              </w:rPr>
              <w:t>软件开发成本</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E03FD4C" w14:textId="77777777" w:rsidR="00545375" w:rsidRDefault="00000000">
            <w:pPr>
              <w:ind w:firstLine="400"/>
              <w:jc w:val="center"/>
            </w:pPr>
            <w:r>
              <w:rPr>
                <w:rFonts w:eastAsia="Arial"/>
                <w:color w:val="1A1A1A"/>
                <w:sz w:val="20"/>
                <w:szCs w:val="20"/>
              </w:rPr>
              <w:t>27,082 元</w:t>
            </w:r>
          </w:p>
        </w:tc>
        <w:tc>
          <w:tcPr>
            <w:tcW w:w="45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A191EA8" w14:textId="77777777" w:rsidR="00545375" w:rsidRDefault="00000000">
            <w:pPr>
              <w:ind w:firstLine="400"/>
            </w:pPr>
            <w:r>
              <w:rPr>
                <w:rFonts w:eastAsia="Arial"/>
                <w:color w:val="1A1A1A"/>
                <w:sz w:val="20"/>
                <w:szCs w:val="20"/>
              </w:rPr>
              <w:t>0.865 人月 × 31,309 元/人月</w:t>
            </w:r>
          </w:p>
        </w:tc>
      </w:tr>
    </w:tbl>
    <w:p w14:paraId="27289F8A" w14:textId="77777777" w:rsidR="00545375" w:rsidRDefault="00000000">
      <w:pPr>
        <w:pStyle w:val="2"/>
      </w:pPr>
      <w:bookmarkStart w:id="49" w:name="_Toc231569767"/>
      <w:r>
        <w:t>8.4 双方法对比分析</w:t>
      </w:r>
      <w:bookmarkEnd w:id="49"/>
    </w:p>
    <w:p w14:paraId="5C7D3ED5"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1806"/>
      </w:tblGrid>
      <w:tr w:rsidR="00545375" w14:paraId="5DF6A26C" w14:textId="77777777">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BE05914" w14:textId="77777777" w:rsidR="00545375" w:rsidRDefault="00000000">
            <w:pPr>
              <w:ind w:firstLine="402"/>
              <w:jc w:val="center"/>
            </w:pPr>
            <w:r>
              <w:rPr>
                <w:rFonts w:eastAsia="Arial"/>
                <w:b/>
                <w:bCs/>
                <w:color w:val="FFFFFF"/>
                <w:sz w:val="20"/>
                <w:szCs w:val="20"/>
              </w:rPr>
              <w:t>对比项</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8C63D16" w14:textId="77777777" w:rsidR="00545375" w:rsidRDefault="00000000">
            <w:pPr>
              <w:ind w:firstLine="402"/>
              <w:jc w:val="center"/>
            </w:pPr>
            <w:r>
              <w:rPr>
                <w:rFonts w:eastAsia="Arial"/>
                <w:b/>
                <w:bCs/>
                <w:color w:val="FFFFFF"/>
                <w:sz w:val="20"/>
                <w:szCs w:val="20"/>
              </w:rPr>
              <w:t>GB/T 36964方法</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822799D" w14:textId="77777777" w:rsidR="00545375" w:rsidRDefault="00000000">
            <w:pPr>
              <w:ind w:firstLine="402"/>
              <w:jc w:val="center"/>
            </w:pPr>
            <w:r>
              <w:rPr>
                <w:rFonts w:eastAsia="Arial"/>
                <w:b/>
                <w:bCs/>
                <w:color w:val="FFFFFF"/>
                <w:sz w:val="20"/>
                <w:szCs w:val="20"/>
              </w:rPr>
              <w:t>COCOMO II方法</w:t>
            </w:r>
          </w:p>
        </w:tc>
        <w:tc>
          <w:tcPr>
            <w:tcW w:w="18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DA0695C" w14:textId="77777777" w:rsidR="00545375" w:rsidRDefault="00000000">
            <w:pPr>
              <w:ind w:firstLine="402"/>
              <w:jc w:val="center"/>
            </w:pPr>
            <w:r>
              <w:rPr>
                <w:rFonts w:eastAsia="Arial"/>
                <w:b/>
                <w:bCs/>
                <w:color w:val="FFFFFF"/>
                <w:sz w:val="20"/>
                <w:szCs w:val="20"/>
              </w:rPr>
              <w:t>差异</w:t>
            </w:r>
          </w:p>
        </w:tc>
      </w:tr>
      <w:tr w:rsidR="00545375" w14:paraId="64B77326"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59C1E552" w14:textId="77777777" w:rsidR="00545375" w:rsidRDefault="00000000">
            <w:pPr>
              <w:ind w:firstLine="402"/>
            </w:pPr>
            <w:r>
              <w:rPr>
                <w:rFonts w:eastAsia="Arial"/>
                <w:b/>
                <w:bCs/>
                <w:color w:val="1A1A1A"/>
                <w:sz w:val="20"/>
                <w:szCs w:val="20"/>
              </w:rPr>
              <w:t>规模单位</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E875DB1" w14:textId="77777777" w:rsidR="00545375" w:rsidRDefault="00000000">
            <w:pPr>
              <w:ind w:firstLine="400"/>
              <w:jc w:val="center"/>
            </w:pPr>
            <w:r>
              <w:rPr>
                <w:rFonts w:eastAsia="Arial"/>
                <w:color w:val="1A1A1A"/>
                <w:sz w:val="20"/>
                <w:szCs w:val="20"/>
              </w:rPr>
              <w:t>功能点（FP）</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A224683" w14:textId="77777777" w:rsidR="00545375" w:rsidRDefault="00000000">
            <w:pPr>
              <w:ind w:firstLine="400"/>
              <w:jc w:val="center"/>
            </w:pPr>
            <w:r>
              <w:rPr>
                <w:rFonts w:eastAsia="Arial"/>
                <w:color w:val="1A1A1A"/>
                <w:sz w:val="20"/>
                <w:szCs w:val="20"/>
              </w:rPr>
              <w:t>KSLOC</w:t>
            </w:r>
          </w:p>
        </w:tc>
        <w:tc>
          <w:tcPr>
            <w:tcW w:w="1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FF7E920" w14:textId="77777777" w:rsidR="00545375" w:rsidRDefault="00000000">
            <w:pPr>
              <w:ind w:firstLine="400"/>
              <w:jc w:val="center"/>
            </w:pPr>
            <w:r>
              <w:rPr>
                <w:rFonts w:eastAsia="Arial"/>
                <w:color w:val="1A1A1A"/>
                <w:sz w:val="20"/>
                <w:szCs w:val="20"/>
              </w:rPr>
              <w:t>—</w:t>
            </w:r>
          </w:p>
        </w:tc>
      </w:tr>
      <w:tr w:rsidR="00545375" w14:paraId="0453B5E5"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CC962D3" w14:textId="77777777" w:rsidR="00545375" w:rsidRDefault="00000000">
            <w:pPr>
              <w:ind w:firstLine="402"/>
            </w:pPr>
            <w:r>
              <w:rPr>
                <w:rFonts w:eastAsia="Arial"/>
                <w:b/>
                <w:bCs/>
                <w:color w:val="1A1A1A"/>
                <w:sz w:val="20"/>
                <w:szCs w:val="20"/>
              </w:rPr>
              <w:t>规模度量结果</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4E139AF" w14:textId="77777777" w:rsidR="00545375" w:rsidRDefault="00000000">
            <w:pPr>
              <w:ind w:firstLine="400"/>
              <w:jc w:val="center"/>
            </w:pPr>
            <w:r>
              <w:rPr>
                <w:rFonts w:eastAsia="Arial"/>
                <w:color w:val="1A1A1A"/>
                <w:sz w:val="20"/>
                <w:szCs w:val="20"/>
              </w:rPr>
              <w:t>21 FP</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F6E99F5" w14:textId="77777777" w:rsidR="00545375" w:rsidRDefault="00000000">
            <w:pPr>
              <w:ind w:firstLine="400"/>
              <w:jc w:val="center"/>
            </w:pPr>
            <w:r>
              <w:rPr>
                <w:rFonts w:eastAsia="Arial"/>
                <w:color w:val="1A1A1A"/>
                <w:sz w:val="20"/>
                <w:szCs w:val="20"/>
              </w:rPr>
              <w:t>0.332 KSLOC</w:t>
            </w:r>
          </w:p>
        </w:tc>
        <w:tc>
          <w:tcPr>
            <w:tcW w:w="18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1152C5C" w14:textId="77777777" w:rsidR="00545375" w:rsidRDefault="00000000">
            <w:pPr>
              <w:ind w:firstLine="400"/>
              <w:jc w:val="center"/>
            </w:pPr>
            <w:r>
              <w:rPr>
                <w:rFonts w:eastAsia="Arial"/>
                <w:color w:val="1A1A1A"/>
                <w:sz w:val="20"/>
                <w:szCs w:val="20"/>
              </w:rPr>
              <w:t>不同单位</w:t>
            </w:r>
          </w:p>
        </w:tc>
      </w:tr>
      <w:tr w:rsidR="00545375" w14:paraId="72E887C6"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1A75B7F5" w14:textId="77777777" w:rsidR="00545375" w:rsidRDefault="00000000">
            <w:pPr>
              <w:ind w:firstLine="402"/>
            </w:pPr>
            <w:r>
              <w:rPr>
                <w:rFonts w:eastAsia="Arial"/>
                <w:b/>
                <w:bCs/>
                <w:color w:val="1A1A1A"/>
                <w:sz w:val="20"/>
                <w:szCs w:val="20"/>
              </w:rPr>
              <w:t>工作量</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11EFA76" w14:textId="77777777" w:rsidR="00545375" w:rsidRDefault="00000000">
            <w:pPr>
              <w:ind w:firstLine="400"/>
              <w:jc w:val="center"/>
            </w:pPr>
            <w:r>
              <w:rPr>
                <w:rFonts w:eastAsia="Arial"/>
                <w:color w:val="1A1A1A"/>
                <w:sz w:val="20"/>
                <w:szCs w:val="20"/>
              </w:rPr>
              <w:t>0.784 人月</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C7B4D26" w14:textId="77777777" w:rsidR="00545375" w:rsidRDefault="00000000">
            <w:pPr>
              <w:ind w:firstLine="400"/>
              <w:jc w:val="center"/>
            </w:pPr>
            <w:r>
              <w:rPr>
                <w:rFonts w:eastAsia="Arial"/>
                <w:color w:val="1A1A1A"/>
                <w:sz w:val="20"/>
                <w:szCs w:val="20"/>
              </w:rPr>
              <w:t>0.865 人月</w:t>
            </w:r>
          </w:p>
        </w:tc>
        <w:tc>
          <w:tcPr>
            <w:tcW w:w="1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14B5AD5" w14:textId="77777777" w:rsidR="00545375" w:rsidRDefault="00000000">
            <w:pPr>
              <w:ind w:firstLine="400"/>
              <w:jc w:val="center"/>
            </w:pPr>
            <w:r>
              <w:rPr>
                <w:rFonts w:eastAsia="Arial"/>
                <w:color w:val="1A1A1A"/>
                <w:sz w:val="20"/>
                <w:szCs w:val="20"/>
              </w:rPr>
              <w:t>+10.3%</w:t>
            </w:r>
          </w:p>
        </w:tc>
      </w:tr>
      <w:tr w:rsidR="00545375" w14:paraId="39C94631"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DADB46F" w14:textId="77777777" w:rsidR="00545375" w:rsidRDefault="00000000">
            <w:pPr>
              <w:ind w:firstLine="402"/>
            </w:pPr>
            <w:r>
              <w:rPr>
                <w:rFonts w:eastAsia="Arial"/>
                <w:b/>
                <w:bCs/>
                <w:color w:val="1A1A1A"/>
                <w:sz w:val="20"/>
                <w:szCs w:val="20"/>
              </w:rPr>
              <w:t>软件开发成本</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BEFE9C0" w14:textId="77777777" w:rsidR="00545375" w:rsidRDefault="00000000">
            <w:pPr>
              <w:ind w:firstLine="400"/>
              <w:jc w:val="center"/>
            </w:pPr>
            <w:r>
              <w:rPr>
                <w:rFonts w:eastAsia="Arial"/>
                <w:color w:val="1A1A1A"/>
                <w:sz w:val="20"/>
                <w:szCs w:val="20"/>
              </w:rPr>
              <w:t>24,546 元</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DE76C60" w14:textId="77777777" w:rsidR="00545375" w:rsidRDefault="00000000">
            <w:pPr>
              <w:ind w:firstLine="400"/>
              <w:jc w:val="center"/>
            </w:pPr>
            <w:r>
              <w:rPr>
                <w:rFonts w:eastAsia="Arial"/>
                <w:color w:val="1A1A1A"/>
                <w:sz w:val="20"/>
                <w:szCs w:val="20"/>
              </w:rPr>
              <w:t>27,082 元</w:t>
            </w:r>
          </w:p>
        </w:tc>
        <w:tc>
          <w:tcPr>
            <w:tcW w:w="18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2358201" w14:textId="77777777" w:rsidR="00545375" w:rsidRDefault="00000000">
            <w:pPr>
              <w:ind w:firstLine="400"/>
              <w:jc w:val="center"/>
            </w:pPr>
            <w:r>
              <w:rPr>
                <w:rFonts w:eastAsia="Arial"/>
                <w:color w:val="1A1A1A"/>
                <w:sz w:val="20"/>
                <w:szCs w:val="20"/>
              </w:rPr>
              <w:t>+10.4%</w:t>
            </w:r>
          </w:p>
        </w:tc>
      </w:tr>
    </w:tbl>
    <w:p w14:paraId="799699DE" w14:textId="77777777" w:rsidR="00545375" w:rsidRDefault="00545375">
      <w:pPr>
        <w:spacing w:before="80"/>
        <w:ind w:firstLine="440"/>
      </w:pPr>
    </w:p>
    <w:p w14:paraId="29113A10" w14:textId="3A754C7F" w:rsidR="00545375" w:rsidRDefault="00000000" w:rsidP="00DE1414">
      <w:pPr>
        <w:spacing w:before="60" w:after="100" w:line="320" w:lineRule="auto"/>
        <w:ind w:firstLine="440"/>
        <w:jc w:val="both"/>
      </w:pPr>
      <w:r>
        <w:rPr>
          <w:rFonts w:eastAsia="Arial"/>
          <w:color w:val="1A1A1A"/>
        </w:rPr>
        <w:t>两种方法估算差异为10.4%，远低于20%的可信阈值，验证了成本估算的合理性。前者从业务功能视角度量，后者从技术实现视角统计，互补验证，结果一致性良好。</w:t>
      </w:r>
    </w:p>
    <w:p w14:paraId="14ED4212" w14:textId="77777777" w:rsidR="00545375" w:rsidRDefault="00000000">
      <w:pPr>
        <w:pStyle w:val="1"/>
        <w:pBdr>
          <w:bottom w:val="single" w:sz="8" w:space="6" w:color="2E75B6"/>
        </w:pBdr>
      </w:pPr>
      <w:bookmarkStart w:id="50" w:name="_Toc231569768"/>
      <w:r>
        <w:t>第九章  软件定价策略</w:t>
      </w:r>
      <w:bookmarkEnd w:id="50"/>
    </w:p>
    <w:p w14:paraId="6D0C603D" w14:textId="77777777" w:rsidR="00545375" w:rsidRDefault="00000000">
      <w:pPr>
        <w:pStyle w:val="2"/>
      </w:pPr>
      <w:bookmarkStart w:id="51" w:name="_Toc231569769"/>
      <w:r>
        <w:t>9.1 定价基础分析</w:t>
      </w:r>
      <w:bookmarkEnd w:id="51"/>
    </w:p>
    <w:p w14:paraId="0ED4EABE" w14:textId="77777777" w:rsidR="00545375" w:rsidRDefault="00000000">
      <w:pPr>
        <w:spacing w:before="60" w:after="100" w:line="320" w:lineRule="auto"/>
        <w:ind w:firstLine="440"/>
        <w:jc w:val="both"/>
      </w:pPr>
      <w:r>
        <w:rPr>
          <w:rFonts w:eastAsia="Arial"/>
          <w:color w:val="1A1A1A"/>
        </w:rPr>
        <w:t>本项目作为课程实训项目，在当前阶段不以商业销售为直接目标，但其技术成果（尤其是YOLO检测模型和完整的后端系统）具有明确的商业推广价值。以下从三种场景分别制定定价策略：</w:t>
      </w:r>
    </w:p>
    <w:p w14:paraId="193E21C4" w14:textId="77777777" w:rsidR="00545375" w:rsidRDefault="00000000">
      <w:pPr>
        <w:pStyle w:val="2"/>
      </w:pPr>
      <w:bookmarkStart w:id="52" w:name="_Toc231569770"/>
      <w:r>
        <w:t>9.2 成本加成定价（Cost-Plus Pricing）</w:t>
      </w:r>
      <w:bookmarkEnd w:id="52"/>
    </w:p>
    <w:p w14:paraId="7FA20C27" w14:textId="77777777" w:rsidR="00545375" w:rsidRDefault="00000000">
      <w:pPr>
        <w:spacing w:before="60" w:after="100" w:line="320" w:lineRule="auto"/>
        <w:ind w:firstLine="440"/>
        <w:jc w:val="both"/>
      </w:pPr>
      <w:r>
        <w:rPr>
          <w:rFonts w:eastAsia="Arial"/>
          <w:color w:val="1A1A1A"/>
        </w:rPr>
        <w:t>以软件开发成本为基础，叠加合理利润率进行定价，适用于对价格敏感度较高的客户（如中小型物业公司）。</w:t>
      </w:r>
    </w:p>
    <w:p w14:paraId="06B93DF7"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3806"/>
      </w:tblGrid>
      <w:tr w:rsidR="00545375" w14:paraId="18B248B1" w14:textId="77777777">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B8AE1B5" w14:textId="77777777" w:rsidR="00545375" w:rsidRDefault="00000000">
            <w:pPr>
              <w:ind w:firstLine="402"/>
              <w:jc w:val="center"/>
            </w:pPr>
            <w:r>
              <w:rPr>
                <w:rFonts w:eastAsia="Arial"/>
                <w:b/>
                <w:bCs/>
                <w:color w:val="FFFFFF"/>
                <w:sz w:val="20"/>
                <w:szCs w:val="20"/>
              </w:rPr>
              <w:t>定价项目</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A01A056" w14:textId="77777777" w:rsidR="00545375" w:rsidRDefault="00000000">
            <w:pPr>
              <w:ind w:firstLine="402"/>
              <w:jc w:val="center"/>
            </w:pPr>
            <w:r>
              <w:rPr>
                <w:rFonts w:eastAsia="Arial"/>
                <w:b/>
                <w:bCs/>
                <w:color w:val="FFFFFF"/>
                <w:sz w:val="20"/>
                <w:szCs w:val="20"/>
              </w:rPr>
              <w:t>金额（元）</w:t>
            </w:r>
          </w:p>
        </w:tc>
        <w:tc>
          <w:tcPr>
            <w:tcW w:w="38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B70FD4D" w14:textId="77777777" w:rsidR="00545375" w:rsidRDefault="00000000">
            <w:pPr>
              <w:ind w:firstLine="402"/>
              <w:jc w:val="center"/>
            </w:pPr>
            <w:r>
              <w:rPr>
                <w:rFonts w:eastAsia="Arial"/>
                <w:b/>
                <w:bCs/>
                <w:color w:val="FFFFFF"/>
                <w:sz w:val="20"/>
                <w:szCs w:val="20"/>
              </w:rPr>
              <w:t>说明</w:t>
            </w:r>
          </w:p>
        </w:tc>
      </w:tr>
      <w:tr w:rsidR="00545375" w14:paraId="1C3E6F38"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0A9B805A" w14:textId="77777777" w:rsidR="00545375" w:rsidRDefault="00000000">
            <w:pPr>
              <w:ind w:firstLine="402"/>
            </w:pPr>
            <w:r>
              <w:rPr>
                <w:rFonts w:eastAsia="Arial"/>
                <w:b/>
                <w:bCs/>
                <w:color w:val="1A1A1A"/>
                <w:sz w:val="20"/>
                <w:szCs w:val="20"/>
              </w:rPr>
              <w:t>基础开发成本</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A97AC34" w14:textId="77777777" w:rsidR="00545375" w:rsidRDefault="00000000">
            <w:pPr>
              <w:ind w:firstLine="400"/>
              <w:jc w:val="center"/>
            </w:pPr>
            <w:r>
              <w:rPr>
                <w:rFonts w:eastAsia="Arial"/>
                <w:color w:val="1A1A1A"/>
                <w:sz w:val="20"/>
                <w:szCs w:val="20"/>
              </w:rPr>
              <w:t>24,546</w:t>
            </w:r>
          </w:p>
        </w:tc>
        <w:tc>
          <w:tcPr>
            <w:tcW w:w="3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7B60082" w14:textId="77777777" w:rsidR="00545375" w:rsidRDefault="00000000">
            <w:pPr>
              <w:ind w:firstLine="400"/>
            </w:pPr>
            <w:r>
              <w:rPr>
                <w:rFonts w:eastAsia="Arial"/>
                <w:color w:val="1A1A1A"/>
                <w:sz w:val="20"/>
                <w:szCs w:val="20"/>
              </w:rPr>
              <w:t>GB/T 36964估算结果（参考值）</w:t>
            </w:r>
          </w:p>
        </w:tc>
      </w:tr>
      <w:tr w:rsidR="00545375" w14:paraId="0F57345C"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23D71B7" w14:textId="77777777" w:rsidR="00545375" w:rsidRDefault="00000000">
            <w:pPr>
              <w:ind w:firstLine="402"/>
            </w:pPr>
            <w:r>
              <w:rPr>
                <w:rFonts w:eastAsia="Arial"/>
                <w:b/>
                <w:bCs/>
                <w:color w:val="1A1A1A"/>
                <w:sz w:val="20"/>
                <w:szCs w:val="20"/>
              </w:rPr>
              <w:t>系统集成与定制成本</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A404011" w14:textId="77777777" w:rsidR="00545375" w:rsidRDefault="00000000">
            <w:pPr>
              <w:ind w:firstLine="400"/>
              <w:jc w:val="center"/>
            </w:pPr>
            <w:r>
              <w:rPr>
                <w:rFonts w:eastAsia="Arial"/>
                <w:color w:val="1A1A1A"/>
                <w:sz w:val="20"/>
                <w:szCs w:val="20"/>
              </w:rPr>
              <w:t>+8,000</w:t>
            </w:r>
          </w:p>
        </w:tc>
        <w:tc>
          <w:tcPr>
            <w:tcW w:w="38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DE683B2" w14:textId="77777777" w:rsidR="00545375" w:rsidRDefault="00000000">
            <w:pPr>
              <w:ind w:firstLine="400"/>
            </w:pPr>
            <w:r>
              <w:rPr>
                <w:rFonts w:eastAsia="Arial"/>
                <w:color w:val="1A1A1A"/>
                <w:sz w:val="20"/>
                <w:szCs w:val="20"/>
              </w:rPr>
              <w:t>针对特定客户环境的定制适配费用</w:t>
            </w:r>
          </w:p>
        </w:tc>
      </w:tr>
      <w:tr w:rsidR="00545375" w14:paraId="2192E38F"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1F806818" w14:textId="77777777" w:rsidR="00545375" w:rsidRDefault="00000000">
            <w:pPr>
              <w:ind w:firstLine="402"/>
            </w:pPr>
            <w:r>
              <w:rPr>
                <w:rFonts w:eastAsia="Arial"/>
                <w:b/>
                <w:bCs/>
                <w:color w:val="1A1A1A"/>
                <w:sz w:val="20"/>
                <w:szCs w:val="20"/>
              </w:rPr>
              <w:t>培训与上线支持</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C261CD0" w14:textId="77777777" w:rsidR="00545375" w:rsidRDefault="00000000">
            <w:pPr>
              <w:ind w:firstLine="400"/>
              <w:jc w:val="center"/>
            </w:pPr>
            <w:r>
              <w:rPr>
                <w:rFonts w:eastAsia="Arial"/>
                <w:color w:val="1A1A1A"/>
                <w:sz w:val="20"/>
                <w:szCs w:val="20"/>
              </w:rPr>
              <w:t>+3,000</w:t>
            </w:r>
          </w:p>
        </w:tc>
        <w:tc>
          <w:tcPr>
            <w:tcW w:w="3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D2C24F6" w14:textId="77777777" w:rsidR="00545375" w:rsidRDefault="00000000">
            <w:pPr>
              <w:ind w:firstLine="400"/>
            </w:pPr>
            <w:r>
              <w:rPr>
                <w:rFonts w:eastAsia="Arial"/>
                <w:color w:val="1A1A1A"/>
                <w:sz w:val="20"/>
                <w:szCs w:val="20"/>
              </w:rPr>
              <w:t>初期使用培训、文档交付、上线指导</w:t>
            </w:r>
          </w:p>
        </w:tc>
      </w:tr>
      <w:tr w:rsidR="00545375" w14:paraId="7C3FF2E3"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B30B7E6" w14:textId="77777777" w:rsidR="00545375" w:rsidRDefault="00000000">
            <w:pPr>
              <w:ind w:firstLine="402"/>
            </w:pPr>
            <w:r>
              <w:rPr>
                <w:rFonts w:eastAsia="Arial"/>
                <w:b/>
                <w:bCs/>
                <w:color w:val="1A1A1A"/>
                <w:sz w:val="20"/>
                <w:szCs w:val="20"/>
              </w:rPr>
              <w:t>第一年维护费</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70BA8F4" w14:textId="77777777" w:rsidR="00545375" w:rsidRDefault="00000000">
            <w:pPr>
              <w:ind w:firstLine="400"/>
              <w:jc w:val="center"/>
            </w:pPr>
            <w:r>
              <w:rPr>
                <w:rFonts w:eastAsia="Arial"/>
                <w:color w:val="1A1A1A"/>
                <w:sz w:val="20"/>
                <w:szCs w:val="20"/>
              </w:rPr>
              <w:t>+2,400</w:t>
            </w:r>
          </w:p>
        </w:tc>
        <w:tc>
          <w:tcPr>
            <w:tcW w:w="38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55D6D89" w14:textId="77777777" w:rsidR="00545375" w:rsidRDefault="00000000">
            <w:pPr>
              <w:ind w:firstLine="400"/>
            </w:pPr>
            <w:r>
              <w:rPr>
                <w:rFonts w:eastAsia="Arial"/>
                <w:color w:val="1A1A1A"/>
                <w:sz w:val="20"/>
                <w:szCs w:val="20"/>
              </w:rPr>
              <w:t>200元/月，包含bug修复和小版本更新</w:t>
            </w:r>
          </w:p>
        </w:tc>
      </w:tr>
      <w:tr w:rsidR="00545375" w14:paraId="53746EF1"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3C55F1AA" w14:textId="77777777" w:rsidR="00545375" w:rsidRDefault="00000000">
            <w:pPr>
              <w:ind w:firstLine="402"/>
            </w:pPr>
            <w:r>
              <w:rPr>
                <w:rFonts w:eastAsia="Arial"/>
                <w:b/>
                <w:bCs/>
                <w:color w:val="1A1A1A"/>
                <w:sz w:val="20"/>
                <w:szCs w:val="20"/>
              </w:rPr>
              <w:t>利润加成（30%）</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824E2B2" w14:textId="77777777" w:rsidR="00545375" w:rsidRDefault="00000000">
            <w:pPr>
              <w:ind w:firstLine="400"/>
              <w:jc w:val="center"/>
            </w:pPr>
            <w:r>
              <w:rPr>
                <w:rFonts w:eastAsia="Arial"/>
                <w:color w:val="1A1A1A"/>
                <w:sz w:val="20"/>
                <w:szCs w:val="20"/>
              </w:rPr>
              <w:t>+11,384</w:t>
            </w:r>
          </w:p>
        </w:tc>
        <w:tc>
          <w:tcPr>
            <w:tcW w:w="3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A199BA2" w14:textId="77777777" w:rsidR="00545375" w:rsidRDefault="00000000">
            <w:pPr>
              <w:ind w:firstLine="400"/>
            </w:pPr>
            <w:r>
              <w:rPr>
                <w:rFonts w:eastAsia="Arial"/>
                <w:color w:val="1A1A1A"/>
                <w:sz w:val="20"/>
                <w:szCs w:val="20"/>
              </w:rPr>
              <w:t>30%利润率，行业正常水平</w:t>
            </w:r>
          </w:p>
        </w:tc>
      </w:tr>
      <w:tr w:rsidR="00545375" w14:paraId="3FAB4B83"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4D0EC44" w14:textId="77777777" w:rsidR="00545375" w:rsidRDefault="00000000">
            <w:pPr>
              <w:ind w:firstLine="402"/>
            </w:pPr>
            <w:r>
              <w:rPr>
                <w:rFonts w:eastAsia="Arial"/>
                <w:b/>
                <w:bCs/>
                <w:color w:val="1A1A1A"/>
                <w:sz w:val="20"/>
                <w:szCs w:val="20"/>
              </w:rPr>
              <w:t>最终报价（一次性）</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E04C8F0" w14:textId="77777777" w:rsidR="00545375" w:rsidRDefault="00000000">
            <w:pPr>
              <w:ind w:firstLine="400"/>
              <w:jc w:val="center"/>
            </w:pPr>
            <w:r>
              <w:rPr>
                <w:rFonts w:eastAsia="Arial"/>
                <w:color w:val="1A1A1A"/>
                <w:sz w:val="20"/>
                <w:szCs w:val="20"/>
              </w:rPr>
              <w:t>约49,330</w:t>
            </w:r>
          </w:p>
        </w:tc>
        <w:tc>
          <w:tcPr>
            <w:tcW w:w="38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89D9008" w14:textId="77777777" w:rsidR="00545375" w:rsidRDefault="00000000">
            <w:pPr>
              <w:ind w:firstLine="400"/>
            </w:pPr>
            <w:r>
              <w:rPr>
                <w:rFonts w:eastAsia="Arial"/>
                <w:color w:val="1A1A1A"/>
                <w:sz w:val="20"/>
                <w:szCs w:val="20"/>
              </w:rPr>
              <w:t>适用于一次性买断定价模式</w:t>
            </w:r>
          </w:p>
        </w:tc>
      </w:tr>
    </w:tbl>
    <w:p w14:paraId="297CBACE" w14:textId="77777777" w:rsidR="00545375" w:rsidRDefault="00000000">
      <w:pPr>
        <w:pStyle w:val="2"/>
      </w:pPr>
      <w:bookmarkStart w:id="53" w:name="_Toc231569771"/>
      <w:r>
        <w:t>9.3 SaaS订阅定价（Subscription Pricing）</w:t>
      </w:r>
      <w:bookmarkEnd w:id="53"/>
    </w:p>
    <w:p w14:paraId="31173EFD" w14:textId="77777777" w:rsidR="00545375" w:rsidRDefault="00000000">
      <w:pPr>
        <w:spacing w:before="60" w:after="100" w:line="320" w:lineRule="auto"/>
        <w:ind w:firstLine="440"/>
        <w:jc w:val="both"/>
      </w:pPr>
      <w:r>
        <w:rPr>
          <w:rFonts w:eastAsia="Arial"/>
          <w:color w:val="1A1A1A"/>
        </w:rPr>
        <w:t>以云端SaaS形式提供服务，按月/年订阅收费，降低客户采购门槛，适用于中大型物业管理公司或建筑维护服务商。</w:t>
      </w:r>
    </w:p>
    <w:p w14:paraId="63D834B1"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500"/>
        <w:gridCol w:w="3506"/>
      </w:tblGrid>
      <w:tr w:rsidR="00545375" w14:paraId="0B01CB33" w14:textId="77777777">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86A60C2" w14:textId="77777777" w:rsidR="00545375" w:rsidRDefault="00000000">
            <w:pPr>
              <w:ind w:firstLine="402"/>
              <w:jc w:val="center"/>
            </w:pPr>
            <w:r>
              <w:rPr>
                <w:rFonts w:eastAsia="Arial"/>
                <w:b/>
                <w:bCs/>
                <w:color w:val="FFFFFF"/>
                <w:sz w:val="20"/>
                <w:szCs w:val="20"/>
              </w:rPr>
              <w:t>套餐</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40EF959" w14:textId="77777777" w:rsidR="00545375" w:rsidRDefault="00000000">
            <w:pPr>
              <w:ind w:firstLine="402"/>
              <w:jc w:val="center"/>
            </w:pPr>
            <w:r>
              <w:rPr>
                <w:rFonts w:eastAsia="Arial"/>
                <w:b/>
                <w:bCs/>
                <w:color w:val="FFFFFF"/>
                <w:sz w:val="20"/>
                <w:szCs w:val="20"/>
              </w:rPr>
              <w:t>月费（元）</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D80A35F" w14:textId="77777777" w:rsidR="00545375" w:rsidRDefault="00000000">
            <w:pPr>
              <w:ind w:firstLine="402"/>
              <w:jc w:val="center"/>
            </w:pPr>
            <w:r>
              <w:rPr>
                <w:rFonts w:eastAsia="Arial"/>
                <w:b/>
                <w:bCs/>
                <w:color w:val="FFFFFF"/>
                <w:sz w:val="20"/>
                <w:szCs w:val="20"/>
              </w:rPr>
              <w:t>年费（元）</w:t>
            </w:r>
          </w:p>
        </w:tc>
        <w:tc>
          <w:tcPr>
            <w:tcW w:w="35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B085DC2" w14:textId="77777777" w:rsidR="00545375" w:rsidRDefault="00000000">
            <w:pPr>
              <w:ind w:firstLine="402"/>
              <w:jc w:val="center"/>
            </w:pPr>
            <w:r>
              <w:rPr>
                <w:rFonts w:eastAsia="Arial"/>
                <w:b/>
                <w:bCs/>
                <w:color w:val="FFFFFF"/>
                <w:sz w:val="20"/>
                <w:szCs w:val="20"/>
              </w:rPr>
              <w:t>包含内容</w:t>
            </w:r>
          </w:p>
        </w:tc>
      </w:tr>
      <w:tr w:rsidR="00545375" w14:paraId="386B750B"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5EDD1068" w14:textId="77777777" w:rsidR="00545375" w:rsidRDefault="00000000">
            <w:pPr>
              <w:ind w:firstLine="402"/>
            </w:pPr>
            <w:r>
              <w:rPr>
                <w:rFonts w:eastAsia="Arial"/>
                <w:b/>
                <w:bCs/>
                <w:color w:val="1A1A1A"/>
                <w:sz w:val="20"/>
                <w:szCs w:val="20"/>
              </w:rPr>
              <w:t>基础版</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1CB5E6A" w14:textId="77777777" w:rsidR="00545375" w:rsidRDefault="00000000">
            <w:pPr>
              <w:ind w:firstLine="400"/>
              <w:jc w:val="center"/>
            </w:pPr>
            <w:r>
              <w:rPr>
                <w:rFonts w:eastAsia="Arial"/>
                <w:color w:val="1A1A1A"/>
                <w:sz w:val="20"/>
                <w:szCs w:val="20"/>
              </w:rPr>
              <w:t>299</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1F1F348" w14:textId="77777777" w:rsidR="00545375" w:rsidRDefault="00000000">
            <w:pPr>
              <w:ind w:firstLine="400"/>
              <w:jc w:val="center"/>
            </w:pPr>
            <w:r>
              <w:rPr>
                <w:rFonts w:eastAsia="Arial"/>
                <w:color w:val="1A1A1A"/>
                <w:sz w:val="20"/>
                <w:szCs w:val="20"/>
              </w:rPr>
              <w:t>2,990（9折）</w:t>
            </w:r>
          </w:p>
        </w:tc>
        <w:tc>
          <w:tcPr>
            <w:tcW w:w="35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A0EE4C7" w14:textId="77777777" w:rsidR="00545375" w:rsidRDefault="00000000">
            <w:pPr>
              <w:ind w:firstLine="400"/>
            </w:pPr>
            <w:r>
              <w:rPr>
                <w:rFonts w:eastAsia="Arial"/>
                <w:color w:val="1A1A1A"/>
                <w:sz w:val="20"/>
                <w:szCs w:val="20"/>
              </w:rPr>
              <w:t>5用户，500次/月检测，基础历史记录查询</w:t>
            </w:r>
          </w:p>
        </w:tc>
      </w:tr>
      <w:tr w:rsidR="00545375" w14:paraId="68F7F554"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D75FD2B" w14:textId="77777777" w:rsidR="00545375" w:rsidRDefault="00000000">
            <w:pPr>
              <w:ind w:firstLine="402"/>
            </w:pPr>
            <w:r>
              <w:rPr>
                <w:rFonts w:eastAsia="Arial"/>
                <w:b/>
                <w:bCs/>
                <w:color w:val="1A1A1A"/>
                <w:sz w:val="20"/>
                <w:szCs w:val="20"/>
              </w:rPr>
              <w:t>专业版</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27E09C1" w14:textId="77777777" w:rsidR="00545375" w:rsidRDefault="00000000">
            <w:pPr>
              <w:ind w:firstLine="400"/>
              <w:jc w:val="center"/>
            </w:pPr>
            <w:r>
              <w:rPr>
                <w:rFonts w:eastAsia="Arial"/>
                <w:color w:val="1A1A1A"/>
                <w:sz w:val="20"/>
                <w:szCs w:val="20"/>
              </w:rPr>
              <w:t>799</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848EE41" w14:textId="77777777" w:rsidR="00545375" w:rsidRDefault="00000000">
            <w:pPr>
              <w:ind w:firstLine="400"/>
              <w:jc w:val="center"/>
            </w:pPr>
            <w:r>
              <w:rPr>
                <w:rFonts w:eastAsia="Arial"/>
                <w:color w:val="1A1A1A"/>
                <w:sz w:val="20"/>
                <w:szCs w:val="20"/>
              </w:rPr>
              <w:t>7,990（8.3折）</w:t>
            </w:r>
          </w:p>
        </w:tc>
        <w:tc>
          <w:tcPr>
            <w:tcW w:w="35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0E915D8" w14:textId="77777777" w:rsidR="00545375" w:rsidRDefault="00000000">
            <w:pPr>
              <w:ind w:firstLine="400"/>
            </w:pPr>
            <w:r>
              <w:rPr>
                <w:rFonts w:eastAsia="Arial"/>
                <w:color w:val="1A1A1A"/>
                <w:sz w:val="20"/>
                <w:szCs w:val="20"/>
              </w:rPr>
              <w:t>20用户，不限次数检测，高级历史分析，PDF报告</w:t>
            </w:r>
          </w:p>
        </w:tc>
      </w:tr>
      <w:tr w:rsidR="00545375" w14:paraId="167DE627"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0B8B8D02" w14:textId="77777777" w:rsidR="00545375" w:rsidRDefault="00000000">
            <w:pPr>
              <w:ind w:firstLine="402"/>
            </w:pPr>
            <w:r>
              <w:rPr>
                <w:rFonts w:eastAsia="Arial"/>
                <w:b/>
                <w:bCs/>
                <w:color w:val="1A1A1A"/>
                <w:sz w:val="20"/>
                <w:szCs w:val="20"/>
              </w:rPr>
              <w:t>企业版</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3AD3203" w14:textId="77777777" w:rsidR="00545375" w:rsidRDefault="00000000">
            <w:pPr>
              <w:ind w:firstLine="400"/>
              <w:jc w:val="center"/>
            </w:pPr>
            <w:r>
              <w:rPr>
                <w:rFonts w:eastAsia="Arial"/>
                <w:color w:val="1A1A1A"/>
                <w:sz w:val="20"/>
                <w:szCs w:val="20"/>
              </w:rPr>
              <w:t>定制</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6645DFB" w14:textId="77777777" w:rsidR="00545375" w:rsidRDefault="00000000">
            <w:pPr>
              <w:ind w:firstLine="400"/>
              <w:jc w:val="center"/>
            </w:pPr>
            <w:r>
              <w:rPr>
                <w:rFonts w:eastAsia="Arial"/>
                <w:color w:val="1A1A1A"/>
                <w:sz w:val="20"/>
                <w:szCs w:val="20"/>
              </w:rPr>
              <w:t>定制</w:t>
            </w:r>
          </w:p>
        </w:tc>
        <w:tc>
          <w:tcPr>
            <w:tcW w:w="35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3762532" w14:textId="77777777" w:rsidR="00545375" w:rsidRDefault="00000000">
            <w:pPr>
              <w:ind w:firstLine="400"/>
            </w:pPr>
            <w:r>
              <w:rPr>
                <w:rFonts w:eastAsia="Arial"/>
                <w:color w:val="1A1A1A"/>
                <w:sz w:val="20"/>
                <w:szCs w:val="20"/>
              </w:rPr>
              <w:t>不限用户，私有化部署，专属技术支持，API接入</w:t>
            </w:r>
          </w:p>
        </w:tc>
      </w:tr>
    </w:tbl>
    <w:p w14:paraId="76F32AB9" w14:textId="77777777" w:rsidR="00545375" w:rsidRDefault="00000000">
      <w:pPr>
        <w:pStyle w:val="2"/>
      </w:pPr>
      <w:bookmarkStart w:id="54" w:name="_Toc231569772"/>
      <w:r>
        <w:t>9.4 基于价值的定价（Value-Based Pricing）</w:t>
      </w:r>
      <w:bookmarkEnd w:id="54"/>
    </w:p>
    <w:p w14:paraId="63F1D1CB" w14:textId="65C061B6" w:rsidR="00545375" w:rsidRDefault="00000000" w:rsidP="00DE1414">
      <w:pPr>
        <w:spacing w:before="60" w:after="100" w:line="320" w:lineRule="auto"/>
        <w:ind w:firstLine="440"/>
        <w:jc w:val="both"/>
      </w:pPr>
      <w:r>
        <w:rPr>
          <w:rFonts w:eastAsia="Arial"/>
          <w:color w:val="1A1A1A"/>
        </w:rPr>
        <w:t>从客户获得的商业价值出发进行定价。对于中等规模的建筑维护公司，采用本系统后：每月节省巡检人工约20人·天（按日薪500元计算=10,000元）；减少高空作业相关保险和安全成本约2,000元/月；合计每月可量化价值约12,000元。依据"客户每月获得价值的5%作为合理订阅费"原则，月订阅定价在600元区间合理，与专业版定价（799元）高度吻合，体现了定价策略的内在一致性。</w:t>
      </w:r>
    </w:p>
    <w:p w14:paraId="4F0A4551" w14:textId="77777777" w:rsidR="00545375" w:rsidRDefault="00000000">
      <w:pPr>
        <w:pStyle w:val="1"/>
        <w:pBdr>
          <w:bottom w:val="single" w:sz="8" w:space="6" w:color="2E75B6"/>
        </w:pBdr>
      </w:pPr>
      <w:bookmarkStart w:id="55" w:name="_Toc231569773"/>
      <w:r>
        <w:t>第十章  资金筹集</w:t>
      </w:r>
      <w:bookmarkEnd w:id="55"/>
    </w:p>
    <w:p w14:paraId="581215D5" w14:textId="77777777" w:rsidR="00545375" w:rsidRDefault="00000000">
      <w:pPr>
        <w:pStyle w:val="2"/>
      </w:pPr>
      <w:bookmarkStart w:id="56" w:name="_Toc231569774"/>
      <w:r>
        <w:t>10.1 当前项目资金来源</w:t>
      </w:r>
      <w:bookmarkEnd w:id="56"/>
    </w:p>
    <w:p w14:paraId="48DC6B50" w14:textId="77777777" w:rsidR="00545375" w:rsidRDefault="00000000">
      <w:pPr>
        <w:spacing w:before="60" w:after="100" w:line="320" w:lineRule="auto"/>
        <w:ind w:firstLine="440"/>
        <w:jc w:val="both"/>
      </w:pPr>
      <w:r>
        <w:rPr>
          <w:rFonts w:eastAsia="Arial"/>
          <w:color w:val="1A1A1A"/>
        </w:rPr>
        <w:t>本项目作为同济大学课程实训项目，当前阶段资金来源较为简单：</w:t>
      </w:r>
    </w:p>
    <w:p w14:paraId="4B0DBB39"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4306"/>
      </w:tblGrid>
      <w:tr w:rsidR="00545375" w14:paraId="19B17C7D" w14:textId="77777777">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8D44768" w14:textId="77777777" w:rsidR="00545375" w:rsidRDefault="00000000">
            <w:pPr>
              <w:ind w:firstLine="402"/>
              <w:jc w:val="center"/>
            </w:pPr>
            <w:r>
              <w:rPr>
                <w:rFonts w:eastAsia="Arial"/>
                <w:b/>
                <w:bCs/>
                <w:color w:val="FFFFFF"/>
                <w:sz w:val="20"/>
                <w:szCs w:val="20"/>
              </w:rPr>
              <w:t>资金来源</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2C4487C" w14:textId="77777777" w:rsidR="00545375" w:rsidRDefault="00000000">
            <w:pPr>
              <w:ind w:firstLine="402"/>
              <w:jc w:val="center"/>
            </w:pPr>
            <w:r>
              <w:rPr>
                <w:rFonts w:eastAsia="Arial"/>
                <w:b/>
                <w:bCs/>
                <w:color w:val="FFFFFF"/>
                <w:sz w:val="20"/>
                <w:szCs w:val="20"/>
              </w:rPr>
              <w:t>金额（元）</w:t>
            </w:r>
          </w:p>
        </w:tc>
        <w:tc>
          <w:tcPr>
            <w:tcW w:w="43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F1D7F82" w14:textId="77777777" w:rsidR="00545375" w:rsidRDefault="00000000">
            <w:pPr>
              <w:ind w:firstLine="402"/>
              <w:jc w:val="center"/>
            </w:pPr>
            <w:r>
              <w:rPr>
                <w:rFonts w:eastAsia="Arial"/>
                <w:b/>
                <w:bCs/>
                <w:color w:val="FFFFFF"/>
                <w:sz w:val="20"/>
                <w:szCs w:val="20"/>
              </w:rPr>
              <w:t>说明</w:t>
            </w:r>
          </w:p>
        </w:tc>
      </w:tr>
      <w:tr w:rsidR="00545375" w14:paraId="2B37CE59"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49018E38" w14:textId="77777777" w:rsidR="00545375" w:rsidRDefault="00000000">
            <w:pPr>
              <w:ind w:firstLine="402"/>
            </w:pPr>
            <w:r>
              <w:rPr>
                <w:rFonts w:eastAsia="Arial"/>
                <w:b/>
                <w:bCs/>
                <w:color w:val="1A1A1A"/>
                <w:sz w:val="20"/>
                <w:szCs w:val="20"/>
              </w:rPr>
              <w:t>课程项目经费（个人垫付）</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BB9C6C5" w14:textId="77777777" w:rsidR="00545375" w:rsidRDefault="00000000">
            <w:pPr>
              <w:ind w:firstLine="400"/>
              <w:jc w:val="center"/>
            </w:pPr>
            <w:r>
              <w:rPr>
                <w:rFonts w:eastAsia="Arial"/>
                <w:color w:val="1A1A1A"/>
                <w:sz w:val="20"/>
                <w:szCs w:val="20"/>
              </w:rPr>
              <w:t>900</w:t>
            </w:r>
          </w:p>
        </w:tc>
        <w:tc>
          <w:tcPr>
            <w:tcW w:w="43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10B57E6" w14:textId="77777777" w:rsidR="00545375" w:rsidRDefault="00000000">
            <w:pPr>
              <w:ind w:firstLine="400"/>
            </w:pPr>
            <w:r>
              <w:rPr>
                <w:rFonts w:eastAsia="Arial"/>
                <w:color w:val="1A1A1A"/>
                <w:sz w:val="20"/>
                <w:szCs w:val="20"/>
              </w:rPr>
              <w:t>服务器租赁、开发工具、API费用等直接支出</w:t>
            </w:r>
          </w:p>
        </w:tc>
      </w:tr>
      <w:tr w:rsidR="00545375" w14:paraId="5D801367"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6F4043A" w14:textId="77777777" w:rsidR="00545375" w:rsidRDefault="00000000">
            <w:pPr>
              <w:ind w:firstLine="402"/>
            </w:pPr>
            <w:r>
              <w:rPr>
                <w:rFonts w:eastAsia="Arial"/>
                <w:b/>
                <w:bCs/>
                <w:color w:val="1A1A1A"/>
                <w:sz w:val="20"/>
                <w:szCs w:val="20"/>
              </w:rPr>
              <w:t>学校/学院算力资源（实物支持）</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A52E686" w14:textId="77777777" w:rsidR="00545375" w:rsidRDefault="00000000">
            <w:pPr>
              <w:ind w:firstLine="400"/>
              <w:jc w:val="center"/>
            </w:pPr>
            <w:r>
              <w:rPr>
                <w:rFonts w:eastAsia="Arial"/>
                <w:color w:val="1A1A1A"/>
                <w:sz w:val="20"/>
                <w:szCs w:val="20"/>
              </w:rPr>
              <w:t>（折算约500）</w:t>
            </w:r>
          </w:p>
        </w:tc>
        <w:tc>
          <w:tcPr>
            <w:tcW w:w="43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9625C69" w14:textId="77777777" w:rsidR="00545375" w:rsidRDefault="00000000">
            <w:pPr>
              <w:ind w:firstLine="400"/>
            </w:pPr>
            <w:r>
              <w:rPr>
                <w:rFonts w:eastAsia="Arial"/>
                <w:color w:val="1A1A1A"/>
                <w:sz w:val="20"/>
                <w:szCs w:val="20"/>
              </w:rPr>
              <w:t>使用学院GPU集群进行部分模型训练，无需额外付费</w:t>
            </w:r>
          </w:p>
        </w:tc>
      </w:tr>
      <w:tr w:rsidR="00545375" w14:paraId="178FC2A0"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1575441E" w14:textId="77777777" w:rsidR="00545375" w:rsidRDefault="00000000">
            <w:pPr>
              <w:ind w:firstLine="402"/>
            </w:pPr>
            <w:r>
              <w:rPr>
                <w:rFonts w:eastAsia="Arial"/>
                <w:b/>
                <w:bCs/>
                <w:color w:val="1A1A1A"/>
                <w:sz w:val="20"/>
                <w:szCs w:val="20"/>
              </w:rPr>
              <w:t>开源工具节省成本</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EC2E360" w14:textId="77777777" w:rsidR="00545375" w:rsidRDefault="00000000">
            <w:pPr>
              <w:ind w:firstLine="400"/>
              <w:jc w:val="center"/>
            </w:pPr>
            <w:r>
              <w:rPr>
                <w:rFonts w:eastAsia="Arial"/>
                <w:color w:val="1A1A1A"/>
                <w:sz w:val="20"/>
                <w:szCs w:val="20"/>
              </w:rPr>
              <w:t>（折算约3,000）</w:t>
            </w:r>
          </w:p>
        </w:tc>
        <w:tc>
          <w:tcPr>
            <w:tcW w:w="43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599C7B9" w14:textId="77777777" w:rsidR="00545375" w:rsidRDefault="00000000">
            <w:pPr>
              <w:ind w:firstLine="400"/>
            </w:pPr>
            <w:proofErr w:type="spellStart"/>
            <w:r>
              <w:rPr>
                <w:rFonts w:eastAsia="Arial"/>
                <w:color w:val="1A1A1A"/>
                <w:sz w:val="20"/>
                <w:szCs w:val="20"/>
              </w:rPr>
              <w:t>FastAPI</w:t>
            </w:r>
            <w:proofErr w:type="spellEnd"/>
            <w:r>
              <w:rPr>
                <w:rFonts w:eastAsia="Arial"/>
                <w:color w:val="1A1A1A"/>
                <w:sz w:val="20"/>
                <w:szCs w:val="20"/>
              </w:rPr>
              <w:t>、</w:t>
            </w:r>
            <w:proofErr w:type="spellStart"/>
            <w:r>
              <w:rPr>
                <w:rFonts w:eastAsia="Arial"/>
                <w:color w:val="1A1A1A"/>
                <w:sz w:val="20"/>
                <w:szCs w:val="20"/>
              </w:rPr>
              <w:t>PyTorch</w:t>
            </w:r>
            <w:proofErr w:type="spellEnd"/>
            <w:r>
              <w:rPr>
                <w:rFonts w:eastAsia="Arial"/>
                <w:color w:val="1A1A1A"/>
                <w:sz w:val="20"/>
                <w:szCs w:val="20"/>
              </w:rPr>
              <w:t>、Vue3、Docker等开源工具，避免商业软件授权费</w:t>
            </w:r>
          </w:p>
        </w:tc>
      </w:tr>
      <w:tr w:rsidR="00545375" w14:paraId="2CAB8CE8"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12A335E" w14:textId="77777777" w:rsidR="00545375" w:rsidRDefault="00000000">
            <w:pPr>
              <w:ind w:firstLine="402"/>
            </w:pPr>
            <w:r>
              <w:rPr>
                <w:rFonts w:eastAsia="Arial"/>
                <w:b/>
                <w:bCs/>
                <w:color w:val="1A1A1A"/>
                <w:sz w:val="20"/>
                <w:szCs w:val="20"/>
              </w:rPr>
              <w:t>合计实际支出</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B015C50" w14:textId="77777777" w:rsidR="00545375" w:rsidRDefault="00000000">
            <w:pPr>
              <w:ind w:firstLine="400"/>
              <w:jc w:val="center"/>
            </w:pPr>
            <w:r>
              <w:rPr>
                <w:rFonts w:eastAsia="Arial"/>
                <w:color w:val="1A1A1A"/>
                <w:sz w:val="20"/>
                <w:szCs w:val="20"/>
              </w:rPr>
              <w:t>约900</w:t>
            </w:r>
          </w:p>
        </w:tc>
        <w:tc>
          <w:tcPr>
            <w:tcW w:w="43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E3F47A0" w14:textId="77777777" w:rsidR="00545375" w:rsidRDefault="00000000">
            <w:pPr>
              <w:ind w:firstLine="400"/>
            </w:pPr>
            <w:r>
              <w:rPr>
                <w:rFonts w:eastAsia="Arial"/>
                <w:color w:val="1A1A1A"/>
                <w:sz w:val="20"/>
                <w:szCs w:val="20"/>
              </w:rPr>
              <w:t>不含人力成本的实际现金支出</w:t>
            </w:r>
          </w:p>
        </w:tc>
      </w:tr>
    </w:tbl>
    <w:p w14:paraId="4C497A92" w14:textId="77777777" w:rsidR="00545375" w:rsidRDefault="00000000">
      <w:pPr>
        <w:pStyle w:val="2"/>
      </w:pPr>
      <w:bookmarkStart w:id="57" w:name="_Toc231569775"/>
      <w:r>
        <w:t>10.2 商业化阶段资金筹集策略</w:t>
      </w:r>
      <w:bookmarkEnd w:id="57"/>
    </w:p>
    <w:p w14:paraId="39F00829" w14:textId="77777777" w:rsidR="00545375" w:rsidRDefault="00000000">
      <w:pPr>
        <w:spacing w:before="60" w:after="100" w:line="320" w:lineRule="auto"/>
        <w:ind w:firstLine="440"/>
        <w:jc w:val="both"/>
      </w:pPr>
      <w:r>
        <w:rPr>
          <w:rFonts w:eastAsia="Arial"/>
          <w:color w:val="1A1A1A"/>
        </w:rPr>
        <w:t>若本项目未来进行商业化推广，可考虑以下资金筹集路径：</w:t>
      </w:r>
    </w:p>
    <w:p w14:paraId="4875CD8F" w14:textId="77777777" w:rsidR="00545375" w:rsidRDefault="00000000">
      <w:pPr>
        <w:pStyle w:val="3"/>
      </w:pPr>
      <w:bookmarkStart w:id="58" w:name="_Toc231569776"/>
      <w:r>
        <w:t>10.2.1 自筹资金阶段（0-6个月）</w:t>
      </w:r>
      <w:bookmarkEnd w:id="58"/>
    </w:p>
    <w:p w14:paraId="6A5BB76C" w14:textId="77777777" w:rsidR="00545375" w:rsidRDefault="00000000">
      <w:pPr>
        <w:pStyle w:val="a4"/>
        <w:numPr>
          <w:ilvl w:val="0"/>
          <w:numId w:val="2"/>
        </w:numPr>
        <w:spacing w:before="40" w:after="40" w:line="300" w:lineRule="auto"/>
      </w:pPr>
      <w:r>
        <w:rPr>
          <w:rFonts w:eastAsia="Arial"/>
          <w:color w:val="1A1A1A"/>
        </w:rPr>
        <w:lastRenderedPageBreak/>
        <w:t>利用现有开发成果（代码、模型）作为核心资产，以最小可行产品（MVP）形式部署至云端</w:t>
      </w:r>
    </w:p>
    <w:p w14:paraId="5B988738" w14:textId="77777777" w:rsidR="00545375" w:rsidRDefault="00000000">
      <w:pPr>
        <w:pStyle w:val="a4"/>
        <w:numPr>
          <w:ilvl w:val="0"/>
          <w:numId w:val="2"/>
        </w:numPr>
        <w:spacing w:before="40" w:after="40" w:line="300" w:lineRule="auto"/>
      </w:pPr>
      <w:r>
        <w:rPr>
          <w:rFonts w:eastAsia="Arial"/>
          <w:color w:val="1A1A1A"/>
        </w:rPr>
        <w:t>通过SaaS早期用户的订阅费用实现自我造血，重点目标客户为中小型物业管理公司</w:t>
      </w:r>
    </w:p>
    <w:p w14:paraId="05885925" w14:textId="77777777" w:rsidR="00545375" w:rsidRDefault="00000000">
      <w:pPr>
        <w:pStyle w:val="a4"/>
        <w:numPr>
          <w:ilvl w:val="0"/>
          <w:numId w:val="2"/>
        </w:numPr>
        <w:spacing w:before="40" w:after="40" w:line="300" w:lineRule="auto"/>
      </w:pPr>
      <w:r>
        <w:rPr>
          <w:rFonts w:eastAsia="Arial"/>
          <w:color w:val="1A1A1A"/>
        </w:rPr>
        <w:t>预期月收入：若获取5个基础版用户，月收入约1,495元，可覆盖云服务器运营成本（约500元/月）</w:t>
      </w:r>
    </w:p>
    <w:p w14:paraId="5AD0A633" w14:textId="77777777" w:rsidR="00545375" w:rsidRDefault="00000000">
      <w:pPr>
        <w:pStyle w:val="3"/>
      </w:pPr>
      <w:bookmarkStart w:id="59" w:name="_Toc231569777"/>
      <w:r>
        <w:t>10.2.2 种子融资阶段（6-18个月）</w:t>
      </w:r>
      <w:bookmarkEnd w:id="59"/>
    </w:p>
    <w:p w14:paraId="1184D07E" w14:textId="77777777" w:rsidR="00545375" w:rsidRDefault="00000000">
      <w:pPr>
        <w:pStyle w:val="a4"/>
        <w:numPr>
          <w:ilvl w:val="0"/>
          <w:numId w:val="2"/>
        </w:numPr>
        <w:spacing w:before="40" w:after="40" w:line="300" w:lineRule="auto"/>
      </w:pPr>
      <w:r>
        <w:rPr>
          <w:rFonts w:eastAsia="Arial"/>
          <w:color w:val="1A1A1A"/>
        </w:rPr>
        <w:t>申请大学生创新创业项目基金：同济大学设有相关扶持资金，单笔支持额度5-20万元</w:t>
      </w:r>
    </w:p>
    <w:p w14:paraId="2F3F1CB5" w14:textId="77777777" w:rsidR="00545375" w:rsidRDefault="00000000">
      <w:pPr>
        <w:pStyle w:val="a4"/>
        <w:numPr>
          <w:ilvl w:val="0"/>
          <w:numId w:val="2"/>
        </w:numPr>
        <w:spacing w:before="40" w:after="40" w:line="300" w:lineRule="auto"/>
      </w:pPr>
      <w:r>
        <w:rPr>
          <w:rFonts w:eastAsia="Arial"/>
          <w:color w:val="1A1A1A"/>
        </w:rPr>
        <w:t>参加创业大赛：通过"互联网+"、"挑战杯"等赛事获取奖金和曝光度</w:t>
      </w:r>
    </w:p>
    <w:p w14:paraId="233D28AB" w14:textId="77777777" w:rsidR="00545375" w:rsidRDefault="00000000">
      <w:pPr>
        <w:pStyle w:val="a4"/>
        <w:numPr>
          <w:ilvl w:val="0"/>
          <w:numId w:val="2"/>
        </w:numPr>
        <w:spacing w:before="40" w:after="40" w:line="300" w:lineRule="auto"/>
      </w:pPr>
      <w:r>
        <w:rPr>
          <w:rFonts w:eastAsia="Arial"/>
          <w:color w:val="1A1A1A"/>
        </w:rPr>
        <w:t>争取天使轮投资：智慧建筑/IoT赛道的天使投资机构关注此类AI检测细分场景，预期融资额度50-200万元</w:t>
      </w:r>
    </w:p>
    <w:p w14:paraId="7C4DE496" w14:textId="77777777" w:rsidR="00545375" w:rsidRDefault="00000000">
      <w:pPr>
        <w:pStyle w:val="3"/>
      </w:pPr>
      <w:bookmarkStart w:id="60" w:name="_Toc231569778"/>
      <w:r>
        <w:t>10.2.3 商业贷款与补贴</w:t>
      </w:r>
      <w:bookmarkEnd w:id="60"/>
    </w:p>
    <w:p w14:paraId="53473EBC" w14:textId="77777777" w:rsidR="00545375" w:rsidRDefault="00000000">
      <w:pPr>
        <w:pStyle w:val="a4"/>
        <w:numPr>
          <w:ilvl w:val="0"/>
          <w:numId w:val="2"/>
        </w:numPr>
        <w:spacing w:before="40" w:after="40" w:line="300" w:lineRule="auto"/>
      </w:pPr>
      <w:r>
        <w:rPr>
          <w:rFonts w:eastAsia="Arial"/>
          <w:color w:val="1A1A1A"/>
        </w:rPr>
        <w:t>申请高新技术企业认定后，享受地方政府对人工智能企业的财税补贴和贴息贷款</w:t>
      </w:r>
    </w:p>
    <w:p w14:paraId="7ED0EDD1" w14:textId="6694476C" w:rsidR="00545375" w:rsidRDefault="00000000" w:rsidP="00DE1414">
      <w:pPr>
        <w:pStyle w:val="a4"/>
        <w:numPr>
          <w:ilvl w:val="0"/>
          <w:numId w:val="2"/>
        </w:numPr>
        <w:spacing w:before="40" w:after="40" w:line="300" w:lineRule="auto"/>
      </w:pPr>
      <w:r>
        <w:rPr>
          <w:rFonts w:eastAsia="Arial"/>
          <w:color w:val="1A1A1A"/>
        </w:rPr>
        <w:t>申报国家自然科学基金或住建部智慧建筑相关科研课题，获取研究经费支持</w:t>
      </w:r>
    </w:p>
    <w:p w14:paraId="30405A92" w14:textId="77777777" w:rsidR="00545375" w:rsidRDefault="00000000">
      <w:pPr>
        <w:pStyle w:val="1"/>
        <w:pBdr>
          <w:bottom w:val="single" w:sz="8" w:space="6" w:color="2E75B6"/>
        </w:pBdr>
      </w:pPr>
      <w:bookmarkStart w:id="61" w:name="_Toc231569779"/>
      <w:r>
        <w:rPr>
          <w:rFonts w:ascii="宋体" w:eastAsia="宋体" w:hAnsi="宋体" w:cs="宋体" w:hint="eastAsia"/>
        </w:rPr>
        <w:t>第</w:t>
      </w:r>
      <w:r>
        <w:t>十一章  软件产品的财务评估</w:t>
      </w:r>
      <w:bookmarkEnd w:id="61"/>
    </w:p>
    <w:p w14:paraId="2FDF5F64" w14:textId="77777777" w:rsidR="00545375" w:rsidRDefault="00000000">
      <w:pPr>
        <w:pStyle w:val="2"/>
      </w:pPr>
      <w:bookmarkStart w:id="62" w:name="_Toc231569780"/>
      <w:r>
        <w:t>11.1 财务评估基本假设</w:t>
      </w:r>
      <w:bookmarkEnd w:id="62"/>
    </w:p>
    <w:p w14:paraId="275B5CB1" w14:textId="77777777" w:rsidR="00545375" w:rsidRDefault="00000000">
      <w:pPr>
        <w:pStyle w:val="a4"/>
        <w:numPr>
          <w:ilvl w:val="0"/>
          <w:numId w:val="2"/>
        </w:numPr>
        <w:spacing w:before="40" w:after="40" w:line="300" w:lineRule="auto"/>
      </w:pPr>
      <w:r>
        <w:rPr>
          <w:rFonts w:eastAsia="Arial"/>
          <w:color w:val="1A1A1A"/>
        </w:rPr>
        <w:t>评估期限：5年（2026年-2030年）</w:t>
      </w:r>
    </w:p>
    <w:p w14:paraId="76FFB236" w14:textId="77777777" w:rsidR="00545375" w:rsidRDefault="00000000">
      <w:pPr>
        <w:pStyle w:val="a4"/>
        <w:numPr>
          <w:ilvl w:val="0"/>
          <w:numId w:val="2"/>
        </w:numPr>
        <w:spacing w:before="40" w:after="40" w:line="300" w:lineRule="auto"/>
      </w:pPr>
      <w:r>
        <w:rPr>
          <w:rFonts w:eastAsia="Arial"/>
          <w:color w:val="1A1A1A"/>
        </w:rPr>
        <w:t>目标市场：中国主要城市的物业管理公司、建筑维护公司，估计目标客户总量约5,000家</w:t>
      </w:r>
    </w:p>
    <w:p w14:paraId="4A64BF7F" w14:textId="77777777" w:rsidR="00545375" w:rsidRDefault="00000000">
      <w:pPr>
        <w:pStyle w:val="a4"/>
        <w:numPr>
          <w:ilvl w:val="0"/>
          <w:numId w:val="2"/>
        </w:numPr>
        <w:spacing w:before="40" w:after="40" w:line="300" w:lineRule="auto"/>
      </w:pPr>
      <w:r>
        <w:rPr>
          <w:rFonts w:eastAsia="Arial"/>
          <w:color w:val="1A1A1A"/>
        </w:rPr>
        <w:t>市场渗透率假设：第1年0.1%（5家），第2年0.3%（15家），第3年0.8%（40家），第4年1.5%（75家），第5年2.5%（125家）</w:t>
      </w:r>
    </w:p>
    <w:p w14:paraId="16134AF9" w14:textId="77777777" w:rsidR="00545375" w:rsidRDefault="00000000">
      <w:pPr>
        <w:pStyle w:val="a4"/>
        <w:numPr>
          <w:ilvl w:val="0"/>
          <w:numId w:val="2"/>
        </w:numPr>
        <w:spacing w:before="40" w:after="40" w:line="300" w:lineRule="auto"/>
      </w:pPr>
      <w:r>
        <w:rPr>
          <w:rFonts w:eastAsia="Arial"/>
          <w:color w:val="1A1A1A"/>
        </w:rPr>
        <w:t>平均客单价：专业版订阅为主，月均ARPU（每用户平均收入）取700元/月</w:t>
      </w:r>
    </w:p>
    <w:p w14:paraId="7D2FF225" w14:textId="77777777" w:rsidR="00545375" w:rsidRDefault="00000000">
      <w:pPr>
        <w:pStyle w:val="a4"/>
        <w:numPr>
          <w:ilvl w:val="0"/>
          <w:numId w:val="2"/>
        </w:numPr>
        <w:spacing w:before="40" w:after="40" w:line="300" w:lineRule="auto"/>
      </w:pPr>
      <w:r>
        <w:rPr>
          <w:rFonts w:eastAsia="Arial"/>
          <w:color w:val="1A1A1A"/>
        </w:rPr>
        <w:t>折现率：10%（考虑创业项目风险溢价）</w:t>
      </w:r>
    </w:p>
    <w:p w14:paraId="33695E6B" w14:textId="77777777" w:rsidR="00545375" w:rsidRDefault="00000000">
      <w:pPr>
        <w:pStyle w:val="a4"/>
        <w:numPr>
          <w:ilvl w:val="0"/>
          <w:numId w:val="2"/>
        </w:numPr>
        <w:spacing w:before="40" w:after="40" w:line="300" w:lineRule="auto"/>
      </w:pPr>
      <w:r>
        <w:rPr>
          <w:rFonts w:eastAsia="Arial"/>
          <w:color w:val="1A1A1A"/>
        </w:rPr>
        <w:t>初始投资：开发成本约2.5万元 + 商业化启动费用约5万元 = 合计7.5万元</w:t>
      </w:r>
    </w:p>
    <w:p w14:paraId="6C57F4C7" w14:textId="77777777" w:rsidR="00545375" w:rsidRDefault="00000000">
      <w:pPr>
        <w:pStyle w:val="2"/>
      </w:pPr>
      <w:bookmarkStart w:id="63" w:name="_Toc231569781"/>
      <w:r>
        <w:t>11.2 收入与成本预测</w:t>
      </w:r>
      <w:bookmarkEnd w:id="63"/>
    </w:p>
    <w:p w14:paraId="05566232"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1298"/>
        <w:gridCol w:w="1331"/>
        <w:gridCol w:w="1331"/>
        <w:gridCol w:w="1331"/>
        <w:gridCol w:w="1364"/>
      </w:tblGrid>
      <w:tr w:rsidR="00545375" w14:paraId="198108D1" w14:textId="77777777">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E01BADB" w14:textId="77777777" w:rsidR="00545375" w:rsidRDefault="00000000">
            <w:pPr>
              <w:ind w:firstLine="402"/>
              <w:jc w:val="center"/>
            </w:pPr>
            <w:r>
              <w:rPr>
                <w:rFonts w:eastAsia="Arial"/>
                <w:b/>
                <w:bCs/>
                <w:color w:val="FFFFFF"/>
                <w:sz w:val="20"/>
                <w:szCs w:val="20"/>
              </w:rPr>
              <w:t>财务指标</w:t>
            </w:r>
          </w:p>
        </w:tc>
        <w:tc>
          <w:tcPr>
            <w:tcW w:w="146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36A4139" w14:textId="77777777" w:rsidR="00545375" w:rsidRDefault="00000000">
            <w:pPr>
              <w:ind w:firstLine="402"/>
              <w:jc w:val="center"/>
            </w:pPr>
            <w:r>
              <w:rPr>
                <w:rFonts w:eastAsia="Arial"/>
                <w:b/>
                <w:bCs/>
                <w:color w:val="FFFFFF"/>
                <w:sz w:val="20"/>
                <w:szCs w:val="20"/>
              </w:rPr>
              <w:t>第1年 2026</w:t>
            </w:r>
          </w:p>
        </w:tc>
        <w:tc>
          <w:tcPr>
            <w:tcW w:w="146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E54DD22" w14:textId="77777777" w:rsidR="00545375" w:rsidRDefault="00000000">
            <w:pPr>
              <w:ind w:firstLine="402"/>
              <w:jc w:val="center"/>
            </w:pPr>
            <w:r>
              <w:rPr>
                <w:rFonts w:eastAsia="Arial"/>
                <w:b/>
                <w:bCs/>
                <w:color w:val="FFFFFF"/>
                <w:sz w:val="20"/>
                <w:szCs w:val="20"/>
              </w:rPr>
              <w:t>第2年 2027</w:t>
            </w:r>
          </w:p>
        </w:tc>
        <w:tc>
          <w:tcPr>
            <w:tcW w:w="146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8B42862" w14:textId="77777777" w:rsidR="00545375" w:rsidRDefault="00000000">
            <w:pPr>
              <w:ind w:firstLine="402"/>
              <w:jc w:val="center"/>
            </w:pPr>
            <w:r>
              <w:rPr>
                <w:rFonts w:eastAsia="Arial"/>
                <w:b/>
                <w:bCs/>
                <w:color w:val="FFFFFF"/>
                <w:sz w:val="20"/>
                <w:szCs w:val="20"/>
              </w:rPr>
              <w:t>第3年 2028</w:t>
            </w:r>
          </w:p>
        </w:tc>
        <w:tc>
          <w:tcPr>
            <w:tcW w:w="146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27E18EE" w14:textId="77777777" w:rsidR="00545375" w:rsidRDefault="00000000">
            <w:pPr>
              <w:ind w:firstLine="402"/>
              <w:jc w:val="center"/>
            </w:pPr>
            <w:r>
              <w:rPr>
                <w:rFonts w:eastAsia="Arial"/>
                <w:b/>
                <w:bCs/>
                <w:color w:val="FFFFFF"/>
                <w:sz w:val="20"/>
                <w:szCs w:val="20"/>
              </w:rPr>
              <w:t>第4年 2029</w:t>
            </w:r>
          </w:p>
        </w:tc>
        <w:tc>
          <w:tcPr>
            <w:tcW w:w="146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A8F60CA" w14:textId="77777777" w:rsidR="00545375" w:rsidRDefault="00000000">
            <w:pPr>
              <w:ind w:firstLine="402"/>
              <w:jc w:val="center"/>
            </w:pPr>
            <w:r>
              <w:rPr>
                <w:rFonts w:eastAsia="Arial"/>
                <w:b/>
                <w:bCs/>
                <w:color w:val="FFFFFF"/>
                <w:sz w:val="20"/>
                <w:szCs w:val="20"/>
              </w:rPr>
              <w:t>第5年 2030</w:t>
            </w:r>
          </w:p>
        </w:tc>
      </w:tr>
      <w:tr w:rsidR="00545375" w14:paraId="059E2A3E"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063BEED4" w14:textId="77777777" w:rsidR="00545375" w:rsidRDefault="00000000">
            <w:pPr>
              <w:ind w:firstLine="402"/>
            </w:pPr>
            <w:r>
              <w:rPr>
                <w:rFonts w:eastAsia="Arial"/>
                <w:b/>
                <w:bCs/>
                <w:color w:val="1A1A1A"/>
                <w:sz w:val="20"/>
                <w:szCs w:val="20"/>
              </w:rPr>
              <w:t>客户数</w:t>
            </w:r>
            <w:r>
              <w:rPr>
                <w:rFonts w:eastAsia="Arial"/>
                <w:b/>
                <w:bCs/>
                <w:color w:val="1A1A1A"/>
                <w:sz w:val="20"/>
                <w:szCs w:val="20"/>
              </w:rPr>
              <w:lastRenderedPageBreak/>
              <w:t>（家）</w:t>
            </w:r>
          </w:p>
        </w:tc>
        <w:tc>
          <w:tcPr>
            <w:tcW w:w="1461"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445F7A2" w14:textId="77777777" w:rsidR="00545375" w:rsidRDefault="00000000">
            <w:pPr>
              <w:ind w:firstLine="400"/>
              <w:jc w:val="center"/>
            </w:pPr>
            <w:r>
              <w:rPr>
                <w:rFonts w:eastAsia="Arial"/>
                <w:color w:val="1A1A1A"/>
                <w:sz w:val="20"/>
                <w:szCs w:val="20"/>
              </w:rPr>
              <w:lastRenderedPageBreak/>
              <w:t>5</w:t>
            </w:r>
          </w:p>
        </w:tc>
        <w:tc>
          <w:tcPr>
            <w:tcW w:w="1461"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B39D9AB" w14:textId="77777777" w:rsidR="00545375" w:rsidRDefault="00000000">
            <w:pPr>
              <w:ind w:firstLine="400"/>
              <w:jc w:val="center"/>
            </w:pPr>
            <w:r>
              <w:rPr>
                <w:rFonts w:eastAsia="Arial"/>
                <w:color w:val="1A1A1A"/>
                <w:sz w:val="20"/>
                <w:szCs w:val="20"/>
              </w:rPr>
              <w:t>15</w:t>
            </w:r>
          </w:p>
        </w:tc>
        <w:tc>
          <w:tcPr>
            <w:tcW w:w="1461"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5604A78" w14:textId="77777777" w:rsidR="00545375" w:rsidRDefault="00000000">
            <w:pPr>
              <w:ind w:firstLine="400"/>
              <w:jc w:val="center"/>
            </w:pPr>
            <w:r>
              <w:rPr>
                <w:rFonts w:eastAsia="Arial"/>
                <w:color w:val="1A1A1A"/>
                <w:sz w:val="20"/>
                <w:szCs w:val="20"/>
              </w:rPr>
              <w:t>40</w:t>
            </w:r>
          </w:p>
        </w:tc>
        <w:tc>
          <w:tcPr>
            <w:tcW w:w="1461"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A158CCC" w14:textId="77777777" w:rsidR="00545375" w:rsidRDefault="00000000">
            <w:pPr>
              <w:ind w:firstLine="400"/>
              <w:jc w:val="center"/>
            </w:pPr>
            <w:r>
              <w:rPr>
                <w:rFonts w:eastAsia="Arial"/>
                <w:color w:val="1A1A1A"/>
                <w:sz w:val="20"/>
                <w:szCs w:val="20"/>
              </w:rPr>
              <w:t>75</w:t>
            </w:r>
          </w:p>
        </w:tc>
        <w:tc>
          <w:tcPr>
            <w:tcW w:w="1461"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7C75896" w14:textId="77777777" w:rsidR="00545375" w:rsidRDefault="00000000">
            <w:pPr>
              <w:ind w:firstLine="400"/>
              <w:jc w:val="center"/>
            </w:pPr>
            <w:r>
              <w:rPr>
                <w:rFonts w:eastAsia="Arial"/>
                <w:color w:val="1A1A1A"/>
                <w:sz w:val="20"/>
                <w:szCs w:val="20"/>
              </w:rPr>
              <w:t>125</w:t>
            </w:r>
          </w:p>
        </w:tc>
      </w:tr>
      <w:tr w:rsidR="00545375" w14:paraId="081E535F"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FC74565" w14:textId="77777777" w:rsidR="00545375" w:rsidRDefault="00000000">
            <w:pPr>
              <w:ind w:firstLine="402"/>
            </w:pPr>
            <w:r>
              <w:rPr>
                <w:rFonts w:eastAsia="Arial"/>
                <w:b/>
                <w:bCs/>
                <w:color w:val="1A1A1A"/>
                <w:sz w:val="20"/>
                <w:szCs w:val="20"/>
              </w:rPr>
              <w:t>年收入（万元）</w:t>
            </w:r>
          </w:p>
        </w:tc>
        <w:tc>
          <w:tcPr>
            <w:tcW w:w="1461"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ABE085C" w14:textId="77777777" w:rsidR="00545375" w:rsidRDefault="00000000">
            <w:pPr>
              <w:ind w:firstLine="400"/>
              <w:jc w:val="center"/>
            </w:pPr>
            <w:r>
              <w:rPr>
                <w:rFonts w:eastAsia="Arial"/>
                <w:color w:val="1A1A1A"/>
                <w:sz w:val="20"/>
                <w:szCs w:val="20"/>
              </w:rPr>
              <w:t>4.2</w:t>
            </w:r>
          </w:p>
        </w:tc>
        <w:tc>
          <w:tcPr>
            <w:tcW w:w="1461"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7539501" w14:textId="77777777" w:rsidR="00545375" w:rsidRDefault="00000000">
            <w:pPr>
              <w:ind w:firstLine="400"/>
              <w:jc w:val="center"/>
            </w:pPr>
            <w:r>
              <w:rPr>
                <w:rFonts w:eastAsia="Arial"/>
                <w:color w:val="1A1A1A"/>
                <w:sz w:val="20"/>
                <w:szCs w:val="20"/>
              </w:rPr>
              <w:t>12.6</w:t>
            </w:r>
          </w:p>
        </w:tc>
        <w:tc>
          <w:tcPr>
            <w:tcW w:w="1461"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C880A33" w14:textId="77777777" w:rsidR="00545375" w:rsidRDefault="00000000">
            <w:pPr>
              <w:ind w:firstLine="400"/>
              <w:jc w:val="center"/>
            </w:pPr>
            <w:r>
              <w:rPr>
                <w:rFonts w:eastAsia="Arial"/>
                <w:color w:val="1A1A1A"/>
                <w:sz w:val="20"/>
                <w:szCs w:val="20"/>
              </w:rPr>
              <w:t>33.6</w:t>
            </w:r>
          </w:p>
        </w:tc>
        <w:tc>
          <w:tcPr>
            <w:tcW w:w="1461"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9FC2145" w14:textId="77777777" w:rsidR="00545375" w:rsidRDefault="00000000">
            <w:pPr>
              <w:ind w:firstLine="400"/>
              <w:jc w:val="center"/>
            </w:pPr>
            <w:r>
              <w:rPr>
                <w:rFonts w:eastAsia="Arial"/>
                <w:color w:val="1A1A1A"/>
                <w:sz w:val="20"/>
                <w:szCs w:val="20"/>
              </w:rPr>
              <w:t>63.0</w:t>
            </w:r>
          </w:p>
        </w:tc>
        <w:tc>
          <w:tcPr>
            <w:tcW w:w="1461"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8950644" w14:textId="77777777" w:rsidR="00545375" w:rsidRDefault="00000000">
            <w:pPr>
              <w:ind w:firstLine="400"/>
              <w:jc w:val="center"/>
            </w:pPr>
            <w:r>
              <w:rPr>
                <w:rFonts w:eastAsia="Arial"/>
                <w:color w:val="1A1A1A"/>
                <w:sz w:val="20"/>
                <w:szCs w:val="20"/>
              </w:rPr>
              <w:t>105.0</w:t>
            </w:r>
          </w:p>
        </w:tc>
      </w:tr>
      <w:tr w:rsidR="00545375" w14:paraId="535E486F"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0E710FF3" w14:textId="77777777" w:rsidR="00545375" w:rsidRDefault="00000000">
            <w:pPr>
              <w:ind w:firstLine="402"/>
            </w:pPr>
            <w:r>
              <w:rPr>
                <w:rFonts w:eastAsia="Arial"/>
                <w:b/>
                <w:bCs/>
                <w:color w:val="1A1A1A"/>
                <w:sz w:val="20"/>
                <w:szCs w:val="20"/>
              </w:rPr>
              <w:t>运营成本（万元）</w:t>
            </w:r>
          </w:p>
        </w:tc>
        <w:tc>
          <w:tcPr>
            <w:tcW w:w="1461"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27D85BE" w14:textId="77777777" w:rsidR="00545375" w:rsidRDefault="00000000">
            <w:pPr>
              <w:ind w:firstLine="400"/>
              <w:jc w:val="center"/>
            </w:pPr>
            <w:r>
              <w:rPr>
                <w:rFonts w:eastAsia="Arial"/>
                <w:color w:val="1A1A1A"/>
                <w:sz w:val="20"/>
                <w:szCs w:val="20"/>
              </w:rPr>
              <w:t>6.0</w:t>
            </w:r>
          </w:p>
        </w:tc>
        <w:tc>
          <w:tcPr>
            <w:tcW w:w="1461"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48080CC" w14:textId="77777777" w:rsidR="00545375" w:rsidRDefault="00000000">
            <w:pPr>
              <w:ind w:firstLine="400"/>
              <w:jc w:val="center"/>
            </w:pPr>
            <w:r>
              <w:rPr>
                <w:rFonts w:eastAsia="Arial"/>
                <w:color w:val="1A1A1A"/>
                <w:sz w:val="20"/>
                <w:szCs w:val="20"/>
              </w:rPr>
              <w:t>8.0</w:t>
            </w:r>
          </w:p>
        </w:tc>
        <w:tc>
          <w:tcPr>
            <w:tcW w:w="1461"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0D9E37C" w14:textId="77777777" w:rsidR="00545375" w:rsidRDefault="00000000">
            <w:pPr>
              <w:ind w:firstLine="400"/>
              <w:jc w:val="center"/>
            </w:pPr>
            <w:r>
              <w:rPr>
                <w:rFonts w:eastAsia="Arial"/>
                <w:color w:val="1A1A1A"/>
                <w:sz w:val="20"/>
                <w:szCs w:val="20"/>
              </w:rPr>
              <w:t>14.0</w:t>
            </w:r>
          </w:p>
        </w:tc>
        <w:tc>
          <w:tcPr>
            <w:tcW w:w="1461"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1F8C991" w14:textId="77777777" w:rsidR="00545375" w:rsidRDefault="00000000">
            <w:pPr>
              <w:ind w:firstLine="400"/>
              <w:jc w:val="center"/>
            </w:pPr>
            <w:r>
              <w:rPr>
                <w:rFonts w:eastAsia="Arial"/>
                <w:color w:val="1A1A1A"/>
                <w:sz w:val="20"/>
                <w:szCs w:val="20"/>
              </w:rPr>
              <w:t>22.0</w:t>
            </w:r>
          </w:p>
        </w:tc>
        <w:tc>
          <w:tcPr>
            <w:tcW w:w="1461"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0597806" w14:textId="77777777" w:rsidR="00545375" w:rsidRDefault="00000000">
            <w:pPr>
              <w:ind w:firstLine="400"/>
              <w:jc w:val="center"/>
            </w:pPr>
            <w:r>
              <w:rPr>
                <w:rFonts w:eastAsia="Arial"/>
                <w:color w:val="1A1A1A"/>
                <w:sz w:val="20"/>
                <w:szCs w:val="20"/>
              </w:rPr>
              <w:t>35.0</w:t>
            </w:r>
          </w:p>
        </w:tc>
      </w:tr>
      <w:tr w:rsidR="00545375" w14:paraId="209A70D0"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30DA463" w14:textId="77777777" w:rsidR="00545375" w:rsidRDefault="00000000">
            <w:pPr>
              <w:ind w:firstLine="402"/>
            </w:pPr>
            <w:r>
              <w:rPr>
                <w:rFonts w:eastAsia="Arial"/>
                <w:b/>
                <w:bCs/>
                <w:color w:val="1A1A1A"/>
                <w:sz w:val="20"/>
                <w:szCs w:val="20"/>
              </w:rPr>
              <w:t>净利润（万元）</w:t>
            </w:r>
          </w:p>
        </w:tc>
        <w:tc>
          <w:tcPr>
            <w:tcW w:w="1461"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D68508B" w14:textId="77777777" w:rsidR="00545375" w:rsidRDefault="00000000">
            <w:pPr>
              <w:ind w:firstLine="400"/>
              <w:jc w:val="center"/>
            </w:pPr>
            <w:r>
              <w:rPr>
                <w:rFonts w:eastAsia="Arial"/>
                <w:color w:val="1A1A1A"/>
                <w:sz w:val="20"/>
                <w:szCs w:val="20"/>
              </w:rPr>
              <w:t>-1.8</w:t>
            </w:r>
          </w:p>
        </w:tc>
        <w:tc>
          <w:tcPr>
            <w:tcW w:w="1461"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5E6B186" w14:textId="77777777" w:rsidR="00545375" w:rsidRDefault="00000000">
            <w:pPr>
              <w:ind w:firstLine="400"/>
              <w:jc w:val="center"/>
            </w:pPr>
            <w:r>
              <w:rPr>
                <w:rFonts w:eastAsia="Arial"/>
                <w:color w:val="1A1A1A"/>
                <w:sz w:val="20"/>
                <w:szCs w:val="20"/>
              </w:rPr>
              <w:t>4.6</w:t>
            </w:r>
          </w:p>
        </w:tc>
        <w:tc>
          <w:tcPr>
            <w:tcW w:w="1461"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E353107" w14:textId="77777777" w:rsidR="00545375" w:rsidRDefault="00000000">
            <w:pPr>
              <w:ind w:firstLine="400"/>
              <w:jc w:val="center"/>
            </w:pPr>
            <w:r>
              <w:rPr>
                <w:rFonts w:eastAsia="Arial"/>
                <w:color w:val="1A1A1A"/>
                <w:sz w:val="20"/>
                <w:szCs w:val="20"/>
              </w:rPr>
              <w:t>19.6</w:t>
            </w:r>
          </w:p>
        </w:tc>
        <w:tc>
          <w:tcPr>
            <w:tcW w:w="1461"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9A6C119" w14:textId="77777777" w:rsidR="00545375" w:rsidRDefault="00000000">
            <w:pPr>
              <w:ind w:firstLine="400"/>
              <w:jc w:val="center"/>
            </w:pPr>
            <w:r>
              <w:rPr>
                <w:rFonts w:eastAsia="Arial"/>
                <w:color w:val="1A1A1A"/>
                <w:sz w:val="20"/>
                <w:szCs w:val="20"/>
              </w:rPr>
              <w:t>41.0</w:t>
            </w:r>
          </w:p>
        </w:tc>
        <w:tc>
          <w:tcPr>
            <w:tcW w:w="1461"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D4A909C" w14:textId="77777777" w:rsidR="00545375" w:rsidRDefault="00000000">
            <w:pPr>
              <w:ind w:firstLine="400"/>
              <w:jc w:val="center"/>
            </w:pPr>
            <w:r>
              <w:rPr>
                <w:rFonts w:eastAsia="Arial"/>
                <w:color w:val="1A1A1A"/>
                <w:sz w:val="20"/>
                <w:szCs w:val="20"/>
              </w:rPr>
              <w:t>70.0</w:t>
            </w:r>
          </w:p>
        </w:tc>
      </w:tr>
      <w:tr w:rsidR="00545375" w14:paraId="61DB46AD"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5FE6A19E" w14:textId="77777777" w:rsidR="00545375" w:rsidRDefault="00000000">
            <w:pPr>
              <w:ind w:firstLine="402"/>
            </w:pPr>
            <w:r>
              <w:rPr>
                <w:rFonts w:eastAsia="Arial"/>
                <w:b/>
                <w:bCs/>
                <w:color w:val="1A1A1A"/>
                <w:sz w:val="20"/>
                <w:szCs w:val="20"/>
              </w:rPr>
              <w:t>累计净利润（万元）</w:t>
            </w:r>
          </w:p>
        </w:tc>
        <w:tc>
          <w:tcPr>
            <w:tcW w:w="1461"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DD3243C" w14:textId="77777777" w:rsidR="00545375" w:rsidRDefault="00000000">
            <w:pPr>
              <w:ind w:firstLine="400"/>
              <w:jc w:val="center"/>
            </w:pPr>
            <w:r>
              <w:rPr>
                <w:rFonts w:eastAsia="Arial"/>
                <w:color w:val="1A1A1A"/>
                <w:sz w:val="20"/>
                <w:szCs w:val="20"/>
              </w:rPr>
              <w:t>-1.8</w:t>
            </w:r>
          </w:p>
        </w:tc>
        <w:tc>
          <w:tcPr>
            <w:tcW w:w="1461"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821D29D" w14:textId="77777777" w:rsidR="00545375" w:rsidRDefault="00000000">
            <w:pPr>
              <w:ind w:firstLine="400"/>
              <w:jc w:val="center"/>
            </w:pPr>
            <w:r>
              <w:rPr>
                <w:rFonts w:eastAsia="Arial"/>
                <w:color w:val="1A1A1A"/>
                <w:sz w:val="20"/>
                <w:szCs w:val="20"/>
              </w:rPr>
              <w:t>2.8</w:t>
            </w:r>
          </w:p>
        </w:tc>
        <w:tc>
          <w:tcPr>
            <w:tcW w:w="1461"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4998914" w14:textId="77777777" w:rsidR="00545375" w:rsidRDefault="00000000">
            <w:pPr>
              <w:ind w:firstLine="400"/>
              <w:jc w:val="center"/>
            </w:pPr>
            <w:r>
              <w:rPr>
                <w:rFonts w:eastAsia="Arial"/>
                <w:color w:val="1A1A1A"/>
                <w:sz w:val="20"/>
                <w:szCs w:val="20"/>
              </w:rPr>
              <w:t>22.4</w:t>
            </w:r>
          </w:p>
        </w:tc>
        <w:tc>
          <w:tcPr>
            <w:tcW w:w="1461"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12CBF5F" w14:textId="77777777" w:rsidR="00545375" w:rsidRDefault="00000000">
            <w:pPr>
              <w:ind w:firstLine="400"/>
              <w:jc w:val="center"/>
            </w:pPr>
            <w:r>
              <w:rPr>
                <w:rFonts w:eastAsia="Arial"/>
                <w:color w:val="1A1A1A"/>
                <w:sz w:val="20"/>
                <w:szCs w:val="20"/>
              </w:rPr>
              <w:t>63.4</w:t>
            </w:r>
          </w:p>
        </w:tc>
        <w:tc>
          <w:tcPr>
            <w:tcW w:w="1461"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CB68A0F" w14:textId="77777777" w:rsidR="00545375" w:rsidRDefault="00000000">
            <w:pPr>
              <w:ind w:firstLine="400"/>
              <w:jc w:val="center"/>
            </w:pPr>
            <w:r>
              <w:rPr>
                <w:rFonts w:eastAsia="Arial"/>
                <w:color w:val="1A1A1A"/>
                <w:sz w:val="20"/>
                <w:szCs w:val="20"/>
              </w:rPr>
              <w:t>133.4</w:t>
            </w:r>
          </w:p>
        </w:tc>
      </w:tr>
    </w:tbl>
    <w:p w14:paraId="343343E6" w14:textId="77777777" w:rsidR="00545375" w:rsidRDefault="00545375">
      <w:pPr>
        <w:spacing w:before="80"/>
        <w:ind w:firstLine="440"/>
      </w:pPr>
    </w:p>
    <w:p w14:paraId="2DC09B5C" w14:textId="77777777" w:rsidR="00545375" w:rsidRDefault="00000000">
      <w:pPr>
        <w:spacing w:before="60" w:after="100" w:line="320" w:lineRule="auto"/>
        <w:ind w:firstLine="440"/>
        <w:jc w:val="both"/>
      </w:pPr>
      <w:r>
        <w:rPr>
          <w:rFonts w:eastAsia="Arial"/>
          <w:color w:val="1A1A1A"/>
        </w:rPr>
        <w:t>注：年收入 = 客户数 × 12月 × 700元/月 × 10^-4（转换为万元）。运营成本包括服务器费用、人力成本（按2人全职估算）、销售与市场费用等。</w:t>
      </w:r>
    </w:p>
    <w:p w14:paraId="5114D2DD" w14:textId="77777777" w:rsidR="00545375" w:rsidRDefault="00000000">
      <w:pPr>
        <w:pStyle w:val="2"/>
      </w:pPr>
      <w:bookmarkStart w:id="64" w:name="_Toc231569782"/>
      <w:r>
        <w:t>11.3 关键财务指标</w:t>
      </w:r>
      <w:bookmarkEnd w:id="64"/>
    </w:p>
    <w:p w14:paraId="26EA5C33"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3306"/>
      </w:tblGrid>
      <w:tr w:rsidR="00545375" w14:paraId="7CD3EF3B" w14:textId="77777777">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7DFEA4C" w14:textId="77777777" w:rsidR="00545375" w:rsidRDefault="00000000">
            <w:pPr>
              <w:ind w:firstLine="402"/>
              <w:jc w:val="center"/>
            </w:pPr>
            <w:r>
              <w:rPr>
                <w:rFonts w:eastAsia="Arial"/>
                <w:b/>
                <w:bCs/>
                <w:color w:val="FFFFFF"/>
                <w:sz w:val="20"/>
                <w:szCs w:val="20"/>
              </w:rPr>
              <w:t>财务指标</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42C09F3" w14:textId="77777777" w:rsidR="00545375" w:rsidRDefault="00000000">
            <w:pPr>
              <w:ind w:firstLine="402"/>
              <w:jc w:val="center"/>
            </w:pPr>
            <w:r>
              <w:rPr>
                <w:rFonts w:eastAsia="Arial"/>
                <w:b/>
                <w:bCs/>
                <w:color w:val="FFFFFF"/>
                <w:sz w:val="20"/>
                <w:szCs w:val="20"/>
              </w:rPr>
              <w:t>估算值</w:t>
            </w:r>
          </w:p>
        </w:tc>
        <w:tc>
          <w:tcPr>
            <w:tcW w:w="33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8868CCA" w14:textId="77777777" w:rsidR="00545375" w:rsidRDefault="00000000">
            <w:pPr>
              <w:ind w:firstLine="402"/>
              <w:jc w:val="center"/>
            </w:pPr>
            <w:r>
              <w:rPr>
                <w:rFonts w:eastAsia="Arial"/>
                <w:b/>
                <w:bCs/>
                <w:color w:val="FFFFFF"/>
                <w:sz w:val="20"/>
                <w:szCs w:val="20"/>
              </w:rPr>
              <w:t>说明</w:t>
            </w:r>
          </w:p>
        </w:tc>
      </w:tr>
      <w:tr w:rsidR="00545375" w14:paraId="671E901F"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698DA012" w14:textId="77777777" w:rsidR="00545375" w:rsidRDefault="00000000">
            <w:pPr>
              <w:ind w:firstLine="402"/>
            </w:pPr>
            <w:r>
              <w:rPr>
                <w:rFonts w:eastAsia="Arial"/>
                <w:b/>
                <w:bCs/>
                <w:color w:val="1A1A1A"/>
                <w:sz w:val="20"/>
                <w:szCs w:val="20"/>
              </w:rPr>
              <w:t>投资回收期（Payback Period）</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942B345" w14:textId="77777777" w:rsidR="00545375" w:rsidRDefault="00000000">
            <w:pPr>
              <w:ind w:firstLine="400"/>
              <w:jc w:val="center"/>
            </w:pPr>
            <w:r>
              <w:rPr>
                <w:rFonts w:eastAsia="Arial"/>
                <w:color w:val="1A1A1A"/>
                <w:sz w:val="20"/>
                <w:szCs w:val="20"/>
              </w:rPr>
              <w:t>约18个月</w:t>
            </w:r>
          </w:p>
        </w:tc>
        <w:tc>
          <w:tcPr>
            <w:tcW w:w="33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EE44B04" w14:textId="77777777" w:rsidR="00545375" w:rsidRDefault="00000000">
            <w:pPr>
              <w:ind w:firstLine="400"/>
            </w:pPr>
            <w:r>
              <w:rPr>
                <w:rFonts w:eastAsia="Arial"/>
                <w:color w:val="1A1A1A"/>
                <w:sz w:val="20"/>
                <w:szCs w:val="20"/>
              </w:rPr>
              <w:t>第2年上半年累计净利润转正</w:t>
            </w:r>
          </w:p>
        </w:tc>
      </w:tr>
      <w:tr w:rsidR="00545375" w14:paraId="52806AAA"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A8BF3E5" w14:textId="77777777" w:rsidR="00545375" w:rsidRDefault="00000000">
            <w:pPr>
              <w:ind w:firstLine="402"/>
            </w:pPr>
            <w:r>
              <w:rPr>
                <w:rFonts w:eastAsia="Arial"/>
                <w:b/>
                <w:bCs/>
                <w:color w:val="1A1A1A"/>
                <w:sz w:val="20"/>
                <w:szCs w:val="20"/>
              </w:rPr>
              <w:t>净现值（NPV，5年，折现率10%）</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6184A9F" w14:textId="77777777" w:rsidR="00545375" w:rsidRDefault="00000000">
            <w:pPr>
              <w:ind w:firstLine="400"/>
              <w:jc w:val="center"/>
            </w:pPr>
            <w:r>
              <w:rPr>
                <w:rFonts w:eastAsia="Arial"/>
                <w:color w:val="1A1A1A"/>
                <w:sz w:val="20"/>
                <w:szCs w:val="20"/>
              </w:rPr>
              <w:t>约+52万元</w:t>
            </w:r>
          </w:p>
        </w:tc>
        <w:tc>
          <w:tcPr>
            <w:tcW w:w="33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CF3729A" w14:textId="77777777" w:rsidR="00545375" w:rsidRDefault="00000000">
            <w:pPr>
              <w:ind w:firstLine="400"/>
            </w:pPr>
            <w:r>
              <w:rPr>
                <w:rFonts w:eastAsia="Arial"/>
                <w:color w:val="1A1A1A"/>
                <w:sz w:val="20"/>
                <w:szCs w:val="20"/>
              </w:rPr>
              <w:t>项目具有正NPV，在经济上可行</w:t>
            </w:r>
          </w:p>
        </w:tc>
      </w:tr>
      <w:tr w:rsidR="00545375" w14:paraId="5DAE29FC"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2388EB2E" w14:textId="77777777" w:rsidR="00545375" w:rsidRDefault="00000000">
            <w:pPr>
              <w:ind w:firstLine="402"/>
            </w:pPr>
            <w:r>
              <w:rPr>
                <w:rFonts w:eastAsia="Arial"/>
                <w:b/>
                <w:bCs/>
                <w:color w:val="1A1A1A"/>
                <w:sz w:val="20"/>
                <w:szCs w:val="20"/>
              </w:rPr>
              <w:t>内部收益率（IRR）</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6B2FB02" w14:textId="77777777" w:rsidR="00545375" w:rsidRDefault="00000000">
            <w:pPr>
              <w:ind w:firstLine="400"/>
              <w:jc w:val="center"/>
            </w:pPr>
            <w:r>
              <w:rPr>
                <w:rFonts w:eastAsia="Arial"/>
                <w:color w:val="1A1A1A"/>
                <w:sz w:val="20"/>
                <w:szCs w:val="20"/>
              </w:rPr>
              <w:t>约65%</w:t>
            </w:r>
          </w:p>
        </w:tc>
        <w:tc>
          <w:tcPr>
            <w:tcW w:w="33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B545784" w14:textId="77777777" w:rsidR="00545375" w:rsidRDefault="00000000">
            <w:pPr>
              <w:ind w:firstLine="400"/>
            </w:pPr>
            <w:r>
              <w:rPr>
                <w:rFonts w:eastAsia="Arial"/>
                <w:color w:val="1A1A1A"/>
                <w:sz w:val="20"/>
                <w:szCs w:val="20"/>
              </w:rPr>
              <w:t>远高于折现率10%，投资吸引力强</w:t>
            </w:r>
          </w:p>
        </w:tc>
      </w:tr>
      <w:tr w:rsidR="00545375" w14:paraId="3D3C338D"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D8D89E0" w14:textId="77777777" w:rsidR="00545375" w:rsidRDefault="00000000">
            <w:pPr>
              <w:ind w:firstLine="402"/>
            </w:pPr>
            <w:r>
              <w:rPr>
                <w:rFonts w:eastAsia="Arial"/>
                <w:b/>
                <w:bCs/>
                <w:color w:val="1A1A1A"/>
                <w:sz w:val="20"/>
                <w:szCs w:val="20"/>
              </w:rPr>
              <w:t>盈亏平衡点（Break-even）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9EF54B4" w14:textId="77777777" w:rsidR="00545375" w:rsidRDefault="00000000">
            <w:pPr>
              <w:ind w:firstLine="400"/>
              <w:jc w:val="center"/>
            </w:pPr>
            <w:r>
              <w:rPr>
                <w:rFonts w:eastAsia="Arial"/>
                <w:color w:val="1A1A1A"/>
                <w:sz w:val="20"/>
                <w:szCs w:val="20"/>
              </w:rPr>
              <w:t>约12个订阅用户</w:t>
            </w:r>
          </w:p>
        </w:tc>
        <w:tc>
          <w:tcPr>
            <w:tcW w:w="33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D9160D2" w14:textId="77777777" w:rsidR="00545375" w:rsidRDefault="00000000">
            <w:pPr>
              <w:ind w:firstLine="400"/>
            </w:pPr>
            <w:r>
              <w:rPr>
                <w:rFonts w:eastAsia="Arial"/>
                <w:color w:val="1A1A1A"/>
                <w:sz w:val="20"/>
                <w:szCs w:val="20"/>
              </w:rPr>
              <w:t>月收入 ≥ 月运营成本（约8,400元/月）</w:t>
            </w:r>
          </w:p>
        </w:tc>
      </w:tr>
      <w:tr w:rsidR="00545375" w14:paraId="41347EA7"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49928B34" w14:textId="77777777" w:rsidR="00545375" w:rsidRDefault="00000000">
            <w:pPr>
              <w:ind w:firstLine="402"/>
            </w:pPr>
            <w:r>
              <w:rPr>
                <w:rFonts w:eastAsia="Arial"/>
                <w:b/>
                <w:bCs/>
                <w:color w:val="1A1A1A"/>
                <w:sz w:val="20"/>
                <w:szCs w:val="20"/>
              </w:rPr>
              <w:t>5年ROI（投资回报率）</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5F321B6" w14:textId="77777777" w:rsidR="00545375" w:rsidRDefault="00000000">
            <w:pPr>
              <w:ind w:firstLine="400"/>
              <w:jc w:val="center"/>
            </w:pPr>
            <w:r>
              <w:rPr>
                <w:rFonts w:eastAsia="Arial"/>
                <w:color w:val="1A1A1A"/>
                <w:sz w:val="20"/>
                <w:szCs w:val="20"/>
              </w:rPr>
              <w:t>约1,779%</w:t>
            </w:r>
          </w:p>
        </w:tc>
        <w:tc>
          <w:tcPr>
            <w:tcW w:w="33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B60F219" w14:textId="77777777" w:rsidR="00545375" w:rsidRDefault="00000000">
            <w:pPr>
              <w:ind w:firstLine="400"/>
            </w:pPr>
            <w:r>
              <w:rPr>
                <w:rFonts w:eastAsia="Arial"/>
                <w:color w:val="1A1A1A"/>
                <w:sz w:val="20"/>
                <w:szCs w:val="20"/>
              </w:rPr>
              <w:t>(133.4-7.5)/7.5 × 100%</w:t>
            </w:r>
          </w:p>
        </w:tc>
      </w:tr>
    </w:tbl>
    <w:p w14:paraId="5F024EA6" w14:textId="4537EFFB" w:rsidR="00545375" w:rsidRDefault="00000000" w:rsidP="00DE1414">
      <w:pPr>
        <w:spacing w:before="60" w:after="100" w:line="320" w:lineRule="auto"/>
        <w:ind w:firstLine="440"/>
        <w:jc w:val="both"/>
      </w:pPr>
      <w:r>
        <w:rPr>
          <w:rFonts w:eastAsia="Arial"/>
          <w:color w:val="1A1A1A"/>
        </w:rPr>
        <w:t>综合财务评估表明，本项目在5年内具有良好的盈利预期，投资回收期较短（约18个月），NPV为正值，IRR远高于行业基准折现率，整体财务可行性良好。</w:t>
      </w:r>
    </w:p>
    <w:p w14:paraId="76903155" w14:textId="77777777" w:rsidR="00545375" w:rsidRDefault="00000000">
      <w:pPr>
        <w:pStyle w:val="1"/>
        <w:pBdr>
          <w:bottom w:val="single" w:sz="8" w:space="6" w:color="2E75B6"/>
        </w:pBdr>
      </w:pPr>
      <w:bookmarkStart w:id="65" w:name="_Toc231569783"/>
      <w:r>
        <w:t>第十二章  财务风险管理</w:t>
      </w:r>
      <w:bookmarkEnd w:id="65"/>
    </w:p>
    <w:p w14:paraId="14C193D3" w14:textId="77777777" w:rsidR="00545375" w:rsidRDefault="00000000">
      <w:pPr>
        <w:pStyle w:val="2"/>
      </w:pPr>
      <w:bookmarkStart w:id="66" w:name="_Toc231569784"/>
      <w:r>
        <w:t>12.1 财务风险识别</w:t>
      </w:r>
      <w:bookmarkEnd w:id="66"/>
    </w:p>
    <w:p w14:paraId="6150C890"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1767"/>
        <w:gridCol w:w="1041"/>
        <w:gridCol w:w="968"/>
        <w:gridCol w:w="3400"/>
      </w:tblGrid>
      <w:tr w:rsidR="00545375" w14:paraId="4B43DC7D" w14:textId="77777777">
        <w:tc>
          <w:tcPr>
            <w:tcW w:w="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32B1E04" w14:textId="77777777" w:rsidR="00545375" w:rsidRDefault="00000000">
            <w:pPr>
              <w:ind w:firstLine="402"/>
              <w:jc w:val="center"/>
            </w:pPr>
            <w:r>
              <w:rPr>
                <w:rFonts w:eastAsia="Arial"/>
                <w:b/>
                <w:bCs/>
                <w:color w:val="FFFFFF"/>
                <w:sz w:val="20"/>
                <w:szCs w:val="20"/>
              </w:rPr>
              <w:t>编号</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82B7A42" w14:textId="77777777" w:rsidR="00545375" w:rsidRDefault="00000000">
            <w:pPr>
              <w:ind w:firstLine="402"/>
              <w:jc w:val="center"/>
            </w:pPr>
            <w:r>
              <w:rPr>
                <w:rFonts w:eastAsia="Arial"/>
                <w:b/>
                <w:bCs/>
                <w:color w:val="FFFFFF"/>
                <w:sz w:val="20"/>
                <w:szCs w:val="20"/>
              </w:rPr>
              <w:t>财务风险</w:t>
            </w:r>
          </w:p>
        </w:tc>
        <w:tc>
          <w:tcPr>
            <w:tcW w:w="1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6FE2B18" w14:textId="77777777" w:rsidR="00545375" w:rsidRDefault="00000000">
            <w:pPr>
              <w:ind w:firstLine="402"/>
              <w:jc w:val="center"/>
            </w:pPr>
            <w:r>
              <w:rPr>
                <w:rFonts w:eastAsia="Arial"/>
                <w:b/>
                <w:bCs/>
                <w:color w:val="FFFFFF"/>
                <w:sz w:val="20"/>
                <w:szCs w:val="20"/>
              </w:rPr>
              <w:t>发生概率</w:t>
            </w:r>
          </w:p>
        </w:tc>
        <w:tc>
          <w:tcPr>
            <w:tcW w:w="1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FC7E786" w14:textId="77777777" w:rsidR="00545375" w:rsidRDefault="00000000">
            <w:pPr>
              <w:ind w:firstLine="402"/>
              <w:jc w:val="center"/>
            </w:pPr>
            <w:r>
              <w:rPr>
                <w:rFonts w:eastAsia="Arial"/>
                <w:b/>
                <w:bCs/>
                <w:color w:val="FFFFFF"/>
                <w:sz w:val="20"/>
                <w:szCs w:val="20"/>
              </w:rPr>
              <w:t>财务影响</w:t>
            </w:r>
          </w:p>
        </w:tc>
        <w:tc>
          <w:tcPr>
            <w:tcW w:w="40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309D52D" w14:textId="77777777" w:rsidR="00545375" w:rsidRDefault="00000000">
            <w:pPr>
              <w:ind w:firstLine="402"/>
              <w:jc w:val="center"/>
            </w:pPr>
            <w:r>
              <w:rPr>
                <w:rFonts w:eastAsia="Arial"/>
                <w:b/>
                <w:bCs/>
                <w:color w:val="FFFFFF"/>
                <w:sz w:val="20"/>
                <w:szCs w:val="20"/>
              </w:rPr>
              <w:t>应对措施</w:t>
            </w:r>
          </w:p>
        </w:tc>
      </w:tr>
      <w:tr w:rsidR="00545375" w14:paraId="40184CAB" w14:textId="77777777">
        <w:tc>
          <w:tcPr>
            <w:tcW w:w="3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56E89A5" w14:textId="77777777" w:rsidR="00545375" w:rsidRDefault="00000000">
            <w:pPr>
              <w:ind w:firstLine="400"/>
              <w:jc w:val="center"/>
            </w:pPr>
            <w:r>
              <w:rPr>
                <w:rFonts w:eastAsia="Arial"/>
                <w:color w:val="1A1A1A"/>
                <w:sz w:val="20"/>
                <w:szCs w:val="20"/>
              </w:rPr>
              <w:t>FR01</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7CA3376F" w14:textId="77777777" w:rsidR="00545375" w:rsidRDefault="00000000">
            <w:pPr>
              <w:ind w:firstLine="402"/>
            </w:pPr>
            <w:r>
              <w:rPr>
                <w:rFonts w:eastAsia="Arial"/>
                <w:b/>
                <w:bCs/>
                <w:color w:val="1A1A1A"/>
                <w:sz w:val="20"/>
                <w:szCs w:val="20"/>
              </w:rPr>
              <w:t>市场渗透率低于预期（客户获取困难）</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C929BE1" w14:textId="77777777" w:rsidR="00545375" w:rsidRDefault="00000000">
            <w:pPr>
              <w:ind w:firstLine="400"/>
              <w:jc w:val="center"/>
            </w:pPr>
            <w:r>
              <w:rPr>
                <w:rFonts w:eastAsia="Arial"/>
                <w:color w:val="1A1A1A"/>
                <w:sz w:val="20"/>
                <w:szCs w:val="20"/>
              </w:rPr>
              <w:t>中（40%）</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F72D8A3" w14:textId="77777777" w:rsidR="00545375" w:rsidRDefault="00000000">
            <w:pPr>
              <w:ind w:firstLine="400"/>
              <w:jc w:val="center"/>
            </w:pPr>
            <w:r>
              <w:rPr>
                <w:rFonts w:eastAsia="Arial"/>
                <w:color w:val="1A1A1A"/>
                <w:sz w:val="20"/>
                <w:szCs w:val="20"/>
              </w:rPr>
              <w:t>高</w:t>
            </w:r>
          </w:p>
        </w:tc>
        <w:tc>
          <w:tcPr>
            <w:tcW w:w="40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3EDAD26" w14:textId="77777777" w:rsidR="00545375" w:rsidRDefault="00000000">
            <w:pPr>
              <w:ind w:firstLine="400"/>
            </w:pPr>
            <w:r>
              <w:rPr>
                <w:rFonts w:eastAsia="Arial"/>
                <w:color w:val="1A1A1A"/>
                <w:sz w:val="20"/>
                <w:szCs w:val="20"/>
              </w:rPr>
              <w:t>降低定价（推出免费版/试用版）；加强销售渠道；聚焦种子客户案例打造</w:t>
            </w:r>
          </w:p>
        </w:tc>
      </w:tr>
      <w:tr w:rsidR="00545375" w14:paraId="2F100B23" w14:textId="77777777">
        <w:tc>
          <w:tcPr>
            <w:tcW w:w="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F4208FE" w14:textId="77777777" w:rsidR="00545375" w:rsidRDefault="00000000">
            <w:pPr>
              <w:ind w:firstLine="400"/>
              <w:jc w:val="center"/>
            </w:pPr>
            <w:r>
              <w:rPr>
                <w:rFonts w:eastAsia="Arial"/>
                <w:color w:val="1A1A1A"/>
                <w:sz w:val="20"/>
                <w:szCs w:val="20"/>
              </w:rPr>
              <w:lastRenderedPageBreak/>
              <w:t>FR02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360066A" w14:textId="77777777" w:rsidR="00545375" w:rsidRDefault="00000000">
            <w:pPr>
              <w:ind w:firstLine="402"/>
            </w:pPr>
            <w:r>
              <w:rPr>
                <w:rFonts w:eastAsia="Arial"/>
                <w:b/>
                <w:bCs/>
                <w:color w:val="1A1A1A"/>
                <w:sz w:val="20"/>
                <w:szCs w:val="20"/>
              </w:rPr>
              <w:t>云服务器成本超预期（GPU推理费用）</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5E2DA03" w14:textId="77777777" w:rsidR="00545375" w:rsidRDefault="00000000">
            <w:pPr>
              <w:ind w:firstLine="400"/>
              <w:jc w:val="center"/>
            </w:pPr>
            <w:r>
              <w:rPr>
                <w:rFonts w:eastAsia="Arial"/>
                <w:color w:val="1A1A1A"/>
                <w:sz w:val="20"/>
                <w:szCs w:val="20"/>
              </w:rPr>
              <w:t>中（35%）</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AD28632" w14:textId="77777777" w:rsidR="00545375" w:rsidRDefault="00000000">
            <w:pPr>
              <w:ind w:firstLine="400"/>
              <w:jc w:val="center"/>
            </w:pPr>
            <w:r>
              <w:rPr>
                <w:rFonts w:eastAsia="Arial"/>
                <w:color w:val="1A1A1A"/>
                <w:sz w:val="20"/>
                <w:szCs w:val="20"/>
              </w:rPr>
              <w:t>中</w:t>
            </w:r>
          </w:p>
        </w:tc>
        <w:tc>
          <w:tcPr>
            <w:tcW w:w="40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9731596" w14:textId="77777777" w:rsidR="00545375" w:rsidRDefault="00000000">
            <w:pPr>
              <w:ind w:firstLine="400"/>
            </w:pPr>
            <w:r>
              <w:rPr>
                <w:rFonts w:eastAsia="Arial"/>
                <w:color w:val="1A1A1A"/>
                <w:sz w:val="20"/>
                <w:szCs w:val="20"/>
              </w:rPr>
              <w:t>引入模型量化（INT8）降低推理成本；使用Spot实例；设置月度费用上限告警</w:t>
            </w:r>
          </w:p>
        </w:tc>
      </w:tr>
      <w:tr w:rsidR="00545375" w14:paraId="55767A7E" w14:textId="77777777">
        <w:tc>
          <w:tcPr>
            <w:tcW w:w="3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158809EB" w14:textId="77777777" w:rsidR="00545375" w:rsidRDefault="00000000">
            <w:pPr>
              <w:ind w:firstLine="400"/>
              <w:jc w:val="center"/>
            </w:pPr>
            <w:r>
              <w:rPr>
                <w:rFonts w:eastAsia="Arial"/>
                <w:color w:val="1A1A1A"/>
                <w:sz w:val="20"/>
                <w:szCs w:val="20"/>
              </w:rPr>
              <w:t>FR03</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1EF14BCC" w14:textId="77777777" w:rsidR="00545375" w:rsidRDefault="00000000">
            <w:pPr>
              <w:ind w:firstLine="402"/>
            </w:pPr>
            <w:r>
              <w:rPr>
                <w:rFonts w:eastAsia="Arial"/>
                <w:b/>
                <w:bCs/>
                <w:color w:val="1A1A1A"/>
                <w:sz w:val="20"/>
                <w:szCs w:val="20"/>
              </w:rPr>
              <w:t>竞争对手出现（同类低价产品）</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9F59944" w14:textId="77777777" w:rsidR="00545375" w:rsidRDefault="00000000">
            <w:pPr>
              <w:ind w:firstLine="400"/>
              <w:jc w:val="center"/>
            </w:pPr>
            <w:r>
              <w:rPr>
                <w:rFonts w:eastAsia="Arial"/>
                <w:color w:val="1A1A1A"/>
                <w:sz w:val="20"/>
                <w:szCs w:val="20"/>
              </w:rPr>
              <w:t>中（30%）</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E059C78" w14:textId="77777777" w:rsidR="00545375" w:rsidRDefault="00000000">
            <w:pPr>
              <w:ind w:firstLine="400"/>
              <w:jc w:val="center"/>
            </w:pPr>
            <w:r>
              <w:rPr>
                <w:rFonts w:eastAsia="Arial"/>
                <w:color w:val="1A1A1A"/>
                <w:sz w:val="20"/>
                <w:szCs w:val="20"/>
              </w:rPr>
              <w:t>高</w:t>
            </w:r>
          </w:p>
        </w:tc>
        <w:tc>
          <w:tcPr>
            <w:tcW w:w="40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8508E78" w14:textId="77777777" w:rsidR="00545375" w:rsidRDefault="00000000">
            <w:pPr>
              <w:ind w:firstLine="400"/>
            </w:pPr>
            <w:r>
              <w:rPr>
                <w:rFonts w:eastAsia="Arial"/>
                <w:color w:val="1A1A1A"/>
                <w:sz w:val="20"/>
                <w:szCs w:val="20"/>
              </w:rPr>
              <w:t>差异化定位（精度+易用性）；加快新功能迭代；锁定头部客户建立口碑壁垒</w:t>
            </w:r>
          </w:p>
        </w:tc>
      </w:tr>
      <w:tr w:rsidR="00545375" w14:paraId="23A39522" w14:textId="77777777">
        <w:tc>
          <w:tcPr>
            <w:tcW w:w="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D461901" w14:textId="77777777" w:rsidR="00545375" w:rsidRDefault="00000000">
            <w:pPr>
              <w:ind w:firstLine="400"/>
              <w:jc w:val="center"/>
            </w:pPr>
            <w:r>
              <w:rPr>
                <w:rFonts w:eastAsia="Arial"/>
                <w:color w:val="1A1A1A"/>
                <w:sz w:val="20"/>
                <w:szCs w:val="20"/>
              </w:rPr>
              <w:t>FR04</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539FE0D" w14:textId="77777777" w:rsidR="00545375" w:rsidRDefault="00000000">
            <w:pPr>
              <w:ind w:firstLine="402"/>
            </w:pPr>
            <w:r>
              <w:rPr>
                <w:rFonts w:eastAsia="Arial"/>
                <w:b/>
                <w:bCs/>
                <w:color w:val="1A1A1A"/>
                <w:sz w:val="20"/>
                <w:szCs w:val="20"/>
              </w:rPr>
              <w:t>汇率风险（使用海外服务时）</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CD40586" w14:textId="77777777" w:rsidR="00545375" w:rsidRDefault="00000000">
            <w:pPr>
              <w:ind w:firstLine="400"/>
              <w:jc w:val="center"/>
            </w:pPr>
            <w:r>
              <w:rPr>
                <w:rFonts w:eastAsia="Arial"/>
                <w:color w:val="1A1A1A"/>
                <w:sz w:val="20"/>
                <w:szCs w:val="20"/>
              </w:rPr>
              <w:t>低（15%）</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CE4C67D" w14:textId="77777777" w:rsidR="00545375" w:rsidRDefault="00000000">
            <w:pPr>
              <w:ind w:firstLine="400"/>
              <w:jc w:val="center"/>
            </w:pPr>
            <w:r>
              <w:rPr>
                <w:rFonts w:eastAsia="Arial"/>
                <w:color w:val="1A1A1A"/>
                <w:sz w:val="20"/>
                <w:szCs w:val="20"/>
              </w:rPr>
              <w:t>低</w:t>
            </w:r>
          </w:p>
        </w:tc>
        <w:tc>
          <w:tcPr>
            <w:tcW w:w="40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F9F76F5" w14:textId="77777777" w:rsidR="00545375" w:rsidRDefault="00000000">
            <w:pPr>
              <w:ind w:firstLine="400"/>
            </w:pPr>
            <w:r>
              <w:rPr>
                <w:rFonts w:eastAsia="Arial"/>
                <w:color w:val="1A1A1A"/>
                <w:sz w:val="20"/>
                <w:szCs w:val="20"/>
              </w:rPr>
              <w:t>优先选用国内云服务商（阿里云/腾讯云）；本地化采购策略</w:t>
            </w:r>
          </w:p>
        </w:tc>
      </w:tr>
      <w:tr w:rsidR="00545375" w14:paraId="66487014" w14:textId="77777777">
        <w:tc>
          <w:tcPr>
            <w:tcW w:w="3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59D0434" w14:textId="77777777" w:rsidR="00545375" w:rsidRDefault="00000000">
            <w:pPr>
              <w:ind w:firstLine="400"/>
              <w:jc w:val="center"/>
            </w:pPr>
            <w:r>
              <w:rPr>
                <w:rFonts w:eastAsia="Arial"/>
                <w:color w:val="1A1A1A"/>
                <w:sz w:val="20"/>
                <w:szCs w:val="20"/>
              </w:rPr>
              <w:t>FR05</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03B72A58" w14:textId="77777777" w:rsidR="00545375" w:rsidRDefault="00000000">
            <w:pPr>
              <w:ind w:firstLine="402"/>
            </w:pPr>
            <w:r>
              <w:rPr>
                <w:rFonts w:eastAsia="Arial"/>
                <w:b/>
                <w:bCs/>
                <w:color w:val="1A1A1A"/>
                <w:sz w:val="20"/>
                <w:szCs w:val="20"/>
              </w:rPr>
              <w:t>融资失败（种子轮未能获取）</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4E01137" w14:textId="77777777" w:rsidR="00545375" w:rsidRDefault="00000000">
            <w:pPr>
              <w:ind w:firstLine="400"/>
              <w:jc w:val="center"/>
            </w:pPr>
            <w:r>
              <w:rPr>
                <w:rFonts w:eastAsia="Arial"/>
                <w:color w:val="1A1A1A"/>
                <w:sz w:val="20"/>
                <w:szCs w:val="20"/>
              </w:rPr>
              <w:t>中（40%）</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3013B01" w14:textId="77777777" w:rsidR="00545375" w:rsidRDefault="00000000">
            <w:pPr>
              <w:ind w:firstLine="400"/>
              <w:jc w:val="center"/>
            </w:pPr>
            <w:r>
              <w:rPr>
                <w:rFonts w:eastAsia="Arial"/>
                <w:color w:val="1A1A1A"/>
                <w:sz w:val="20"/>
                <w:szCs w:val="20"/>
              </w:rPr>
              <w:t>高</w:t>
            </w:r>
          </w:p>
        </w:tc>
        <w:tc>
          <w:tcPr>
            <w:tcW w:w="40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1416EE8" w14:textId="77777777" w:rsidR="00545375" w:rsidRDefault="00000000">
            <w:pPr>
              <w:ind w:firstLine="400"/>
            </w:pPr>
            <w:r>
              <w:rPr>
                <w:rFonts w:eastAsia="Arial"/>
                <w:color w:val="1A1A1A"/>
                <w:sz w:val="20"/>
                <w:szCs w:val="20"/>
              </w:rPr>
              <w:t>保持自我造血能力；优化成本结构；维持精干团队规模</w:t>
            </w:r>
          </w:p>
        </w:tc>
      </w:tr>
      <w:tr w:rsidR="00545375" w14:paraId="0760A4FC" w14:textId="77777777">
        <w:tc>
          <w:tcPr>
            <w:tcW w:w="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4009925" w14:textId="77777777" w:rsidR="00545375" w:rsidRDefault="00000000">
            <w:pPr>
              <w:ind w:firstLine="400"/>
              <w:jc w:val="center"/>
            </w:pPr>
            <w:r>
              <w:rPr>
                <w:rFonts w:eastAsia="Arial"/>
                <w:color w:val="1A1A1A"/>
                <w:sz w:val="20"/>
                <w:szCs w:val="20"/>
              </w:rPr>
              <w:t>FR06</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5FFC6CE" w14:textId="77777777" w:rsidR="00545375" w:rsidRDefault="00000000">
            <w:pPr>
              <w:ind w:firstLine="402"/>
            </w:pPr>
            <w:r>
              <w:rPr>
                <w:rFonts w:eastAsia="Arial"/>
                <w:b/>
                <w:bCs/>
                <w:color w:val="1A1A1A"/>
                <w:sz w:val="20"/>
                <w:szCs w:val="20"/>
              </w:rPr>
              <w:t>成本估算严重低估（实际工作量超出预期）</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07AA6AC" w14:textId="77777777" w:rsidR="00545375" w:rsidRDefault="00000000">
            <w:pPr>
              <w:ind w:firstLine="400"/>
              <w:jc w:val="center"/>
            </w:pPr>
            <w:r>
              <w:rPr>
                <w:rFonts w:eastAsia="Arial"/>
                <w:color w:val="1A1A1A"/>
                <w:sz w:val="20"/>
                <w:szCs w:val="20"/>
              </w:rPr>
              <w:t>低（20%）</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C590C85" w14:textId="77777777" w:rsidR="00545375" w:rsidRDefault="00000000">
            <w:pPr>
              <w:ind w:firstLine="400"/>
              <w:jc w:val="center"/>
            </w:pPr>
            <w:r>
              <w:rPr>
                <w:rFonts w:eastAsia="Arial"/>
                <w:color w:val="1A1A1A"/>
                <w:sz w:val="20"/>
                <w:szCs w:val="20"/>
              </w:rPr>
              <w:t>中</w:t>
            </w:r>
          </w:p>
        </w:tc>
        <w:tc>
          <w:tcPr>
            <w:tcW w:w="40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F4223B4" w14:textId="77777777" w:rsidR="00545375" w:rsidRDefault="00000000">
            <w:pPr>
              <w:ind w:firstLine="400"/>
            </w:pPr>
            <w:r>
              <w:rPr>
                <w:rFonts w:eastAsia="Arial"/>
                <w:color w:val="1A1A1A"/>
                <w:sz w:val="20"/>
                <w:szCs w:val="20"/>
              </w:rPr>
              <w:t>引入20%成本储备金；功能优先级管理；MVP优先策略</w:t>
            </w:r>
          </w:p>
        </w:tc>
      </w:tr>
    </w:tbl>
    <w:p w14:paraId="21A5FCF0" w14:textId="77777777" w:rsidR="00545375" w:rsidRDefault="00000000">
      <w:pPr>
        <w:pStyle w:val="2"/>
      </w:pPr>
      <w:bookmarkStart w:id="67" w:name="_Toc231569785"/>
      <w:r>
        <w:t>12.2 敏感性分析</w:t>
      </w:r>
      <w:bookmarkEnd w:id="67"/>
    </w:p>
    <w:p w14:paraId="77E54F29" w14:textId="77777777" w:rsidR="00545375" w:rsidRDefault="00000000">
      <w:pPr>
        <w:spacing w:before="60" w:after="100" w:line="320" w:lineRule="auto"/>
        <w:ind w:firstLine="440"/>
        <w:jc w:val="both"/>
      </w:pPr>
      <w:r>
        <w:rPr>
          <w:rFonts w:eastAsia="Arial"/>
          <w:color w:val="1A1A1A"/>
        </w:rPr>
        <w:t>对影响项目财务结果的关键参数进行敏感性分析，评估其变化对NPV的影响程度：</w:t>
      </w:r>
    </w:p>
    <w:p w14:paraId="331ADF24"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1439"/>
        <w:gridCol w:w="1454"/>
        <w:gridCol w:w="1455"/>
        <w:gridCol w:w="1678"/>
      </w:tblGrid>
      <w:tr w:rsidR="00545375" w14:paraId="124EAE02" w14:textId="77777777">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8EF3CAD" w14:textId="77777777" w:rsidR="00545375" w:rsidRDefault="00000000">
            <w:pPr>
              <w:ind w:firstLine="402"/>
              <w:jc w:val="center"/>
            </w:pPr>
            <w:r>
              <w:rPr>
                <w:rFonts w:eastAsia="Arial"/>
                <w:b/>
                <w:bCs/>
                <w:color w:val="FFFFFF"/>
                <w:sz w:val="20"/>
                <w:szCs w:val="20"/>
              </w:rPr>
              <w:t>关键参数</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CF76F18" w14:textId="77777777" w:rsidR="00545375" w:rsidRDefault="00000000">
            <w:pPr>
              <w:ind w:firstLine="402"/>
              <w:jc w:val="center"/>
            </w:pPr>
            <w:r>
              <w:rPr>
                <w:rFonts w:eastAsia="Arial"/>
                <w:b/>
                <w:bCs/>
                <w:color w:val="FFFFFF"/>
                <w:sz w:val="20"/>
                <w:szCs w:val="20"/>
              </w:rPr>
              <w:t>基准值</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B6DD90A" w14:textId="77777777" w:rsidR="00545375" w:rsidRDefault="00000000">
            <w:pPr>
              <w:ind w:firstLine="402"/>
              <w:jc w:val="center"/>
            </w:pPr>
            <w:r>
              <w:rPr>
                <w:rFonts w:eastAsia="Arial"/>
                <w:b/>
                <w:bCs/>
                <w:color w:val="FFFFFF"/>
                <w:sz w:val="20"/>
                <w:szCs w:val="20"/>
              </w:rPr>
              <w:t>-20%情景</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02C2F13" w14:textId="77777777" w:rsidR="00545375" w:rsidRDefault="00000000">
            <w:pPr>
              <w:ind w:firstLine="402"/>
              <w:jc w:val="center"/>
            </w:pPr>
            <w:r>
              <w:rPr>
                <w:rFonts w:eastAsia="Arial"/>
                <w:b/>
                <w:bCs/>
                <w:color w:val="FFFFFF"/>
                <w:sz w:val="20"/>
                <w:szCs w:val="20"/>
              </w:rPr>
              <w:t>+20%情景</w:t>
            </w:r>
          </w:p>
        </w:tc>
        <w:tc>
          <w:tcPr>
            <w:tcW w:w="18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A16A898" w14:textId="77777777" w:rsidR="00545375" w:rsidRDefault="00000000">
            <w:pPr>
              <w:ind w:firstLine="402"/>
              <w:jc w:val="center"/>
            </w:pPr>
            <w:r>
              <w:rPr>
                <w:rFonts w:eastAsia="Arial"/>
                <w:b/>
                <w:bCs/>
                <w:color w:val="FFFFFF"/>
                <w:sz w:val="20"/>
                <w:szCs w:val="20"/>
              </w:rPr>
              <w:t>对NPV的影响</w:t>
            </w:r>
          </w:p>
        </w:tc>
      </w:tr>
      <w:tr w:rsidR="00545375" w14:paraId="3300C338"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6F763BF8" w14:textId="77777777" w:rsidR="00545375" w:rsidRDefault="00000000">
            <w:pPr>
              <w:ind w:firstLine="402"/>
            </w:pPr>
            <w:r>
              <w:rPr>
                <w:rFonts w:eastAsia="Arial"/>
                <w:b/>
                <w:bCs/>
                <w:color w:val="1A1A1A"/>
                <w:sz w:val="20"/>
                <w:szCs w:val="20"/>
              </w:rPr>
              <w:t>月均ARPU（元）</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5E7909B" w14:textId="77777777" w:rsidR="00545375" w:rsidRDefault="00000000">
            <w:pPr>
              <w:ind w:firstLine="400"/>
              <w:jc w:val="center"/>
            </w:pPr>
            <w:r>
              <w:rPr>
                <w:rFonts w:eastAsia="Arial"/>
                <w:color w:val="1A1A1A"/>
                <w:sz w:val="20"/>
                <w:szCs w:val="20"/>
              </w:rPr>
              <w:t>700</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FA3595C" w14:textId="77777777" w:rsidR="00545375" w:rsidRDefault="00000000">
            <w:pPr>
              <w:ind w:firstLine="400"/>
            </w:pPr>
            <w:r>
              <w:rPr>
                <w:rFonts w:eastAsia="Arial"/>
                <w:color w:val="1A1A1A"/>
                <w:sz w:val="20"/>
                <w:szCs w:val="20"/>
              </w:rPr>
              <w:t>560 → NPV↓35%</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8A7EA19" w14:textId="77777777" w:rsidR="00545375" w:rsidRDefault="00000000">
            <w:pPr>
              <w:ind w:firstLine="400"/>
            </w:pPr>
            <w:r>
              <w:rPr>
                <w:rFonts w:eastAsia="Arial"/>
                <w:color w:val="1A1A1A"/>
                <w:sz w:val="20"/>
                <w:szCs w:val="20"/>
              </w:rPr>
              <w:t>840 → NPV↑35%</w:t>
            </w:r>
          </w:p>
        </w:tc>
        <w:tc>
          <w:tcPr>
            <w:tcW w:w="1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CCCAC74" w14:textId="77777777" w:rsidR="00545375" w:rsidRDefault="00000000">
            <w:pPr>
              <w:ind w:firstLine="400"/>
              <w:jc w:val="center"/>
            </w:pPr>
            <w:r>
              <w:rPr>
                <w:rFonts w:eastAsia="Arial"/>
                <w:color w:val="1A1A1A"/>
                <w:sz w:val="20"/>
                <w:szCs w:val="20"/>
              </w:rPr>
              <w:t>高度敏感</w:t>
            </w:r>
          </w:p>
        </w:tc>
      </w:tr>
      <w:tr w:rsidR="00545375" w14:paraId="73F086EC"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F4E1675" w14:textId="77777777" w:rsidR="00545375" w:rsidRDefault="00000000">
            <w:pPr>
              <w:ind w:firstLine="402"/>
            </w:pPr>
            <w:r>
              <w:rPr>
                <w:rFonts w:eastAsia="Arial"/>
                <w:b/>
                <w:bCs/>
                <w:color w:val="1A1A1A"/>
                <w:sz w:val="20"/>
                <w:szCs w:val="20"/>
              </w:rPr>
              <w:t>市场渗透率</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C05B8C" w14:textId="77777777" w:rsidR="00545375" w:rsidRDefault="00000000">
            <w:pPr>
              <w:ind w:firstLine="400"/>
              <w:jc w:val="center"/>
            </w:pPr>
            <w:r>
              <w:rPr>
                <w:rFonts w:eastAsia="Arial"/>
                <w:color w:val="1A1A1A"/>
                <w:sz w:val="20"/>
                <w:szCs w:val="20"/>
              </w:rPr>
              <w:t>基准预测</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B84E9EB" w14:textId="77777777" w:rsidR="00545375" w:rsidRDefault="00000000">
            <w:pPr>
              <w:ind w:firstLine="400"/>
            </w:pPr>
            <w:r>
              <w:rPr>
                <w:rFonts w:eastAsia="Arial"/>
                <w:color w:val="1A1A1A"/>
                <w:sz w:val="20"/>
                <w:szCs w:val="20"/>
              </w:rPr>
              <w:t>→ NPV↓45%</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50EB0F6" w14:textId="77777777" w:rsidR="00545375" w:rsidRDefault="00000000">
            <w:pPr>
              <w:ind w:firstLine="400"/>
            </w:pPr>
            <w:r>
              <w:rPr>
                <w:rFonts w:eastAsia="Arial"/>
                <w:color w:val="1A1A1A"/>
                <w:sz w:val="20"/>
                <w:szCs w:val="20"/>
              </w:rPr>
              <w:t>→ NPV↑45%</w:t>
            </w:r>
          </w:p>
        </w:tc>
        <w:tc>
          <w:tcPr>
            <w:tcW w:w="18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FA7D057" w14:textId="77777777" w:rsidR="00545375" w:rsidRDefault="00000000">
            <w:pPr>
              <w:ind w:firstLine="400"/>
              <w:jc w:val="center"/>
            </w:pPr>
            <w:r>
              <w:rPr>
                <w:rFonts w:eastAsia="Arial"/>
                <w:color w:val="1A1A1A"/>
                <w:sz w:val="20"/>
                <w:szCs w:val="20"/>
              </w:rPr>
              <w:t>最高敏感性</w:t>
            </w:r>
          </w:p>
        </w:tc>
      </w:tr>
      <w:tr w:rsidR="00545375" w14:paraId="3FF6158E"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6D750C75" w14:textId="77777777" w:rsidR="00545375" w:rsidRDefault="00000000">
            <w:pPr>
              <w:ind w:firstLine="402"/>
            </w:pPr>
            <w:r>
              <w:rPr>
                <w:rFonts w:eastAsia="Arial"/>
                <w:b/>
                <w:bCs/>
                <w:color w:val="1A1A1A"/>
                <w:sz w:val="20"/>
                <w:szCs w:val="20"/>
              </w:rPr>
              <w:t>运营成本</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E6BE71B" w14:textId="77777777" w:rsidR="00545375" w:rsidRDefault="00000000">
            <w:pPr>
              <w:ind w:firstLine="400"/>
              <w:jc w:val="center"/>
            </w:pPr>
            <w:r>
              <w:rPr>
                <w:rFonts w:eastAsia="Arial"/>
                <w:color w:val="1A1A1A"/>
                <w:sz w:val="20"/>
                <w:szCs w:val="20"/>
              </w:rPr>
              <w:t>基准预测</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C8DC15D" w14:textId="77777777" w:rsidR="00545375" w:rsidRDefault="00000000">
            <w:pPr>
              <w:ind w:firstLine="400"/>
            </w:pPr>
            <w:r>
              <w:rPr>
                <w:rFonts w:eastAsia="Arial"/>
                <w:color w:val="1A1A1A"/>
                <w:sz w:val="20"/>
                <w:szCs w:val="20"/>
              </w:rPr>
              <w:t>→ NPV↑18%</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53FDC5B" w14:textId="77777777" w:rsidR="00545375" w:rsidRDefault="00000000">
            <w:pPr>
              <w:ind w:firstLine="400"/>
            </w:pPr>
            <w:r>
              <w:rPr>
                <w:rFonts w:eastAsia="Arial"/>
                <w:color w:val="1A1A1A"/>
                <w:sz w:val="20"/>
                <w:szCs w:val="20"/>
              </w:rPr>
              <w:t>→ NPV↓18%</w:t>
            </w:r>
          </w:p>
        </w:tc>
        <w:tc>
          <w:tcPr>
            <w:tcW w:w="18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DF58B84" w14:textId="77777777" w:rsidR="00545375" w:rsidRDefault="00000000">
            <w:pPr>
              <w:ind w:firstLine="400"/>
              <w:jc w:val="center"/>
            </w:pPr>
            <w:r>
              <w:rPr>
                <w:rFonts w:eastAsia="Arial"/>
                <w:color w:val="1A1A1A"/>
                <w:sz w:val="20"/>
                <w:szCs w:val="20"/>
              </w:rPr>
              <w:t>中度敏感</w:t>
            </w:r>
          </w:p>
        </w:tc>
      </w:tr>
      <w:tr w:rsidR="00545375" w14:paraId="14D274C6"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EA5B0D1" w14:textId="77777777" w:rsidR="00545375" w:rsidRDefault="00000000">
            <w:pPr>
              <w:ind w:firstLine="402"/>
            </w:pPr>
            <w:r>
              <w:rPr>
                <w:rFonts w:eastAsia="Arial"/>
                <w:b/>
                <w:bCs/>
                <w:color w:val="1A1A1A"/>
                <w:sz w:val="20"/>
                <w:szCs w:val="20"/>
              </w:rPr>
              <w:t>折现率</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57D1FAA" w14:textId="77777777" w:rsidR="00545375" w:rsidRDefault="00000000">
            <w:pPr>
              <w:ind w:firstLine="400"/>
              <w:jc w:val="center"/>
            </w:pPr>
            <w:r>
              <w:rPr>
                <w:rFonts w:eastAsia="Arial"/>
                <w:color w:val="1A1A1A"/>
                <w:sz w:val="20"/>
                <w:szCs w:val="20"/>
              </w:rPr>
              <w:t>10%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C347926" w14:textId="77777777" w:rsidR="00545375" w:rsidRDefault="00000000">
            <w:pPr>
              <w:ind w:firstLine="400"/>
            </w:pPr>
            <w:r>
              <w:rPr>
                <w:rFonts w:eastAsia="Arial"/>
                <w:color w:val="1A1A1A"/>
                <w:sz w:val="20"/>
                <w:szCs w:val="20"/>
              </w:rPr>
              <w:t>8% → NPV↑12%</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4189015" w14:textId="77777777" w:rsidR="00545375" w:rsidRDefault="00000000">
            <w:pPr>
              <w:ind w:firstLine="400"/>
            </w:pPr>
            <w:r>
              <w:rPr>
                <w:rFonts w:eastAsia="Arial"/>
                <w:color w:val="1A1A1A"/>
                <w:sz w:val="20"/>
                <w:szCs w:val="20"/>
              </w:rPr>
              <w:t>12% → NPV↓10%</w:t>
            </w:r>
          </w:p>
        </w:tc>
        <w:tc>
          <w:tcPr>
            <w:tcW w:w="18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D5C310C" w14:textId="77777777" w:rsidR="00545375" w:rsidRDefault="00000000">
            <w:pPr>
              <w:ind w:firstLine="400"/>
              <w:jc w:val="center"/>
            </w:pPr>
            <w:r>
              <w:rPr>
                <w:rFonts w:eastAsia="Arial"/>
                <w:color w:val="1A1A1A"/>
                <w:sz w:val="20"/>
                <w:szCs w:val="20"/>
              </w:rPr>
              <w:t>低度敏感</w:t>
            </w:r>
          </w:p>
        </w:tc>
      </w:tr>
    </w:tbl>
    <w:p w14:paraId="68D69A7B" w14:textId="77777777" w:rsidR="00545375" w:rsidRDefault="00545375">
      <w:pPr>
        <w:spacing w:before="80"/>
        <w:ind w:firstLine="440"/>
      </w:pPr>
    </w:p>
    <w:p w14:paraId="0BF156A0" w14:textId="77777777" w:rsidR="00545375" w:rsidRDefault="00000000">
      <w:pPr>
        <w:spacing w:before="60" w:after="100" w:line="320" w:lineRule="auto"/>
        <w:ind w:firstLine="440"/>
        <w:jc w:val="both"/>
      </w:pPr>
      <w:r>
        <w:rPr>
          <w:rFonts w:eastAsia="Arial"/>
          <w:color w:val="1A1A1A"/>
        </w:rPr>
        <w:t>敏感性分析表明，市场渗透率和月均ARPU是影响项目财务结果最关键的两个变量。因此，商业化初期的重点应放在精准客户开发和价值主张验证上，确保用户付费意愿与定价之间的匹配。</w:t>
      </w:r>
    </w:p>
    <w:p w14:paraId="4494E7DB" w14:textId="77777777" w:rsidR="00545375" w:rsidRDefault="00000000">
      <w:pPr>
        <w:pStyle w:val="2"/>
      </w:pPr>
      <w:bookmarkStart w:id="68" w:name="_Toc231569786"/>
      <w:r>
        <w:t>12.3 财务风险管理建议</w:t>
      </w:r>
      <w:bookmarkEnd w:id="68"/>
    </w:p>
    <w:p w14:paraId="1F8F8B16" w14:textId="77777777" w:rsidR="00545375" w:rsidRDefault="00000000">
      <w:pPr>
        <w:pStyle w:val="a4"/>
        <w:numPr>
          <w:ilvl w:val="0"/>
          <w:numId w:val="3"/>
        </w:numPr>
        <w:spacing w:before="40" w:after="40" w:line="300" w:lineRule="auto"/>
      </w:pPr>
      <w:r>
        <w:rPr>
          <w:rFonts w:eastAsia="Arial"/>
          <w:color w:val="1A1A1A"/>
        </w:rPr>
        <w:t>建立成本预算储备金机制：在项目预算中预留20%的成本储备，专门应对不可预见的开销（如GPU超时费用、紧急功能修复等）</w:t>
      </w:r>
    </w:p>
    <w:p w14:paraId="60D78C41" w14:textId="77777777" w:rsidR="00545375" w:rsidRDefault="00000000">
      <w:pPr>
        <w:pStyle w:val="a4"/>
        <w:numPr>
          <w:ilvl w:val="0"/>
          <w:numId w:val="3"/>
        </w:numPr>
        <w:spacing w:before="40" w:after="40" w:line="300" w:lineRule="auto"/>
      </w:pPr>
      <w:r>
        <w:rPr>
          <w:rFonts w:eastAsia="Arial"/>
          <w:color w:val="1A1A1A"/>
        </w:rPr>
        <w:t>采用精益财务管理策略：在达到盈亏平衡点（12个用户）之前，严格控制非核心支出，避免过早扩招人员或盲目扩展功能</w:t>
      </w:r>
    </w:p>
    <w:p w14:paraId="482C7B78" w14:textId="77777777" w:rsidR="00545375" w:rsidRDefault="00000000">
      <w:pPr>
        <w:pStyle w:val="a4"/>
        <w:numPr>
          <w:ilvl w:val="0"/>
          <w:numId w:val="3"/>
        </w:numPr>
        <w:spacing w:before="40" w:after="40" w:line="300" w:lineRule="auto"/>
      </w:pPr>
      <w:r>
        <w:rPr>
          <w:rFonts w:eastAsia="Arial"/>
          <w:color w:val="1A1A1A"/>
        </w:rPr>
        <w:lastRenderedPageBreak/>
        <w:t>建立月度财务仪表板：定期跟踪实际收入/成本与预算的偏差，当偏差超过15%时触发审查机制</w:t>
      </w:r>
    </w:p>
    <w:p w14:paraId="6D898CF9" w14:textId="77777777" w:rsidR="00545375" w:rsidRDefault="00000000">
      <w:pPr>
        <w:pStyle w:val="a4"/>
        <w:numPr>
          <w:ilvl w:val="0"/>
          <w:numId w:val="3"/>
        </w:numPr>
        <w:spacing w:before="40" w:after="40" w:line="300" w:lineRule="auto"/>
      </w:pPr>
      <w:r>
        <w:rPr>
          <w:rFonts w:eastAsia="Arial"/>
          <w:color w:val="1A1A1A"/>
        </w:rPr>
        <w:t>多元化收入来源：除订阅收入外，积极拓展模型授权（针对其他子系统的YOLO模型复用）、定制开发咨询等辅助收入，降低对单一订阅模式的依赖</w:t>
      </w:r>
    </w:p>
    <w:p w14:paraId="3CCC40E2" w14:textId="5F4A5F8C" w:rsidR="00545375" w:rsidRDefault="00000000" w:rsidP="00DE1414">
      <w:pPr>
        <w:pStyle w:val="a4"/>
        <w:numPr>
          <w:ilvl w:val="0"/>
          <w:numId w:val="3"/>
        </w:numPr>
        <w:spacing w:before="40" w:after="40" w:line="300" w:lineRule="auto"/>
      </w:pPr>
      <w:r>
        <w:rPr>
          <w:rFonts w:eastAsia="Arial"/>
          <w:color w:val="1A1A1A"/>
        </w:rPr>
        <w:t>保险与法律保障：为服务中断、数据丢失等场景购置适当的商业保险；明确在SaaS服务协议中界定数据安全责任边界，降低法律纠纷带来的财务损失风险</w:t>
      </w:r>
    </w:p>
    <w:p w14:paraId="02E1FE8A" w14:textId="77777777" w:rsidR="00545375" w:rsidRDefault="00000000">
      <w:pPr>
        <w:pStyle w:val="1"/>
        <w:pBdr>
          <w:bottom w:val="single" w:sz="8" w:space="6" w:color="2E75B6"/>
        </w:pBdr>
      </w:pPr>
      <w:bookmarkStart w:id="69" w:name="_Toc231569787"/>
      <w:r>
        <w:rPr>
          <w:rFonts w:ascii="宋体" w:eastAsia="宋体" w:hAnsi="宋体" w:cs="宋体" w:hint="eastAsia"/>
        </w:rPr>
        <w:t>附</w:t>
      </w:r>
      <w:r>
        <w:t>录：文档参考与数据来源</w:t>
      </w:r>
      <w:bookmarkEnd w:id="69"/>
    </w:p>
    <w:p w14:paraId="32EE9ED8" w14:textId="77777777" w:rsidR="00545375" w:rsidRDefault="00000000">
      <w:pPr>
        <w:pStyle w:val="2"/>
      </w:pPr>
      <w:bookmarkStart w:id="70" w:name="_Toc231569788"/>
      <w:r>
        <w:t>A. 项目文档清单</w:t>
      </w:r>
      <w:bookmarkEnd w:id="70"/>
    </w:p>
    <w:p w14:paraId="07508C7B" w14:textId="77777777" w:rsidR="00545375" w:rsidRDefault="00000000">
      <w:pPr>
        <w:pStyle w:val="a4"/>
        <w:numPr>
          <w:ilvl w:val="0"/>
          <w:numId w:val="2"/>
        </w:numPr>
        <w:spacing w:before="40" w:after="40" w:line="300" w:lineRule="auto"/>
      </w:pPr>
      <w:r>
        <w:rPr>
          <w:rFonts w:eastAsia="Arial"/>
          <w:color w:val="1A1A1A"/>
        </w:rPr>
        <w:t>项目定义说明（POS）：石材幕墙污渍检测系统，撰写人：周慧星、于广淳，日期：2026/03/14</w:t>
      </w:r>
    </w:p>
    <w:p w14:paraId="382A0428" w14:textId="77777777" w:rsidR="00545375" w:rsidRDefault="00000000">
      <w:pPr>
        <w:pStyle w:val="a4"/>
        <w:numPr>
          <w:ilvl w:val="0"/>
          <w:numId w:val="2"/>
        </w:numPr>
        <w:spacing w:before="40" w:after="40" w:line="300" w:lineRule="auto"/>
      </w:pPr>
      <w:r>
        <w:rPr>
          <w:rFonts w:eastAsia="Arial"/>
          <w:color w:val="1A1A1A"/>
        </w:rPr>
        <w:t>项目章程：石材幕墙污渍检测系统，撰写人：于广淳，日期：2026年3月</w:t>
      </w:r>
    </w:p>
    <w:p w14:paraId="3EEE3238" w14:textId="77777777" w:rsidR="00545375" w:rsidRDefault="00000000">
      <w:pPr>
        <w:pStyle w:val="a4"/>
        <w:numPr>
          <w:ilvl w:val="0"/>
          <w:numId w:val="2"/>
        </w:numPr>
        <w:spacing w:before="40" w:after="40" w:line="300" w:lineRule="auto"/>
      </w:pPr>
      <w:r>
        <w:rPr>
          <w:rFonts w:eastAsia="Arial"/>
          <w:color w:val="1A1A1A"/>
        </w:rPr>
        <w:t>软件需求规格说明（SRS）：石材幕墙污渍检测系统 v1.4，于广淳、周慧星，2026年6月</w:t>
      </w:r>
    </w:p>
    <w:p w14:paraId="53097751" w14:textId="77777777" w:rsidR="00545375" w:rsidRDefault="00000000">
      <w:pPr>
        <w:pStyle w:val="a4"/>
        <w:numPr>
          <w:ilvl w:val="0"/>
          <w:numId w:val="2"/>
        </w:numPr>
        <w:spacing w:before="40" w:after="40" w:line="300" w:lineRule="auto"/>
      </w:pPr>
      <w:r>
        <w:rPr>
          <w:rFonts w:eastAsia="Arial"/>
          <w:color w:val="1A1A1A"/>
        </w:rPr>
        <w:t>软件设计规格说明（SDS）：石材幕墙污渍检测系统，于广淳、周慧星，2026年6月</w:t>
      </w:r>
    </w:p>
    <w:p w14:paraId="2D334AA0" w14:textId="416A8FD2" w:rsidR="00545375" w:rsidRDefault="00000000">
      <w:pPr>
        <w:pStyle w:val="a4"/>
        <w:numPr>
          <w:ilvl w:val="0"/>
          <w:numId w:val="2"/>
        </w:numPr>
        <w:spacing w:before="40" w:after="40" w:line="300" w:lineRule="auto"/>
      </w:pPr>
      <w:r>
        <w:rPr>
          <w:rFonts w:eastAsia="Arial"/>
          <w:color w:val="1A1A1A"/>
        </w:rPr>
        <w:t>软件规模度量实验报告：2353740于广淳-2351289周慧星，2026年4月27日</w:t>
      </w:r>
    </w:p>
    <w:p w14:paraId="23C29AB1" w14:textId="73259C31" w:rsidR="00545375" w:rsidRDefault="00000000">
      <w:pPr>
        <w:pStyle w:val="a4"/>
        <w:numPr>
          <w:ilvl w:val="0"/>
          <w:numId w:val="2"/>
        </w:numPr>
        <w:spacing w:before="40" w:after="40" w:line="300" w:lineRule="auto"/>
      </w:pPr>
      <w:r>
        <w:rPr>
          <w:rFonts w:eastAsia="Arial"/>
          <w:color w:val="1A1A1A"/>
        </w:rPr>
        <w:t>软件成本估算实验报告：2353740于广淳-2351289周慧星，2026年5月16日</w:t>
      </w:r>
    </w:p>
    <w:p w14:paraId="7BB54579" w14:textId="77777777" w:rsidR="00545375" w:rsidRDefault="00000000">
      <w:pPr>
        <w:pStyle w:val="2"/>
      </w:pPr>
      <w:bookmarkStart w:id="71" w:name="_Toc231569789"/>
      <w:r>
        <w:t>B. 标准与数据来源</w:t>
      </w:r>
      <w:bookmarkEnd w:id="71"/>
    </w:p>
    <w:p w14:paraId="7437369A" w14:textId="77777777" w:rsidR="00545375" w:rsidRDefault="00000000">
      <w:pPr>
        <w:pStyle w:val="a4"/>
        <w:numPr>
          <w:ilvl w:val="0"/>
          <w:numId w:val="2"/>
        </w:numPr>
        <w:spacing w:before="40" w:after="40" w:line="300" w:lineRule="auto"/>
      </w:pPr>
      <w:r>
        <w:rPr>
          <w:rFonts w:eastAsia="Arial"/>
          <w:color w:val="1A1A1A"/>
        </w:rPr>
        <w:t>GB/T 36964《软件工程 软件开发成本度量规范》，中国标准出版社</w:t>
      </w:r>
    </w:p>
    <w:p w14:paraId="0536B7B2" w14:textId="77777777" w:rsidR="00545375" w:rsidRDefault="00000000">
      <w:pPr>
        <w:pStyle w:val="a4"/>
        <w:numPr>
          <w:ilvl w:val="0"/>
          <w:numId w:val="2"/>
        </w:numPr>
        <w:spacing w:before="40" w:after="40" w:line="300" w:lineRule="auto"/>
      </w:pPr>
      <w:r>
        <w:rPr>
          <w:rFonts w:eastAsia="Arial"/>
          <w:color w:val="1A1A1A"/>
        </w:rPr>
        <w:t>IFPUG《功能点计数实践手册》（CPM 4.3.1版本）</w:t>
      </w:r>
    </w:p>
    <w:p w14:paraId="1F31E3FC" w14:textId="77777777" w:rsidR="00545375" w:rsidRDefault="00000000">
      <w:pPr>
        <w:pStyle w:val="a4"/>
        <w:numPr>
          <w:ilvl w:val="0"/>
          <w:numId w:val="2"/>
        </w:numPr>
        <w:spacing w:before="40" w:after="40" w:line="300" w:lineRule="auto"/>
      </w:pPr>
      <w:r>
        <w:rPr>
          <w:rFonts w:eastAsia="Arial"/>
          <w:color w:val="1A1A1A"/>
        </w:rPr>
        <w:t>北京软件造价评估技术创新联盟（BSCEA）：《2025年中国软件行业基准数据（CSBMK®-202510）》</w:t>
      </w:r>
    </w:p>
    <w:p w14:paraId="5803F67D" w14:textId="77777777" w:rsidR="00545375" w:rsidRDefault="00000000">
      <w:pPr>
        <w:pStyle w:val="a4"/>
        <w:numPr>
          <w:ilvl w:val="0"/>
          <w:numId w:val="2"/>
        </w:numPr>
        <w:spacing w:before="40" w:after="40" w:line="300" w:lineRule="auto"/>
      </w:pPr>
      <w:r>
        <w:rPr>
          <w:rFonts w:eastAsia="Arial"/>
          <w:color w:val="1A1A1A"/>
        </w:rPr>
        <w:t>COCOMO II模型参数来源：USC软件工程中心，Boehm等著《Software Cost Estimation with COCOMO II》</w:t>
      </w:r>
    </w:p>
    <w:p w14:paraId="2B13FF3D" w14:textId="77777777" w:rsidR="00545375" w:rsidRDefault="00000000">
      <w:pPr>
        <w:pStyle w:val="a4"/>
        <w:numPr>
          <w:ilvl w:val="0"/>
          <w:numId w:val="2"/>
        </w:numPr>
        <w:spacing w:before="40" w:after="40" w:line="300" w:lineRule="auto"/>
      </w:pPr>
      <w:r>
        <w:rPr>
          <w:rFonts w:eastAsia="Arial"/>
          <w:color w:val="1A1A1A"/>
        </w:rPr>
        <w:t>IEEE 830-1998软件需求规格说明标准；IEEE 1016-2009软件设计规格说明标准</w:t>
      </w:r>
    </w:p>
    <w:p w14:paraId="39339B3B" w14:textId="77777777" w:rsidR="00545375" w:rsidRDefault="00000000">
      <w:pPr>
        <w:pStyle w:val="2"/>
      </w:pPr>
      <w:bookmarkStart w:id="72" w:name="_Toc231569790"/>
      <w:r>
        <w:t>C. 缩略语表</w:t>
      </w:r>
      <w:bookmarkEnd w:id="72"/>
    </w:p>
    <w:p w14:paraId="0BD6F8A2" w14:textId="77777777" w:rsidR="00545375" w:rsidRDefault="00545375">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3506"/>
      </w:tblGrid>
      <w:tr w:rsidR="00545375" w14:paraId="63A1E25B" w14:textId="77777777">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10D1C4B" w14:textId="77777777" w:rsidR="00545375" w:rsidRDefault="00000000">
            <w:pPr>
              <w:ind w:firstLine="402"/>
              <w:jc w:val="center"/>
            </w:pPr>
            <w:r>
              <w:rPr>
                <w:rFonts w:eastAsia="Arial"/>
                <w:b/>
                <w:bCs/>
                <w:color w:val="FFFFFF"/>
                <w:sz w:val="20"/>
                <w:szCs w:val="20"/>
              </w:rPr>
              <w:t>缩略语</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F0340FC" w14:textId="77777777" w:rsidR="00545375" w:rsidRDefault="00000000">
            <w:pPr>
              <w:ind w:firstLine="402"/>
              <w:jc w:val="center"/>
            </w:pPr>
            <w:r>
              <w:rPr>
                <w:rFonts w:eastAsia="Arial"/>
                <w:b/>
                <w:bCs/>
                <w:color w:val="FFFFFF"/>
                <w:sz w:val="20"/>
                <w:szCs w:val="20"/>
              </w:rPr>
              <w:t>全称</w:t>
            </w:r>
          </w:p>
        </w:tc>
        <w:tc>
          <w:tcPr>
            <w:tcW w:w="350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AE0F849" w14:textId="77777777" w:rsidR="00545375" w:rsidRDefault="00000000">
            <w:pPr>
              <w:ind w:firstLine="402"/>
              <w:jc w:val="center"/>
            </w:pPr>
            <w:r>
              <w:rPr>
                <w:rFonts w:eastAsia="Arial"/>
                <w:b/>
                <w:bCs/>
                <w:color w:val="FFFFFF"/>
                <w:sz w:val="20"/>
                <w:szCs w:val="20"/>
              </w:rPr>
              <w:t>说明</w:t>
            </w:r>
          </w:p>
        </w:tc>
      </w:tr>
      <w:tr w:rsidR="00545375" w14:paraId="33111FCF"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5475B518" w14:textId="77777777" w:rsidR="00545375" w:rsidRDefault="00000000">
            <w:pPr>
              <w:ind w:firstLine="402"/>
            </w:pPr>
            <w:r>
              <w:rPr>
                <w:rFonts w:eastAsia="Arial"/>
                <w:b/>
                <w:bCs/>
                <w:color w:val="1A1A1A"/>
                <w:sz w:val="20"/>
                <w:szCs w:val="20"/>
              </w:rPr>
              <w:lastRenderedPageBreak/>
              <w:t>FPA</w:t>
            </w:r>
          </w:p>
        </w:tc>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2B1331C" w14:textId="77777777" w:rsidR="00545375" w:rsidRDefault="00000000">
            <w:pPr>
              <w:ind w:firstLine="400"/>
            </w:pPr>
            <w:r>
              <w:rPr>
                <w:rFonts w:eastAsia="Arial"/>
                <w:color w:val="1A1A1A"/>
                <w:sz w:val="20"/>
                <w:szCs w:val="20"/>
              </w:rPr>
              <w:t>Function Point Analysis</w:t>
            </w:r>
          </w:p>
        </w:tc>
        <w:tc>
          <w:tcPr>
            <w:tcW w:w="35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3028766" w14:textId="77777777" w:rsidR="00545375" w:rsidRDefault="00000000">
            <w:pPr>
              <w:ind w:firstLine="400"/>
            </w:pPr>
            <w:r>
              <w:rPr>
                <w:rFonts w:eastAsia="Arial"/>
                <w:color w:val="1A1A1A"/>
                <w:sz w:val="20"/>
                <w:szCs w:val="20"/>
              </w:rPr>
              <w:t>功能点分析法</w:t>
            </w:r>
          </w:p>
        </w:tc>
      </w:tr>
      <w:tr w:rsidR="00545375" w14:paraId="03D3C04A"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2FE142D" w14:textId="77777777" w:rsidR="00545375" w:rsidRDefault="00000000">
            <w:pPr>
              <w:ind w:firstLine="402"/>
            </w:pPr>
            <w:r>
              <w:rPr>
                <w:rFonts w:eastAsia="Arial"/>
                <w:b/>
                <w:bCs/>
                <w:color w:val="1A1A1A"/>
                <w:sz w:val="20"/>
                <w:szCs w:val="20"/>
              </w:rPr>
              <w:t>UFP</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858E33B" w14:textId="77777777" w:rsidR="00545375" w:rsidRDefault="00000000">
            <w:pPr>
              <w:ind w:firstLine="400"/>
            </w:pPr>
            <w:r>
              <w:rPr>
                <w:rFonts w:eastAsia="Arial"/>
                <w:color w:val="1A1A1A"/>
                <w:sz w:val="20"/>
                <w:szCs w:val="20"/>
              </w:rPr>
              <w:t>Unadjusted Function Points</w:t>
            </w:r>
          </w:p>
        </w:tc>
        <w:tc>
          <w:tcPr>
            <w:tcW w:w="35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51222F3" w14:textId="77777777" w:rsidR="00545375" w:rsidRDefault="00000000">
            <w:pPr>
              <w:ind w:firstLine="400"/>
            </w:pPr>
            <w:r>
              <w:rPr>
                <w:rFonts w:eastAsia="Arial"/>
                <w:color w:val="1A1A1A"/>
                <w:sz w:val="20"/>
                <w:szCs w:val="20"/>
              </w:rPr>
              <w:t>未调整功能点</w:t>
            </w:r>
          </w:p>
        </w:tc>
      </w:tr>
      <w:tr w:rsidR="00545375" w14:paraId="55F8F752"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6D847B98" w14:textId="77777777" w:rsidR="00545375" w:rsidRDefault="00000000">
            <w:pPr>
              <w:ind w:firstLine="402"/>
            </w:pPr>
            <w:r>
              <w:rPr>
                <w:rFonts w:eastAsia="Arial"/>
                <w:b/>
                <w:bCs/>
                <w:color w:val="1A1A1A"/>
                <w:sz w:val="20"/>
                <w:szCs w:val="20"/>
              </w:rPr>
              <w:t>AFP</w:t>
            </w:r>
          </w:p>
        </w:tc>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E867693" w14:textId="77777777" w:rsidR="00545375" w:rsidRDefault="00000000">
            <w:pPr>
              <w:ind w:firstLine="400"/>
            </w:pPr>
            <w:r>
              <w:rPr>
                <w:rFonts w:eastAsia="Arial"/>
                <w:color w:val="1A1A1A"/>
                <w:sz w:val="20"/>
                <w:szCs w:val="20"/>
              </w:rPr>
              <w:t>Adjusted Function Points</w:t>
            </w:r>
          </w:p>
        </w:tc>
        <w:tc>
          <w:tcPr>
            <w:tcW w:w="35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77F9EB9" w14:textId="77777777" w:rsidR="00545375" w:rsidRDefault="00000000">
            <w:pPr>
              <w:ind w:firstLine="400"/>
            </w:pPr>
            <w:r>
              <w:rPr>
                <w:rFonts w:eastAsia="Arial"/>
                <w:color w:val="1A1A1A"/>
                <w:sz w:val="20"/>
                <w:szCs w:val="20"/>
              </w:rPr>
              <w:t>调整后功能点</w:t>
            </w:r>
          </w:p>
        </w:tc>
      </w:tr>
      <w:tr w:rsidR="00545375" w14:paraId="2BD81C02"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B34F601" w14:textId="77777777" w:rsidR="00545375" w:rsidRDefault="00000000">
            <w:pPr>
              <w:ind w:firstLine="402"/>
            </w:pPr>
            <w:r>
              <w:rPr>
                <w:rFonts w:eastAsia="Arial"/>
                <w:b/>
                <w:bCs/>
                <w:color w:val="1A1A1A"/>
                <w:sz w:val="20"/>
                <w:szCs w:val="20"/>
              </w:rPr>
              <w:t>VAF</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9CE6FCF" w14:textId="77777777" w:rsidR="00545375" w:rsidRDefault="00000000">
            <w:pPr>
              <w:ind w:firstLine="400"/>
            </w:pPr>
            <w:r>
              <w:rPr>
                <w:rFonts w:eastAsia="Arial"/>
                <w:color w:val="1A1A1A"/>
                <w:sz w:val="20"/>
                <w:szCs w:val="20"/>
              </w:rPr>
              <w:t>Value Adjustment Factor</w:t>
            </w:r>
          </w:p>
        </w:tc>
        <w:tc>
          <w:tcPr>
            <w:tcW w:w="35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FA4442D" w14:textId="77777777" w:rsidR="00545375" w:rsidRDefault="00000000">
            <w:pPr>
              <w:ind w:firstLine="400"/>
            </w:pPr>
            <w:r>
              <w:rPr>
                <w:rFonts w:eastAsia="Arial"/>
                <w:color w:val="1A1A1A"/>
                <w:sz w:val="20"/>
                <w:szCs w:val="20"/>
              </w:rPr>
              <w:t>值调整因子</w:t>
            </w:r>
          </w:p>
        </w:tc>
      </w:tr>
      <w:tr w:rsidR="00545375" w14:paraId="6A94DF9E"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1CB75245" w14:textId="77777777" w:rsidR="00545375" w:rsidRDefault="00000000">
            <w:pPr>
              <w:ind w:firstLine="402"/>
            </w:pPr>
            <w:r>
              <w:rPr>
                <w:rFonts w:eastAsia="Arial"/>
                <w:b/>
                <w:bCs/>
                <w:color w:val="1A1A1A"/>
                <w:sz w:val="20"/>
                <w:szCs w:val="20"/>
              </w:rPr>
              <w:t>TDI</w:t>
            </w:r>
          </w:p>
        </w:tc>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3FDBD6DE" w14:textId="77777777" w:rsidR="00545375" w:rsidRDefault="00000000">
            <w:pPr>
              <w:ind w:firstLine="400"/>
            </w:pPr>
            <w:r>
              <w:rPr>
                <w:rFonts w:eastAsia="Arial"/>
                <w:color w:val="1A1A1A"/>
                <w:sz w:val="20"/>
                <w:szCs w:val="20"/>
              </w:rPr>
              <w:t>Total Degree of Influence</w:t>
            </w:r>
          </w:p>
        </w:tc>
        <w:tc>
          <w:tcPr>
            <w:tcW w:w="35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FCEC628" w14:textId="77777777" w:rsidR="00545375" w:rsidRDefault="00000000">
            <w:pPr>
              <w:ind w:firstLine="400"/>
            </w:pPr>
            <w:r>
              <w:rPr>
                <w:rFonts w:eastAsia="Arial"/>
                <w:color w:val="1A1A1A"/>
                <w:sz w:val="20"/>
                <w:szCs w:val="20"/>
              </w:rPr>
              <w:t>影响度总和</w:t>
            </w:r>
          </w:p>
        </w:tc>
      </w:tr>
      <w:tr w:rsidR="00545375" w14:paraId="1CBBBE5A"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C53B099" w14:textId="77777777" w:rsidR="00545375" w:rsidRDefault="00000000">
            <w:pPr>
              <w:ind w:firstLine="402"/>
            </w:pPr>
            <w:r>
              <w:rPr>
                <w:rFonts w:eastAsia="Arial"/>
                <w:b/>
                <w:bCs/>
                <w:color w:val="1A1A1A"/>
                <w:sz w:val="20"/>
                <w:szCs w:val="20"/>
              </w:rPr>
              <w:t>IFPUG</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1AAD59E" w14:textId="77777777" w:rsidR="00545375" w:rsidRDefault="00000000">
            <w:pPr>
              <w:ind w:firstLine="400"/>
            </w:pPr>
            <w:r>
              <w:rPr>
                <w:rFonts w:eastAsia="Arial"/>
                <w:color w:val="1A1A1A"/>
                <w:sz w:val="20"/>
                <w:szCs w:val="20"/>
              </w:rPr>
              <w:t>International Function Point Users Group</w:t>
            </w:r>
          </w:p>
        </w:tc>
        <w:tc>
          <w:tcPr>
            <w:tcW w:w="35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D1E7EF" w14:textId="77777777" w:rsidR="00545375" w:rsidRDefault="00000000">
            <w:pPr>
              <w:ind w:firstLine="400"/>
            </w:pPr>
            <w:r>
              <w:rPr>
                <w:rFonts w:eastAsia="Arial"/>
                <w:color w:val="1A1A1A"/>
                <w:sz w:val="20"/>
                <w:szCs w:val="20"/>
              </w:rPr>
              <w:t>国际功能点用户组</w:t>
            </w:r>
          </w:p>
        </w:tc>
      </w:tr>
      <w:tr w:rsidR="00545375" w14:paraId="1EB25642"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6982465A" w14:textId="77777777" w:rsidR="00545375" w:rsidRDefault="00000000">
            <w:pPr>
              <w:ind w:firstLine="402"/>
            </w:pPr>
            <w:r>
              <w:rPr>
                <w:rFonts w:eastAsia="Arial"/>
                <w:b/>
                <w:bCs/>
                <w:color w:val="1A1A1A"/>
                <w:sz w:val="20"/>
                <w:szCs w:val="20"/>
              </w:rPr>
              <w:t>NESMA</w:t>
            </w:r>
          </w:p>
        </w:tc>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5D1EBB9" w14:textId="77777777" w:rsidR="00545375" w:rsidRDefault="00000000">
            <w:pPr>
              <w:ind w:firstLine="400"/>
            </w:pPr>
            <w:r>
              <w:rPr>
                <w:rFonts w:eastAsia="Arial"/>
                <w:color w:val="1A1A1A"/>
                <w:sz w:val="20"/>
                <w:szCs w:val="20"/>
              </w:rPr>
              <w:t>Netherlands Software Metrics Association</w:t>
            </w:r>
          </w:p>
        </w:tc>
        <w:tc>
          <w:tcPr>
            <w:tcW w:w="35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14CE9CE" w14:textId="77777777" w:rsidR="00545375" w:rsidRDefault="00000000">
            <w:pPr>
              <w:ind w:firstLine="400"/>
            </w:pPr>
            <w:r>
              <w:rPr>
                <w:rFonts w:eastAsia="Arial"/>
                <w:color w:val="1A1A1A"/>
                <w:sz w:val="20"/>
                <w:szCs w:val="20"/>
              </w:rPr>
              <w:t>荷兰软件度量协会</w:t>
            </w:r>
          </w:p>
        </w:tc>
      </w:tr>
      <w:tr w:rsidR="00545375" w14:paraId="27901A68"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AA3F453" w14:textId="77777777" w:rsidR="00545375" w:rsidRDefault="00000000">
            <w:pPr>
              <w:ind w:firstLine="402"/>
            </w:pPr>
            <w:r>
              <w:rPr>
                <w:rFonts w:eastAsia="Arial"/>
                <w:b/>
                <w:bCs/>
                <w:color w:val="1A1A1A"/>
                <w:sz w:val="20"/>
                <w:szCs w:val="20"/>
              </w:rPr>
              <w:t>COCOMO II</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EE0DF88" w14:textId="77777777" w:rsidR="00545375" w:rsidRDefault="00000000">
            <w:pPr>
              <w:ind w:firstLine="400"/>
            </w:pPr>
            <w:r>
              <w:rPr>
                <w:rFonts w:eastAsia="Arial"/>
                <w:color w:val="1A1A1A"/>
                <w:sz w:val="20"/>
                <w:szCs w:val="20"/>
              </w:rPr>
              <w:t>Constructive Cost Model II</w:t>
            </w:r>
          </w:p>
        </w:tc>
        <w:tc>
          <w:tcPr>
            <w:tcW w:w="35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3EC33E7" w14:textId="77777777" w:rsidR="00545375" w:rsidRDefault="00000000">
            <w:pPr>
              <w:ind w:firstLine="400"/>
            </w:pPr>
            <w:r>
              <w:rPr>
                <w:rFonts w:eastAsia="Arial"/>
                <w:color w:val="1A1A1A"/>
                <w:sz w:val="20"/>
                <w:szCs w:val="20"/>
              </w:rPr>
              <w:t>构造性成本模型第二版</w:t>
            </w:r>
          </w:p>
        </w:tc>
      </w:tr>
      <w:tr w:rsidR="00545375" w14:paraId="5379C83D"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5E51DA6D" w14:textId="77777777" w:rsidR="00545375" w:rsidRDefault="00000000">
            <w:pPr>
              <w:ind w:firstLine="402"/>
            </w:pPr>
            <w:r>
              <w:rPr>
                <w:rFonts w:eastAsia="Arial"/>
                <w:b/>
                <w:bCs/>
                <w:color w:val="1A1A1A"/>
                <w:sz w:val="20"/>
                <w:szCs w:val="20"/>
              </w:rPr>
              <w:t>KSLOC</w:t>
            </w:r>
          </w:p>
        </w:tc>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05356EDA" w14:textId="77777777" w:rsidR="00545375" w:rsidRDefault="00000000">
            <w:pPr>
              <w:ind w:firstLine="400"/>
            </w:pPr>
            <w:r>
              <w:rPr>
                <w:rFonts w:eastAsia="Arial"/>
                <w:color w:val="1A1A1A"/>
                <w:sz w:val="20"/>
                <w:szCs w:val="20"/>
              </w:rPr>
              <w:t>Kilo Source Lines of Code</w:t>
            </w:r>
          </w:p>
        </w:tc>
        <w:tc>
          <w:tcPr>
            <w:tcW w:w="35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DEA6035" w14:textId="77777777" w:rsidR="00545375" w:rsidRDefault="00000000">
            <w:pPr>
              <w:ind w:firstLine="400"/>
            </w:pPr>
            <w:r>
              <w:rPr>
                <w:rFonts w:eastAsia="Arial"/>
                <w:color w:val="1A1A1A"/>
                <w:sz w:val="20"/>
                <w:szCs w:val="20"/>
              </w:rPr>
              <w:t>源代码千行数</w:t>
            </w:r>
          </w:p>
        </w:tc>
      </w:tr>
      <w:tr w:rsidR="00545375" w14:paraId="7BE6FED5"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203B716" w14:textId="77777777" w:rsidR="00545375" w:rsidRDefault="00000000">
            <w:pPr>
              <w:ind w:firstLine="402"/>
            </w:pPr>
            <w:r>
              <w:rPr>
                <w:rFonts w:eastAsia="Arial"/>
                <w:b/>
                <w:bCs/>
                <w:color w:val="1A1A1A"/>
                <w:sz w:val="20"/>
                <w:szCs w:val="20"/>
              </w:rPr>
              <w:t>NPV</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393822F" w14:textId="77777777" w:rsidR="00545375" w:rsidRDefault="00000000">
            <w:pPr>
              <w:ind w:firstLine="400"/>
            </w:pPr>
            <w:r>
              <w:rPr>
                <w:rFonts w:eastAsia="Arial"/>
                <w:color w:val="1A1A1A"/>
                <w:sz w:val="20"/>
                <w:szCs w:val="20"/>
              </w:rPr>
              <w:t>Net Present Value</w:t>
            </w:r>
          </w:p>
        </w:tc>
        <w:tc>
          <w:tcPr>
            <w:tcW w:w="35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CF631F3" w14:textId="77777777" w:rsidR="00545375" w:rsidRDefault="00000000">
            <w:pPr>
              <w:ind w:firstLine="400"/>
            </w:pPr>
            <w:r>
              <w:rPr>
                <w:rFonts w:eastAsia="Arial"/>
                <w:color w:val="1A1A1A"/>
                <w:sz w:val="20"/>
                <w:szCs w:val="20"/>
              </w:rPr>
              <w:t>净现值</w:t>
            </w:r>
          </w:p>
        </w:tc>
      </w:tr>
      <w:tr w:rsidR="00545375" w14:paraId="4DDBE816"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67CB1D20" w14:textId="77777777" w:rsidR="00545375" w:rsidRDefault="00000000">
            <w:pPr>
              <w:ind w:firstLine="402"/>
            </w:pPr>
            <w:r>
              <w:rPr>
                <w:rFonts w:eastAsia="Arial"/>
                <w:b/>
                <w:bCs/>
                <w:color w:val="1A1A1A"/>
                <w:sz w:val="20"/>
                <w:szCs w:val="20"/>
              </w:rPr>
              <w:t>IRR</w:t>
            </w:r>
          </w:p>
        </w:tc>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76293641" w14:textId="77777777" w:rsidR="00545375" w:rsidRDefault="00000000">
            <w:pPr>
              <w:ind w:firstLine="400"/>
            </w:pPr>
            <w:r>
              <w:rPr>
                <w:rFonts w:eastAsia="Arial"/>
                <w:color w:val="1A1A1A"/>
                <w:sz w:val="20"/>
                <w:szCs w:val="20"/>
              </w:rPr>
              <w:t>Internal Rate of Return</w:t>
            </w:r>
          </w:p>
        </w:tc>
        <w:tc>
          <w:tcPr>
            <w:tcW w:w="35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26134F74" w14:textId="77777777" w:rsidR="00545375" w:rsidRDefault="00000000">
            <w:pPr>
              <w:ind w:firstLine="400"/>
            </w:pPr>
            <w:r>
              <w:rPr>
                <w:rFonts w:eastAsia="Arial"/>
                <w:color w:val="1A1A1A"/>
                <w:sz w:val="20"/>
                <w:szCs w:val="20"/>
              </w:rPr>
              <w:t>内部收益率</w:t>
            </w:r>
          </w:p>
        </w:tc>
      </w:tr>
      <w:tr w:rsidR="00545375" w14:paraId="311C00AB"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86370C2" w14:textId="77777777" w:rsidR="00545375" w:rsidRDefault="00000000">
            <w:pPr>
              <w:ind w:firstLine="402"/>
            </w:pPr>
            <w:r>
              <w:rPr>
                <w:rFonts w:eastAsia="Arial"/>
                <w:b/>
                <w:bCs/>
                <w:color w:val="1A1A1A"/>
                <w:sz w:val="20"/>
                <w:szCs w:val="20"/>
              </w:rPr>
              <w:t>ARPU</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9E97101" w14:textId="77777777" w:rsidR="00545375" w:rsidRDefault="00000000">
            <w:pPr>
              <w:ind w:firstLine="400"/>
            </w:pPr>
            <w:r>
              <w:rPr>
                <w:rFonts w:eastAsia="Arial"/>
                <w:color w:val="1A1A1A"/>
                <w:sz w:val="20"/>
                <w:szCs w:val="20"/>
              </w:rPr>
              <w:t>Average Revenue Per User</w:t>
            </w:r>
          </w:p>
        </w:tc>
        <w:tc>
          <w:tcPr>
            <w:tcW w:w="35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BA12BD9" w14:textId="77777777" w:rsidR="00545375" w:rsidRDefault="00000000">
            <w:pPr>
              <w:ind w:firstLine="400"/>
            </w:pPr>
            <w:r>
              <w:rPr>
                <w:rFonts w:eastAsia="Arial"/>
                <w:color w:val="1A1A1A"/>
                <w:sz w:val="20"/>
                <w:szCs w:val="20"/>
              </w:rPr>
              <w:t>每用户平均收入</w:t>
            </w:r>
          </w:p>
        </w:tc>
      </w:tr>
      <w:tr w:rsidR="00545375" w14:paraId="2FE042E1"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1A527BFC" w14:textId="77777777" w:rsidR="00545375" w:rsidRDefault="00000000">
            <w:pPr>
              <w:ind w:firstLine="402"/>
            </w:pPr>
            <w:r>
              <w:rPr>
                <w:rFonts w:eastAsia="Arial"/>
                <w:b/>
                <w:bCs/>
                <w:color w:val="1A1A1A"/>
                <w:sz w:val="20"/>
                <w:szCs w:val="20"/>
              </w:rPr>
              <w:t>SaaS</w:t>
            </w:r>
          </w:p>
        </w:tc>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696B408C" w14:textId="77777777" w:rsidR="00545375" w:rsidRDefault="00000000">
            <w:pPr>
              <w:ind w:firstLine="400"/>
            </w:pPr>
            <w:r>
              <w:rPr>
                <w:rFonts w:eastAsia="Arial"/>
                <w:color w:val="1A1A1A"/>
                <w:sz w:val="20"/>
                <w:szCs w:val="20"/>
              </w:rPr>
              <w:t>Software as a Service</w:t>
            </w:r>
          </w:p>
        </w:tc>
        <w:tc>
          <w:tcPr>
            <w:tcW w:w="35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2981812" w14:textId="77777777" w:rsidR="00545375" w:rsidRDefault="00000000">
            <w:pPr>
              <w:ind w:firstLine="400"/>
            </w:pPr>
            <w:r>
              <w:rPr>
                <w:rFonts w:eastAsia="Arial"/>
                <w:color w:val="1A1A1A"/>
                <w:sz w:val="20"/>
                <w:szCs w:val="20"/>
              </w:rPr>
              <w:t>软件即服务</w:t>
            </w:r>
          </w:p>
        </w:tc>
      </w:tr>
      <w:tr w:rsidR="00545375" w14:paraId="41FE5582"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972917F" w14:textId="77777777" w:rsidR="00545375" w:rsidRDefault="00000000">
            <w:pPr>
              <w:ind w:firstLine="402"/>
            </w:pPr>
            <w:r>
              <w:rPr>
                <w:rFonts w:eastAsia="Arial"/>
                <w:b/>
                <w:bCs/>
                <w:color w:val="1A1A1A"/>
                <w:sz w:val="20"/>
                <w:szCs w:val="20"/>
              </w:rPr>
              <w:t>WBS</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B449438" w14:textId="77777777" w:rsidR="00545375" w:rsidRDefault="00000000">
            <w:pPr>
              <w:ind w:firstLine="400"/>
            </w:pPr>
            <w:r>
              <w:rPr>
                <w:rFonts w:eastAsia="Arial"/>
                <w:color w:val="1A1A1A"/>
                <w:sz w:val="20"/>
                <w:szCs w:val="20"/>
              </w:rPr>
              <w:t>Work Breakdown Structure</w:t>
            </w:r>
          </w:p>
        </w:tc>
        <w:tc>
          <w:tcPr>
            <w:tcW w:w="35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0F71571" w14:textId="77777777" w:rsidR="00545375" w:rsidRDefault="00000000">
            <w:pPr>
              <w:ind w:firstLine="400"/>
            </w:pPr>
            <w:r>
              <w:rPr>
                <w:rFonts w:eastAsia="Arial"/>
                <w:color w:val="1A1A1A"/>
                <w:sz w:val="20"/>
                <w:szCs w:val="20"/>
              </w:rPr>
              <w:t>工作分解结构</w:t>
            </w:r>
          </w:p>
        </w:tc>
      </w:tr>
      <w:tr w:rsidR="00545375" w14:paraId="613EA978"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vAlign w:val="center"/>
          </w:tcPr>
          <w:p w14:paraId="552344AD" w14:textId="77777777" w:rsidR="00545375" w:rsidRDefault="00000000">
            <w:pPr>
              <w:ind w:firstLine="402"/>
            </w:pPr>
            <w:r>
              <w:rPr>
                <w:rFonts w:eastAsia="Arial"/>
                <w:b/>
                <w:bCs/>
                <w:color w:val="1A1A1A"/>
                <w:sz w:val="20"/>
                <w:szCs w:val="20"/>
              </w:rPr>
              <w:t>YOLO</w:t>
            </w:r>
          </w:p>
        </w:tc>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450E82A1" w14:textId="77777777" w:rsidR="00545375" w:rsidRDefault="00000000">
            <w:pPr>
              <w:ind w:firstLine="400"/>
            </w:pPr>
            <w:r>
              <w:rPr>
                <w:rFonts w:eastAsia="Arial"/>
                <w:color w:val="1A1A1A"/>
                <w:sz w:val="20"/>
                <w:szCs w:val="20"/>
              </w:rPr>
              <w:t>You Only Look Once</w:t>
            </w:r>
          </w:p>
        </w:tc>
        <w:tc>
          <w:tcPr>
            <w:tcW w:w="3506"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vAlign w:val="center"/>
          </w:tcPr>
          <w:p w14:paraId="58B635E6" w14:textId="77777777" w:rsidR="00545375" w:rsidRDefault="00000000">
            <w:pPr>
              <w:ind w:firstLine="400"/>
            </w:pPr>
            <w:r>
              <w:rPr>
                <w:rFonts w:eastAsia="Arial"/>
                <w:color w:val="1A1A1A"/>
                <w:sz w:val="20"/>
                <w:szCs w:val="20"/>
              </w:rPr>
              <w:t>一种实时目标检测算法系列</w:t>
            </w:r>
          </w:p>
        </w:tc>
      </w:tr>
      <w:tr w:rsidR="00545375" w14:paraId="21F393CF"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BF85688" w14:textId="77777777" w:rsidR="00545375" w:rsidRDefault="00000000">
            <w:pPr>
              <w:ind w:firstLine="402"/>
            </w:pPr>
            <w:r>
              <w:rPr>
                <w:rFonts w:eastAsia="Arial"/>
                <w:b/>
                <w:bCs/>
                <w:color w:val="1A1A1A"/>
                <w:sz w:val="20"/>
                <w:szCs w:val="20"/>
              </w:rPr>
              <w:t>OSS</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11C7580" w14:textId="77777777" w:rsidR="00545375" w:rsidRDefault="00000000">
            <w:pPr>
              <w:ind w:firstLine="400"/>
            </w:pPr>
            <w:r>
              <w:rPr>
                <w:rFonts w:eastAsia="Arial"/>
                <w:color w:val="1A1A1A"/>
                <w:sz w:val="20"/>
                <w:szCs w:val="20"/>
              </w:rPr>
              <w:t>Object Storage Service</w:t>
            </w:r>
          </w:p>
        </w:tc>
        <w:tc>
          <w:tcPr>
            <w:tcW w:w="350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BD47E06" w14:textId="77777777" w:rsidR="00545375" w:rsidRDefault="00000000">
            <w:pPr>
              <w:ind w:firstLine="400"/>
            </w:pPr>
            <w:r>
              <w:rPr>
                <w:rFonts w:eastAsia="Arial"/>
                <w:color w:val="1A1A1A"/>
                <w:sz w:val="20"/>
                <w:szCs w:val="20"/>
              </w:rPr>
              <w:t>对象存储服务</w:t>
            </w:r>
          </w:p>
        </w:tc>
      </w:tr>
    </w:tbl>
    <w:p w14:paraId="60D12AF3" w14:textId="77777777" w:rsidR="004678E2" w:rsidRPr="004678E2" w:rsidRDefault="004678E2" w:rsidP="004678E2">
      <w:pPr>
        <w:pBdr>
          <w:top w:val="single" w:sz="6" w:space="8" w:color="2E75B6"/>
        </w:pBdr>
        <w:spacing w:before="400" w:after="200"/>
        <w:ind w:firstLine="440"/>
      </w:pPr>
    </w:p>
    <w:sectPr w:rsidR="004678E2" w:rsidRPr="004678E2">
      <w:headerReference w:type="default" r:id="rId8"/>
      <w:footerReference w:type="default" r:id="rId9"/>
      <w:pgSz w:w="11906" w:h="16838"/>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F9B2D" w14:textId="77777777" w:rsidR="00653007" w:rsidRDefault="00653007">
      <w:pPr>
        <w:ind w:firstLine="440"/>
      </w:pPr>
      <w:r>
        <w:separator/>
      </w:r>
    </w:p>
  </w:endnote>
  <w:endnote w:type="continuationSeparator" w:id="0">
    <w:p w14:paraId="411EA26A" w14:textId="77777777" w:rsidR="00653007" w:rsidRDefault="00653007">
      <w:pPr>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7EA7" w14:textId="77777777" w:rsidR="00545375" w:rsidRDefault="00000000">
    <w:pPr>
      <w:pBdr>
        <w:top w:val="single" w:sz="6" w:space="4" w:color="2E75B6"/>
      </w:pBdr>
      <w:tabs>
        <w:tab w:val="right" w:pos="8306"/>
      </w:tabs>
      <w:ind w:firstLine="360"/>
    </w:pPr>
    <w:r>
      <w:rPr>
        <w:rFonts w:eastAsia="Arial"/>
        <w:color w:val="595959"/>
        <w:sz w:val="18"/>
        <w:szCs w:val="18"/>
      </w:rPr>
      <w:t>同济大学软件工程专业开发团队 | 2026年6月</w:t>
    </w:r>
    <w:r>
      <w:rPr>
        <w:rFonts w:eastAsia="Arial"/>
        <w:color w:val="595959"/>
        <w:sz w:val="18"/>
        <w:szCs w:val="18"/>
      </w:rPr>
      <w:tab/>
      <w:t xml:space="preserve">第 </w:t>
    </w:r>
    <w:r>
      <w:rPr>
        <w:color w:val="595959"/>
        <w:sz w:val="18"/>
        <w:szCs w:val="18"/>
      </w:rPr>
      <w:fldChar w:fldCharType="begin"/>
    </w:r>
    <w:r>
      <w:rPr>
        <w:rFonts w:eastAsia="Arial"/>
        <w:color w:val="595959"/>
        <w:sz w:val="18"/>
        <w:szCs w:val="18"/>
      </w:rPr>
      <w:instrText>PAGE</w:instrText>
    </w:r>
    <w:r>
      <w:rPr>
        <w:color w:val="595959"/>
        <w:sz w:val="18"/>
        <w:szCs w:val="18"/>
      </w:rPr>
      <w:fldChar w:fldCharType="separate"/>
    </w:r>
    <w:r w:rsidR="005E7931">
      <w:rPr>
        <w:rFonts w:eastAsia="Arial"/>
        <w:noProof/>
        <w:color w:val="595959"/>
        <w:sz w:val="18"/>
        <w:szCs w:val="18"/>
      </w:rPr>
      <w:t>1</w:t>
    </w:r>
    <w:r>
      <w:rPr>
        <w:color w:val="595959"/>
        <w:sz w:val="18"/>
        <w:szCs w:val="18"/>
      </w:rPr>
      <w:fldChar w:fldCharType="end"/>
    </w:r>
    <w:r>
      <w:rPr>
        <w:rFonts w:eastAsia="Arial"/>
        <w:color w:val="595959"/>
        <w:sz w:val="18"/>
        <w:szCs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A4AE9" w14:textId="77777777" w:rsidR="00653007" w:rsidRDefault="00653007">
      <w:pPr>
        <w:ind w:firstLine="440"/>
      </w:pPr>
      <w:r>
        <w:separator/>
      </w:r>
    </w:p>
  </w:footnote>
  <w:footnote w:type="continuationSeparator" w:id="0">
    <w:p w14:paraId="7969B289" w14:textId="77777777" w:rsidR="00653007" w:rsidRDefault="00653007">
      <w:pPr>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7EA9D" w14:textId="77777777" w:rsidR="00545375" w:rsidRDefault="00000000">
    <w:pPr>
      <w:pBdr>
        <w:bottom w:val="single" w:sz="6" w:space="4" w:color="2E75B6"/>
      </w:pBdr>
      <w:tabs>
        <w:tab w:val="right" w:pos="8306"/>
      </w:tabs>
      <w:ind w:firstLine="360"/>
    </w:pPr>
    <w:r>
      <w:rPr>
        <w:rFonts w:eastAsia="Arial"/>
        <w:color w:val="2E75B6"/>
        <w:sz w:val="18"/>
        <w:szCs w:val="18"/>
      </w:rPr>
      <w:t>石材幕墙污渍检测系统</w:t>
    </w:r>
    <w:r>
      <w:rPr>
        <w:rFonts w:eastAsia="Arial"/>
        <w:color w:val="595959"/>
        <w:sz w:val="18"/>
        <w:szCs w:val="18"/>
      </w:rPr>
      <w:tab/>
      <w:t>项目管理与经济分析报告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2010F"/>
    <w:multiLevelType w:val="hybridMultilevel"/>
    <w:tmpl w:val="92207AD8"/>
    <w:lvl w:ilvl="0" w:tplc="52FC07BA">
      <w:start w:val="1"/>
      <w:numFmt w:val="decimal"/>
      <w:lvlText w:val="%1."/>
      <w:lvlJc w:val="left"/>
      <w:pPr>
        <w:ind w:left="720" w:hanging="360"/>
      </w:pPr>
    </w:lvl>
    <w:lvl w:ilvl="1" w:tplc="C2C21AA2">
      <w:numFmt w:val="decimal"/>
      <w:lvlText w:val=""/>
      <w:lvlJc w:val="left"/>
    </w:lvl>
    <w:lvl w:ilvl="2" w:tplc="31447166">
      <w:numFmt w:val="decimal"/>
      <w:lvlText w:val=""/>
      <w:lvlJc w:val="left"/>
    </w:lvl>
    <w:lvl w:ilvl="3" w:tplc="B0E6F6F6">
      <w:numFmt w:val="decimal"/>
      <w:lvlText w:val=""/>
      <w:lvlJc w:val="left"/>
    </w:lvl>
    <w:lvl w:ilvl="4" w:tplc="E460BD90">
      <w:numFmt w:val="decimal"/>
      <w:lvlText w:val=""/>
      <w:lvlJc w:val="left"/>
    </w:lvl>
    <w:lvl w:ilvl="5" w:tplc="B57A8B02">
      <w:numFmt w:val="decimal"/>
      <w:lvlText w:val=""/>
      <w:lvlJc w:val="left"/>
    </w:lvl>
    <w:lvl w:ilvl="6" w:tplc="4692B9D2">
      <w:numFmt w:val="decimal"/>
      <w:lvlText w:val=""/>
      <w:lvlJc w:val="left"/>
    </w:lvl>
    <w:lvl w:ilvl="7" w:tplc="3B3A8628">
      <w:numFmt w:val="decimal"/>
      <w:lvlText w:val=""/>
      <w:lvlJc w:val="left"/>
    </w:lvl>
    <w:lvl w:ilvl="8" w:tplc="15E2DD38">
      <w:numFmt w:val="decimal"/>
      <w:lvlText w:val=""/>
      <w:lvlJc w:val="left"/>
    </w:lvl>
  </w:abstractNum>
  <w:abstractNum w:abstractNumId="1" w15:restartNumberingAfterBreak="0">
    <w:nsid w:val="4EA67569"/>
    <w:multiLevelType w:val="hybridMultilevel"/>
    <w:tmpl w:val="3D16F8A6"/>
    <w:lvl w:ilvl="0" w:tplc="A4DC0E2C">
      <w:start w:val="1"/>
      <w:numFmt w:val="bullet"/>
      <w:lvlText w:val="•"/>
      <w:lvlJc w:val="left"/>
      <w:pPr>
        <w:ind w:left="720" w:hanging="360"/>
      </w:pPr>
    </w:lvl>
    <w:lvl w:ilvl="1" w:tplc="2F9AB452">
      <w:start w:val="1"/>
      <w:numFmt w:val="bullet"/>
      <w:lvlText w:val="◦"/>
      <w:lvlJc w:val="left"/>
      <w:pPr>
        <w:ind w:left="1080" w:hanging="360"/>
      </w:pPr>
    </w:lvl>
    <w:lvl w:ilvl="2" w:tplc="47EA39EE">
      <w:numFmt w:val="decimal"/>
      <w:lvlText w:val=""/>
      <w:lvlJc w:val="left"/>
    </w:lvl>
    <w:lvl w:ilvl="3" w:tplc="C944BC7A">
      <w:numFmt w:val="decimal"/>
      <w:lvlText w:val=""/>
      <w:lvlJc w:val="left"/>
    </w:lvl>
    <w:lvl w:ilvl="4" w:tplc="06BA60B6">
      <w:numFmt w:val="decimal"/>
      <w:lvlText w:val=""/>
      <w:lvlJc w:val="left"/>
    </w:lvl>
    <w:lvl w:ilvl="5" w:tplc="C5D4E920">
      <w:numFmt w:val="decimal"/>
      <w:lvlText w:val=""/>
      <w:lvlJc w:val="left"/>
    </w:lvl>
    <w:lvl w:ilvl="6" w:tplc="249AAF20">
      <w:numFmt w:val="decimal"/>
      <w:lvlText w:val=""/>
      <w:lvlJc w:val="left"/>
    </w:lvl>
    <w:lvl w:ilvl="7" w:tplc="023ADC40">
      <w:numFmt w:val="decimal"/>
      <w:lvlText w:val=""/>
      <w:lvlJc w:val="left"/>
    </w:lvl>
    <w:lvl w:ilvl="8" w:tplc="2190175A">
      <w:numFmt w:val="decimal"/>
      <w:lvlText w:val=""/>
      <w:lvlJc w:val="left"/>
    </w:lvl>
  </w:abstractNum>
  <w:abstractNum w:abstractNumId="2" w15:restartNumberingAfterBreak="0">
    <w:nsid w:val="74425E68"/>
    <w:multiLevelType w:val="hybridMultilevel"/>
    <w:tmpl w:val="97C00498"/>
    <w:lvl w:ilvl="0" w:tplc="90B87EE4">
      <w:start w:val="1"/>
      <w:numFmt w:val="bullet"/>
      <w:lvlText w:val="●"/>
      <w:lvlJc w:val="left"/>
      <w:pPr>
        <w:ind w:left="720" w:hanging="360"/>
      </w:pPr>
    </w:lvl>
    <w:lvl w:ilvl="1" w:tplc="63DEA6FC">
      <w:start w:val="1"/>
      <w:numFmt w:val="bullet"/>
      <w:lvlText w:val="○"/>
      <w:lvlJc w:val="left"/>
      <w:pPr>
        <w:ind w:left="1440" w:hanging="360"/>
      </w:pPr>
    </w:lvl>
    <w:lvl w:ilvl="2" w:tplc="A998C07A">
      <w:start w:val="1"/>
      <w:numFmt w:val="bullet"/>
      <w:lvlText w:val="■"/>
      <w:lvlJc w:val="left"/>
      <w:pPr>
        <w:ind w:left="2160" w:hanging="360"/>
      </w:pPr>
    </w:lvl>
    <w:lvl w:ilvl="3" w:tplc="903CB026">
      <w:start w:val="1"/>
      <w:numFmt w:val="bullet"/>
      <w:lvlText w:val="●"/>
      <w:lvlJc w:val="left"/>
      <w:pPr>
        <w:ind w:left="2880" w:hanging="360"/>
      </w:pPr>
    </w:lvl>
    <w:lvl w:ilvl="4" w:tplc="2DC8CC4E">
      <w:start w:val="1"/>
      <w:numFmt w:val="bullet"/>
      <w:lvlText w:val="○"/>
      <w:lvlJc w:val="left"/>
      <w:pPr>
        <w:ind w:left="3600" w:hanging="360"/>
      </w:pPr>
    </w:lvl>
    <w:lvl w:ilvl="5" w:tplc="4038F488">
      <w:start w:val="1"/>
      <w:numFmt w:val="bullet"/>
      <w:lvlText w:val="■"/>
      <w:lvlJc w:val="left"/>
      <w:pPr>
        <w:ind w:left="4320" w:hanging="360"/>
      </w:pPr>
    </w:lvl>
    <w:lvl w:ilvl="6" w:tplc="AD0C11F4">
      <w:start w:val="1"/>
      <w:numFmt w:val="bullet"/>
      <w:lvlText w:val="●"/>
      <w:lvlJc w:val="left"/>
      <w:pPr>
        <w:ind w:left="5040" w:hanging="360"/>
      </w:pPr>
    </w:lvl>
    <w:lvl w:ilvl="7" w:tplc="36A4A454">
      <w:start w:val="1"/>
      <w:numFmt w:val="bullet"/>
      <w:lvlText w:val="●"/>
      <w:lvlJc w:val="left"/>
      <w:pPr>
        <w:ind w:left="5760" w:hanging="360"/>
      </w:pPr>
    </w:lvl>
    <w:lvl w:ilvl="8" w:tplc="94724C86">
      <w:start w:val="1"/>
      <w:numFmt w:val="bullet"/>
      <w:lvlText w:val="●"/>
      <w:lvlJc w:val="left"/>
      <w:pPr>
        <w:ind w:left="6480" w:hanging="360"/>
      </w:pPr>
    </w:lvl>
  </w:abstractNum>
  <w:num w:numId="1" w16cid:durableId="1367096006">
    <w:abstractNumId w:val="2"/>
    <w:lvlOverride w:ilvl="0">
      <w:startOverride w:val="1"/>
    </w:lvlOverride>
  </w:num>
  <w:num w:numId="2" w16cid:durableId="791630982">
    <w:abstractNumId w:val="1"/>
    <w:lvlOverride w:ilvl="0">
      <w:startOverride w:val="1"/>
    </w:lvlOverride>
  </w:num>
  <w:num w:numId="3" w16cid:durableId="17706643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375"/>
    <w:rsid w:val="00383BAB"/>
    <w:rsid w:val="004678E2"/>
    <w:rsid w:val="00545375"/>
    <w:rsid w:val="005E7931"/>
    <w:rsid w:val="00645980"/>
    <w:rsid w:val="00653007"/>
    <w:rsid w:val="006B0A75"/>
    <w:rsid w:val="006E3E15"/>
    <w:rsid w:val="00790FF6"/>
    <w:rsid w:val="00943047"/>
    <w:rsid w:val="00BA476B"/>
    <w:rsid w:val="00CC3075"/>
    <w:rsid w:val="00DB4BCA"/>
    <w:rsid w:val="00DE1414"/>
    <w:rsid w:val="00F158F3"/>
    <w:rsid w:val="00FC63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C2445D"/>
  <w15:docId w15:val="{49B7FD69-F03E-487B-A975-AB14F34BA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5980"/>
    <w:pPr>
      <w:widowControl w:val="0"/>
      <w:ind w:firstLineChars="200" w:firstLine="200"/>
    </w:pPr>
  </w:style>
  <w:style w:type="paragraph" w:styleId="1">
    <w:name w:val="heading 1"/>
    <w:uiPriority w:val="9"/>
    <w:qFormat/>
    <w:pPr>
      <w:spacing w:before="360" w:after="120"/>
      <w:outlineLvl w:val="0"/>
    </w:pPr>
    <w:rPr>
      <w:rFonts w:eastAsia="Arial"/>
      <w:b/>
      <w:bCs/>
      <w:color w:val="1F4E79"/>
      <w:sz w:val="36"/>
      <w:szCs w:val="36"/>
    </w:rPr>
  </w:style>
  <w:style w:type="paragraph" w:styleId="2">
    <w:name w:val="heading 2"/>
    <w:uiPriority w:val="9"/>
    <w:unhideWhenUsed/>
    <w:qFormat/>
    <w:pPr>
      <w:spacing w:before="280" w:after="80"/>
      <w:outlineLvl w:val="1"/>
    </w:pPr>
    <w:rPr>
      <w:rFonts w:eastAsia="Arial"/>
      <w:b/>
      <w:bCs/>
      <w:color w:val="2E75B6"/>
      <w:sz w:val="28"/>
      <w:szCs w:val="28"/>
    </w:rPr>
  </w:style>
  <w:style w:type="paragraph" w:styleId="3">
    <w:name w:val="heading 3"/>
    <w:uiPriority w:val="9"/>
    <w:unhideWhenUsed/>
    <w:qFormat/>
    <w:pPr>
      <w:spacing w:before="200" w:after="60"/>
      <w:outlineLvl w:val="2"/>
    </w:pPr>
    <w:rPr>
      <w:rFonts w:eastAsia="Arial"/>
      <w:b/>
      <w:bCs/>
      <w:color w:val="1F4E79"/>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
    <w:name w:val="TOC Heading"/>
    <w:basedOn w:val="1"/>
    <w:next w:val="a"/>
    <w:uiPriority w:val="39"/>
    <w:unhideWhenUsed/>
    <w:qFormat/>
    <w:rsid w:val="00943047"/>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a"/>
    <w:next w:val="a"/>
    <w:autoRedefine/>
    <w:uiPriority w:val="39"/>
    <w:unhideWhenUsed/>
    <w:rsid w:val="00943047"/>
  </w:style>
  <w:style w:type="paragraph" w:styleId="TOC2">
    <w:name w:val="toc 2"/>
    <w:basedOn w:val="a"/>
    <w:next w:val="a"/>
    <w:autoRedefine/>
    <w:uiPriority w:val="39"/>
    <w:unhideWhenUsed/>
    <w:rsid w:val="00943047"/>
    <w:pPr>
      <w:ind w:leftChars="200" w:left="420"/>
    </w:pPr>
  </w:style>
  <w:style w:type="paragraph" w:styleId="TOC3">
    <w:name w:val="toc 3"/>
    <w:basedOn w:val="a"/>
    <w:next w:val="a"/>
    <w:autoRedefine/>
    <w:uiPriority w:val="39"/>
    <w:unhideWhenUsed/>
    <w:rsid w:val="00943047"/>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23</Pages>
  <Words>8804</Words>
  <Characters>11359</Characters>
  <Application>Microsoft Office Word</Application>
  <DocSecurity>0</DocSecurity>
  <Lines>1135</Lines>
  <Paragraphs>1344</Paragraphs>
  <ScaleCrop>false</ScaleCrop>
  <Company/>
  <LinksUpToDate>false</LinksUpToDate>
  <CharactersWithSpaces>18819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xing xing</cp:lastModifiedBy>
  <cp:revision>9</cp:revision>
  <dcterms:created xsi:type="dcterms:W3CDTF">2026-06-05T07:51:00Z</dcterms:created>
  <dcterms:modified xsi:type="dcterms:W3CDTF">2026-06-06T11:26:00Z</dcterms:modified>
</cp:coreProperties>
</file>