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8"/>
      </w:tblGrid>
      <w:tr w:rsidR="00484586" w:rsidRPr="00456A78" w14:paraId="5FBE2761" w14:textId="77777777" w:rsidTr="00456A78">
        <w:trPr>
          <w:trHeight w:val="518"/>
        </w:trPr>
        <w:tc>
          <w:tcPr>
            <w:tcW w:w="10538" w:type="dxa"/>
          </w:tcPr>
          <w:p w14:paraId="112F5435" w14:textId="78E6C7D6" w:rsidR="00484586" w:rsidRPr="00456A78" w:rsidRDefault="00F233DB" w:rsidP="00456A78">
            <w:pPr>
              <w:rPr>
                <w:b/>
                <w:i/>
                <w:iCs/>
                <w:color w:val="000000" w:themeColor="text1"/>
                <w:sz w:val="32"/>
                <w:szCs w:val="18"/>
              </w:rPr>
            </w:pPr>
            <w:r>
              <w:rPr>
                <w:b/>
                <w:i/>
                <w:iCs/>
                <w:color w:val="000000" w:themeColor="text1"/>
                <w:sz w:val="32"/>
                <w:szCs w:val="18"/>
              </w:rPr>
              <w:t xml:space="preserve">           </w:t>
            </w:r>
            <w:r w:rsidR="006D4F50" w:rsidRPr="00456A78">
              <w:rPr>
                <w:b/>
                <w:i/>
                <w:iCs/>
                <w:color w:val="000000" w:themeColor="text1"/>
                <w:sz w:val="32"/>
                <w:szCs w:val="18"/>
              </w:rPr>
              <w:t>Website</w:t>
            </w:r>
            <w:r w:rsidR="00484586" w:rsidRPr="00456A78">
              <w:rPr>
                <w:b/>
                <w:i/>
                <w:iCs/>
                <w:color w:val="000000" w:themeColor="text1"/>
                <w:sz w:val="32"/>
                <w:szCs w:val="18"/>
              </w:rPr>
              <w:t xml:space="preserve"> requirements</w:t>
            </w:r>
            <w:r w:rsidR="006D4F50" w:rsidRPr="00456A78">
              <w:rPr>
                <w:b/>
                <w:i/>
                <w:iCs/>
                <w:color w:val="000000" w:themeColor="text1"/>
                <w:sz w:val="32"/>
                <w:szCs w:val="18"/>
              </w:rPr>
              <w:t xml:space="preserve"> as per </w:t>
            </w:r>
            <w:r w:rsidR="00484586" w:rsidRPr="00456A78">
              <w:rPr>
                <w:b/>
                <w:i/>
                <w:iCs/>
                <w:color w:val="000000" w:themeColor="text1"/>
                <w:sz w:val="32"/>
                <w:szCs w:val="18"/>
              </w:rPr>
              <w:t>Visa and MasterCard regulations</w:t>
            </w:r>
          </w:p>
        </w:tc>
      </w:tr>
    </w:tbl>
    <w:p w14:paraId="1CF9A1F0" w14:textId="77777777" w:rsidR="00456A78" w:rsidRDefault="00484586" w:rsidP="00456A78">
      <w:pPr>
        <w:spacing w:after="0" w:line="240" w:lineRule="auto"/>
        <w:ind w:left="1440"/>
        <w:rPr>
          <w:i/>
          <w:iCs/>
          <w:color w:val="000000"/>
          <w:spacing w:val="12"/>
          <w:sz w:val="18"/>
          <w:szCs w:val="18"/>
        </w:rPr>
      </w:pPr>
      <w:r w:rsidRPr="00456A78">
        <w:rPr>
          <w:i/>
          <w:iCs/>
          <w:color w:val="000000"/>
          <w:spacing w:val="-5"/>
          <w:w w:val="80"/>
          <w:sz w:val="18"/>
          <w:szCs w:val="18"/>
        </w:rPr>
        <w:t>W</w:t>
      </w:r>
      <w:r w:rsidRPr="00456A78">
        <w:rPr>
          <w:i/>
          <w:iCs/>
          <w:color w:val="000000"/>
          <w:w w:val="105"/>
          <w:sz w:val="18"/>
          <w:szCs w:val="18"/>
        </w:rPr>
        <w:t>ebsite</w:t>
      </w:r>
      <w:r w:rsidRPr="00456A78">
        <w:rPr>
          <w:i/>
          <w:iCs/>
          <w:color w:val="000000"/>
          <w:sz w:val="18"/>
          <w:szCs w:val="18"/>
        </w:rPr>
        <w:t xml:space="preserve"> content</w:t>
      </w:r>
      <w:r w:rsidRPr="00456A78">
        <w:rPr>
          <w:i/>
          <w:iCs/>
          <w:color w:val="000000"/>
          <w:spacing w:val="41"/>
          <w:sz w:val="18"/>
          <w:szCs w:val="18"/>
        </w:rPr>
        <w:t xml:space="preserve"> </w:t>
      </w:r>
      <w:r w:rsidRPr="00456A78">
        <w:rPr>
          <w:i/>
          <w:iCs/>
          <w:color w:val="000000"/>
          <w:spacing w:val="-3"/>
          <w:sz w:val="18"/>
          <w:szCs w:val="18"/>
        </w:rPr>
        <w:t>r</w:t>
      </w:r>
      <w:r w:rsidRPr="00456A78">
        <w:rPr>
          <w:i/>
          <w:iCs/>
          <w:color w:val="000000"/>
          <w:sz w:val="18"/>
          <w:szCs w:val="18"/>
        </w:rPr>
        <w:t>equi</w:t>
      </w:r>
      <w:r w:rsidRPr="00456A78">
        <w:rPr>
          <w:i/>
          <w:iCs/>
          <w:color w:val="000000"/>
          <w:spacing w:val="-2"/>
          <w:sz w:val="18"/>
          <w:szCs w:val="18"/>
        </w:rPr>
        <w:t>r</w:t>
      </w:r>
      <w:r w:rsidRPr="00456A78">
        <w:rPr>
          <w:i/>
          <w:iCs/>
          <w:color w:val="000000"/>
          <w:sz w:val="18"/>
          <w:szCs w:val="18"/>
        </w:rPr>
        <w:t>ements</w:t>
      </w:r>
      <w:r w:rsidRPr="00456A78">
        <w:rPr>
          <w:i/>
          <w:iCs/>
          <w:color w:val="000000"/>
          <w:spacing w:val="14"/>
          <w:sz w:val="18"/>
          <w:szCs w:val="18"/>
        </w:rPr>
        <w:t xml:space="preserve"> </w:t>
      </w:r>
      <w:r w:rsidRPr="00456A78">
        <w:rPr>
          <w:i/>
          <w:iCs/>
          <w:color w:val="000000"/>
          <w:sz w:val="18"/>
          <w:szCs w:val="18"/>
        </w:rPr>
        <w:t>a</w:t>
      </w:r>
      <w:r w:rsidRPr="00456A78">
        <w:rPr>
          <w:i/>
          <w:iCs/>
          <w:color w:val="000000"/>
          <w:spacing w:val="-3"/>
          <w:sz w:val="18"/>
          <w:szCs w:val="18"/>
        </w:rPr>
        <w:t>r</w:t>
      </w:r>
      <w:r w:rsidRPr="00456A78">
        <w:rPr>
          <w:i/>
          <w:iCs/>
          <w:color w:val="000000"/>
          <w:sz w:val="18"/>
          <w:szCs w:val="18"/>
        </w:rPr>
        <w:t>e</w:t>
      </w:r>
      <w:r w:rsidRPr="00456A78">
        <w:rPr>
          <w:i/>
          <w:iCs/>
          <w:color w:val="000000"/>
          <w:spacing w:val="-7"/>
          <w:sz w:val="18"/>
          <w:szCs w:val="18"/>
        </w:rPr>
        <w:t xml:space="preserve"> </w:t>
      </w:r>
      <w:r w:rsidRPr="00456A78">
        <w:rPr>
          <w:i/>
          <w:iCs/>
          <w:color w:val="000000"/>
          <w:w w:val="108"/>
          <w:sz w:val="18"/>
          <w:szCs w:val="18"/>
        </w:rPr>
        <w:t>important</w:t>
      </w:r>
      <w:r w:rsidRPr="00456A78">
        <w:rPr>
          <w:i/>
          <w:iCs/>
          <w:color w:val="000000"/>
          <w:spacing w:val="-17"/>
          <w:w w:val="108"/>
          <w:sz w:val="18"/>
          <w:szCs w:val="18"/>
        </w:rPr>
        <w:t xml:space="preserve"> </w:t>
      </w:r>
      <w:r w:rsidRPr="00456A78">
        <w:rPr>
          <w:i/>
          <w:iCs/>
          <w:color w:val="000000"/>
          <w:sz w:val="18"/>
          <w:szCs w:val="18"/>
        </w:rPr>
        <w:t>to</w:t>
      </w:r>
      <w:r w:rsidRPr="00456A78">
        <w:rPr>
          <w:i/>
          <w:iCs/>
          <w:color w:val="000000"/>
          <w:spacing w:val="-2"/>
          <w:sz w:val="18"/>
          <w:szCs w:val="18"/>
        </w:rPr>
        <w:t xml:space="preserve"> </w:t>
      </w:r>
      <w:r w:rsidRPr="00456A78">
        <w:rPr>
          <w:i/>
          <w:iCs/>
          <w:color w:val="000000"/>
          <w:sz w:val="18"/>
          <w:szCs w:val="18"/>
        </w:rPr>
        <w:t>ensu</w:t>
      </w:r>
      <w:r w:rsidRPr="00456A78">
        <w:rPr>
          <w:i/>
          <w:iCs/>
          <w:color w:val="000000"/>
          <w:spacing w:val="-3"/>
          <w:sz w:val="18"/>
          <w:szCs w:val="18"/>
        </w:rPr>
        <w:t>r</w:t>
      </w:r>
      <w:r w:rsidRPr="00456A78">
        <w:rPr>
          <w:i/>
          <w:iCs/>
          <w:color w:val="000000"/>
          <w:sz w:val="18"/>
          <w:szCs w:val="18"/>
        </w:rPr>
        <w:t>e</w:t>
      </w:r>
      <w:r w:rsidRPr="00456A78">
        <w:rPr>
          <w:i/>
          <w:iCs/>
          <w:color w:val="000000"/>
          <w:spacing w:val="15"/>
          <w:sz w:val="18"/>
          <w:szCs w:val="18"/>
        </w:rPr>
        <w:t xml:space="preserve"> </w:t>
      </w:r>
      <w:r w:rsidRPr="00456A78">
        <w:rPr>
          <w:i/>
          <w:iCs/>
          <w:color w:val="000000"/>
          <w:sz w:val="18"/>
          <w:szCs w:val="18"/>
        </w:rPr>
        <w:t>a</w:t>
      </w:r>
      <w:r w:rsidRPr="00456A78">
        <w:rPr>
          <w:i/>
          <w:iCs/>
          <w:color w:val="000000"/>
          <w:spacing w:val="-5"/>
          <w:sz w:val="18"/>
          <w:szCs w:val="18"/>
        </w:rPr>
        <w:t xml:space="preserve"> </w:t>
      </w:r>
      <w:r w:rsidRPr="00456A78">
        <w:rPr>
          <w:i/>
          <w:iCs/>
          <w:color w:val="000000"/>
          <w:sz w:val="18"/>
          <w:szCs w:val="18"/>
        </w:rPr>
        <w:t>s</w:t>
      </w:r>
      <w:r w:rsidRPr="00456A78">
        <w:rPr>
          <w:i/>
          <w:iCs/>
          <w:color w:val="000000"/>
          <w:spacing w:val="-2"/>
          <w:sz w:val="18"/>
          <w:szCs w:val="18"/>
        </w:rPr>
        <w:t>a</w:t>
      </w:r>
      <w:r w:rsidRPr="00456A78">
        <w:rPr>
          <w:i/>
          <w:iCs/>
          <w:color w:val="000000"/>
          <w:sz w:val="18"/>
          <w:szCs w:val="18"/>
        </w:rPr>
        <w:t>tis</w:t>
      </w:r>
      <w:r w:rsidRPr="00456A78">
        <w:rPr>
          <w:i/>
          <w:iCs/>
          <w:color w:val="000000"/>
          <w:spacing w:val="2"/>
          <w:sz w:val="18"/>
          <w:szCs w:val="18"/>
        </w:rPr>
        <w:t>f</w:t>
      </w:r>
      <w:r w:rsidRPr="00456A78">
        <w:rPr>
          <w:i/>
          <w:iCs/>
          <w:color w:val="000000"/>
          <w:sz w:val="18"/>
          <w:szCs w:val="18"/>
        </w:rPr>
        <w:t>acto</w:t>
      </w:r>
      <w:r w:rsidRPr="00456A78">
        <w:rPr>
          <w:i/>
          <w:iCs/>
          <w:color w:val="000000"/>
          <w:spacing w:val="7"/>
          <w:sz w:val="18"/>
          <w:szCs w:val="18"/>
        </w:rPr>
        <w:t>r</w:t>
      </w:r>
      <w:r w:rsidRPr="00456A78">
        <w:rPr>
          <w:i/>
          <w:iCs/>
          <w:color w:val="000000"/>
          <w:sz w:val="18"/>
          <w:szCs w:val="18"/>
        </w:rPr>
        <w:t>y</w:t>
      </w:r>
      <w:r w:rsidRPr="00456A78">
        <w:rPr>
          <w:i/>
          <w:iCs/>
          <w:color w:val="000000"/>
          <w:spacing w:val="-12"/>
          <w:sz w:val="18"/>
          <w:szCs w:val="18"/>
        </w:rPr>
        <w:t xml:space="preserve"> </w:t>
      </w:r>
      <w:r w:rsidRPr="00456A78">
        <w:rPr>
          <w:i/>
          <w:iCs/>
          <w:color w:val="000000"/>
          <w:sz w:val="18"/>
          <w:szCs w:val="18"/>
        </w:rPr>
        <w:t>shopping</w:t>
      </w:r>
      <w:r w:rsidRPr="00456A78">
        <w:rPr>
          <w:i/>
          <w:iCs/>
          <w:color w:val="000000"/>
          <w:spacing w:val="15"/>
          <w:sz w:val="18"/>
          <w:szCs w:val="18"/>
        </w:rPr>
        <w:t xml:space="preserve"> </w:t>
      </w:r>
      <w:r w:rsidRPr="00456A78">
        <w:rPr>
          <w:i/>
          <w:iCs/>
          <w:color w:val="000000"/>
          <w:sz w:val="18"/>
          <w:szCs w:val="18"/>
        </w:rPr>
        <w:t>experience</w:t>
      </w:r>
      <w:r w:rsidRPr="00456A78">
        <w:rPr>
          <w:i/>
          <w:iCs/>
          <w:color w:val="000000"/>
          <w:spacing w:val="12"/>
          <w:sz w:val="18"/>
          <w:szCs w:val="18"/>
        </w:rPr>
        <w:t xml:space="preserve"> </w:t>
      </w:r>
    </w:p>
    <w:p w14:paraId="2FC624AB" w14:textId="77777777" w:rsidR="00484586" w:rsidRPr="00456A78" w:rsidRDefault="00456A78" w:rsidP="00456A78">
      <w:pPr>
        <w:spacing w:after="0" w:line="240" w:lineRule="auto"/>
        <w:ind w:left="1440" w:firstLine="720"/>
        <w:rPr>
          <w:i/>
          <w:iCs/>
          <w:color w:val="000000"/>
          <w:spacing w:val="12"/>
          <w:sz w:val="18"/>
          <w:szCs w:val="18"/>
        </w:rPr>
      </w:pPr>
      <w:r>
        <w:rPr>
          <w:i/>
          <w:iCs/>
          <w:color w:val="000000"/>
          <w:spacing w:val="-2"/>
          <w:sz w:val="18"/>
          <w:szCs w:val="18"/>
        </w:rPr>
        <w:t>F</w:t>
      </w:r>
      <w:r w:rsidR="00484586" w:rsidRPr="00456A78">
        <w:rPr>
          <w:i/>
          <w:iCs/>
          <w:color w:val="000000"/>
          <w:sz w:val="18"/>
          <w:szCs w:val="18"/>
        </w:rPr>
        <w:t>or</w:t>
      </w:r>
      <w:r w:rsidR="00484586" w:rsidRPr="00456A78">
        <w:rPr>
          <w:i/>
          <w:iCs/>
          <w:color w:val="000000"/>
          <w:spacing w:val="-12"/>
          <w:sz w:val="18"/>
          <w:szCs w:val="18"/>
        </w:rPr>
        <w:t xml:space="preserve"> </w:t>
      </w:r>
      <w:r w:rsidR="00484586" w:rsidRPr="00456A78">
        <w:rPr>
          <w:i/>
          <w:iCs/>
          <w:color w:val="000000"/>
          <w:sz w:val="18"/>
          <w:szCs w:val="18"/>
        </w:rPr>
        <w:t>consume</w:t>
      </w:r>
      <w:r w:rsidR="00484586" w:rsidRPr="00456A78">
        <w:rPr>
          <w:i/>
          <w:iCs/>
          <w:color w:val="000000"/>
          <w:spacing w:val="2"/>
          <w:sz w:val="18"/>
          <w:szCs w:val="18"/>
        </w:rPr>
        <w:t>r</w:t>
      </w:r>
      <w:r w:rsidR="00484586" w:rsidRPr="00456A78">
        <w:rPr>
          <w:i/>
          <w:iCs/>
          <w:color w:val="000000"/>
          <w:sz w:val="18"/>
          <w:szCs w:val="18"/>
        </w:rPr>
        <w:t>s</w:t>
      </w:r>
      <w:r w:rsidR="00484586" w:rsidRPr="00456A78">
        <w:rPr>
          <w:i/>
          <w:iCs/>
          <w:color w:val="000000"/>
          <w:spacing w:val="17"/>
          <w:sz w:val="18"/>
          <w:szCs w:val="18"/>
        </w:rPr>
        <w:t xml:space="preserve"> </w:t>
      </w:r>
      <w:r w:rsidR="00484586" w:rsidRPr="00456A78">
        <w:rPr>
          <w:i/>
          <w:iCs/>
          <w:color w:val="000000"/>
          <w:sz w:val="18"/>
          <w:szCs w:val="18"/>
        </w:rPr>
        <w:t>and</w:t>
      </w:r>
      <w:r w:rsidR="00484586" w:rsidRPr="00456A78">
        <w:rPr>
          <w:i/>
          <w:iCs/>
          <w:color w:val="000000"/>
          <w:spacing w:val="12"/>
          <w:sz w:val="18"/>
          <w:szCs w:val="18"/>
        </w:rPr>
        <w:t xml:space="preserve"> </w:t>
      </w:r>
      <w:r w:rsidR="00484586" w:rsidRPr="00456A78">
        <w:rPr>
          <w:i/>
          <w:iCs/>
          <w:color w:val="000000"/>
          <w:sz w:val="18"/>
          <w:szCs w:val="18"/>
        </w:rPr>
        <w:t>to</w:t>
      </w:r>
      <w:r w:rsidR="00484586" w:rsidRPr="00456A78">
        <w:rPr>
          <w:i/>
          <w:iCs/>
          <w:color w:val="000000"/>
          <w:spacing w:val="-2"/>
          <w:sz w:val="18"/>
          <w:szCs w:val="18"/>
        </w:rPr>
        <w:t xml:space="preserve"> </w:t>
      </w:r>
      <w:r w:rsidR="00484586" w:rsidRPr="00456A78">
        <w:rPr>
          <w:i/>
          <w:iCs/>
          <w:color w:val="000000"/>
          <w:w w:val="103"/>
          <w:sz w:val="18"/>
          <w:szCs w:val="18"/>
        </w:rPr>
        <w:t>minimize</w:t>
      </w:r>
      <w:r w:rsidR="00484586" w:rsidRPr="00456A78">
        <w:rPr>
          <w:i/>
          <w:iCs/>
          <w:color w:val="000000"/>
          <w:spacing w:val="-14"/>
          <w:sz w:val="18"/>
          <w:szCs w:val="18"/>
        </w:rPr>
        <w:t xml:space="preserve"> </w:t>
      </w:r>
      <w:r w:rsidR="00484586" w:rsidRPr="00456A78">
        <w:rPr>
          <w:i/>
          <w:iCs/>
          <w:color w:val="000000"/>
          <w:sz w:val="18"/>
          <w:szCs w:val="18"/>
        </w:rPr>
        <w:t>ca</w:t>
      </w:r>
      <w:r w:rsidR="00484586" w:rsidRPr="00456A78">
        <w:rPr>
          <w:i/>
          <w:iCs/>
          <w:color w:val="000000"/>
          <w:spacing w:val="-2"/>
          <w:sz w:val="18"/>
          <w:szCs w:val="18"/>
        </w:rPr>
        <w:t>r</w:t>
      </w:r>
      <w:r w:rsidR="00484586" w:rsidRPr="00456A78">
        <w:rPr>
          <w:i/>
          <w:iCs/>
          <w:color w:val="000000"/>
          <w:sz w:val="18"/>
          <w:szCs w:val="18"/>
        </w:rPr>
        <w:t>dholder</w:t>
      </w:r>
      <w:r w:rsidR="00484586" w:rsidRPr="00456A78">
        <w:rPr>
          <w:i/>
          <w:iCs/>
          <w:color w:val="000000"/>
          <w:spacing w:val="28"/>
          <w:sz w:val="18"/>
          <w:szCs w:val="18"/>
        </w:rPr>
        <w:t xml:space="preserve"> </w:t>
      </w:r>
      <w:r w:rsidR="00484586" w:rsidRPr="00456A78">
        <w:rPr>
          <w:i/>
          <w:iCs/>
          <w:color w:val="000000"/>
          <w:sz w:val="18"/>
          <w:szCs w:val="18"/>
        </w:rPr>
        <w:t>disputes</w:t>
      </w:r>
      <w:r w:rsidR="00484586" w:rsidRPr="00456A78">
        <w:rPr>
          <w:i/>
          <w:iCs/>
          <w:color w:val="000000"/>
          <w:spacing w:val="50"/>
          <w:sz w:val="18"/>
          <w:szCs w:val="18"/>
        </w:rPr>
        <w:t xml:space="preserve"> </w:t>
      </w:r>
      <w:r w:rsidR="00484586" w:rsidRPr="00456A78">
        <w:rPr>
          <w:i/>
          <w:iCs/>
          <w:color w:val="000000"/>
          <w:sz w:val="18"/>
          <w:szCs w:val="18"/>
        </w:rPr>
        <w:t>and</w:t>
      </w:r>
      <w:r w:rsidR="00484586" w:rsidRPr="00456A78">
        <w:rPr>
          <w:i/>
          <w:iCs/>
          <w:color w:val="000000"/>
          <w:spacing w:val="43"/>
          <w:sz w:val="18"/>
          <w:szCs w:val="18"/>
        </w:rPr>
        <w:t xml:space="preserve"> </w:t>
      </w:r>
      <w:r w:rsidR="00484586" w:rsidRPr="00456A78">
        <w:rPr>
          <w:i/>
          <w:iCs/>
          <w:color w:val="000000"/>
          <w:sz w:val="18"/>
          <w:szCs w:val="18"/>
        </w:rPr>
        <w:t>chargebacks.</w:t>
      </w:r>
    </w:p>
    <w:tbl>
      <w:tblPr>
        <w:tblW w:w="9630" w:type="dxa"/>
        <w:tblInd w:w="440" w:type="dxa"/>
        <w:tblLayout w:type="fixed"/>
        <w:tblLook w:val="04A0" w:firstRow="1" w:lastRow="0" w:firstColumn="1" w:lastColumn="0" w:noHBand="0" w:noVBand="1"/>
      </w:tblPr>
      <w:tblGrid>
        <w:gridCol w:w="540"/>
        <w:gridCol w:w="9090"/>
      </w:tblGrid>
      <w:tr w:rsidR="005D0A8F" w:rsidRPr="00456A78" w14:paraId="5287A7B9" w14:textId="77777777" w:rsidTr="00456A78">
        <w:trPr>
          <w:trHeight w:val="376"/>
        </w:trPr>
        <w:tc>
          <w:tcPr>
            <w:tcW w:w="9630" w:type="dxa"/>
            <w:gridSpan w:val="2"/>
            <w:tcBorders>
              <w:top w:val="single" w:sz="8" w:space="0" w:color="auto"/>
              <w:left w:val="single" w:sz="8" w:space="0" w:color="auto"/>
              <w:bottom w:val="single" w:sz="8" w:space="0" w:color="auto"/>
              <w:right w:val="single" w:sz="8" w:space="0" w:color="000000"/>
            </w:tcBorders>
            <w:shd w:val="clear" w:color="000000" w:fill="C9C9C9"/>
            <w:vAlign w:val="center"/>
            <w:hideMark/>
          </w:tcPr>
          <w:p w14:paraId="5F797B9A" w14:textId="77777777" w:rsidR="005D0A8F" w:rsidRPr="00456A78" w:rsidRDefault="005D0A8F" w:rsidP="00456A78">
            <w:pPr>
              <w:spacing w:after="0" w:line="240" w:lineRule="auto"/>
              <w:jc w:val="center"/>
              <w:rPr>
                <w:rFonts w:eastAsia="Times New Roman" w:cs="Times New Roman"/>
                <w:b/>
                <w:bCs/>
                <w:color w:val="000000"/>
                <w:sz w:val="18"/>
                <w:szCs w:val="18"/>
                <w:lang w:eastAsia="en-GB"/>
              </w:rPr>
            </w:pPr>
            <w:r w:rsidRPr="00456A78">
              <w:rPr>
                <w:rFonts w:eastAsia="Times New Roman" w:cs="Times New Roman"/>
                <w:b/>
                <w:bCs/>
                <w:color w:val="000000"/>
                <w:sz w:val="18"/>
                <w:szCs w:val="18"/>
                <w:lang w:eastAsia="en-GB"/>
              </w:rPr>
              <w:t>Merchant Website Checklist of minimum requirements</w:t>
            </w:r>
          </w:p>
        </w:tc>
      </w:tr>
      <w:tr w:rsidR="005F179E" w:rsidRPr="00456A78" w14:paraId="6C811121" w14:textId="77777777" w:rsidTr="00456A78">
        <w:trPr>
          <w:trHeight w:val="340"/>
        </w:trPr>
        <w:tc>
          <w:tcPr>
            <w:tcW w:w="540" w:type="dxa"/>
            <w:tcBorders>
              <w:top w:val="nil"/>
              <w:left w:val="single" w:sz="8" w:space="0" w:color="auto"/>
              <w:bottom w:val="single" w:sz="8" w:space="0" w:color="auto"/>
              <w:right w:val="single" w:sz="8" w:space="0" w:color="auto"/>
            </w:tcBorders>
            <w:shd w:val="clear" w:color="000000" w:fill="C9C9C9"/>
            <w:vAlign w:val="center"/>
            <w:hideMark/>
          </w:tcPr>
          <w:p w14:paraId="393A49CF" w14:textId="77777777" w:rsidR="005F179E" w:rsidRPr="00456A78" w:rsidRDefault="005F179E" w:rsidP="005D0A8F">
            <w:pPr>
              <w:spacing w:after="0" w:line="240" w:lineRule="auto"/>
              <w:jc w:val="center"/>
              <w:rPr>
                <w:rFonts w:eastAsia="Times New Roman" w:cs="Times New Roman"/>
                <w:b/>
                <w:bCs/>
                <w:color w:val="000000"/>
                <w:sz w:val="18"/>
                <w:szCs w:val="18"/>
                <w:lang w:eastAsia="en-GB"/>
              </w:rPr>
            </w:pPr>
            <w:r w:rsidRPr="00456A78">
              <w:rPr>
                <w:rFonts w:eastAsia="Times New Roman" w:cs="Times New Roman"/>
                <w:b/>
                <w:bCs/>
                <w:color w:val="000000" w:themeColor="text1"/>
                <w:sz w:val="18"/>
                <w:szCs w:val="18"/>
                <w:lang w:eastAsia="en-GB"/>
              </w:rPr>
              <w:t>A</w:t>
            </w:r>
          </w:p>
        </w:tc>
        <w:tc>
          <w:tcPr>
            <w:tcW w:w="9090" w:type="dxa"/>
            <w:tcBorders>
              <w:top w:val="nil"/>
              <w:left w:val="nil"/>
              <w:bottom w:val="single" w:sz="8" w:space="0" w:color="auto"/>
              <w:right w:val="single" w:sz="8" w:space="0" w:color="auto"/>
            </w:tcBorders>
            <w:shd w:val="clear" w:color="000000" w:fill="C9C9C9"/>
            <w:vAlign w:val="center"/>
            <w:hideMark/>
          </w:tcPr>
          <w:p w14:paraId="0C2E6FBB" w14:textId="77777777" w:rsidR="005F179E" w:rsidRPr="00456A78" w:rsidRDefault="005F179E" w:rsidP="00456A78">
            <w:pPr>
              <w:spacing w:after="0" w:line="240" w:lineRule="auto"/>
              <w:jc w:val="center"/>
              <w:rPr>
                <w:rFonts w:eastAsia="Times New Roman" w:cs="Times New Roman"/>
                <w:b/>
                <w:bCs/>
                <w:color w:val="000000"/>
                <w:sz w:val="18"/>
                <w:szCs w:val="18"/>
                <w:lang w:eastAsia="en-GB"/>
              </w:rPr>
            </w:pPr>
            <w:r w:rsidRPr="00456A78">
              <w:rPr>
                <w:rFonts w:eastAsia="Times New Roman" w:cs="Times New Roman"/>
                <w:b/>
                <w:bCs/>
                <w:color w:val="000000" w:themeColor="text1"/>
                <w:sz w:val="18"/>
                <w:szCs w:val="18"/>
                <w:lang w:eastAsia="en-GB"/>
              </w:rPr>
              <w:t>General Website content</w:t>
            </w:r>
          </w:p>
        </w:tc>
      </w:tr>
      <w:tr w:rsidR="005F179E" w:rsidRPr="00456A78" w14:paraId="3CBA1E4C" w14:textId="77777777" w:rsidTr="00F73F1A">
        <w:trPr>
          <w:trHeight w:val="520"/>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2E7B01AC" w14:textId="77777777" w:rsidR="005F179E" w:rsidRPr="00456A78" w:rsidRDefault="005F179E" w:rsidP="005D0A8F">
            <w:pPr>
              <w:spacing w:after="0" w:line="240" w:lineRule="auto"/>
              <w:jc w:val="center"/>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1</w:t>
            </w:r>
          </w:p>
        </w:tc>
        <w:tc>
          <w:tcPr>
            <w:tcW w:w="9090" w:type="dxa"/>
            <w:tcBorders>
              <w:top w:val="nil"/>
              <w:left w:val="nil"/>
              <w:bottom w:val="single" w:sz="8" w:space="0" w:color="auto"/>
              <w:right w:val="single" w:sz="8" w:space="0" w:color="auto"/>
            </w:tcBorders>
            <w:shd w:val="clear" w:color="000000" w:fill="EDEDED"/>
            <w:vAlign w:val="center"/>
            <w:hideMark/>
          </w:tcPr>
          <w:p w14:paraId="3FFBDF81" w14:textId="77777777" w:rsidR="005F179E" w:rsidRPr="00456A78" w:rsidRDefault="005F179E" w:rsidP="005D0A8F">
            <w:pPr>
              <w:spacing w:after="0" w:line="240" w:lineRule="auto"/>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 xml:space="preserve">Website content reflects the merchant </w:t>
            </w:r>
            <w:r w:rsidRPr="00456A78">
              <w:rPr>
                <w:rFonts w:eastAsia="Times New Roman" w:cs="Times New Roman"/>
                <w:b/>
                <w:bCs/>
                <w:color w:val="000000"/>
                <w:sz w:val="18"/>
                <w:szCs w:val="18"/>
                <w:lang w:eastAsia="en-GB"/>
              </w:rPr>
              <w:t>licensed business activity</w:t>
            </w:r>
            <w:r w:rsidRPr="00456A78">
              <w:rPr>
                <w:rFonts w:eastAsia="Times New Roman" w:cs="Times New Roman"/>
                <w:color w:val="000000"/>
                <w:sz w:val="18"/>
                <w:szCs w:val="18"/>
                <w:lang w:eastAsia="en-GB"/>
              </w:rPr>
              <w:t>, the website URL must be the one provided in the application, and no other website can be used.</w:t>
            </w:r>
          </w:p>
        </w:tc>
      </w:tr>
      <w:tr w:rsidR="0061682C" w:rsidRPr="00456A78" w14:paraId="0DCBAF9A" w14:textId="77777777" w:rsidTr="00F73F1A">
        <w:trPr>
          <w:trHeight w:val="430"/>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4B29198F" w14:textId="77777777" w:rsidR="0061682C" w:rsidRPr="00456A78" w:rsidRDefault="0061682C" w:rsidP="005D0A8F">
            <w:pPr>
              <w:spacing w:after="0" w:line="240" w:lineRule="auto"/>
              <w:ind w:right="-98"/>
              <w:jc w:val="center"/>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2</w:t>
            </w:r>
          </w:p>
        </w:tc>
        <w:tc>
          <w:tcPr>
            <w:tcW w:w="9090" w:type="dxa"/>
            <w:tcBorders>
              <w:top w:val="nil"/>
              <w:left w:val="nil"/>
              <w:bottom w:val="single" w:sz="8" w:space="0" w:color="auto"/>
              <w:right w:val="single" w:sz="8" w:space="0" w:color="auto"/>
            </w:tcBorders>
            <w:shd w:val="clear" w:color="000000" w:fill="EDEDED"/>
            <w:vAlign w:val="center"/>
            <w:hideMark/>
          </w:tcPr>
          <w:p w14:paraId="02C65586" w14:textId="77777777" w:rsidR="0061682C" w:rsidRPr="00456A78" w:rsidRDefault="0061682C" w:rsidP="005D0A8F">
            <w:pPr>
              <w:spacing w:after="0" w:line="240" w:lineRule="auto"/>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 xml:space="preserve">Website must not contain nor show </w:t>
            </w:r>
            <w:r w:rsidRPr="00456A78">
              <w:rPr>
                <w:rFonts w:eastAsia="Times New Roman" w:cs="Times New Roman"/>
                <w:b/>
                <w:bCs/>
                <w:color w:val="000000"/>
                <w:sz w:val="18"/>
                <w:szCs w:val="18"/>
                <w:lang w:eastAsia="en-GB"/>
              </w:rPr>
              <w:t>prohibited products/services</w:t>
            </w:r>
            <w:r w:rsidRPr="00456A78">
              <w:rPr>
                <w:rFonts w:eastAsia="Times New Roman" w:cs="Times New Roman"/>
                <w:color w:val="000000"/>
                <w:sz w:val="18"/>
                <w:szCs w:val="18"/>
                <w:lang w:eastAsia="en-GB"/>
              </w:rPr>
              <w:t xml:space="preserve"> </w:t>
            </w:r>
          </w:p>
        </w:tc>
      </w:tr>
      <w:tr w:rsidR="0061682C" w:rsidRPr="00107B68" w14:paraId="225C331E" w14:textId="77777777" w:rsidTr="00F73F1A">
        <w:trPr>
          <w:trHeight w:val="430"/>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5A1C6A15" w14:textId="77777777" w:rsidR="0061682C" w:rsidRPr="00456A78" w:rsidRDefault="0061682C" w:rsidP="005D0A8F">
            <w:pPr>
              <w:spacing w:after="0" w:line="240" w:lineRule="auto"/>
              <w:jc w:val="center"/>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3</w:t>
            </w:r>
          </w:p>
        </w:tc>
        <w:tc>
          <w:tcPr>
            <w:tcW w:w="9090" w:type="dxa"/>
            <w:tcBorders>
              <w:top w:val="nil"/>
              <w:left w:val="nil"/>
              <w:bottom w:val="single" w:sz="8" w:space="0" w:color="auto"/>
              <w:right w:val="single" w:sz="8" w:space="0" w:color="auto"/>
            </w:tcBorders>
            <w:shd w:val="clear" w:color="000000" w:fill="EDEDED"/>
            <w:vAlign w:val="center"/>
            <w:hideMark/>
          </w:tcPr>
          <w:p w14:paraId="0F1E8EE2" w14:textId="77777777" w:rsidR="0061682C" w:rsidRPr="00456A78" w:rsidRDefault="0061682C" w:rsidP="005D0A8F">
            <w:pPr>
              <w:spacing w:after="0" w:line="240" w:lineRule="auto"/>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 xml:space="preserve">Website shows the items/ Products/Services </w:t>
            </w:r>
            <w:r w:rsidRPr="00456A78">
              <w:rPr>
                <w:rFonts w:eastAsia="Times New Roman" w:cs="Times New Roman"/>
                <w:b/>
                <w:bCs/>
                <w:color w:val="000000"/>
                <w:sz w:val="18"/>
                <w:szCs w:val="18"/>
                <w:lang w:eastAsia="en-GB"/>
              </w:rPr>
              <w:t xml:space="preserve">description and </w:t>
            </w:r>
            <w:r w:rsidRPr="00456A78">
              <w:rPr>
                <w:rFonts w:eastAsia="Times New Roman" w:cs="Times New Roman"/>
                <w:b/>
                <w:color w:val="000000" w:themeColor="text1"/>
                <w:sz w:val="18"/>
                <w:szCs w:val="18"/>
                <w:lang w:eastAsia="en-GB"/>
              </w:rPr>
              <w:t>pricing</w:t>
            </w:r>
            <w:r w:rsidRPr="00456A78">
              <w:rPr>
                <w:rFonts w:eastAsia="Times New Roman" w:cs="Times New Roman"/>
                <w:color w:val="000000" w:themeColor="text1"/>
                <w:sz w:val="18"/>
                <w:szCs w:val="18"/>
                <w:lang w:eastAsia="en-GB"/>
              </w:rPr>
              <w:t xml:space="preserve"> and the transaction </w:t>
            </w:r>
            <w:r w:rsidRPr="00456A78">
              <w:rPr>
                <w:rFonts w:eastAsia="Times New Roman" w:cs="Times New Roman"/>
                <w:b/>
                <w:bCs/>
                <w:color w:val="000000"/>
                <w:sz w:val="18"/>
                <w:szCs w:val="18"/>
                <w:lang w:eastAsia="en-GB"/>
              </w:rPr>
              <w:t>currency.</w:t>
            </w:r>
            <w:r w:rsidRPr="00456A78">
              <w:rPr>
                <w:rFonts w:eastAsia="Times New Roman" w:cs="Times New Roman"/>
                <w:color w:val="000000"/>
                <w:sz w:val="18"/>
                <w:szCs w:val="18"/>
                <w:lang w:eastAsia="en-GB"/>
              </w:rPr>
              <w:t xml:space="preserve"> </w:t>
            </w:r>
          </w:p>
        </w:tc>
      </w:tr>
      <w:tr w:rsidR="00770546" w:rsidRPr="00107B68" w14:paraId="06A228EC" w14:textId="77777777" w:rsidTr="00F73F1A">
        <w:trPr>
          <w:trHeight w:val="430"/>
        </w:trPr>
        <w:tc>
          <w:tcPr>
            <w:tcW w:w="540" w:type="dxa"/>
            <w:tcBorders>
              <w:top w:val="nil"/>
              <w:left w:val="single" w:sz="8" w:space="0" w:color="auto"/>
              <w:bottom w:val="single" w:sz="8" w:space="0" w:color="auto"/>
              <w:right w:val="single" w:sz="8" w:space="0" w:color="auto"/>
            </w:tcBorders>
            <w:shd w:val="clear" w:color="000000" w:fill="EDEDED"/>
            <w:vAlign w:val="center"/>
          </w:tcPr>
          <w:p w14:paraId="30896E9E" w14:textId="77777777" w:rsidR="00770546" w:rsidRPr="00456A78" w:rsidRDefault="00770546" w:rsidP="005D0A8F">
            <w:pPr>
              <w:spacing w:after="0" w:line="240" w:lineRule="auto"/>
              <w:jc w:val="center"/>
              <w:rPr>
                <w:rFonts w:eastAsia="Times New Roman" w:cs="Times New Roman"/>
                <w:color w:val="000000" w:themeColor="text1"/>
                <w:sz w:val="18"/>
                <w:szCs w:val="18"/>
                <w:lang w:eastAsia="en-GB"/>
              </w:rPr>
            </w:pPr>
          </w:p>
        </w:tc>
        <w:tc>
          <w:tcPr>
            <w:tcW w:w="9090" w:type="dxa"/>
            <w:tcBorders>
              <w:top w:val="nil"/>
              <w:left w:val="nil"/>
              <w:bottom w:val="single" w:sz="8" w:space="0" w:color="auto"/>
              <w:right w:val="single" w:sz="8" w:space="0" w:color="auto"/>
            </w:tcBorders>
            <w:shd w:val="clear" w:color="000000" w:fill="EDEDED"/>
            <w:vAlign w:val="center"/>
          </w:tcPr>
          <w:p w14:paraId="23657765" w14:textId="2DC10572" w:rsidR="00770546" w:rsidRPr="00770546" w:rsidRDefault="00546500" w:rsidP="00770546">
            <w:pPr>
              <w:pStyle w:val="Default"/>
              <w:rPr>
                <w:sz w:val="18"/>
                <w:szCs w:val="18"/>
              </w:rPr>
            </w:pPr>
            <w:r w:rsidRPr="00546500">
              <w:rPr>
                <w:color w:val="FF0000"/>
                <w:sz w:val="18"/>
                <w:szCs w:val="18"/>
              </w:rPr>
              <w:t xml:space="preserve">Please Note: </w:t>
            </w:r>
            <w:r w:rsidR="00770546" w:rsidRPr="00770546">
              <w:rPr>
                <w:sz w:val="18"/>
                <w:szCs w:val="18"/>
              </w:rPr>
              <w:t xml:space="preserve">Merchant must provide complete description of the </w:t>
            </w:r>
            <w:r w:rsidR="00770546" w:rsidRPr="00770546">
              <w:rPr>
                <w:sz w:val="18"/>
                <w:szCs w:val="18"/>
                <w:u w:val="single"/>
              </w:rPr>
              <w:t>services offered</w:t>
            </w:r>
            <w:r w:rsidR="00770546" w:rsidRPr="00770546">
              <w:rPr>
                <w:sz w:val="18"/>
                <w:szCs w:val="18"/>
              </w:rPr>
              <w:t>. If there are</w:t>
            </w:r>
            <w:r w:rsidR="00770546" w:rsidRPr="00770546">
              <w:rPr>
                <w:sz w:val="18"/>
                <w:szCs w:val="18"/>
                <w:u w:val="single"/>
              </w:rPr>
              <w:t xml:space="preserve"> event tickets/conferences</w:t>
            </w:r>
            <w:r w:rsidR="00770546" w:rsidRPr="00770546">
              <w:rPr>
                <w:sz w:val="18"/>
                <w:szCs w:val="18"/>
              </w:rPr>
              <w:t xml:space="preserve">, then explicitly state: </w:t>
            </w:r>
            <w:r w:rsidR="00770546" w:rsidRPr="00770546">
              <w:rPr>
                <w:b/>
                <w:sz w:val="18"/>
                <w:szCs w:val="18"/>
              </w:rPr>
              <w:t>“The Pricing of the Tickets may vary from Event to Event. The customer has to visit the website when required for latest pricing.”</w:t>
            </w:r>
            <w:r w:rsidR="00770546" w:rsidRPr="00770546">
              <w:rPr>
                <w:sz w:val="18"/>
                <w:szCs w:val="18"/>
              </w:rPr>
              <w:t xml:space="preserve"> </w:t>
            </w:r>
          </w:p>
        </w:tc>
      </w:tr>
      <w:tr w:rsidR="0061682C" w:rsidRPr="00456A78" w14:paraId="0BC9E0B8" w14:textId="77777777" w:rsidTr="00F73F1A">
        <w:trPr>
          <w:trHeight w:val="520"/>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4621D685" w14:textId="77777777" w:rsidR="0061682C" w:rsidRPr="00456A78" w:rsidRDefault="0061682C" w:rsidP="0061682C">
            <w:pPr>
              <w:spacing w:after="0" w:line="240" w:lineRule="auto"/>
              <w:jc w:val="center"/>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4</w:t>
            </w:r>
          </w:p>
        </w:tc>
        <w:tc>
          <w:tcPr>
            <w:tcW w:w="9090" w:type="dxa"/>
            <w:tcBorders>
              <w:top w:val="nil"/>
              <w:left w:val="nil"/>
              <w:bottom w:val="single" w:sz="8" w:space="0" w:color="auto"/>
              <w:right w:val="single" w:sz="8" w:space="0" w:color="auto"/>
            </w:tcBorders>
            <w:shd w:val="clear" w:color="000000" w:fill="EDEDED"/>
            <w:vAlign w:val="center"/>
          </w:tcPr>
          <w:p w14:paraId="1B2F973E" w14:textId="141B5389" w:rsidR="0061682C" w:rsidRPr="00456A78" w:rsidRDefault="0061682C" w:rsidP="0061682C">
            <w:pPr>
              <w:spacing w:after="0" w:line="240" w:lineRule="auto"/>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 xml:space="preserve">Website shows the </w:t>
            </w:r>
            <w:r w:rsidRPr="00456A78">
              <w:rPr>
                <w:rFonts w:eastAsia="Times New Roman" w:cs="Times New Roman"/>
                <w:b/>
                <w:bCs/>
                <w:color w:val="000000"/>
                <w:sz w:val="18"/>
                <w:szCs w:val="18"/>
                <w:lang w:eastAsia="en-GB"/>
              </w:rPr>
              <w:t xml:space="preserve">logo </w:t>
            </w:r>
            <w:r w:rsidRPr="00456A78">
              <w:rPr>
                <w:rFonts w:eastAsia="Times New Roman" w:cs="Times New Roman"/>
                <w:color w:val="000000"/>
                <w:sz w:val="18"/>
                <w:szCs w:val="18"/>
                <w:lang w:eastAsia="en-GB"/>
              </w:rPr>
              <w:t xml:space="preserve">of the accepted cards on the Home page   </w:t>
            </w:r>
            <w:r w:rsidRPr="00456A78">
              <w:rPr>
                <w:noProof/>
                <w:color w:val="1F497D"/>
                <w:sz w:val="18"/>
                <w:szCs w:val="18"/>
                <w:lang w:val="en-US"/>
              </w:rPr>
              <w:drawing>
                <wp:inline distT="0" distB="0" distL="0" distR="0" wp14:anchorId="7EE1DAF5" wp14:editId="3999E6F6">
                  <wp:extent cx="426720" cy="261538"/>
                  <wp:effectExtent l="0" t="0" r="0" b="5715"/>
                  <wp:docPr id="3" name="Picture 3" descr="http://www.inmotionhosting.com/support/images/stories/icons/ecommerce/v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motionhosting.com/support/images/stories/icons/ecommerce/visa.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37881" cy="268378"/>
                          </a:xfrm>
                          <a:prstGeom prst="rect">
                            <a:avLst/>
                          </a:prstGeom>
                          <a:noFill/>
                          <a:ln>
                            <a:noFill/>
                          </a:ln>
                        </pic:spPr>
                      </pic:pic>
                    </a:graphicData>
                  </a:graphic>
                </wp:inline>
              </w:drawing>
            </w:r>
            <w:r w:rsidRPr="00456A78">
              <w:rPr>
                <w:rFonts w:eastAsia="Times New Roman" w:cs="Times New Roman"/>
                <w:color w:val="000000"/>
                <w:sz w:val="18"/>
                <w:szCs w:val="18"/>
                <w:lang w:eastAsia="en-GB"/>
              </w:rPr>
              <w:t xml:space="preserve">     </w:t>
            </w:r>
            <w:r w:rsidRPr="00456A78">
              <w:rPr>
                <w:noProof/>
                <w:color w:val="1F497D"/>
                <w:sz w:val="18"/>
                <w:szCs w:val="18"/>
                <w:lang w:val="en-US"/>
              </w:rPr>
              <w:drawing>
                <wp:inline distT="0" distB="0" distL="0" distR="0" wp14:anchorId="603E2BE1" wp14:editId="4C263FA3">
                  <wp:extent cx="422008" cy="262890"/>
                  <wp:effectExtent l="0" t="0" r="0" b="3810"/>
                  <wp:docPr id="4" name="Picture 4" descr="http://www.inmotion.net/support/images/stories/icons/ecommerce/master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motion.net/support/images/stories/icons/ecommerce/mastercard.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33401" cy="269987"/>
                          </a:xfrm>
                          <a:prstGeom prst="rect">
                            <a:avLst/>
                          </a:prstGeom>
                          <a:noFill/>
                          <a:ln>
                            <a:noFill/>
                          </a:ln>
                        </pic:spPr>
                      </pic:pic>
                    </a:graphicData>
                  </a:graphic>
                </wp:inline>
              </w:drawing>
            </w:r>
            <w:r w:rsidR="00EB0D84">
              <w:rPr>
                <w:noProof/>
              </w:rPr>
              <w:t xml:space="preserve"> </w:t>
            </w:r>
            <w:r w:rsidR="00CD5126">
              <w:rPr>
                <w:noProof/>
              </w:rPr>
              <w:drawing>
                <wp:inline distT="0" distB="0" distL="0" distR="0" wp14:anchorId="776060AB" wp14:editId="0BCEA54D">
                  <wp:extent cx="406400" cy="253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309" cy="280693"/>
                          </a:xfrm>
                          <a:prstGeom prst="rect">
                            <a:avLst/>
                          </a:prstGeom>
                        </pic:spPr>
                      </pic:pic>
                    </a:graphicData>
                  </a:graphic>
                </wp:inline>
              </w:drawing>
            </w:r>
          </w:p>
        </w:tc>
      </w:tr>
      <w:tr w:rsidR="0061682C" w:rsidRPr="00107B68" w14:paraId="715ABD7B" w14:textId="77777777" w:rsidTr="00F73F1A">
        <w:trPr>
          <w:trHeight w:val="430"/>
        </w:trPr>
        <w:tc>
          <w:tcPr>
            <w:tcW w:w="540" w:type="dxa"/>
            <w:tcBorders>
              <w:top w:val="nil"/>
              <w:left w:val="single" w:sz="8" w:space="0" w:color="auto"/>
              <w:bottom w:val="single" w:sz="8" w:space="0" w:color="auto"/>
              <w:right w:val="single" w:sz="8" w:space="0" w:color="auto"/>
            </w:tcBorders>
            <w:shd w:val="clear" w:color="000000" w:fill="BFBFBF"/>
            <w:vAlign w:val="center"/>
            <w:hideMark/>
          </w:tcPr>
          <w:p w14:paraId="5ABEB95A" w14:textId="77777777" w:rsidR="0061682C" w:rsidRPr="00456A78" w:rsidRDefault="0061682C" w:rsidP="0061682C">
            <w:pPr>
              <w:spacing w:after="0" w:line="240" w:lineRule="auto"/>
              <w:jc w:val="center"/>
              <w:rPr>
                <w:rFonts w:eastAsia="Times New Roman" w:cs="Times New Roman"/>
                <w:color w:val="000000"/>
                <w:sz w:val="18"/>
                <w:szCs w:val="18"/>
                <w:lang w:eastAsia="en-GB"/>
              </w:rPr>
            </w:pPr>
            <w:r w:rsidRPr="00456A78">
              <w:rPr>
                <w:rFonts w:eastAsia="Times New Roman" w:cs="Times New Roman"/>
                <w:b/>
                <w:bCs/>
                <w:color w:val="000000"/>
                <w:sz w:val="18"/>
                <w:szCs w:val="18"/>
                <w:lang w:eastAsia="en-GB"/>
              </w:rPr>
              <w:t>B</w:t>
            </w:r>
          </w:p>
        </w:tc>
        <w:tc>
          <w:tcPr>
            <w:tcW w:w="9090" w:type="dxa"/>
            <w:tcBorders>
              <w:top w:val="nil"/>
              <w:left w:val="nil"/>
              <w:bottom w:val="single" w:sz="8" w:space="0" w:color="auto"/>
              <w:right w:val="single" w:sz="8" w:space="0" w:color="auto"/>
            </w:tcBorders>
            <w:shd w:val="clear" w:color="000000" w:fill="BFBFBF"/>
            <w:vAlign w:val="center"/>
            <w:hideMark/>
          </w:tcPr>
          <w:p w14:paraId="61D9889C" w14:textId="77777777" w:rsidR="0061682C" w:rsidRPr="00456A78" w:rsidRDefault="0061682C" w:rsidP="0061682C">
            <w:pPr>
              <w:spacing w:after="0" w:line="240" w:lineRule="auto"/>
              <w:jc w:val="center"/>
              <w:rPr>
                <w:rFonts w:eastAsia="Times New Roman" w:cs="Times New Roman"/>
                <w:color w:val="000000"/>
                <w:sz w:val="18"/>
                <w:szCs w:val="18"/>
                <w:lang w:eastAsia="en-GB"/>
              </w:rPr>
            </w:pPr>
            <w:r w:rsidRPr="00456A78">
              <w:rPr>
                <w:rFonts w:eastAsia="Times New Roman" w:cs="Times New Roman"/>
                <w:b/>
                <w:bCs/>
                <w:color w:val="000000"/>
                <w:sz w:val="18"/>
                <w:szCs w:val="18"/>
                <w:lang w:eastAsia="en-GB"/>
              </w:rPr>
              <w:t>About Us</w:t>
            </w:r>
          </w:p>
        </w:tc>
      </w:tr>
      <w:tr w:rsidR="0061682C" w:rsidRPr="00456A78" w14:paraId="153848E6" w14:textId="77777777" w:rsidTr="00F73F1A">
        <w:trPr>
          <w:trHeight w:val="435"/>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41241EB4" w14:textId="77777777" w:rsidR="0061682C" w:rsidRPr="00456A78" w:rsidRDefault="0061682C" w:rsidP="0061682C">
            <w:pPr>
              <w:spacing w:after="0" w:line="240" w:lineRule="auto"/>
              <w:jc w:val="center"/>
              <w:rPr>
                <w:rFonts w:eastAsia="Times New Roman" w:cs="Times New Roman"/>
                <w:b/>
                <w:bCs/>
                <w:color w:val="000000"/>
                <w:sz w:val="18"/>
                <w:szCs w:val="18"/>
                <w:lang w:eastAsia="en-GB"/>
              </w:rPr>
            </w:pPr>
            <w:r w:rsidRPr="00456A78">
              <w:rPr>
                <w:rFonts w:eastAsia="Times New Roman" w:cs="Times New Roman"/>
                <w:color w:val="000000" w:themeColor="text1"/>
                <w:sz w:val="18"/>
                <w:szCs w:val="18"/>
                <w:lang w:eastAsia="en-GB"/>
              </w:rPr>
              <w:t> </w:t>
            </w:r>
          </w:p>
        </w:tc>
        <w:tc>
          <w:tcPr>
            <w:tcW w:w="9090" w:type="dxa"/>
            <w:tcBorders>
              <w:top w:val="nil"/>
              <w:left w:val="nil"/>
              <w:bottom w:val="single" w:sz="8" w:space="0" w:color="auto"/>
              <w:right w:val="single" w:sz="8" w:space="0" w:color="auto"/>
            </w:tcBorders>
            <w:shd w:val="clear" w:color="000000" w:fill="EDEDED"/>
            <w:vAlign w:val="center"/>
            <w:hideMark/>
          </w:tcPr>
          <w:p w14:paraId="21BAC585" w14:textId="77777777" w:rsidR="0061682C" w:rsidRPr="00456A78" w:rsidRDefault="0061682C" w:rsidP="00B41A4E">
            <w:pPr>
              <w:spacing w:after="0" w:line="240" w:lineRule="auto"/>
              <w:rPr>
                <w:rFonts w:eastAsia="Times New Roman" w:cs="Times New Roman"/>
                <w:b/>
                <w:bCs/>
                <w:color w:val="000000"/>
                <w:sz w:val="18"/>
                <w:szCs w:val="18"/>
                <w:lang w:eastAsia="en-GB"/>
              </w:rPr>
            </w:pPr>
            <w:r w:rsidRPr="00456A78">
              <w:rPr>
                <w:rFonts w:eastAsia="Times New Roman" w:cs="Gautami"/>
                <w:color w:val="000000"/>
                <w:sz w:val="18"/>
                <w:szCs w:val="18"/>
                <w:lang w:eastAsia="en-GB"/>
              </w:rPr>
              <w:t xml:space="preserve">The nature and description of the business must be </w:t>
            </w:r>
            <w:r w:rsidR="00B41A4E" w:rsidRPr="00456A78">
              <w:rPr>
                <w:rFonts w:eastAsia="Times New Roman" w:cs="Gautami"/>
                <w:color w:val="000000"/>
                <w:sz w:val="18"/>
                <w:szCs w:val="18"/>
                <w:lang w:eastAsia="en-GB"/>
              </w:rPr>
              <w:t xml:space="preserve">clearly </w:t>
            </w:r>
            <w:r w:rsidRPr="00456A78">
              <w:rPr>
                <w:rFonts w:eastAsia="Times New Roman" w:cs="Gautami"/>
                <w:color w:val="000000"/>
                <w:sz w:val="18"/>
                <w:szCs w:val="18"/>
                <w:lang w:eastAsia="en-GB"/>
              </w:rPr>
              <w:t>mentioned</w:t>
            </w:r>
          </w:p>
        </w:tc>
      </w:tr>
      <w:tr w:rsidR="0061682C" w:rsidRPr="00456A78" w14:paraId="56363D61" w14:textId="77777777" w:rsidTr="00886E64">
        <w:trPr>
          <w:trHeight w:val="367"/>
        </w:trPr>
        <w:tc>
          <w:tcPr>
            <w:tcW w:w="540" w:type="dxa"/>
            <w:tcBorders>
              <w:top w:val="nil"/>
              <w:left w:val="single" w:sz="8" w:space="0" w:color="auto"/>
              <w:bottom w:val="single" w:sz="8" w:space="0" w:color="auto"/>
              <w:right w:val="single" w:sz="8" w:space="0" w:color="auto"/>
            </w:tcBorders>
            <w:shd w:val="clear" w:color="000000" w:fill="BFBFBF"/>
            <w:vAlign w:val="center"/>
            <w:hideMark/>
          </w:tcPr>
          <w:p w14:paraId="2B516145" w14:textId="77777777" w:rsidR="0061682C" w:rsidRPr="00456A78" w:rsidRDefault="0061682C" w:rsidP="0061682C">
            <w:pPr>
              <w:spacing w:after="0" w:line="240" w:lineRule="auto"/>
              <w:jc w:val="center"/>
              <w:rPr>
                <w:rFonts w:eastAsia="Times New Roman" w:cs="Times New Roman"/>
                <w:color w:val="000000"/>
                <w:sz w:val="18"/>
                <w:szCs w:val="18"/>
                <w:lang w:eastAsia="en-GB"/>
              </w:rPr>
            </w:pPr>
            <w:r w:rsidRPr="00456A78">
              <w:rPr>
                <w:rFonts w:eastAsia="Times New Roman" w:cs="Times New Roman"/>
                <w:b/>
                <w:bCs/>
                <w:color w:val="000000" w:themeColor="text1"/>
                <w:sz w:val="18"/>
                <w:szCs w:val="18"/>
                <w:lang w:eastAsia="en-GB"/>
              </w:rPr>
              <w:t>C</w:t>
            </w:r>
          </w:p>
        </w:tc>
        <w:tc>
          <w:tcPr>
            <w:tcW w:w="9090" w:type="dxa"/>
            <w:tcBorders>
              <w:top w:val="nil"/>
              <w:left w:val="nil"/>
              <w:bottom w:val="single" w:sz="8" w:space="0" w:color="auto"/>
              <w:right w:val="single" w:sz="8" w:space="0" w:color="auto"/>
            </w:tcBorders>
            <w:shd w:val="clear" w:color="000000" w:fill="BFBFBF"/>
            <w:vAlign w:val="center"/>
            <w:hideMark/>
          </w:tcPr>
          <w:p w14:paraId="6C0D5301" w14:textId="77777777" w:rsidR="0061682C" w:rsidRPr="00456A78" w:rsidRDefault="0061682C" w:rsidP="0061682C">
            <w:pPr>
              <w:spacing w:after="0" w:line="240" w:lineRule="auto"/>
              <w:jc w:val="center"/>
              <w:rPr>
                <w:rFonts w:eastAsia="Times New Roman" w:cs="Times New Roman"/>
                <w:b/>
                <w:bCs/>
                <w:color w:val="000000" w:themeColor="text1"/>
                <w:sz w:val="18"/>
                <w:szCs w:val="18"/>
                <w:lang w:eastAsia="en-GB"/>
              </w:rPr>
            </w:pPr>
            <w:r w:rsidRPr="00456A78">
              <w:rPr>
                <w:rFonts w:eastAsia="Times New Roman" w:cs="Times New Roman"/>
                <w:b/>
                <w:bCs/>
                <w:color w:val="000000" w:themeColor="text1"/>
                <w:sz w:val="18"/>
                <w:szCs w:val="18"/>
                <w:lang w:eastAsia="en-GB"/>
              </w:rPr>
              <w:t>Terms and Conditions (T&amp;C)</w:t>
            </w:r>
            <w:r w:rsidR="006D4F50" w:rsidRPr="00456A78">
              <w:rPr>
                <w:rFonts w:eastAsia="Times New Roman" w:cs="Times New Roman"/>
                <w:b/>
                <w:bCs/>
                <w:color w:val="000000" w:themeColor="text1"/>
                <w:sz w:val="18"/>
                <w:szCs w:val="18"/>
                <w:lang w:eastAsia="en-GB"/>
              </w:rPr>
              <w:t xml:space="preserve"> (must mention </w:t>
            </w:r>
            <w:r w:rsidR="00B41A4E" w:rsidRPr="00456A78">
              <w:rPr>
                <w:rFonts w:eastAsia="Times New Roman" w:cs="Times New Roman"/>
                <w:b/>
                <w:bCs/>
                <w:color w:val="000000" w:themeColor="text1"/>
                <w:sz w:val="18"/>
                <w:szCs w:val="18"/>
                <w:lang w:eastAsia="en-GB"/>
              </w:rPr>
              <w:t>the</w:t>
            </w:r>
            <w:r w:rsidR="006D4F50" w:rsidRPr="00456A78">
              <w:rPr>
                <w:rFonts w:eastAsia="Times New Roman" w:cs="Times New Roman"/>
                <w:b/>
                <w:bCs/>
                <w:color w:val="000000" w:themeColor="text1"/>
                <w:sz w:val="18"/>
                <w:szCs w:val="18"/>
                <w:lang w:eastAsia="en-GB"/>
              </w:rPr>
              <w:t xml:space="preserve"> below information)</w:t>
            </w:r>
          </w:p>
        </w:tc>
      </w:tr>
      <w:tr w:rsidR="00546500" w:rsidRPr="00456A78" w14:paraId="4D83821C" w14:textId="77777777" w:rsidTr="00546500">
        <w:trPr>
          <w:trHeight w:val="435"/>
        </w:trPr>
        <w:tc>
          <w:tcPr>
            <w:tcW w:w="540" w:type="dxa"/>
            <w:tcBorders>
              <w:top w:val="nil"/>
              <w:left w:val="single" w:sz="8" w:space="0" w:color="auto"/>
              <w:bottom w:val="single" w:sz="8" w:space="0" w:color="auto"/>
              <w:right w:val="single" w:sz="8" w:space="0" w:color="auto"/>
            </w:tcBorders>
            <w:shd w:val="clear" w:color="000000" w:fill="EDEDED"/>
            <w:vAlign w:val="center"/>
          </w:tcPr>
          <w:p w14:paraId="524DF1C8" w14:textId="6699CDFD" w:rsidR="00546500" w:rsidRDefault="00546500" w:rsidP="0061682C">
            <w:pPr>
              <w:spacing w:after="0" w:line="240" w:lineRule="auto"/>
              <w:jc w:val="center"/>
              <w:rPr>
                <w:rFonts w:eastAsia="Times New Roman" w:cs="Times New Roman"/>
                <w:color w:val="000000" w:themeColor="text1"/>
                <w:sz w:val="18"/>
                <w:szCs w:val="18"/>
                <w:lang w:eastAsia="en-GB"/>
              </w:rPr>
            </w:pPr>
            <w:r>
              <w:rPr>
                <w:rFonts w:eastAsia="Times New Roman" w:cs="Times New Roman"/>
                <w:color w:val="000000" w:themeColor="text1"/>
                <w:sz w:val="18"/>
                <w:szCs w:val="18"/>
                <w:lang w:eastAsia="en-GB"/>
              </w:rPr>
              <w:t>1</w:t>
            </w:r>
          </w:p>
        </w:tc>
        <w:tc>
          <w:tcPr>
            <w:tcW w:w="9090" w:type="dxa"/>
            <w:tcBorders>
              <w:top w:val="nil"/>
              <w:left w:val="nil"/>
              <w:bottom w:val="single" w:sz="8" w:space="0" w:color="auto"/>
              <w:right w:val="single" w:sz="8" w:space="0" w:color="auto"/>
            </w:tcBorders>
            <w:shd w:val="clear" w:color="000000" w:fill="EDEDED"/>
            <w:vAlign w:val="center"/>
          </w:tcPr>
          <w:p w14:paraId="2DBCE041" w14:textId="77777777" w:rsidR="00546500" w:rsidRPr="00FA134A" w:rsidRDefault="00546500" w:rsidP="00546500">
            <w:pPr>
              <w:spacing w:after="0" w:line="240" w:lineRule="auto"/>
              <w:rPr>
                <w:sz w:val="20"/>
                <w:szCs w:val="20"/>
                <w:lang w:val="en-US"/>
              </w:rPr>
            </w:pPr>
            <w:r w:rsidRPr="00FA134A">
              <w:rPr>
                <w:b/>
                <w:bCs/>
                <w:sz w:val="20"/>
                <w:szCs w:val="20"/>
              </w:rPr>
              <w:t>Company Name (as per the Trade license)”</w:t>
            </w:r>
            <w:r w:rsidRPr="00FA134A">
              <w:rPr>
                <w:sz w:val="20"/>
                <w:szCs w:val="20"/>
              </w:rPr>
              <w:t xml:space="preserve"> maintains the </w:t>
            </w:r>
            <w:hyperlink r:id="rId16" w:history="1">
              <w:r w:rsidRPr="00FA134A">
                <w:rPr>
                  <w:rStyle w:val="Hyperlink"/>
                  <w:color w:val="auto"/>
                  <w:sz w:val="20"/>
                  <w:szCs w:val="20"/>
                  <w:lang w:val="en-US"/>
                </w:rPr>
                <w:t>http://companywebsite.com</w:t>
              </w:r>
            </w:hyperlink>
            <w:r w:rsidRPr="00FA134A">
              <w:rPr>
                <w:sz w:val="20"/>
                <w:szCs w:val="20"/>
                <w:lang w:val="en-US"/>
              </w:rPr>
              <w:t xml:space="preserve"> </w:t>
            </w:r>
            <w:r w:rsidRPr="00FA134A">
              <w:rPr>
                <w:sz w:val="20"/>
                <w:szCs w:val="20"/>
              </w:rPr>
              <w:t>Website ("Site").</w:t>
            </w:r>
          </w:p>
          <w:p w14:paraId="13415C6D" w14:textId="77777777" w:rsidR="00546500" w:rsidRPr="00456A78" w:rsidRDefault="00546500" w:rsidP="00546500">
            <w:pPr>
              <w:spacing w:after="0" w:line="240" w:lineRule="auto"/>
              <w:rPr>
                <w:rFonts w:eastAsia="Times New Roman" w:cs="Gautami"/>
                <w:color w:val="000000"/>
                <w:sz w:val="18"/>
                <w:szCs w:val="18"/>
                <w:lang w:eastAsia="en-GB"/>
              </w:rPr>
            </w:pPr>
          </w:p>
        </w:tc>
      </w:tr>
      <w:tr w:rsidR="00546500" w:rsidRPr="00456A78" w14:paraId="0B17FCD8" w14:textId="77777777" w:rsidTr="00F73F1A">
        <w:trPr>
          <w:trHeight w:val="435"/>
        </w:trPr>
        <w:tc>
          <w:tcPr>
            <w:tcW w:w="540" w:type="dxa"/>
            <w:tcBorders>
              <w:top w:val="nil"/>
              <w:left w:val="single" w:sz="8" w:space="0" w:color="auto"/>
              <w:bottom w:val="single" w:sz="8" w:space="0" w:color="auto"/>
              <w:right w:val="single" w:sz="8" w:space="0" w:color="auto"/>
            </w:tcBorders>
            <w:shd w:val="clear" w:color="000000" w:fill="EDEDED"/>
            <w:vAlign w:val="center"/>
          </w:tcPr>
          <w:p w14:paraId="0D4A26D1" w14:textId="35804CEF" w:rsidR="00546500" w:rsidRDefault="00546500" w:rsidP="0061682C">
            <w:pPr>
              <w:spacing w:after="0" w:line="240" w:lineRule="auto"/>
              <w:jc w:val="center"/>
              <w:rPr>
                <w:rFonts w:eastAsia="Times New Roman" w:cs="Times New Roman"/>
                <w:color w:val="000000" w:themeColor="text1"/>
                <w:sz w:val="18"/>
                <w:szCs w:val="18"/>
                <w:lang w:eastAsia="en-GB"/>
              </w:rPr>
            </w:pPr>
            <w:r>
              <w:rPr>
                <w:rFonts w:eastAsia="Times New Roman" w:cs="Times New Roman"/>
                <w:color w:val="000000" w:themeColor="text1"/>
                <w:sz w:val="18"/>
                <w:szCs w:val="18"/>
                <w:lang w:eastAsia="en-GB"/>
              </w:rPr>
              <w:t>2</w:t>
            </w:r>
          </w:p>
        </w:tc>
        <w:tc>
          <w:tcPr>
            <w:tcW w:w="9090" w:type="dxa"/>
            <w:tcBorders>
              <w:top w:val="nil"/>
              <w:left w:val="nil"/>
              <w:bottom w:val="single" w:sz="8" w:space="0" w:color="auto"/>
              <w:right w:val="single" w:sz="8" w:space="0" w:color="auto"/>
            </w:tcBorders>
            <w:shd w:val="clear" w:color="000000" w:fill="EDEDED"/>
            <w:vAlign w:val="center"/>
          </w:tcPr>
          <w:p w14:paraId="70BFD9EB" w14:textId="084F55C3" w:rsidR="00546500" w:rsidRPr="00456A78" w:rsidRDefault="00546500" w:rsidP="0061682C">
            <w:pPr>
              <w:spacing w:after="0" w:line="240" w:lineRule="auto"/>
              <w:rPr>
                <w:rFonts w:eastAsia="Times New Roman" w:cs="Gautami"/>
                <w:color w:val="000000"/>
                <w:sz w:val="18"/>
                <w:szCs w:val="18"/>
                <w:lang w:eastAsia="en-GB"/>
              </w:rPr>
            </w:pPr>
            <w:r w:rsidRPr="00456A78">
              <w:rPr>
                <w:rFonts w:eastAsia="Times New Roman" w:cs="Gautami"/>
                <w:color w:val="000000"/>
                <w:sz w:val="18"/>
                <w:szCs w:val="18"/>
                <w:lang w:eastAsia="en-GB"/>
              </w:rPr>
              <w:t xml:space="preserve">“United Arab of Emirates is our country of domicile” and </w:t>
            </w:r>
            <w:r w:rsidRPr="00456A78">
              <w:rPr>
                <w:rFonts w:eastAsia="Times New Roman" w:cs="Times New Roman"/>
                <w:color w:val="000000" w:themeColor="text1"/>
                <w:sz w:val="18"/>
                <w:szCs w:val="18"/>
                <w:lang w:eastAsia="en-GB"/>
              </w:rPr>
              <w:t xml:space="preserve">stipulate that the </w:t>
            </w:r>
            <w:r w:rsidRPr="00456A78">
              <w:rPr>
                <w:rFonts w:eastAsia="Times New Roman" w:cs="Times New Roman"/>
                <w:b/>
                <w:bCs/>
                <w:color w:val="000000"/>
                <w:sz w:val="18"/>
                <w:szCs w:val="18"/>
                <w:lang w:eastAsia="en-GB"/>
              </w:rPr>
              <w:t>governing law</w:t>
            </w:r>
            <w:r w:rsidRPr="00456A78">
              <w:rPr>
                <w:rFonts w:eastAsia="Times New Roman" w:cs="Times New Roman"/>
                <w:color w:val="000000"/>
                <w:sz w:val="18"/>
                <w:szCs w:val="18"/>
                <w:lang w:eastAsia="en-GB"/>
              </w:rPr>
              <w:t xml:space="preserve"> is the local law.</w:t>
            </w:r>
          </w:p>
        </w:tc>
      </w:tr>
      <w:tr w:rsidR="0061682C" w:rsidRPr="00456A78" w14:paraId="4A094461" w14:textId="77777777" w:rsidTr="00F73F1A">
        <w:trPr>
          <w:trHeight w:val="439"/>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1CBD2BE6" w14:textId="77777777" w:rsidR="0061682C" w:rsidRPr="00456A78" w:rsidRDefault="007E1DB0" w:rsidP="0061682C">
            <w:pPr>
              <w:spacing w:after="0" w:line="240" w:lineRule="auto"/>
              <w:jc w:val="center"/>
              <w:rPr>
                <w:rFonts w:eastAsia="Times New Roman" w:cs="Times New Roman"/>
                <w:color w:val="000000"/>
                <w:sz w:val="18"/>
                <w:szCs w:val="18"/>
                <w:lang w:eastAsia="en-GB"/>
              </w:rPr>
            </w:pPr>
            <w:r>
              <w:rPr>
                <w:rFonts w:eastAsia="Times New Roman" w:cs="Times New Roman"/>
                <w:color w:val="000000" w:themeColor="text1"/>
                <w:sz w:val="18"/>
                <w:szCs w:val="18"/>
                <w:lang w:eastAsia="en-GB"/>
              </w:rPr>
              <w:t>3</w:t>
            </w:r>
          </w:p>
        </w:tc>
        <w:tc>
          <w:tcPr>
            <w:tcW w:w="9090" w:type="dxa"/>
            <w:tcBorders>
              <w:top w:val="nil"/>
              <w:left w:val="nil"/>
              <w:bottom w:val="single" w:sz="8" w:space="0" w:color="auto"/>
              <w:right w:val="single" w:sz="8" w:space="0" w:color="auto"/>
            </w:tcBorders>
            <w:shd w:val="clear" w:color="000000" w:fill="EDEDED"/>
            <w:vAlign w:val="center"/>
            <w:hideMark/>
          </w:tcPr>
          <w:p w14:paraId="2049CB4E" w14:textId="77777777" w:rsidR="0061682C" w:rsidRPr="00456A78" w:rsidRDefault="0061682C" w:rsidP="0061682C">
            <w:pPr>
              <w:spacing w:after="0" w:line="240" w:lineRule="auto"/>
              <w:rPr>
                <w:rFonts w:eastAsia="Times New Roman" w:cs="Gautami"/>
                <w:color w:val="000000"/>
                <w:sz w:val="18"/>
                <w:szCs w:val="18"/>
                <w:lang w:eastAsia="en-GB"/>
              </w:rPr>
            </w:pPr>
            <w:r w:rsidRPr="00456A78">
              <w:rPr>
                <w:rFonts w:eastAsia="Times New Roman" w:cs="Times New Roman"/>
                <w:color w:val="000000" w:themeColor="text1"/>
                <w:sz w:val="18"/>
                <w:szCs w:val="18"/>
                <w:lang w:eastAsia="en-GB"/>
              </w:rPr>
              <w:t>‘’</w:t>
            </w:r>
            <w:r w:rsidRPr="00456A78">
              <w:rPr>
                <w:rFonts w:eastAsia="Times New Roman" w:cs="Times New Roman"/>
                <w:color w:val="000000"/>
                <w:sz w:val="18"/>
                <w:szCs w:val="18"/>
                <w:lang w:eastAsia="en-GB"/>
              </w:rPr>
              <w:t xml:space="preserve">Visa and Master Card </w:t>
            </w:r>
            <w:r w:rsidRPr="00456A78">
              <w:rPr>
                <w:rFonts w:eastAsia="Times New Roman" w:cs="Times New Roman"/>
                <w:color w:val="000000" w:themeColor="text1"/>
                <w:sz w:val="18"/>
                <w:szCs w:val="18"/>
                <w:lang w:eastAsia="en-GB"/>
              </w:rPr>
              <w:t>and which</w:t>
            </w:r>
            <w:r w:rsidRPr="00456A78">
              <w:rPr>
                <w:rFonts w:eastAsia="Times New Roman" w:cs="Times New Roman"/>
                <w:b/>
                <w:bCs/>
                <w:color w:val="000000"/>
                <w:sz w:val="18"/>
                <w:szCs w:val="18"/>
                <w:lang w:eastAsia="en-GB"/>
              </w:rPr>
              <w:t xml:space="preserve"> (</w:t>
            </w:r>
            <w:r w:rsidR="00B41A4E" w:rsidRPr="00456A78">
              <w:rPr>
                <w:rFonts w:eastAsia="Times New Roman" w:cs="Times New Roman"/>
                <w:b/>
                <w:bCs/>
                <w:color w:val="000000"/>
                <w:sz w:val="18"/>
                <w:szCs w:val="18"/>
                <w:lang w:eastAsia="en-GB"/>
              </w:rPr>
              <w:t>currency</w:t>
            </w:r>
            <w:r w:rsidRPr="00456A78">
              <w:rPr>
                <w:rFonts w:eastAsia="Times New Roman" w:cs="Times New Roman"/>
                <w:color w:val="000000"/>
                <w:sz w:val="18"/>
                <w:szCs w:val="18"/>
                <w:lang w:eastAsia="en-GB"/>
              </w:rPr>
              <w:t>) will be accepted for payment’’</w:t>
            </w:r>
          </w:p>
        </w:tc>
      </w:tr>
      <w:tr w:rsidR="0061682C" w:rsidRPr="00456A78" w14:paraId="2289C481" w14:textId="77777777" w:rsidTr="00F73F1A">
        <w:trPr>
          <w:trHeight w:val="435"/>
        </w:trPr>
        <w:tc>
          <w:tcPr>
            <w:tcW w:w="54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60911D4B" w14:textId="77777777" w:rsidR="0061682C" w:rsidRPr="00456A78" w:rsidRDefault="007E1DB0" w:rsidP="0061682C">
            <w:pPr>
              <w:spacing w:after="0" w:line="240" w:lineRule="auto"/>
              <w:jc w:val="center"/>
              <w:rPr>
                <w:rFonts w:eastAsia="Times New Roman" w:cs="Times New Roman"/>
                <w:color w:val="000000"/>
                <w:sz w:val="18"/>
                <w:szCs w:val="18"/>
                <w:lang w:eastAsia="en-GB"/>
              </w:rPr>
            </w:pPr>
            <w:r>
              <w:rPr>
                <w:rFonts w:eastAsia="Times New Roman" w:cs="Times New Roman"/>
                <w:color w:val="000000" w:themeColor="text1"/>
                <w:sz w:val="18"/>
                <w:szCs w:val="18"/>
                <w:lang w:eastAsia="en-GB"/>
              </w:rPr>
              <w:t>4</w:t>
            </w:r>
          </w:p>
        </w:tc>
        <w:tc>
          <w:tcPr>
            <w:tcW w:w="909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3A1DC134" w14:textId="77777777" w:rsidR="0061682C" w:rsidRPr="00456A78" w:rsidRDefault="00B41A4E" w:rsidP="0061682C">
            <w:pPr>
              <w:spacing w:after="0" w:line="240" w:lineRule="auto"/>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‘’We</w:t>
            </w:r>
            <w:r w:rsidR="0061682C" w:rsidRPr="00456A78">
              <w:rPr>
                <w:rFonts w:eastAsia="Times New Roman" w:cs="Times New Roman"/>
                <w:color w:val="000000" w:themeColor="text1"/>
                <w:sz w:val="18"/>
                <w:szCs w:val="18"/>
                <w:lang w:eastAsia="en-GB"/>
              </w:rPr>
              <w:t xml:space="preserve"> will not trade with or provide any services to </w:t>
            </w:r>
            <w:r w:rsidR="0061682C" w:rsidRPr="00456A78">
              <w:rPr>
                <w:rFonts w:eastAsia="Times New Roman" w:cs="Times New Roman"/>
                <w:b/>
                <w:bCs/>
                <w:color w:val="000000"/>
                <w:sz w:val="18"/>
                <w:szCs w:val="18"/>
                <w:lang w:eastAsia="en-GB"/>
              </w:rPr>
              <w:t>OFAC and sanctioned</w:t>
            </w:r>
            <w:r w:rsidRPr="00456A78">
              <w:rPr>
                <w:rFonts w:eastAsia="Times New Roman" w:cs="Times New Roman"/>
                <w:color w:val="000000"/>
                <w:sz w:val="18"/>
                <w:szCs w:val="18"/>
                <w:lang w:eastAsia="en-GB"/>
              </w:rPr>
              <w:t xml:space="preserve"> countries’’</w:t>
            </w:r>
          </w:p>
        </w:tc>
      </w:tr>
      <w:tr w:rsidR="0061682C" w:rsidRPr="00456A78" w14:paraId="0D60B3C2" w14:textId="77777777" w:rsidTr="00F73F1A">
        <w:trPr>
          <w:trHeight w:val="535"/>
        </w:trPr>
        <w:tc>
          <w:tcPr>
            <w:tcW w:w="540" w:type="dxa"/>
            <w:tcBorders>
              <w:top w:val="single" w:sz="4" w:space="0" w:color="auto"/>
              <w:left w:val="single" w:sz="8" w:space="0" w:color="auto"/>
              <w:bottom w:val="single" w:sz="8" w:space="0" w:color="auto"/>
              <w:right w:val="single" w:sz="8" w:space="0" w:color="auto"/>
            </w:tcBorders>
            <w:shd w:val="clear" w:color="000000" w:fill="EDEDED"/>
            <w:vAlign w:val="center"/>
            <w:hideMark/>
          </w:tcPr>
          <w:p w14:paraId="1A444FD3" w14:textId="77777777" w:rsidR="0061682C" w:rsidRPr="00456A78" w:rsidRDefault="007E1DB0" w:rsidP="0061682C">
            <w:pPr>
              <w:spacing w:after="0" w:line="240" w:lineRule="auto"/>
              <w:jc w:val="center"/>
              <w:rPr>
                <w:rFonts w:eastAsia="Times New Roman" w:cs="Times New Roman"/>
                <w:color w:val="000000"/>
                <w:sz w:val="18"/>
                <w:szCs w:val="18"/>
                <w:lang w:eastAsia="en-GB"/>
              </w:rPr>
            </w:pPr>
            <w:r>
              <w:rPr>
                <w:rFonts w:eastAsia="Times New Roman" w:cs="Times New Roman"/>
                <w:color w:val="000000" w:themeColor="text1"/>
                <w:sz w:val="18"/>
                <w:szCs w:val="18"/>
                <w:lang w:eastAsia="en-GB"/>
              </w:rPr>
              <w:t>5</w:t>
            </w:r>
          </w:p>
        </w:tc>
        <w:tc>
          <w:tcPr>
            <w:tcW w:w="9090" w:type="dxa"/>
            <w:tcBorders>
              <w:top w:val="single" w:sz="4" w:space="0" w:color="auto"/>
              <w:left w:val="nil"/>
              <w:bottom w:val="single" w:sz="8" w:space="0" w:color="auto"/>
              <w:right w:val="single" w:sz="8" w:space="0" w:color="auto"/>
            </w:tcBorders>
            <w:shd w:val="clear" w:color="000000" w:fill="EDEDED"/>
            <w:vAlign w:val="center"/>
            <w:hideMark/>
          </w:tcPr>
          <w:p w14:paraId="49B705A7" w14:textId="77777777" w:rsidR="0061682C" w:rsidRPr="00456A78" w:rsidRDefault="00B41A4E" w:rsidP="0061682C">
            <w:pPr>
              <w:spacing w:after="0" w:line="240" w:lineRule="auto"/>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w:t>
            </w:r>
            <w:r w:rsidR="0061682C" w:rsidRPr="00456A78">
              <w:rPr>
                <w:rFonts w:eastAsia="Times New Roman" w:cs="Times New Roman"/>
                <w:color w:val="000000" w:themeColor="text1"/>
                <w:sz w:val="18"/>
                <w:szCs w:val="18"/>
                <w:lang w:eastAsia="en-GB"/>
              </w:rPr>
              <w:t xml:space="preserve">Customer using the website who are Minor /under the </w:t>
            </w:r>
            <w:r w:rsidR="0061682C" w:rsidRPr="00456A78">
              <w:rPr>
                <w:rFonts w:eastAsia="Times New Roman" w:cs="Times New Roman"/>
                <w:b/>
                <w:bCs/>
                <w:color w:val="000000"/>
                <w:sz w:val="18"/>
                <w:szCs w:val="18"/>
                <w:lang w:eastAsia="en-GB"/>
              </w:rPr>
              <w:t>age of 18</w:t>
            </w:r>
            <w:r w:rsidR="0061682C" w:rsidRPr="00456A78">
              <w:rPr>
                <w:rFonts w:eastAsia="Times New Roman" w:cs="Times New Roman"/>
                <w:color w:val="000000"/>
                <w:sz w:val="18"/>
                <w:szCs w:val="18"/>
                <w:lang w:eastAsia="en-GB"/>
              </w:rPr>
              <w:t xml:space="preserve"> shall not register as a User of the website and shall not</w:t>
            </w:r>
            <w:r w:rsidRPr="00456A78">
              <w:rPr>
                <w:rFonts w:eastAsia="Times New Roman" w:cs="Times New Roman"/>
                <w:color w:val="000000"/>
                <w:sz w:val="18"/>
                <w:szCs w:val="18"/>
                <w:lang w:eastAsia="en-GB"/>
              </w:rPr>
              <w:t xml:space="preserve"> transact on or use the website’’</w:t>
            </w:r>
          </w:p>
        </w:tc>
      </w:tr>
      <w:tr w:rsidR="0061682C" w:rsidRPr="00456A78" w14:paraId="6CD5A938" w14:textId="77777777" w:rsidTr="00F73F1A">
        <w:trPr>
          <w:trHeight w:val="502"/>
        </w:trPr>
        <w:tc>
          <w:tcPr>
            <w:tcW w:w="540" w:type="dxa"/>
            <w:tcBorders>
              <w:top w:val="nil"/>
              <w:left w:val="single" w:sz="8" w:space="0" w:color="auto"/>
              <w:bottom w:val="single" w:sz="4" w:space="0" w:color="auto"/>
              <w:right w:val="single" w:sz="8" w:space="0" w:color="auto"/>
            </w:tcBorders>
            <w:shd w:val="clear" w:color="000000" w:fill="F2F2F2"/>
            <w:vAlign w:val="center"/>
            <w:hideMark/>
          </w:tcPr>
          <w:p w14:paraId="51DCD605" w14:textId="77777777" w:rsidR="0061682C" w:rsidRPr="00456A78" w:rsidRDefault="007E1DB0" w:rsidP="0061682C">
            <w:pPr>
              <w:spacing w:after="0" w:line="240" w:lineRule="auto"/>
              <w:jc w:val="center"/>
              <w:rPr>
                <w:rFonts w:eastAsia="Times New Roman" w:cs="Times New Roman"/>
                <w:color w:val="000000"/>
                <w:sz w:val="18"/>
                <w:szCs w:val="18"/>
                <w:lang w:eastAsia="en-GB"/>
              </w:rPr>
            </w:pPr>
            <w:r>
              <w:rPr>
                <w:rFonts w:eastAsia="Times New Roman" w:cs="Times New Roman"/>
                <w:b/>
                <w:bCs/>
                <w:color w:val="000000" w:themeColor="text1"/>
                <w:sz w:val="18"/>
                <w:szCs w:val="18"/>
                <w:lang w:eastAsia="en-GB"/>
              </w:rPr>
              <w:t>6</w:t>
            </w:r>
          </w:p>
        </w:tc>
        <w:tc>
          <w:tcPr>
            <w:tcW w:w="9090" w:type="dxa"/>
            <w:tcBorders>
              <w:top w:val="nil"/>
              <w:left w:val="nil"/>
              <w:bottom w:val="single" w:sz="4" w:space="0" w:color="auto"/>
              <w:right w:val="single" w:sz="8" w:space="0" w:color="auto"/>
            </w:tcBorders>
            <w:shd w:val="clear" w:color="000000" w:fill="F2F2F2"/>
            <w:vAlign w:val="center"/>
            <w:hideMark/>
          </w:tcPr>
          <w:p w14:paraId="200B4EAB" w14:textId="77777777" w:rsidR="0061682C" w:rsidRPr="00456A78" w:rsidRDefault="00B41A4E" w:rsidP="0061682C">
            <w:pPr>
              <w:spacing w:after="0" w:line="240" w:lineRule="auto"/>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w:t>
            </w:r>
            <w:r w:rsidR="0061682C" w:rsidRPr="00456A78">
              <w:rPr>
                <w:rFonts w:eastAsia="Times New Roman" w:cs="Times New Roman"/>
                <w:color w:val="000000" w:themeColor="text1"/>
                <w:sz w:val="18"/>
                <w:szCs w:val="18"/>
                <w:lang w:eastAsia="en-GB"/>
              </w:rPr>
              <w:t xml:space="preserve">Cardholder must retain a copy of </w:t>
            </w:r>
            <w:r w:rsidR="0061682C" w:rsidRPr="00456A78">
              <w:rPr>
                <w:rFonts w:eastAsia="Times New Roman" w:cs="Times New Roman"/>
                <w:b/>
                <w:bCs/>
                <w:color w:val="000000"/>
                <w:sz w:val="18"/>
                <w:szCs w:val="18"/>
                <w:lang w:eastAsia="en-GB"/>
              </w:rPr>
              <w:t>transaction records</w:t>
            </w:r>
            <w:r w:rsidR="0061682C" w:rsidRPr="00456A78">
              <w:rPr>
                <w:rFonts w:eastAsia="Times New Roman" w:cs="Times New Roman"/>
                <w:color w:val="000000"/>
                <w:sz w:val="18"/>
                <w:szCs w:val="18"/>
                <w:lang w:eastAsia="en-GB"/>
              </w:rPr>
              <w:t xml:space="preserve"> </w:t>
            </w:r>
            <w:r w:rsidRPr="00456A78">
              <w:rPr>
                <w:rFonts w:eastAsia="Times New Roman" w:cs="Times New Roman"/>
                <w:color w:val="000000"/>
                <w:sz w:val="18"/>
                <w:szCs w:val="18"/>
                <w:lang w:eastAsia="en-GB"/>
              </w:rPr>
              <w:t>and Merchant policies and rules’’</w:t>
            </w:r>
          </w:p>
        </w:tc>
      </w:tr>
      <w:tr w:rsidR="0061682C" w:rsidRPr="00456A78" w14:paraId="47796272" w14:textId="77777777" w:rsidTr="00F73F1A">
        <w:trPr>
          <w:trHeight w:val="539"/>
        </w:trPr>
        <w:tc>
          <w:tcPr>
            <w:tcW w:w="54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BC9C4E6" w14:textId="77777777" w:rsidR="0061682C" w:rsidRPr="00456A78" w:rsidRDefault="007E1DB0" w:rsidP="0061682C">
            <w:pPr>
              <w:spacing w:after="0" w:line="240" w:lineRule="auto"/>
              <w:jc w:val="center"/>
              <w:rPr>
                <w:rFonts w:eastAsia="Times New Roman" w:cs="Times New Roman"/>
                <w:b/>
                <w:bCs/>
                <w:color w:val="000000"/>
                <w:sz w:val="18"/>
                <w:szCs w:val="18"/>
                <w:lang w:eastAsia="en-GB"/>
              </w:rPr>
            </w:pPr>
            <w:r>
              <w:rPr>
                <w:rFonts w:eastAsia="Times New Roman" w:cs="Times New Roman"/>
                <w:color w:val="000000" w:themeColor="text1"/>
                <w:sz w:val="18"/>
                <w:szCs w:val="18"/>
                <w:lang w:eastAsia="en-GB"/>
              </w:rPr>
              <w:t>7</w:t>
            </w:r>
          </w:p>
        </w:tc>
        <w:tc>
          <w:tcPr>
            <w:tcW w:w="909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6693999F" w14:textId="77777777" w:rsidR="0061682C" w:rsidRPr="00456A78" w:rsidRDefault="00B41A4E" w:rsidP="0061682C">
            <w:pPr>
              <w:spacing w:after="0" w:line="240" w:lineRule="auto"/>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‘’User</w:t>
            </w:r>
            <w:r w:rsidR="0061682C" w:rsidRPr="00456A78">
              <w:rPr>
                <w:rFonts w:eastAsia="Times New Roman" w:cs="Times New Roman"/>
                <w:color w:val="000000" w:themeColor="text1"/>
                <w:sz w:val="18"/>
                <w:szCs w:val="18"/>
                <w:lang w:eastAsia="en-GB"/>
              </w:rPr>
              <w:t xml:space="preserve"> is responsible for maintaining the </w:t>
            </w:r>
            <w:r w:rsidR="0061682C" w:rsidRPr="00456A78">
              <w:rPr>
                <w:rFonts w:eastAsia="Times New Roman" w:cs="Times New Roman"/>
                <w:b/>
                <w:bCs/>
                <w:color w:val="000000"/>
                <w:sz w:val="18"/>
                <w:szCs w:val="18"/>
                <w:lang w:eastAsia="en-GB"/>
              </w:rPr>
              <w:t>confidentiality</w:t>
            </w:r>
            <w:r w:rsidRPr="00456A78">
              <w:rPr>
                <w:rFonts w:eastAsia="Times New Roman" w:cs="Times New Roman"/>
                <w:color w:val="000000"/>
                <w:sz w:val="18"/>
                <w:szCs w:val="18"/>
                <w:lang w:eastAsia="en-GB"/>
              </w:rPr>
              <w:t xml:space="preserve"> of his account’’</w:t>
            </w:r>
          </w:p>
        </w:tc>
      </w:tr>
      <w:tr w:rsidR="0061682C" w:rsidRPr="00456A78" w14:paraId="0E32FEC9" w14:textId="77777777" w:rsidTr="00886E64">
        <w:trPr>
          <w:trHeight w:val="361"/>
        </w:trPr>
        <w:tc>
          <w:tcPr>
            <w:tcW w:w="540" w:type="dxa"/>
            <w:tcBorders>
              <w:top w:val="single" w:sz="4" w:space="0" w:color="auto"/>
              <w:left w:val="single" w:sz="8" w:space="0" w:color="auto"/>
              <w:bottom w:val="single" w:sz="8" w:space="0" w:color="auto"/>
              <w:right w:val="single" w:sz="8" w:space="0" w:color="auto"/>
            </w:tcBorders>
            <w:shd w:val="clear" w:color="000000" w:fill="BFBFBF"/>
            <w:vAlign w:val="center"/>
            <w:hideMark/>
          </w:tcPr>
          <w:p w14:paraId="16C288A8" w14:textId="77777777" w:rsidR="0061682C" w:rsidRPr="00456A78" w:rsidRDefault="0061682C" w:rsidP="0061682C">
            <w:pPr>
              <w:spacing w:after="0" w:line="240" w:lineRule="auto"/>
              <w:jc w:val="center"/>
              <w:rPr>
                <w:rFonts w:eastAsia="Times New Roman" w:cs="Times New Roman"/>
                <w:color w:val="000000"/>
                <w:sz w:val="18"/>
                <w:szCs w:val="18"/>
                <w:lang w:eastAsia="en-GB"/>
              </w:rPr>
            </w:pPr>
            <w:r w:rsidRPr="00456A78">
              <w:rPr>
                <w:rFonts w:eastAsia="Times New Roman" w:cs="Times New Roman"/>
                <w:b/>
                <w:bCs/>
                <w:color w:val="000000" w:themeColor="text1"/>
                <w:sz w:val="18"/>
                <w:szCs w:val="18"/>
                <w:lang w:eastAsia="en-GB"/>
              </w:rPr>
              <w:t>D</w:t>
            </w:r>
          </w:p>
        </w:tc>
        <w:tc>
          <w:tcPr>
            <w:tcW w:w="9090" w:type="dxa"/>
            <w:tcBorders>
              <w:top w:val="single" w:sz="4" w:space="0" w:color="auto"/>
              <w:left w:val="nil"/>
              <w:bottom w:val="single" w:sz="8" w:space="0" w:color="auto"/>
              <w:right w:val="single" w:sz="8" w:space="0" w:color="auto"/>
            </w:tcBorders>
            <w:shd w:val="clear" w:color="000000" w:fill="BFBFBF"/>
            <w:vAlign w:val="center"/>
            <w:hideMark/>
          </w:tcPr>
          <w:p w14:paraId="40015552" w14:textId="77777777" w:rsidR="0061682C" w:rsidRPr="00456A78" w:rsidRDefault="0061682C" w:rsidP="00B41A4E">
            <w:pPr>
              <w:spacing w:after="0" w:line="240" w:lineRule="auto"/>
              <w:jc w:val="center"/>
              <w:rPr>
                <w:rFonts w:eastAsia="Times New Roman" w:cs="Times New Roman"/>
                <w:b/>
                <w:color w:val="000000"/>
                <w:sz w:val="18"/>
                <w:szCs w:val="18"/>
                <w:lang w:eastAsia="en-GB"/>
              </w:rPr>
            </w:pPr>
            <w:r w:rsidRPr="00456A78">
              <w:rPr>
                <w:rFonts w:eastAsia="Times New Roman" w:cs="Times New Roman"/>
                <w:b/>
                <w:bCs/>
                <w:color w:val="000000" w:themeColor="text1"/>
                <w:sz w:val="18"/>
                <w:szCs w:val="18"/>
                <w:lang w:eastAsia="en-GB"/>
              </w:rPr>
              <w:t>Privacy Policy (PP)</w:t>
            </w:r>
            <w:r w:rsidR="00B41A4E" w:rsidRPr="00456A78">
              <w:rPr>
                <w:rFonts w:eastAsia="Times New Roman" w:cs="Times New Roman"/>
                <w:b/>
                <w:bCs/>
                <w:color w:val="000000" w:themeColor="text1"/>
                <w:sz w:val="18"/>
                <w:szCs w:val="18"/>
                <w:lang w:eastAsia="en-GB"/>
              </w:rPr>
              <w:t xml:space="preserve"> </w:t>
            </w:r>
            <w:r w:rsidR="006D4F50" w:rsidRPr="00456A78">
              <w:rPr>
                <w:rFonts w:eastAsia="Times New Roman" w:cs="Times New Roman"/>
                <w:b/>
                <w:bCs/>
                <w:color w:val="000000" w:themeColor="text1"/>
                <w:sz w:val="18"/>
                <w:szCs w:val="18"/>
                <w:lang w:eastAsia="en-GB"/>
              </w:rPr>
              <w:t>(</w:t>
            </w:r>
            <w:r w:rsidR="00B41A4E" w:rsidRPr="00456A78">
              <w:rPr>
                <w:rFonts w:eastAsia="Times New Roman" w:cs="Times New Roman"/>
                <w:b/>
                <w:bCs/>
                <w:color w:val="000000" w:themeColor="text1"/>
                <w:sz w:val="18"/>
                <w:szCs w:val="18"/>
                <w:lang w:eastAsia="en-GB"/>
              </w:rPr>
              <w:t>must mention the</w:t>
            </w:r>
            <w:r w:rsidR="006D4F50" w:rsidRPr="00456A78">
              <w:rPr>
                <w:rFonts w:eastAsia="Times New Roman" w:cs="Times New Roman"/>
                <w:b/>
                <w:bCs/>
                <w:color w:val="000000" w:themeColor="text1"/>
                <w:sz w:val="18"/>
                <w:szCs w:val="18"/>
                <w:lang w:eastAsia="en-GB"/>
              </w:rPr>
              <w:t xml:space="preserve"> below</w:t>
            </w:r>
            <w:r w:rsidR="00B41A4E" w:rsidRPr="00456A78">
              <w:rPr>
                <w:rFonts w:eastAsia="Times New Roman" w:cs="Times New Roman"/>
                <w:b/>
                <w:bCs/>
                <w:color w:val="000000" w:themeColor="text1"/>
                <w:sz w:val="18"/>
                <w:szCs w:val="18"/>
                <w:lang w:eastAsia="en-GB"/>
              </w:rPr>
              <w:t xml:space="preserve"> information</w:t>
            </w:r>
            <w:r w:rsidR="006D4F50" w:rsidRPr="00456A78">
              <w:rPr>
                <w:rFonts w:eastAsia="Times New Roman" w:cs="Times New Roman"/>
                <w:b/>
                <w:bCs/>
                <w:color w:val="000000" w:themeColor="text1"/>
                <w:sz w:val="18"/>
                <w:szCs w:val="18"/>
                <w:lang w:eastAsia="en-GB"/>
              </w:rPr>
              <w:t>)</w:t>
            </w:r>
          </w:p>
        </w:tc>
      </w:tr>
      <w:tr w:rsidR="0061682C" w:rsidRPr="00456A78" w14:paraId="543CAAEE" w14:textId="77777777" w:rsidTr="00F73F1A">
        <w:trPr>
          <w:trHeight w:val="619"/>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5565303F" w14:textId="77777777" w:rsidR="0061682C" w:rsidRPr="00456A78" w:rsidRDefault="0061682C" w:rsidP="00B41A4E">
            <w:pPr>
              <w:spacing w:after="0" w:line="240" w:lineRule="auto"/>
              <w:jc w:val="center"/>
              <w:rPr>
                <w:rFonts w:eastAsia="Times New Roman" w:cs="Times New Roman"/>
                <w:b/>
                <w:bCs/>
                <w:color w:val="000000"/>
                <w:sz w:val="18"/>
                <w:szCs w:val="18"/>
                <w:lang w:eastAsia="en-GB"/>
              </w:rPr>
            </w:pPr>
            <w:r w:rsidRPr="00456A78">
              <w:rPr>
                <w:rFonts w:eastAsia="Times New Roman" w:cs="Times New Roman"/>
                <w:color w:val="000000" w:themeColor="text1"/>
                <w:sz w:val="18"/>
                <w:szCs w:val="18"/>
                <w:lang w:eastAsia="en-GB"/>
              </w:rPr>
              <w:t>1</w:t>
            </w:r>
          </w:p>
        </w:tc>
        <w:tc>
          <w:tcPr>
            <w:tcW w:w="9090" w:type="dxa"/>
            <w:tcBorders>
              <w:top w:val="nil"/>
              <w:left w:val="nil"/>
              <w:bottom w:val="single" w:sz="8" w:space="0" w:color="auto"/>
              <w:right w:val="single" w:sz="8" w:space="0" w:color="auto"/>
            </w:tcBorders>
            <w:shd w:val="clear" w:color="000000" w:fill="EDEDED"/>
            <w:vAlign w:val="center"/>
            <w:hideMark/>
          </w:tcPr>
          <w:p w14:paraId="25F8C8D0" w14:textId="77777777" w:rsidR="0061682C" w:rsidRPr="00456A78" w:rsidRDefault="00B41A4E" w:rsidP="006D4F50">
            <w:pPr>
              <w:autoSpaceDE w:val="0"/>
              <w:autoSpaceDN w:val="0"/>
              <w:adjustRightInd w:val="0"/>
              <w:spacing w:after="0" w:line="240" w:lineRule="auto"/>
              <w:rPr>
                <w:rFonts w:cs="Calibri"/>
                <w:color w:val="000000"/>
                <w:sz w:val="18"/>
                <w:szCs w:val="18"/>
              </w:rPr>
            </w:pPr>
            <w:r w:rsidRPr="00456A78">
              <w:rPr>
                <w:rFonts w:eastAsia="Times New Roman" w:cs="Times New Roman"/>
                <w:color w:val="000000" w:themeColor="text1"/>
                <w:sz w:val="18"/>
                <w:szCs w:val="18"/>
                <w:lang w:eastAsia="en-GB"/>
              </w:rPr>
              <w:t>‘</w:t>
            </w:r>
            <w:r w:rsidRPr="00456A78">
              <w:rPr>
                <w:rFonts w:cs="Calibri"/>
                <w:color w:val="000000"/>
                <w:sz w:val="18"/>
                <w:szCs w:val="18"/>
              </w:rPr>
              <w:t>All credit/debit cards’ details and personally identifiable information will NOT be stored, sold, shared, rented or leased to any third parties’’</w:t>
            </w:r>
          </w:p>
        </w:tc>
      </w:tr>
      <w:tr w:rsidR="0061682C" w:rsidRPr="00456A78" w14:paraId="35E3BFEC" w14:textId="77777777" w:rsidTr="00F73F1A">
        <w:trPr>
          <w:trHeight w:val="516"/>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36763E5C" w14:textId="77777777" w:rsidR="0061682C" w:rsidRPr="00456A78" w:rsidRDefault="0061682C" w:rsidP="0061682C">
            <w:pPr>
              <w:spacing w:after="0" w:line="240" w:lineRule="auto"/>
              <w:jc w:val="center"/>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2</w:t>
            </w:r>
          </w:p>
        </w:tc>
        <w:tc>
          <w:tcPr>
            <w:tcW w:w="9090" w:type="dxa"/>
            <w:tcBorders>
              <w:top w:val="nil"/>
              <w:left w:val="nil"/>
              <w:bottom w:val="single" w:sz="8" w:space="0" w:color="auto"/>
              <w:right w:val="single" w:sz="8" w:space="0" w:color="auto"/>
            </w:tcBorders>
            <w:shd w:val="clear" w:color="000000" w:fill="EDEDED"/>
            <w:vAlign w:val="center"/>
            <w:hideMark/>
          </w:tcPr>
          <w:p w14:paraId="7143175A" w14:textId="77777777" w:rsidR="0061682C" w:rsidRPr="00456A78" w:rsidRDefault="00B41A4E" w:rsidP="0061682C">
            <w:pPr>
              <w:spacing w:after="0" w:line="240" w:lineRule="auto"/>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w:t>
            </w:r>
            <w:r w:rsidR="0061682C" w:rsidRPr="00456A78">
              <w:rPr>
                <w:rFonts w:eastAsia="Times New Roman" w:cs="Times New Roman"/>
                <w:color w:val="000000" w:themeColor="text1"/>
                <w:sz w:val="18"/>
                <w:szCs w:val="18"/>
                <w:lang w:eastAsia="en-GB"/>
              </w:rPr>
              <w:t xml:space="preserve">Merchant will not pass any debit/credit card details to </w:t>
            </w:r>
            <w:r w:rsidRPr="00456A78">
              <w:rPr>
                <w:rFonts w:eastAsia="Times New Roman" w:cs="Times New Roman"/>
                <w:b/>
                <w:bCs/>
                <w:color w:val="000000"/>
                <w:sz w:val="18"/>
                <w:szCs w:val="18"/>
                <w:lang w:eastAsia="en-GB"/>
              </w:rPr>
              <w:t>third parties’’</w:t>
            </w:r>
          </w:p>
        </w:tc>
      </w:tr>
      <w:tr w:rsidR="0061682C" w:rsidRPr="00456A78" w14:paraId="6DC04C3F" w14:textId="77777777" w:rsidTr="00F73F1A">
        <w:trPr>
          <w:trHeight w:val="844"/>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7D468DAF" w14:textId="77777777" w:rsidR="0061682C" w:rsidRPr="00456A78" w:rsidRDefault="0061682C" w:rsidP="0061682C">
            <w:pPr>
              <w:spacing w:after="0" w:line="240" w:lineRule="auto"/>
              <w:jc w:val="center"/>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3</w:t>
            </w:r>
          </w:p>
        </w:tc>
        <w:tc>
          <w:tcPr>
            <w:tcW w:w="9090" w:type="dxa"/>
            <w:tcBorders>
              <w:top w:val="nil"/>
              <w:left w:val="nil"/>
              <w:bottom w:val="single" w:sz="8" w:space="0" w:color="auto"/>
              <w:right w:val="single" w:sz="8" w:space="0" w:color="auto"/>
            </w:tcBorders>
            <w:shd w:val="clear" w:color="000000" w:fill="EDEDED"/>
            <w:vAlign w:val="center"/>
            <w:hideMark/>
          </w:tcPr>
          <w:p w14:paraId="16B66152" w14:textId="77777777" w:rsidR="0061682C" w:rsidRPr="00456A78" w:rsidRDefault="00B41A4E" w:rsidP="00B41A4E">
            <w:pPr>
              <w:autoSpaceDE w:val="0"/>
              <w:autoSpaceDN w:val="0"/>
              <w:adjustRightInd w:val="0"/>
              <w:spacing w:after="0" w:line="240" w:lineRule="auto"/>
              <w:jc w:val="both"/>
              <w:rPr>
                <w:rFonts w:cs="Calibri"/>
                <w:color w:val="000000"/>
                <w:sz w:val="18"/>
                <w:szCs w:val="18"/>
              </w:rPr>
            </w:pPr>
            <w:r w:rsidRPr="00456A78">
              <w:rPr>
                <w:rFonts w:cs="Calibri"/>
                <w:color w:val="000000"/>
                <w:sz w:val="18"/>
                <w:szCs w:val="18"/>
              </w:rPr>
              <w:t>‘’Merchant takes appropriate steps to ensure data privacy and security including through various hardware and software methodologies. However, (COMPANYWEBSITE.COM) cannot guarantee the security of any information that is disclosed online’’</w:t>
            </w:r>
          </w:p>
        </w:tc>
      </w:tr>
      <w:tr w:rsidR="0061682C" w:rsidRPr="00456A78" w14:paraId="76106F55" w14:textId="77777777" w:rsidTr="00F73F1A">
        <w:trPr>
          <w:trHeight w:val="790"/>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0539F557" w14:textId="77777777" w:rsidR="0061682C" w:rsidRPr="00456A78" w:rsidRDefault="0061682C" w:rsidP="0061682C">
            <w:pPr>
              <w:spacing w:after="0" w:line="240" w:lineRule="auto"/>
              <w:jc w:val="center"/>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4</w:t>
            </w:r>
          </w:p>
        </w:tc>
        <w:tc>
          <w:tcPr>
            <w:tcW w:w="9090" w:type="dxa"/>
            <w:tcBorders>
              <w:top w:val="nil"/>
              <w:left w:val="nil"/>
              <w:bottom w:val="single" w:sz="8" w:space="0" w:color="auto"/>
              <w:right w:val="single" w:sz="8" w:space="0" w:color="auto"/>
            </w:tcBorders>
            <w:shd w:val="clear" w:color="000000" w:fill="EDEDED"/>
            <w:vAlign w:val="center"/>
            <w:hideMark/>
          </w:tcPr>
          <w:p w14:paraId="1B85C62D" w14:textId="77777777" w:rsidR="0061682C" w:rsidRPr="00456A78" w:rsidRDefault="00B41A4E" w:rsidP="0061682C">
            <w:pPr>
              <w:spacing w:after="0" w:line="240" w:lineRule="auto"/>
              <w:rPr>
                <w:rFonts w:eastAsia="Times New Roman" w:cs="Times New Roman"/>
                <w:color w:val="000000"/>
                <w:sz w:val="18"/>
                <w:szCs w:val="18"/>
                <w:lang w:eastAsia="en-GB"/>
              </w:rPr>
            </w:pPr>
            <w:r w:rsidRPr="00456A78">
              <w:rPr>
                <w:rFonts w:cs="Calibri"/>
                <w:color w:val="000000"/>
                <w:sz w:val="18"/>
                <w:szCs w:val="18"/>
              </w:rPr>
              <w:t>‘’The merchant is not responsible for the privacy policies of websites to which it links. If you provide any information to such third parties different rules regarding the collection and use of your personal information may apply. You should contact these entities directly if you have any questions about their use of the information that they collect.’’</w:t>
            </w:r>
          </w:p>
        </w:tc>
      </w:tr>
      <w:tr w:rsidR="0061682C" w:rsidRPr="00456A78" w14:paraId="78FCACA3" w14:textId="77777777" w:rsidTr="00F73F1A">
        <w:trPr>
          <w:trHeight w:val="835"/>
        </w:trPr>
        <w:tc>
          <w:tcPr>
            <w:tcW w:w="540" w:type="dxa"/>
            <w:tcBorders>
              <w:top w:val="nil"/>
              <w:left w:val="single" w:sz="8" w:space="0" w:color="auto"/>
              <w:bottom w:val="single" w:sz="8" w:space="0" w:color="auto"/>
              <w:right w:val="single" w:sz="8" w:space="0" w:color="auto"/>
            </w:tcBorders>
            <w:shd w:val="clear" w:color="000000" w:fill="EDEDED"/>
            <w:vAlign w:val="center"/>
          </w:tcPr>
          <w:p w14:paraId="6F8BF88D" w14:textId="77777777" w:rsidR="0061682C" w:rsidRPr="00456A78" w:rsidRDefault="0061682C" w:rsidP="0061682C">
            <w:pPr>
              <w:spacing w:after="0" w:line="240" w:lineRule="auto"/>
              <w:jc w:val="center"/>
              <w:rPr>
                <w:rFonts w:eastAsia="Times New Roman" w:cs="Times New Roman"/>
                <w:color w:val="000000" w:themeColor="text1"/>
                <w:sz w:val="18"/>
                <w:szCs w:val="18"/>
                <w:lang w:eastAsia="en-GB"/>
              </w:rPr>
            </w:pPr>
            <w:r w:rsidRPr="00456A78">
              <w:rPr>
                <w:rFonts w:eastAsia="Times New Roman" w:cs="Times New Roman"/>
                <w:color w:val="000000" w:themeColor="text1"/>
                <w:sz w:val="18"/>
                <w:szCs w:val="18"/>
                <w:lang w:eastAsia="en-GB"/>
              </w:rPr>
              <w:t>5</w:t>
            </w:r>
          </w:p>
        </w:tc>
        <w:tc>
          <w:tcPr>
            <w:tcW w:w="9090" w:type="dxa"/>
            <w:tcBorders>
              <w:top w:val="nil"/>
              <w:left w:val="nil"/>
              <w:bottom w:val="single" w:sz="8" w:space="0" w:color="auto"/>
              <w:right w:val="single" w:sz="8" w:space="0" w:color="auto"/>
            </w:tcBorders>
            <w:shd w:val="clear" w:color="000000" w:fill="EDEDED"/>
            <w:vAlign w:val="center"/>
          </w:tcPr>
          <w:p w14:paraId="67CB2FFB" w14:textId="77777777" w:rsidR="0061682C" w:rsidRPr="00456A78" w:rsidRDefault="0061682C" w:rsidP="0061682C">
            <w:pPr>
              <w:spacing w:after="0" w:line="240" w:lineRule="auto"/>
              <w:rPr>
                <w:sz w:val="18"/>
                <w:szCs w:val="18"/>
              </w:rPr>
            </w:pPr>
            <w:r w:rsidRPr="00456A78">
              <w:rPr>
                <w:rFonts w:eastAsia="Times New Roman" w:cs="Gautami"/>
                <w:color w:val="000000"/>
                <w:sz w:val="18"/>
                <w:szCs w:val="18"/>
                <w:lang w:eastAsia="en-GB"/>
              </w:rPr>
              <w:t xml:space="preserve">“The Website Policies and Terms &amp; Conditions may be changed or updated occasionally to meet the requirements and standards. </w:t>
            </w:r>
            <w:r w:rsidR="00B41A4E" w:rsidRPr="00456A78">
              <w:rPr>
                <w:rFonts w:eastAsia="Times New Roman" w:cs="Gautami"/>
                <w:color w:val="000000"/>
                <w:sz w:val="18"/>
                <w:szCs w:val="18"/>
                <w:lang w:eastAsia="en-GB"/>
              </w:rPr>
              <w:t>Therefore,</w:t>
            </w:r>
            <w:r w:rsidRPr="00456A78">
              <w:rPr>
                <w:rFonts w:eastAsia="Times New Roman" w:cs="Gautami"/>
                <w:color w:val="000000"/>
                <w:sz w:val="18"/>
                <w:szCs w:val="18"/>
                <w:lang w:eastAsia="en-GB"/>
              </w:rPr>
              <w:t xml:space="preserve"> the Customers’ are encouraged to frequently visit these sections </w:t>
            </w:r>
            <w:r w:rsidR="00B41A4E" w:rsidRPr="00456A78">
              <w:rPr>
                <w:rFonts w:eastAsia="Times New Roman" w:cs="Gautami"/>
                <w:color w:val="000000"/>
                <w:sz w:val="18"/>
                <w:szCs w:val="18"/>
                <w:lang w:eastAsia="en-GB"/>
              </w:rPr>
              <w:t>to</w:t>
            </w:r>
            <w:r w:rsidRPr="00456A78">
              <w:rPr>
                <w:rFonts w:eastAsia="Times New Roman" w:cs="Gautami"/>
                <w:color w:val="000000"/>
                <w:sz w:val="18"/>
                <w:szCs w:val="18"/>
                <w:lang w:eastAsia="en-GB"/>
              </w:rPr>
              <w:t xml:space="preserve"> be updated about the changes on the website. Modifications will be effective on the day they are posted”. </w:t>
            </w:r>
          </w:p>
        </w:tc>
      </w:tr>
      <w:tr w:rsidR="006306CB" w:rsidRPr="00456A78" w14:paraId="0DB65C5C" w14:textId="77777777" w:rsidTr="00886E64">
        <w:trPr>
          <w:trHeight w:val="547"/>
        </w:trPr>
        <w:tc>
          <w:tcPr>
            <w:tcW w:w="540" w:type="dxa"/>
            <w:tcBorders>
              <w:top w:val="nil"/>
              <w:left w:val="single" w:sz="8" w:space="0" w:color="auto"/>
              <w:bottom w:val="single" w:sz="8" w:space="0" w:color="auto"/>
              <w:right w:val="single" w:sz="8" w:space="0" w:color="auto"/>
            </w:tcBorders>
            <w:shd w:val="clear" w:color="000000" w:fill="EDEDED"/>
            <w:vAlign w:val="center"/>
          </w:tcPr>
          <w:p w14:paraId="2128A930" w14:textId="2801E8F9" w:rsidR="006306CB" w:rsidRPr="00456A78" w:rsidRDefault="006306CB" w:rsidP="0061682C">
            <w:pPr>
              <w:spacing w:after="0" w:line="240" w:lineRule="auto"/>
              <w:jc w:val="center"/>
              <w:rPr>
                <w:rFonts w:eastAsia="Times New Roman" w:cs="Times New Roman"/>
                <w:color w:val="000000" w:themeColor="text1"/>
                <w:sz w:val="18"/>
                <w:szCs w:val="18"/>
                <w:lang w:eastAsia="en-GB"/>
              </w:rPr>
            </w:pPr>
            <w:r>
              <w:rPr>
                <w:rFonts w:eastAsia="Times New Roman" w:cs="Times New Roman"/>
                <w:color w:val="000000" w:themeColor="text1"/>
                <w:sz w:val="18"/>
                <w:szCs w:val="18"/>
                <w:lang w:eastAsia="en-GB"/>
              </w:rPr>
              <w:t>6</w:t>
            </w:r>
          </w:p>
        </w:tc>
        <w:tc>
          <w:tcPr>
            <w:tcW w:w="9090" w:type="dxa"/>
            <w:tcBorders>
              <w:top w:val="nil"/>
              <w:left w:val="nil"/>
              <w:bottom w:val="single" w:sz="8" w:space="0" w:color="auto"/>
              <w:right w:val="single" w:sz="8" w:space="0" w:color="auto"/>
            </w:tcBorders>
            <w:shd w:val="clear" w:color="000000" w:fill="EDEDED"/>
            <w:vAlign w:val="center"/>
          </w:tcPr>
          <w:p w14:paraId="2FEF6304" w14:textId="6975B004" w:rsidR="006306CB" w:rsidRPr="00456A78" w:rsidRDefault="006306CB" w:rsidP="0061682C">
            <w:pPr>
              <w:spacing w:after="0" w:line="240" w:lineRule="auto"/>
              <w:rPr>
                <w:rFonts w:eastAsia="Times New Roman" w:cs="Gautami"/>
                <w:color w:val="000000"/>
                <w:sz w:val="18"/>
                <w:szCs w:val="18"/>
                <w:lang w:eastAsia="en-GB"/>
              </w:rPr>
            </w:pPr>
            <w:r w:rsidRPr="006306CB">
              <w:rPr>
                <w:rFonts w:eastAsia="Times New Roman" w:cs="Gautami"/>
                <w:b/>
                <w:bCs/>
                <w:color w:val="000000"/>
                <w:sz w:val="18"/>
                <w:szCs w:val="18"/>
                <w:lang w:eastAsia="en-GB"/>
              </w:rPr>
              <w:t>“COOKIE POLICY”</w:t>
            </w:r>
            <w:r>
              <w:rPr>
                <w:rFonts w:eastAsia="Times New Roman" w:cs="Gautami"/>
                <w:color w:val="000000"/>
                <w:sz w:val="18"/>
                <w:szCs w:val="18"/>
                <w:lang w:eastAsia="en-GB"/>
              </w:rPr>
              <w:t xml:space="preserve"> must be added.</w:t>
            </w:r>
          </w:p>
        </w:tc>
      </w:tr>
      <w:tr w:rsidR="0061682C" w:rsidRPr="00456A78" w14:paraId="12CFD644" w14:textId="77777777" w:rsidTr="00456A78">
        <w:trPr>
          <w:trHeight w:val="547"/>
        </w:trPr>
        <w:tc>
          <w:tcPr>
            <w:tcW w:w="540" w:type="dxa"/>
            <w:tcBorders>
              <w:top w:val="nil"/>
              <w:left w:val="single" w:sz="8" w:space="0" w:color="auto"/>
              <w:bottom w:val="single" w:sz="8" w:space="0" w:color="auto"/>
              <w:right w:val="single" w:sz="8" w:space="0" w:color="auto"/>
            </w:tcBorders>
            <w:shd w:val="clear" w:color="000000" w:fill="BFBFBF"/>
            <w:vAlign w:val="center"/>
            <w:hideMark/>
          </w:tcPr>
          <w:p w14:paraId="4C0E1412" w14:textId="77777777" w:rsidR="0061682C" w:rsidRPr="00456A78" w:rsidRDefault="0061682C" w:rsidP="00F73F1A">
            <w:pPr>
              <w:spacing w:after="0" w:line="240" w:lineRule="auto"/>
              <w:jc w:val="center"/>
              <w:rPr>
                <w:rFonts w:eastAsia="Times New Roman" w:cs="Times New Roman"/>
                <w:color w:val="000000"/>
                <w:sz w:val="18"/>
                <w:szCs w:val="18"/>
                <w:lang w:eastAsia="en-GB"/>
              </w:rPr>
            </w:pPr>
            <w:r w:rsidRPr="00456A78">
              <w:rPr>
                <w:rFonts w:eastAsia="Times New Roman" w:cs="Times New Roman"/>
                <w:b/>
                <w:bCs/>
                <w:color w:val="000000" w:themeColor="text1"/>
                <w:sz w:val="18"/>
                <w:szCs w:val="18"/>
                <w:lang w:eastAsia="en-GB"/>
              </w:rPr>
              <w:lastRenderedPageBreak/>
              <w:t>E</w:t>
            </w:r>
          </w:p>
        </w:tc>
        <w:tc>
          <w:tcPr>
            <w:tcW w:w="9090" w:type="dxa"/>
            <w:tcBorders>
              <w:top w:val="nil"/>
              <w:left w:val="nil"/>
              <w:bottom w:val="single" w:sz="8" w:space="0" w:color="auto"/>
              <w:right w:val="single" w:sz="8" w:space="0" w:color="auto"/>
            </w:tcBorders>
            <w:shd w:val="clear" w:color="000000" w:fill="BFBFBF"/>
            <w:vAlign w:val="center"/>
            <w:hideMark/>
          </w:tcPr>
          <w:p w14:paraId="5324E369" w14:textId="77777777" w:rsidR="00F73F1A" w:rsidRPr="00456A78" w:rsidRDefault="0061682C" w:rsidP="00456A78">
            <w:pPr>
              <w:spacing w:after="0" w:line="240" w:lineRule="auto"/>
              <w:jc w:val="center"/>
              <w:rPr>
                <w:rFonts w:cs="Gautami"/>
                <w:b/>
                <w:color w:val="000000" w:themeColor="text1"/>
                <w:sz w:val="18"/>
                <w:szCs w:val="18"/>
              </w:rPr>
            </w:pPr>
            <w:r w:rsidRPr="00456A78">
              <w:rPr>
                <w:rFonts w:eastAsia="Times New Roman" w:cs="Times New Roman"/>
                <w:b/>
                <w:bCs/>
                <w:color w:val="000000" w:themeColor="text1"/>
                <w:sz w:val="18"/>
                <w:szCs w:val="18"/>
                <w:lang w:eastAsia="en-GB"/>
              </w:rPr>
              <w:t xml:space="preserve">Delivery Policy </w:t>
            </w:r>
            <w:r w:rsidR="006D4F50" w:rsidRPr="00456A78">
              <w:rPr>
                <w:rFonts w:eastAsia="Times New Roman" w:cs="Times New Roman"/>
                <w:b/>
                <w:bCs/>
                <w:color w:val="000000" w:themeColor="text1"/>
                <w:sz w:val="18"/>
                <w:szCs w:val="18"/>
                <w:lang w:eastAsia="en-GB"/>
              </w:rPr>
              <w:t>–</w:t>
            </w:r>
            <w:r w:rsidRPr="00456A78">
              <w:rPr>
                <w:rFonts w:eastAsia="Times New Roman" w:cs="Times New Roman"/>
                <w:b/>
                <w:bCs/>
                <w:color w:val="000000" w:themeColor="text1"/>
                <w:sz w:val="18"/>
                <w:szCs w:val="18"/>
                <w:lang w:eastAsia="en-GB"/>
              </w:rPr>
              <w:t xml:space="preserve"> </w:t>
            </w:r>
            <w:r w:rsidR="000840E8">
              <w:rPr>
                <w:rFonts w:eastAsia="Times New Roman" w:cs="Times New Roman"/>
                <w:b/>
                <w:bCs/>
                <w:color w:val="000000" w:themeColor="text1"/>
                <w:sz w:val="18"/>
                <w:szCs w:val="18"/>
                <w:lang w:eastAsia="en-GB"/>
              </w:rPr>
              <w:t xml:space="preserve">For </w:t>
            </w:r>
            <w:r w:rsidRPr="00456A78">
              <w:rPr>
                <w:rFonts w:eastAsia="Times New Roman" w:cs="Times New Roman"/>
                <w:b/>
                <w:bCs/>
                <w:color w:val="000000" w:themeColor="text1"/>
                <w:sz w:val="18"/>
                <w:szCs w:val="18"/>
                <w:lang w:eastAsia="en-GB"/>
              </w:rPr>
              <w:t>Products</w:t>
            </w:r>
            <w:r w:rsidR="006D4F50" w:rsidRPr="00456A78">
              <w:rPr>
                <w:rFonts w:eastAsia="Times New Roman" w:cs="Times New Roman"/>
                <w:b/>
                <w:bCs/>
                <w:color w:val="000000" w:themeColor="text1"/>
                <w:sz w:val="18"/>
                <w:szCs w:val="18"/>
                <w:lang w:eastAsia="en-GB"/>
              </w:rPr>
              <w:t xml:space="preserve"> (must mention clearly the process)</w:t>
            </w:r>
          </w:p>
          <w:p w14:paraId="49350A10" w14:textId="77777777" w:rsidR="0061682C" w:rsidRPr="00456A78" w:rsidRDefault="00456A78" w:rsidP="00456A78">
            <w:pPr>
              <w:spacing w:after="0" w:line="240" w:lineRule="auto"/>
              <w:jc w:val="center"/>
              <w:rPr>
                <w:rFonts w:cs="Gautami"/>
                <w:b/>
                <w:color w:val="000000" w:themeColor="text1"/>
                <w:sz w:val="18"/>
                <w:szCs w:val="18"/>
              </w:rPr>
            </w:pPr>
            <w:r w:rsidRPr="00456A78">
              <w:rPr>
                <w:rFonts w:cs="Gautami"/>
                <w:b/>
                <w:color w:val="000000" w:themeColor="text1"/>
                <w:sz w:val="16"/>
                <w:szCs w:val="18"/>
              </w:rPr>
              <w:t>Please keep the</w:t>
            </w:r>
            <w:r w:rsidR="00F73F1A" w:rsidRPr="00456A78">
              <w:rPr>
                <w:rFonts w:cs="Gautami"/>
                <w:b/>
                <w:color w:val="000000" w:themeColor="text1"/>
                <w:sz w:val="16"/>
                <w:szCs w:val="18"/>
              </w:rPr>
              <w:t xml:space="preserve"> proof of delivery receipt signed/confirmed by the registered customer</w:t>
            </w:r>
          </w:p>
        </w:tc>
      </w:tr>
      <w:tr w:rsidR="00546500" w:rsidRPr="00456A78" w14:paraId="2A926238" w14:textId="77777777" w:rsidTr="00F73F1A">
        <w:trPr>
          <w:trHeight w:val="435"/>
        </w:trPr>
        <w:tc>
          <w:tcPr>
            <w:tcW w:w="540" w:type="dxa"/>
            <w:tcBorders>
              <w:top w:val="nil"/>
              <w:left w:val="single" w:sz="8" w:space="0" w:color="auto"/>
              <w:bottom w:val="single" w:sz="8" w:space="0" w:color="auto"/>
              <w:right w:val="single" w:sz="8" w:space="0" w:color="auto"/>
            </w:tcBorders>
            <w:shd w:val="clear" w:color="000000" w:fill="EDEDED"/>
            <w:vAlign w:val="center"/>
          </w:tcPr>
          <w:p w14:paraId="7749C378" w14:textId="77777777" w:rsidR="00546500" w:rsidRPr="00456A78" w:rsidRDefault="00546500" w:rsidP="0061682C">
            <w:pPr>
              <w:spacing w:after="0" w:line="240" w:lineRule="auto"/>
              <w:jc w:val="center"/>
              <w:rPr>
                <w:rFonts w:eastAsia="Times New Roman" w:cs="Times New Roman"/>
                <w:color w:val="000000" w:themeColor="text1"/>
                <w:sz w:val="18"/>
                <w:szCs w:val="18"/>
                <w:lang w:eastAsia="en-GB"/>
              </w:rPr>
            </w:pPr>
          </w:p>
        </w:tc>
        <w:tc>
          <w:tcPr>
            <w:tcW w:w="9090" w:type="dxa"/>
            <w:tcBorders>
              <w:top w:val="nil"/>
              <w:left w:val="nil"/>
              <w:bottom w:val="single" w:sz="8" w:space="0" w:color="auto"/>
              <w:right w:val="single" w:sz="8" w:space="0" w:color="auto"/>
            </w:tcBorders>
            <w:shd w:val="clear" w:color="000000" w:fill="EDEDED"/>
            <w:vAlign w:val="center"/>
          </w:tcPr>
          <w:p w14:paraId="4738E202" w14:textId="77777777" w:rsidR="00546500" w:rsidRPr="00456A78" w:rsidRDefault="00546500" w:rsidP="00546500">
            <w:pPr>
              <w:pStyle w:val="ListParagraph"/>
              <w:numPr>
                <w:ilvl w:val="0"/>
                <w:numId w:val="5"/>
              </w:numPr>
              <w:spacing w:after="0" w:line="240" w:lineRule="auto"/>
              <w:rPr>
                <w:rFonts w:eastAsia="Times New Roman" w:cs="Gautami"/>
                <w:color w:val="000000"/>
                <w:sz w:val="18"/>
                <w:szCs w:val="18"/>
                <w:lang w:eastAsia="en-GB"/>
              </w:rPr>
            </w:pPr>
            <w:r w:rsidRPr="00456A78">
              <w:rPr>
                <w:rFonts w:eastAsia="Times New Roman" w:cs="Gautami"/>
                <w:color w:val="000000"/>
                <w:sz w:val="18"/>
                <w:szCs w:val="18"/>
                <w:lang w:eastAsia="en-GB"/>
              </w:rPr>
              <w:t xml:space="preserve">Process of shipping the items/goods conditions, </w:t>
            </w:r>
            <w:r>
              <w:rPr>
                <w:rFonts w:eastAsia="Times New Roman" w:cs="Gautami"/>
                <w:color w:val="000000"/>
                <w:sz w:val="18"/>
                <w:szCs w:val="18"/>
                <w:lang w:eastAsia="en-GB"/>
              </w:rPr>
              <w:t>(Ex. Courier)</w:t>
            </w:r>
          </w:p>
          <w:p w14:paraId="6C435060" w14:textId="77777777" w:rsidR="00546500" w:rsidRPr="00456A78" w:rsidRDefault="00546500" w:rsidP="00546500">
            <w:pPr>
              <w:pStyle w:val="ListParagraph"/>
              <w:numPr>
                <w:ilvl w:val="0"/>
                <w:numId w:val="5"/>
              </w:numPr>
              <w:spacing w:after="0" w:line="240" w:lineRule="auto"/>
              <w:rPr>
                <w:rFonts w:eastAsia="Times New Roman" w:cs="Gautami"/>
                <w:color w:val="000000"/>
                <w:sz w:val="18"/>
                <w:szCs w:val="18"/>
                <w:lang w:eastAsia="en-GB"/>
              </w:rPr>
            </w:pPr>
            <w:r>
              <w:rPr>
                <w:rFonts w:eastAsia="Times New Roman" w:cs="Gautami"/>
                <w:color w:val="000000"/>
                <w:sz w:val="18"/>
                <w:szCs w:val="18"/>
                <w:lang w:eastAsia="en-GB"/>
              </w:rPr>
              <w:t xml:space="preserve">Should mention the </w:t>
            </w:r>
            <w:r w:rsidRPr="008A51DB">
              <w:rPr>
                <w:rFonts w:eastAsia="Times New Roman" w:cs="Gautami"/>
                <w:b/>
                <w:color w:val="000000"/>
                <w:sz w:val="18"/>
                <w:szCs w:val="18"/>
                <w:lang w:eastAsia="en-GB"/>
              </w:rPr>
              <w:t xml:space="preserve">Delivery fees for </w:t>
            </w:r>
            <w:r>
              <w:rPr>
                <w:rFonts w:eastAsia="Times New Roman" w:cs="Gautami"/>
                <w:b/>
                <w:color w:val="000000"/>
                <w:sz w:val="18"/>
                <w:szCs w:val="18"/>
                <w:lang w:eastAsia="en-GB"/>
              </w:rPr>
              <w:t>Local</w:t>
            </w:r>
            <w:r w:rsidRPr="008A51DB">
              <w:rPr>
                <w:rFonts w:eastAsia="Times New Roman" w:cs="Gautami"/>
                <w:b/>
                <w:color w:val="000000"/>
                <w:sz w:val="18"/>
                <w:szCs w:val="18"/>
                <w:lang w:eastAsia="en-GB"/>
              </w:rPr>
              <w:t xml:space="preserve"> and International</w:t>
            </w:r>
            <w:r>
              <w:rPr>
                <w:rFonts w:eastAsia="Times New Roman" w:cs="Gautami"/>
                <w:color w:val="000000"/>
                <w:sz w:val="18"/>
                <w:szCs w:val="18"/>
                <w:lang w:eastAsia="en-GB"/>
              </w:rPr>
              <w:t xml:space="preserve"> (if applicable)</w:t>
            </w:r>
            <w:r w:rsidRPr="00456A78">
              <w:rPr>
                <w:rFonts w:eastAsia="Times New Roman" w:cs="Gautami"/>
                <w:color w:val="000000"/>
                <w:sz w:val="18"/>
                <w:szCs w:val="18"/>
                <w:lang w:eastAsia="en-GB"/>
              </w:rPr>
              <w:t xml:space="preserve"> or Free Delivery</w:t>
            </w:r>
          </w:p>
          <w:p w14:paraId="6D6F510F" w14:textId="77777777" w:rsidR="00546500" w:rsidRPr="008A51DB" w:rsidRDefault="00546500" w:rsidP="00546500">
            <w:pPr>
              <w:pStyle w:val="ListParagraph"/>
              <w:numPr>
                <w:ilvl w:val="0"/>
                <w:numId w:val="5"/>
              </w:numPr>
              <w:spacing w:after="0" w:line="240" w:lineRule="auto"/>
              <w:rPr>
                <w:rFonts w:eastAsia="Times New Roman" w:cs="Times New Roman"/>
                <w:b/>
                <w:bCs/>
                <w:color w:val="000000"/>
                <w:sz w:val="18"/>
                <w:szCs w:val="18"/>
                <w:lang w:eastAsia="en-GB"/>
              </w:rPr>
            </w:pPr>
            <w:r w:rsidRPr="00456A78">
              <w:rPr>
                <w:rFonts w:eastAsia="Times New Roman" w:cs="Gautami"/>
                <w:color w:val="000000"/>
                <w:sz w:val="18"/>
                <w:szCs w:val="18"/>
                <w:lang w:eastAsia="en-GB"/>
              </w:rPr>
              <w:t xml:space="preserve">Delivery time to </w:t>
            </w:r>
            <w:r>
              <w:rPr>
                <w:rFonts w:eastAsia="Times New Roman" w:cs="Gautami"/>
                <w:color w:val="000000"/>
                <w:sz w:val="18"/>
                <w:szCs w:val="18"/>
                <w:lang w:eastAsia="en-GB"/>
              </w:rPr>
              <w:t>L</w:t>
            </w:r>
            <w:r w:rsidRPr="00456A78">
              <w:rPr>
                <w:rFonts w:eastAsia="Times New Roman" w:cs="Gautami"/>
                <w:color w:val="000000"/>
                <w:sz w:val="18"/>
                <w:szCs w:val="18"/>
                <w:lang w:eastAsia="en-GB"/>
              </w:rPr>
              <w:t>ocal</w:t>
            </w:r>
            <w:r>
              <w:rPr>
                <w:rFonts w:eastAsia="Times New Roman" w:cs="Gautami"/>
                <w:color w:val="000000"/>
                <w:sz w:val="18"/>
                <w:szCs w:val="18"/>
                <w:lang w:eastAsia="en-GB"/>
              </w:rPr>
              <w:t xml:space="preserve"> and</w:t>
            </w:r>
            <w:r w:rsidRPr="00456A78">
              <w:rPr>
                <w:rFonts w:eastAsia="Times New Roman" w:cs="Gautami"/>
                <w:color w:val="000000"/>
                <w:sz w:val="18"/>
                <w:szCs w:val="18"/>
                <w:lang w:eastAsia="en-GB"/>
              </w:rPr>
              <w:t xml:space="preserve"> International </w:t>
            </w:r>
            <w:r>
              <w:rPr>
                <w:rFonts w:eastAsia="Times New Roman" w:cs="Gautami"/>
                <w:color w:val="000000"/>
                <w:sz w:val="18"/>
                <w:szCs w:val="18"/>
                <w:lang w:eastAsia="en-GB"/>
              </w:rPr>
              <w:t>(if applicable)</w:t>
            </w:r>
          </w:p>
          <w:p w14:paraId="2E098C71" w14:textId="76CC4491" w:rsidR="00797F5F" w:rsidRPr="001F75DE" w:rsidRDefault="00797F5F" w:rsidP="00797F5F">
            <w:pPr>
              <w:spacing w:after="0" w:line="240" w:lineRule="auto"/>
              <w:rPr>
                <w:rFonts w:eastAsia="Times New Roman" w:cs="Times New Roman"/>
                <w:b/>
                <w:bCs/>
                <w:color w:val="FF0000"/>
                <w:sz w:val="18"/>
                <w:szCs w:val="18"/>
                <w:lang w:eastAsia="en-GB"/>
              </w:rPr>
            </w:pPr>
            <w:r w:rsidRPr="00797F5F">
              <w:rPr>
                <w:rFonts w:eastAsia="Times New Roman" w:cs="Times New Roman"/>
                <w:b/>
                <w:bCs/>
                <w:color w:val="FF0000"/>
                <w:sz w:val="18"/>
                <w:szCs w:val="18"/>
                <w:lang w:eastAsia="en-GB"/>
              </w:rPr>
              <w:t xml:space="preserve">Note: </w:t>
            </w:r>
            <w:r w:rsidR="001F75DE">
              <w:rPr>
                <w:rFonts w:eastAsia="Times New Roman" w:cs="Times New Roman"/>
                <w:b/>
                <w:bCs/>
                <w:color w:val="FF0000"/>
                <w:sz w:val="18"/>
                <w:szCs w:val="18"/>
                <w:lang w:eastAsia="en-GB"/>
              </w:rPr>
              <w:t xml:space="preserve">SANCTIONED CONTRIES must be removed from the </w:t>
            </w:r>
            <w:r w:rsidRPr="00797F5F">
              <w:rPr>
                <w:rFonts w:eastAsia="Times New Roman" w:cs="Times New Roman"/>
                <w:b/>
                <w:bCs/>
                <w:color w:val="FF0000"/>
                <w:sz w:val="18"/>
                <w:szCs w:val="18"/>
                <w:lang w:eastAsia="en-GB"/>
              </w:rPr>
              <w:t xml:space="preserve">Drop-down list of </w:t>
            </w:r>
            <w:r>
              <w:rPr>
                <w:rFonts w:eastAsia="Times New Roman" w:cs="Times New Roman"/>
                <w:b/>
                <w:bCs/>
                <w:color w:val="FF0000"/>
                <w:sz w:val="18"/>
                <w:szCs w:val="18"/>
                <w:lang w:eastAsia="en-GB"/>
              </w:rPr>
              <w:t>delivery</w:t>
            </w:r>
            <w:r w:rsidRPr="00797F5F">
              <w:rPr>
                <w:rFonts w:eastAsia="Times New Roman" w:cs="Times New Roman"/>
                <w:b/>
                <w:bCs/>
                <w:color w:val="FF0000"/>
                <w:sz w:val="18"/>
                <w:szCs w:val="18"/>
                <w:lang w:eastAsia="en-GB"/>
              </w:rPr>
              <w:t xml:space="preserve"> locations displayed</w:t>
            </w:r>
            <w:r w:rsidRPr="00797F5F">
              <w:rPr>
                <w:rFonts w:eastAsia="Times New Roman" w:cs="Times New Roman"/>
                <w:b/>
                <w:bCs/>
                <w:color w:val="FF0000"/>
                <w:sz w:val="18"/>
                <w:szCs w:val="18"/>
                <w:lang w:eastAsia="en-GB"/>
              </w:rPr>
              <w:t xml:space="preserve"> in the checkout page</w:t>
            </w:r>
            <w:r w:rsidR="001F75DE">
              <w:rPr>
                <w:rFonts w:eastAsia="Times New Roman" w:cs="Times New Roman"/>
                <w:b/>
                <w:bCs/>
                <w:color w:val="FF0000"/>
                <w:sz w:val="18"/>
                <w:szCs w:val="18"/>
                <w:lang w:eastAsia="en-GB"/>
              </w:rPr>
              <w:t>.</w:t>
            </w:r>
          </w:p>
          <w:p w14:paraId="63DCD98A" w14:textId="5013F0A0" w:rsidR="00546500" w:rsidRPr="00C17C91" w:rsidRDefault="00546500" w:rsidP="00546500">
            <w:pPr>
              <w:spacing w:after="0" w:line="240" w:lineRule="auto"/>
              <w:rPr>
                <w:rFonts w:eastAsia="Times New Roman" w:cs="Times New Roman"/>
                <w:b/>
                <w:bCs/>
                <w:color w:val="000000"/>
                <w:sz w:val="16"/>
                <w:szCs w:val="16"/>
                <w:lang w:eastAsia="en-GB"/>
              </w:rPr>
            </w:pPr>
            <w:r w:rsidRPr="00C17C91">
              <w:rPr>
                <w:rFonts w:eastAsia="Times New Roman" w:cs="Times New Roman"/>
                <w:b/>
                <w:bCs/>
                <w:color w:val="000000"/>
                <w:sz w:val="16"/>
                <w:szCs w:val="16"/>
                <w:lang w:eastAsia="en-GB"/>
              </w:rPr>
              <w:t>SAMPLE OF DELIVERY POLICY</w:t>
            </w:r>
            <w:r w:rsidRPr="00C17C91">
              <w:rPr>
                <w:rFonts w:ascii="Calibri" w:hAnsi="Calibri" w:cs="Calibri"/>
                <w:color w:val="000000"/>
                <w:sz w:val="16"/>
                <w:szCs w:val="16"/>
              </w:rPr>
              <w:br/>
              <w:t>We deliver our Products to all Countries and mainly UAE. Shipping will be done by a third-party courier.</w:t>
            </w:r>
            <w:r w:rsidRPr="00C17C91">
              <w:rPr>
                <w:rFonts w:ascii="Calibri" w:hAnsi="Calibri" w:cs="Calibri"/>
                <w:color w:val="000000"/>
                <w:sz w:val="16"/>
                <w:szCs w:val="16"/>
              </w:rPr>
              <w:br/>
              <w:t>Delivery within UAE cities shall be in 1 – 2 working days and from 4 to 10 working Days to Other Countries. UAE Delivery Fees will be a Flat Rate of AED: 10 and Delivery Fees outside UAE will be mentioned on the checkout page depending on the country and location. Avoid any delivery delay by providing your full address along with your contact details.</w:t>
            </w:r>
          </w:p>
        </w:tc>
      </w:tr>
      <w:tr w:rsidR="00546500" w:rsidRPr="00456A78" w14:paraId="79572EF9" w14:textId="77777777" w:rsidTr="00F73F1A">
        <w:trPr>
          <w:trHeight w:val="435"/>
        </w:trPr>
        <w:tc>
          <w:tcPr>
            <w:tcW w:w="540" w:type="dxa"/>
            <w:tcBorders>
              <w:top w:val="nil"/>
              <w:left w:val="single" w:sz="8" w:space="0" w:color="auto"/>
              <w:bottom w:val="single" w:sz="8" w:space="0" w:color="auto"/>
              <w:right w:val="single" w:sz="8" w:space="0" w:color="auto"/>
            </w:tcBorders>
            <w:shd w:val="clear" w:color="000000" w:fill="EDEDED"/>
            <w:vAlign w:val="center"/>
          </w:tcPr>
          <w:p w14:paraId="37C482A8" w14:textId="77777777" w:rsidR="00546500" w:rsidRPr="00456A78" w:rsidRDefault="00546500" w:rsidP="0061682C">
            <w:pPr>
              <w:spacing w:after="0" w:line="240" w:lineRule="auto"/>
              <w:jc w:val="center"/>
              <w:rPr>
                <w:rFonts w:eastAsia="Times New Roman" w:cs="Times New Roman"/>
                <w:color w:val="000000" w:themeColor="text1"/>
                <w:sz w:val="18"/>
                <w:szCs w:val="18"/>
                <w:lang w:eastAsia="en-GB"/>
              </w:rPr>
            </w:pPr>
          </w:p>
        </w:tc>
        <w:tc>
          <w:tcPr>
            <w:tcW w:w="9090" w:type="dxa"/>
            <w:tcBorders>
              <w:top w:val="nil"/>
              <w:left w:val="nil"/>
              <w:bottom w:val="single" w:sz="8" w:space="0" w:color="auto"/>
              <w:right w:val="single" w:sz="8" w:space="0" w:color="auto"/>
            </w:tcBorders>
            <w:shd w:val="clear" w:color="000000" w:fill="EDEDED"/>
            <w:vAlign w:val="center"/>
          </w:tcPr>
          <w:p w14:paraId="4996C8BC" w14:textId="77777777" w:rsidR="00546500" w:rsidRDefault="00546500" w:rsidP="00546500">
            <w:pPr>
              <w:spacing w:after="0" w:line="240" w:lineRule="auto"/>
              <w:rPr>
                <w:rFonts w:eastAsia="Times New Roman" w:cs="Gautami"/>
                <w:color w:val="000000"/>
                <w:sz w:val="18"/>
                <w:szCs w:val="18"/>
                <w:lang w:eastAsia="en-GB"/>
              </w:rPr>
            </w:pPr>
            <w:r w:rsidRPr="0069575C">
              <w:rPr>
                <w:rFonts w:eastAsia="Times New Roman" w:cs="Gautami"/>
                <w:b/>
                <w:color w:val="000000"/>
                <w:sz w:val="18"/>
                <w:szCs w:val="18"/>
                <w:lang w:eastAsia="en-GB"/>
              </w:rPr>
              <w:t>Multiple Shipments</w:t>
            </w:r>
            <w:r>
              <w:rPr>
                <w:rFonts w:eastAsia="Times New Roman" w:cs="Gautami"/>
                <w:color w:val="000000"/>
                <w:sz w:val="18"/>
                <w:szCs w:val="18"/>
                <w:lang w:eastAsia="en-GB"/>
              </w:rPr>
              <w:t xml:space="preserve"> </w:t>
            </w:r>
            <w:r w:rsidRPr="0069575C">
              <w:rPr>
                <w:rFonts w:eastAsia="Times New Roman" w:cs="Gautami"/>
                <w:color w:val="FF0000"/>
                <w:sz w:val="18"/>
                <w:szCs w:val="18"/>
                <w:lang w:eastAsia="en-GB"/>
              </w:rPr>
              <w:t xml:space="preserve">(should be mentioned if applicable) </w:t>
            </w:r>
          </w:p>
          <w:p w14:paraId="08D548D1" w14:textId="389FC238" w:rsidR="00546500" w:rsidRPr="0069575C" w:rsidRDefault="00546500" w:rsidP="00546500">
            <w:pPr>
              <w:spacing w:after="0" w:line="240" w:lineRule="auto"/>
              <w:rPr>
                <w:rFonts w:eastAsia="Times New Roman" w:cs="Gautami"/>
                <w:b/>
                <w:color w:val="000000"/>
                <w:sz w:val="18"/>
                <w:szCs w:val="18"/>
                <w:lang w:eastAsia="en-GB"/>
              </w:rPr>
            </w:pPr>
            <w:r w:rsidRPr="0069575C">
              <w:rPr>
                <w:rFonts w:eastAsia="Times New Roman" w:cs="Gautami"/>
                <w:b/>
                <w:color w:val="000000"/>
                <w:sz w:val="18"/>
                <w:szCs w:val="18"/>
                <w:u w:val="single"/>
                <w:lang w:eastAsia="en-GB"/>
              </w:rPr>
              <w:t>Suggested Statement:</w:t>
            </w:r>
            <w:r>
              <w:rPr>
                <w:rFonts w:eastAsia="Times New Roman" w:cs="Gautami"/>
                <w:color w:val="000000"/>
                <w:sz w:val="18"/>
                <w:szCs w:val="18"/>
                <w:lang w:eastAsia="en-GB"/>
              </w:rPr>
              <w:t xml:space="preserve"> The multiple booking / orders / shipments may result in multiple postings to the cardholder’s monthly statement.</w:t>
            </w:r>
          </w:p>
        </w:tc>
      </w:tr>
      <w:tr w:rsidR="0061682C" w:rsidRPr="00456A78" w14:paraId="376E22CB" w14:textId="77777777" w:rsidTr="00886E64">
        <w:trPr>
          <w:trHeight w:val="400"/>
        </w:trPr>
        <w:tc>
          <w:tcPr>
            <w:tcW w:w="540" w:type="dxa"/>
            <w:tcBorders>
              <w:top w:val="nil"/>
              <w:left w:val="single" w:sz="8" w:space="0" w:color="auto"/>
              <w:bottom w:val="single" w:sz="8" w:space="0" w:color="auto"/>
              <w:right w:val="single" w:sz="8" w:space="0" w:color="auto"/>
            </w:tcBorders>
            <w:shd w:val="clear" w:color="auto" w:fill="F2F2F2" w:themeFill="background1" w:themeFillShade="F2"/>
            <w:vAlign w:val="center"/>
            <w:hideMark/>
          </w:tcPr>
          <w:p w14:paraId="4529C74E" w14:textId="77777777" w:rsidR="0061682C" w:rsidRPr="00456A78" w:rsidRDefault="0061682C" w:rsidP="0061682C">
            <w:pPr>
              <w:spacing w:after="0" w:line="240" w:lineRule="auto"/>
              <w:jc w:val="center"/>
              <w:rPr>
                <w:rFonts w:eastAsia="Times New Roman" w:cs="Times New Roman"/>
                <w:color w:val="000000"/>
                <w:sz w:val="18"/>
                <w:szCs w:val="18"/>
                <w:lang w:eastAsia="en-GB"/>
              </w:rPr>
            </w:pPr>
          </w:p>
        </w:tc>
        <w:tc>
          <w:tcPr>
            <w:tcW w:w="9090" w:type="dxa"/>
            <w:tcBorders>
              <w:top w:val="nil"/>
              <w:left w:val="nil"/>
              <w:bottom w:val="single" w:sz="8" w:space="0" w:color="auto"/>
              <w:right w:val="single" w:sz="8" w:space="0" w:color="auto"/>
            </w:tcBorders>
            <w:shd w:val="clear" w:color="000000" w:fill="BFBFBF"/>
            <w:vAlign w:val="center"/>
            <w:hideMark/>
          </w:tcPr>
          <w:p w14:paraId="6ECFDD6A" w14:textId="77777777" w:rsidR="0061682C" w:rsidRPr="00456A78" w:rsidRDefault="0061682C" w:rsidP="006D4F50">
            <w:pPr>
              <w:spacing w:after="0" w:line="240" w:lineRule="auto"/>
              <w:jc w:val="center"/>
              <w:rPr>
                <w:rFonts w:eastAsia="Times New Roman" w:cs="Times New Roman"/>
                <w:color w:val="000000"/>
                <w:sz w:val="18"/>
                <w:szCs w:val="18"/>
                <w:lang w:eastAsia="en-GB"/>
              </w:rPr>
            </w:pPr>
            <w:r w:rsidRPr="00456A78">
              <w:rPr>
                <w:rFonts w:eastAsia="Times New Roman" w:cs="Times New Roman"/>
                <w:b/>
                <w:bCs/>
                <w:color w:val="000000" w:themeColor="text1"/>
                <w:sz w:val="18"/>
                <w:szCs w:val="18"/>
                <w:lang w:eastAsia="en-GB"/>
              </w:rPr>
              <w:t xml:space="preserve">or Payment Confirmation </w:t>
            </w:r>
            <w:r w:rsidR="000840E8">
              <w:rPr>
                <w:rFonts w:eastAsia="Times New Roman" w:cs="Times New Roman"/>
                <w:b/>
                <w:bCs/>
                <w:color w:val="000000" w:themeColor="text1"/>
                <w:sz w:val="18"/>
                <w:szCs w:val="18"/>
                <w:lang w:eastAsia="en-GB"/>
              </w:rPr>
              <w:t>–</w:t>
            </w:r>
            <w:r w:rsidRPr="00456A78">
              <w:rPr>
                <w:rFonts w:eastAsia="Times New Roman" w:cs="Times New Roman"/>
                <w:b/>
                <w:bCs/>
                <w:color w:val="000000" w:themeColor="text1"/>
                <w:sz w:val="18"/>
                <w:szCs w:val="18"/>
                <w:lang w:eastAsia="en-GB"/>
              </w:rPr>
              <w:t xml:space="preserve"> </w:t>
            </w:r>
            <w:r w:rsidR="000840E8">
              <w:rPr>
                <w:rFonts w:eastAsia="Times New Roman" w:cs="Times New Roman"/>
                <w:b/>
                <w:bCs/>
                <w:color w:val="000000" w:themeColor="text1"/>
                <w:sz w:val="18"/>
                <w:szCs w:val="18"/>
                <w:lang w:eastAsia="en-GB"/>
              </w:rPr>
              <w:t xml:space="preserve">For </w:t>
            </w:r>
            <w:r w:rsidRPr="00456A78">
              <w:rPr>
                <w:rFonts w:eastAsia="Times New Roman" w:cs="Times New Roman"/>
                <w:b/>
                <w:bCs/>
                <w:color w:val="000000" w:themeColor="text1"/>
                <w:sz w:val="18"/>
                <w:szCs w:val="18"/>
                <w:lang w:eastAsia="en-GB"/>
              </w:rPr>
              <w:t>Services</w:t>
            </w:r>
          </w:p>
        </w:tc>
      </w:tr>
      <w:tr w:rsidR="0061682C" w:rsidRPr="00456A78" w14:paraId="5A9EFAA1" w14:textId="77777777" w:rsidTr="00886E64">
        <w:trPr>
          <w:trHeight w:val="1034"/>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1739A62E" w14:textId="77777777" w:rsidR="0061682C" w:rsidRPr="00456A78" w:rsidRDefault="0061682C" w:rsidP="0061682C">
            <w:pPr>
              <w:spacing w:after="0" w:line="240" w:lineRule="auto"/>
              <w:jc w:val="center"/>
              <w:rPr>
                <w:rFonts w:eastAsia="Times New Roman" w:cs="Times New Roman"/>
                <w:b/>
                <w:bCs/>
                <w:color w:val="000000"/>
                <w:sz w:val="18"/>
                <w:szCs w:val="18"/>
                <w:lang w:eastAsia="en-GB"/>
              </w:rPr>
            </w:pPr>
            <w:r w:rsidRPr="00456A78">
              <w:rPr>
                <w:rFonts w:eastAsia="Times New Roman" w:cs="Times New Roman"/>
                <w:color w:val="000000" w:themeColor="text1"/>
                <w:sz w:val="18"/>
                <w:szCs w:val="18"/>
                <w:lang w:eastAsia="en-GB"/>
              </w:rPr>
              <w:t>1</w:t>
            </w:r>
          </w:p>
        </w:tc>
        <w:tc>
          <w:tcPr>
            <w:tcW w:w="9090" w:type="dxa"/>
            <w:tcBorders>
              <w:top w:val="nil"/>
              <w:left w:val="nil"/>
              <w:bottom w:val="single" w:sz="8" w:space="0" w:color="auto"/>
              <w:right w:val="single" w:sz="8" w:space="0" w:color="auto"/>
            </w:tcBorders>
            <w:shd w:val="clear" w:color="000000" w:fill="EDEDED"/>
            <w:vAlign w:val="center"/>
            <w:hideMark/>
          </w:tcPr>
          <w:p w14:paraId="19A903C9" w14:textId="77777777" w:rsidR="0061682C" w:rsidRDefault="0061682C" w:rsidP="006D4F50">
            <w:pPr>
              <w:spacing w:after="0" w:line="240" w:lineRule="auto"/>
              <w:rPr>
                <w:rFonts w:cs="Gautami"/>
                <w:sz w:val="18"/>
                <w:szCs w:val="18"/>
              </w:rPr>
            </w:pPr>
            <w:r w:rsidRPr="00456A78">
              <w:rPr>
                <w:rFonts w:cs="Gautami"/>
                <w:sz w:val="18"/>
                <w:szCs w:val="18"/>
              </w:rPr>
              <w:t>Must mention the process of how the customer will receive the payment confirmation (ex; by email or SMS or</w:t>
            </w:r>
            <w:r w:rsidR="006D4F50" w:rsidRPr="00456A78">
              <w:rPr>
                <w:rFonts w:cs="Gautami"/>
                <w:sz w:val="18"/>
                <w:szCs w:val="18"/>
              </w:rPr>
              <w:t xml:space="preserve"> mail) and the time</w:t>
            </w:r>
            <w:r w:rsidRPr="00456A78">
              <w:rPr>
                <w:rFonts w:cs="Gautami"/>
                <w:sz w:val="18"/>
                <w:szCs w:val="18"/>
              </w:rPr>
              <w:t xml:space="preserve"> the payment confirmation</w:t>
            </w:r>
            <w:r w:rsidR="006D4F50" w:rsidRPr="00456A78">
              <w:rPr>
                <w:rFonts w:cs="Gautami"/>
                <w:sz w:val="18"/>
                <w:szCs w:val="18"/>
              </w:rPr>
              <w:t xml:space="preserve"> will</w:t>
            </w:r>
            <w:r w:rsidRPr="00456A78">
              <w:rPr>
                <w:rFonts w:cs="Gautami"/>
                <w:sz w:val="18"/>
                <w:szCs w:val="18"/>
              </w:rPr>
              <w:t xml:space="preserve"> reach the customer </w:t>
            </w:r>
          </w:p>
          <w:p w14:paraId="0402FE08" w14:textId="77777777" w:rsidR="00FA134A" w:rsidRDefault="00FA134A" w:rsidP="006D4F50">
            <w:pPr>
              <w:spacing w:after="0" w:line="240" w:lineRule="auto"/>
              <w:rPr>
                <w:rFonts w:eastAsia="Times New Roman" w:cs="Times New Roman"/>
                <w:b/>
                <w:bCs/>
                <w:color w:val="000000"/>
                <w:sz w:val="18"/>
                <w:szCs w:val="18"/>
                <w:lang w:eastAsia="en-GB"/>
              </w:rPr>
            </w:pPr>
          </w:p>
          <w:p w14:paraId="01D81B61" w14:textId="0C777F23" w:rsidR="00FA134A" w:rsidRPr="00FA134A" w:rsidRDefault="00FA134A" w:rsidP="00FA134A">
            <w:pPr>
              <w:rPr>
                <w:color w:val="FF0000"/>
                <w:sz w:val="18"/>
                <w:szCs w:val="18"/>
                <w:shd w:val="clear" w:color="auto" w:fill="FFFFFF"/>
                <w:lang w:val="en-US"/>
              </w:rPr>
            </w:pPr>
            <w:r w:rsidRPr="00FA134A">
              <w:rPr>
                <w:b/>
                <w:bCs/>
                <w:sz w:val="18"/>
                <w:szCs w:val="18"/>
                <w:u w:val="single"/>
                <w:lang w:val="en-US"/>
              </w:rPr>
              <w:t>Sample</w:t>
            </w:r>
            <w:r w:rsidRPr="00FA134A">
              <w:rPr>
                <w:b/>
                <w:bCs/>
                <w:sz w:val="18"/>
                <w:szCs w:val="18"/>
                <w:lang w:val="en-US"/>
              </w:rPr>
              <w:t>:</w:t>
            </w:r>
            <w:r w:rsidRPr="00FA134A">
              <w:rPr>
                <w:sz w:val="18"/>
                <w:szCs w:val="18"/>
                <w:lang w:val="en-US"/>
              </w:rPr>
              <w:t xml:space="preserve"> </w:t>
            </w:r>
            <w:r w:rsidR="00871D01" w:rsidRPr="00871D01">
              <w:rPr>
                <w:sz w:val="18"/>
                <w:szCs w:val="18"/>
                <w:lang w:val="en-US"/>
              </w:rPr>
              <w:t>Once the payment is made, the confirmation notice will be sent to the client via email within 24 hours of receipt of payment</w:t>
            </w:r>
            <w:r w:rsidR="00871D01">
              <w:rPr>
                <w:sz w:val="18"/>
                <w:szCs w:val="18"/>
                <w:lang w:val="en-US"/>
              </w:rPr>
              <w:t>.</w:t>
            </w:r>
          </w:p>
        </w:tc>
      </w:tr>
      <w:tr w:rsidR="0061682C" w:rsidRPr="00456A78" w14:paraId="2BBF783E" w14:textId="77777777" w:rsidTr="00886E64">
        <w:trPr>
          <w:trHeight w:val="287"/>
        </w:trPr>
        <w:tc>
          <w:tcPr>
            <w:tcW w:w="540" w:type="dxa"/>
            <w:tcBorders>
              <w:top w:val="nil"/>
              <w:left w:val="single" w:sz="8" w:space="0" w:color="auto"/>
              <w:bottom w:val="single" w:sz="8" w:space="0" w:color="auto"/>
              <w:right w:val="single" w:sz="8" w:space="0" w:color="auto"/>
            </w:tcBorders>
            <w:shd w:val="clear" w:color="000000" w:fill="BFBFBF"/>
            <w:vAlign w:val="center"/>
          </w:tcPr>
          <w:p w14:paraId="2001DAA5" w14:textId="77777777" w:rsidR="0061682C" w:rsidRPr="00456A78" w:rsidRDefault="0061682C" w:rsidP="0089081A">
            <w:pPr>
              <w:spacing w:after="0" w:line="240" w:lineRule="auto"/>
              <w:jc w:val="center"/>
              <w:rPr>
                <w:rFonts w:eastAsia="Times New Roman" w:cs="Times New Roman"/>
                <w:color w:val="000000" w:themeColor="text1"/>
                <w:sz w:val="18"/>
                <w:szCs w:val="18"/>
                <w:lang w:eastAsia="en-GB"/>
              </w:rPr>
            </w:pPr>
            <w:r w:rsidRPr="00456A78">
              <w:rPr>
                <w:rFonts w:eastAsia="Times New Roman" w:cs="Times New Roman"/>
                <w:b/>
                <w:bCs/>
                <w:color w:val="000000" w:themeColor="text1"/>
                <w:sz w:val="18"/>
                <w:szCs w:val="18"/>
                <w:lang w:eastAsia="en-GB"/>
              </w:rPr>
              <w:t>F</w:t>
            </w:r>
          </w:p>
        </w:tc>
        <w:tc>
          <w:tcPr>
            <w:tcW w:w="9090" w:type="dxa"/>
            <w:tcBorders>
              <w:top w:val="nil"/>
              <w:left w:val="nil"/>
              <w:bottom w:val="single" w:sz="8" w:space="0" w:color="auto"/>
              <w:right w:val="single" w:sz="8" w:space="0" w:color="auto"/>
            </w:tcBorders>
            <w:shd w:val="clear" w:color="000000" w:fill="BFBFBF"/>
            <w:vAlign w:val="center"/>
          </w:tcPr>
          <w:p w14:paraId="022DA27E" w14:textId="77777777" w:rsidR="0061682C" w:rsidRPr="00456A78" w:rsidRDefault="0061682C" w:rsidP="0089081A">
            <w:pPr>
              <w:spacing w:line="240" w:lineRule="auto"/>
              <w:jc w:val="center"/>
              <w:rPr>
                <w:rFonts w:cs="Gautami"/>
                <w:sz w:val="18"/>
                <w:szCs w:val="18"/>
              </w:rPr>
            </w:pPr>
            <w:r w:rsidRPr="00456A78">
              <w:rPr>
                <w:rFonts w:eastAsia="Times New Roman" w:cs="Times New Roman"/>
                <w:b/>
                <w:bCs/>
                <w:color w:val="000000" w:themeColor="text1"/>
                <w:sz w:val="18"/>
                <w:szCs w:val="18"/>
                <w:lang w:eastAsia="en-GB"/>
              </w:rPr>
              <w:t>Refund Policy</w:t>
            </w:r>
          </w:p>
        </w:tc>
      </w:tr>
      <w:tr w:rsidR="006D4F50" w:rsidRPr="00456A78" w14:paraId="00CC787C" w14:textId="77777777" w:rsidTr="00F73F1A">
        <w:trPr>
          <w:trHeight w:val="565"/>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6B74AC67" w14:textId="77777777" w:rsidR="006D4F50" w:rsidRPr="00456A78" w:rsidRDefault="006D4F50" w:rsidP="0061682C">
            <w:pPr>
              <w:spacing w:after="0" w:line="240" w:lineRule="auto"/>
              <w:jc w:val="center"/>
              <w:rPr>
                <w:rFonts w:eastAsia="Times New Roman" w:cs="Times New Roman"/>
                <w:b/>
                <w:bCs/>
                <w:color w:val="000000"/>
                <w:sz w:val="18"/>
                <w:szCs w:val="18"/>
                <w:lang w:eastAsia="en-GB"/>
              </w:rPr>
            </w:pPr>
            <w:r w:rsidRPr="00456A78">
              <w:rPr>
                <w:rFonts w:eastAsia="Times New Roman" w:cs="Times New Roman"/>
                <w:color w:val="000000" w:themeColor="text1"/>
                <w:sz w:val="18"/>
                <w:szCs w:val="18"/>
                <w:lang w:eastAsia="en-GB"/>
              </w:rPr>
              <w:t>1</w:t>
            </w:r>
          </w:p>
        </w:tc>
        <w:tc>
          <w:tcPr>
            <w:tcW w:w="9090" w:type="dxa"/>
            <w:tcBorders>
              <w:top w:val="nil"/>
              <w:left w:val="nil"/>
              <w:bottom w:val="single" w:sz="8" w:space="0" w:color="auto"/>
              <w:right w:val="single" w:sz="8" w:space="0" w:color="auto"/>
            </w:tcBorders>
            <w:shd w:val="clear" w:color="000000" w:fill="EDEDED"/>
            <w:vAlign w:val="center"/>
            <w:hideMark/>
          </w:tcPr>
          <w:p w14:paraId="7606E001" w14:textId="77777777" w:rsidR="006D4F50" w:rsidRPr="00456A78" w:rsidRDefault="0089081A" w:rsidP="006D4F50">
            <w:pPr>
              <w:spacing w:after="0" w:line="240" w:lineRule="auto"/>
              <w:rPr>
                <w:rFonts w:eastAsia="Times New Roman" w:cs="Times New Roman"/>
                <w:b/>
                <w:bCs/>
                <w:color w:val="000000"/>
                <w:sz w:val="18"/>
                <w:szCs w:val="18"/>
                <w:lang w:eastAsia="en-GB"/>
              </w:rPr>
            </w:pPr>
            <w:r w:rsidRPr="00456A78">
              <w:rPr>
                <w:rFonts w:eastAsia="Times New Roman" w:cs="Times New Roman"/>
                <w:color w:val="000000" w:themeColor="text1"/>
                <w:sz w:val="18"/>
                <w:szCs w:val="18"/>
                <w:lang w:eastAsia="en-GB"/>
              </w:rPr>
              <w:t>R</w:t>
            </w:r>
            <w:r w:rsidR="006D4F50" w:rsidRPr="00456A78">
              <w:rPr>
                <w:rFonts w:eastAsia="Times New Roman" w:cs="Times New Roman"/>
                <w:color w:val="000000" w:themeColor="text1"/>
                <w:sz w:val="18"/>
                <w:szCs w:val="18"/>
                <w:lang w:eastAsia="en-GB"/>
              </w:rPr>
              <w:t xml:space="preserve">efunds will be made onto the </w:t>
            </w:r>
            <w:r w:rsidR="006D4F50" w:rsidRPr="00456A78">
              <w:rPr>
                <w:rFonts w:eastAsia="Times New Roman" w:cs="Times New Roman"/>
                <w:b/>
                <w:bCs/>
                <w:color w:val="000000"/>
                <w:sz w:val="18"/>
                <w:szCs w:val="18"/>
                <w:lang w:eastAsia="en-GB"/>
              </w:rPr>
              <w:t>original mode of payment</w:t>
            </w:r>
            <w:r w:rsidRPr="00456A78">
              <w:rPr>
                <w:rFonts w:eastAsia="Times New Roman" w:cs="Times New Roman"/>
                <w:b/>
                <w:bCs/>
                <w:color w:val="000000"/>
                <w:sz w:val="18"/>
                <w:szCs w:val="18"/>
                <w:lang w:eastAsia="en-GB"/>
              </w:rPr>
              <w:t xml:space="preserve"> </w:t>
            </w:r>
            <w:r w:rsidRPr="00456A78">
              <w:rPr>
                <w:rFonts w:eastAsia="Times New Roman" w:cs="Times New Roman"/>
                <w:bCs/>
                <w:color w:val="000000"/>
                <w:sz w:val="18"/>
                <w:szCs w:val="18"/>
                <w:lang w:eastAsia="en-GB"/>
              </w:rPr>
              <w:t>and will be processed within 10 to 45</w:t>
            </w:r>
            <w:r w:rsidR="00FF62C6" w:rsidRPr="00456A78">
              <w:rPr>
                <w:rFonts w:eastAsia="Times New Roman" w:cs="Times New Roman"/>
                <w:bCs/>
                <w:color w:val="000000"/>
                <w:sz w:val="18"/>
                <w:szCs w:val="18"/>
                <w:lang w:eastAsia="en-GB"/>
              </w:rPr>
              <w:t xml:space="preserve"> </w:t>
            </w:r>
            <w:r w:rsidRPr="00456A78">
              <w:rPr>
                <w:rFonts w:eastAsia="Times New Roman" w:cs="Times New Roman"/>
                <w:bCs/>
                <w:color w:val="000000"/>
                <w:sz w:val="18"/>
                <w:szCs w:val="18"/>
                <w:lang w:eastAsia="en-GB"/>
              </w:rPr>
              <w:t>days depends on the issuing bank of the credit card.</w:t>
            </w:r>
          </w:p>
        </w:tc>
      </w:tr>
      <w:tr w:rsidR="0089081A" w:rsidRPr="00456A78" w14:paraId="5B70705E" w14:textId="77777777" w:rsidTr="00886E64">
        <w:trPr>
          <w:trHeight w:val="2853"/>
        </w:trPr>
        <w:tc>
          <w:tcPr>
            <w:tcW w:w="540" w:type="dxa"/>
            <w:tcBorders>
              <w:top w:val="nil"/>
              <w:left w:val="single" w:sz="8" w:space="0" w:color="auto"/>
              <w:bottom w:val="single" w:sz="8" w:space="0" w:color="auto"/>
              <w:right w:val="single" w:sz="8" w:space="0" w:color="auto"/>
            </w:tcBorders>
            <w:shd w:val="clear" w:color="000000" w:fill="EDEDED"/>
            <w:vAlign w:val="center"/>
          </w:tcPr>
          <w:p w14:paraId="3F36D2BC" w14:textId="77777777" w:rsidR="0089081A" w:rsidRPr="00456A78" w:rsidRDefault="0089081A" w:rsidP="0061682C">
            <w:pPr>
              <w:spacing w:after="0" w:line="240" w:lineRule="auto"/>
              <w:jc w:val="center"/>
              <w:rPr>
                <w:rFonts w:eastAsia="Times New Roman" w:cs="Times New Roman"/>
                <w:color w:val="000000" w:themeColor="text1"/>
                <w:sz w:val="18"/>
                <w:szCs w:val="18"/>
                <w:lang w:eastAsia="en-GB"/>
              </w:rPr>
            </w:pPr>
            <w:r w:rsidRPr="00456A78">
              <w:rPr>
                <w:rFonts w:eastAsia="Times New Roman" w:cs="Times New Roman"/>
                <w:color w:val="000000" w:themeColor="text1"/>
                <w:sz w:val="18"/>
                <w:szCs w:val="18"/>
                <w:lang w:eastAsia="en-GB"/>
              </w:rPr>
              <w:t>2</w:t>
            </w:r>
          </w:p>
        </w:tc>
        <w:tc>
          <w:tcPr>
            <w:tcW w:w="9090" w:type="dxa"/>
            <w:tcBorders>
              <w:top w:val="nil"/>
              <w:left w:val="nil"/>
              <w:bottom w:val="single" w:sz="8" w:space="0" w:color="auto"/>
              <w:right w:val="single" w:sz="8" w:space="0" w:color="auto"/>
            </w:tcBorders>
            <w:shd w:val="clear" w:color="000000" w:fill="EDEDED"/>
            <w:vAlign w:val="center"/>
          </w:tcPr>
          <w:p w14:paraId="353F5E26" w14:textId="77777777" w:rsidR="00FF62C6" w:rsidRPr="00456A78" w:rsidRDefault="00FF62C6" w:rsidP="00FF62C6">
            <w:pPr>
              <w:pStyle w:val="NormalWeb"/>
              <w:spacing w:before="0" w:beforeAutospacing="0" w:after="0" w:afterAutospacing="0"/>
              <w:rPr>
                <w:rFonts w:asciiTheme="minorHAnsi" w:hAnsiTheme="minorHAnsi"/>
                <w:color w:val="000000"/>
                <w:sz w:val="18"/>
                <w:szCs w:val="18"/>
              </w:rPr>
            </w:pPr>
            <w:r w:rsidRPr="00456A78">
              <w:rPr>
                <w:rFonts w:asciiTheme="minorHAnsi" w:hAnsiTheme="minorHAnsi"/>
                <w:sz w:val="18"/>
                <w:szCs w:val="18"/>
              </w:rPr>
              <w:t>Merchant must detail the return, refund, and cancellation policy clearly on the Website to inform Cardholders of their rights and responsibilities</w:t>
            </w:r>
          </w:p>
          <w:p w14:paraId="5B0BB3AA" w14:textId="77777777" w:rsidR="00FF62C6" w:rsidRPr="00456A78" w:rsidRDefault="00FF62C6" w:rsidP="00FF62C6">
            <w:pPr>
              <w:pStyle w:val="NormalWeb"/>
              <w:numPr>
                <w:ilvl w:val="0"/>
                <w:numId w:val="4"/>
              </w:numPr>
              <w:spacing w:before="0" w:beforeAutospacing="0" w:after="0" w:afterAutospacing="0"/>
              <w:rPr>
                <w:rFonts w:asciiTheme="minorHAnsi" w:hAnsiTheme="minorHAnsi"/>
                <w:color w:val="000000"/>
                <w:sz w:val="18"/>
                <w:szCs w:val="18"/>
              </w:rPr>
            </w:pPr>
            <w:r w:rsidRPr="00456A78">
              <w:rPr>
                <w:rFonts w:asciiTheme="minorHAnsi" w:hAnsiTheme="minorHAnsi"/>
                <w:color w:val="000000"/>
                <w:sz w:val="18"/>
                <w:szCs w:val="18"/>
              </w:rPr>
              <w:t>The wrong product was sent by the merchant.</w:t>
            </w:r>
          </w:p>
          <w:p w14:paraId="6AF8751F" w14:textId="77777777" w:rsidR="00FF62C6" w:rsidRPr="00456A78" w:rsidRDefault="00FF62C6" w:rsidP="00FF62C6">
            <w:pPr>
              <w:pStyle w:val="NormalWeb"/>
              <w:numPr>
                <w:ilvl w:val="0"/>
                <w:numId w:val="4"/>
              </w:numPr>
              <w:spacing w:before="0" w:beforeAutospacing="0" w:after="0" w:afterAutospacing="0"/>
              <w:rPr>
                <w:rFonts w:asciiTheme="minorHAnsi" w:hAnsiTheme="minorHAnsi"/>
                <w:color w:val="000000"/>
                <w:sz w:val="18"/>
                <w:szCs w:val="18"/>
              </w:rPr>
            </w:pPr>
            <w:r w:rsidRPr="00456A78">
              <w:rPr>
                <w:rFonts w:asciiTheme="minorHAnsi" w:hAnsiTheme="minorHAnsi"/>
                <w:color w:val="000000"/>
                <w:sz w:val="18"/>
                <w:szCs w:val="18"/>
              </w:rPr>
              <w:t>The product is defective.</w:t>
            </w:r>
          </w:p>
          <w:p w14:paraId="58B20379" w14:textId="77777777" w:rsidR="00FF62C6" w:rsidRPr="00456A78" w:rsidRDefault="00FF62C6" w:rsidP="00FF62C6">
            <w:pPr>
              <w:pStyle w:val="NormalWeb"/>
              <w:numPr>
                <w:ilvl w:val="0"/>
                <w:numId w:val="4"/>
              </w:numPr>
              <w:spacing w:before="0" w:beforeAutospacing="0" w:after="0" w:afterAutospacing="0"/>
              <w:rPr>
                <w:rFonts w:asciiTheme="minorHAnsi" w:hAnsiTheme="minorHAnsi"/>
                <w:color w:val="000000"/>
                <w:sz w:val="18"/>
                <w:szCs w:val="18"/>
              </w:rPr>
            </w:pPr>
            <w:r w:rsidRPr="00456A78">
              <w:rPr>
                <w:rFonts w:asciiTheme="minorHAnsi" w:hAnsiTheme="minorHAnsi"/>
                <w:color w:val="000000"/>
                <w:sz w:val="18"/>
                <w:szCs w:val="18"/>
              </w:rPr>
              <w:t>The product was damaged in shipping.</w:t>
            </w:r>
          </w:p>
          <w:p w14:paraId="154960CE" w14:textId="77777777" w:rsidR="0089081A" w:rsidRDefault="00FF62C6" w:rsidP="0061682C">
            <w:pPr>
              <w:pStyle w:val="NormalWeb"/>
              <w:numPr>
                <w:ilvl w:val="0"/>
                <w:numId w:val="4"/>
              </w:numPr>
              <w:spacing w:before="0" w:beforeAutospacing="0" w:after="0" w:afterAutospacing="0"/>
              <w:rPr>
                <w:rFonts w:asciiTheme="minorHAnsi" w:hAnsiTheme="minorHAnsi"/>
                <w:color w:val="000000"/>
                <w:sz w:val="18"/>
                <w:szCs w:val="18"/>
              </w:rPr>
            </w:pPr>
            <w:r w:rsidRPr="00456A78">
              <w:rPr>
                <w:rFonts w:asciiTheme="minorHAnsi" w:hAnsiTheme="minorHAnsi"/>
                <w:color w:val="000000"/>
                <w:sz w:val="18"/>
                <w:szCs w:val="18"/>
              </w:rPr>
              <w:t>The product is tampered.</w:t>
            </w:r>
          </w:p>
          <w:p w14:paraId="745D1580" w14:textId="77777777" w:rsidR="00C17C91" w:rsidRDefault="00C17C91" w:rsidP="00C17C91">
            <w:pPr>
              <w:pStyle w:val="NormalWeb"/>
              <w:spacing w:before="0" w:beforeAutospacing="0" w:after="0" w:afterAutospacing="0"/>
              <w:rPr>
                <w:rFonts w:asciiTheme="minorHAnsi" w:hAnsiTheme="minorHAnsi"/>
                <w:color w:val="000000"/>
                <w:sz w:val="18"/>
                <w:szCs w:val="18"/>
              </w:rPr>
            </w:pPr>
          </w:p>
          <w:p w14:paraId="598CCF95" w14:textId="00DACCD0" w:rsidR="00C17C91" w:rsidRPr="00C17C91" w:rsidRDefault="00C17C91" w:rsidP="00C17C91">
            <w:pPr>
              <w:pStyle w:val="NormalWeb"/>
              <w:spacing w:before="0" w:beforeAutospacing="0" w:after="0" w:afterAutospacing="0"/>
              <w:rPr>
                <w:rFonts w:asciiTheme="minorHAnsi" w:hAnsiTheme="minorHAnsi"/>
                <w:color w:val="000000"/>
                <w:sz w:val="16"/>
                <w:szCs w:val="16"/>
              </w:rPr>
            </w:pPr>
            <w:r w:rsidRPr="00C17C91">
              <w:rPr>
                <w:rFonts w:asciiTheme="minorHAnsi" w:hAnsiTheme="minorHAnsi"/>
                <w:b/>
                <w:color w:val="000000"/>
                <w:sz w:val="16"/>
                <w:szCs w:val="16"/>
              </w:rPr>
              <w:t xml:space="preserve">SAMPLE OF </w:t>
            </w:r>
            <w:r>
              <w:rPr>
                <w:rFonts w:asciiTheme="minorHAnsi" w:hAnsiTheme="minorHAnsi"/>
                <w:b/>
                <w:color w:val="000000"/>
                <w:sz w:val="16"/>
                <w:szCs w:val="16"/>
              </w:rPr>
              <w:t>RETURN</w:t>
            </w:r>
            <w:r w:rsidRPr="00C17C91">
              <w:rPr>
                <w:rFonts w:asciiTheme="minorHAnsi" w:hAnsiTheme="minorHAnsi"/>
                <w:b/>
                <w:color w:val="000000"/>
                <w:sz w:val="16"/>
                <w:szCs w:val="16"/>
              </w:rPr>
              <w:t xml:space="preserve"> POLICY</w:t>
            </w:r>
            <w:r w:rsidRPr="00C17C91">
              <w:rPr>
                <w:rFonts w:asciiTheme="minorHAnsi" w:hAnsiTheme="minorHAnsi"/>
                <w:color w:val="000000"/>
                <w:sz w:val="16"/>
                <w:szCs w:val="16"/>
              </w:rPr>
              <w:t xml:space="preserve"> </w:t>
            </w:r>
          </w:p>
          <w:p w14:paraId="403C114C" w14:textId="1F4FF593" w:rsidR="00C17C91" w:rsidRPr="00456A78" w:rsidRDefault="00C17C91" w:rsidP="00C17C91">
            <w:pPr>
              <w:pStyle w:val="NormalWeb"/>
              <w:spacing w:before="0" w:beforeAutospacing="0" w:after="0" w:afterAutospacing="0"/>
              <w:rPr>
                <w:rFonts w:asciiTheme="minorHAnsi" w:hAnsiTheme="minorHAnsi"/>
                <w:color w:val="000000"/>
                <w:sz w:val="18"/>
                <w:szCs w:val="18"/>
              </w:rPr>
            </w:pPr>
            <w:r w:rsidRPr="00C17C91">
              <w:rPr>
                <w:rFonts w:asciiTheme="minorHAnsi" w:hAnsiTheme="minorHAnsi"/>
                <w:color w:val="000000"/>
                <w:sz w:val="16"/>
                <w:szCs w:val="16"/>
              </w:rPr>
              <w:t>We accept returns within 7 days of receipt, only if their delivery packaging has not been opened or the products are damaged or wrong product. Please notify us and return the box in its original packaging. In such instances, we will endeavour to send you another or refund the payment. We can only accept returns of products that have not been tampered with, are sealed and remain in the original packaging. If all these conditions are met, please ship your products back to us using a registered courier service and we will issue a full refund. Please note that we reserve the right to refuse any returned shipments if the product has been used or tampered with. Shipping &amp; Handling fees are non-refundable.</w:t>
            </w:r>
          </w:p>
        </w:tc>
      </w:tr>
      <w:tr w:rsidR="006D4F50" w:rsidRPr="00456A78" w14:paraId="17DEE7DE" w14:textId="77777777" w:rsidTr="00F73F1A">
        <w:trPr>
          <w:trHeight w:val="691"/>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0393A53D" w14:textId="77777777" w:rsidR="006D4F50" w:rsidRPr="00456A78" w:rsidRDefault="0089081A" w:rsidP="0061682C">
            <w:pPr>
              <w:spacing w:after="0" w:line="240" w:lineRule="auto"/>
              <w:jc w:val="center"/>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3</w:t>
            </w:r>
          </w:p>
        </w:tc>
        <w:tc>
          <w:tcPr>
            <w:tcW w:w="9090" w:type="dxa"/>
            <w:tcBorders>
              <w:top w:val="nil"/>
              <w:left w:val="nil"/>
              <w:bottom w:val="single" w:sz="8" w:space="0" w:color="auto"/>
              <w:right w:val="single" w:sz="8" w:space="0" w:color="auto"/>
            </w:tcBorders>
            <w:shd w:val="clear" w:color="000000" w:fill="EDEDED"/>
            <w:vAlign w:val="center"/>
            <w:hideMark/>
          </w:tcPr>
          <w:p w14:paraId="5236B587" w14:textId="77777777" w:rsidR="006D4F50" w:rsidRPr="00456A78" w:rsidRDefault="006D4F50" w:rsidP="0061682C">
            <w:pPr>
              <w:spacing w:after="0" w:line="240" w:lineRule="auto"/>
              <w:rPr>
                <w:rFonts w:eastAsia="Times New Roman" w:cs="Times New Roman"/>
                <w:color w:val="000000"/>
                <w:sz w:val="18"/>
                <w:szCs w:val="18"/>
                <w:lang w:eastAsia="en-GB"/>
              </w:rPr>
            </w:pPr>
            <w:r w:rsidRPr="00456A78">
              <w:rPr>
                <w:rFonts w:eastAsia="Times New Roman" w:cs="Times New Roman"/>
                <w:color w:val="000000" w:themeColor="text1"/>
                <w:sz w:val="18"/>
                <w:szCs w:val="18"/>
                <w:lang w:eastAsia="en-GB"/>
              </w:rPr>
              <w:t xml:space="preserve">If </w:t>
            </w:r>
            <w:r w:rsidRPr="00456A78">
              <w:rPr>
                <w:rFonts w:eastAsia="Times New Roman" w:cs="Times New Roman"/>
                <w:b/>
                <w:bCs/>
                <w:color w:val="000000"/>
                <w:sz w:val="18"/>
                <w:szCs w:val="18"/>
                <w:lang w:eastAsia="en-GB"/>
              </w:rPr>
              <w:t>No refund policy</w:t>
            </w:r>
            <w:r w:rsidRPr="00456A78">
              <w:rPr>
                <w:rFonts w:eastAsia="Times New Roman" w:cs="Times New Roman"/>
                <w:color w:val="000000"/>
                <w:sz w:val="18"/>
                <w:szCs w:val="18"/>
                <w:lang w:eastAsia="en-GB"/>
              </w:rPr>
              <w:t>, this must be very clearly communicated to Cardholders before the purchase decision is made, to prevent misunderstanding and disputes.</w:t>
            </w:r>
          </w:p>
        </w:tc>
      </w:tr>
      <w:tr w:rsidR="0089081A" w:rsidRPr="00456A78" w14:paraId="5D7129AD" w14:textId="77777777" w:rsidTr="00886E64">
        <w:trPr>
          <w:trHeight w:val="371"/>
        </w:trPr>
        <w:tc>
          <w:tcPr>
            <w:tcW w:w="540" w:type="dxa"/>
            <w:tcBorders>
              <w:top w:val="nil"/>
              <w:left w:val="single" w:sz="8" w:space="0" w:color="auto"/>
              <w:bottom w:val="single" w:sz="8" w:space="0" w:color="auto"/>
              <w:right w:val="single" w:sz="8" w:space="0" w:color="auto"/>
            </w:tcBorders>
            <w:shd w:val="clear" w:color="000000" w:fill="BFBFBF"/>
            <w:vAlign w:val="center"/>
            <w:hideMark/>
          </w:tcPr>
          <w:p w14:paraId="5D71F1BC" w14:textId="77777777" w:rsidR="0089081A" w:rsidRPr="00456A78" w:rsidRDefault="0089081A" w:rsidP="0061682C">
            <w:pPr>
              <w:spacing w:after="0" w:line="240" w:lineRule="auto"/>
              <w:jc w:val="center"/>
              <w:rPr>
                <w:rFonts w:eastAsia="Times New Roman" w:cs="Times New Roman"/>
                <w:b/>
                <w:color w:val="000000"/>
                <w:sz w:val="18"/>
                <w:szCs w:val="18"/>
                <w:lang w:eastAsia="en-GB"/>
              </w:rPr>
            </w:pPr>
            <w:r w:rsidRPr="00456A78">
              <w:rPr>
                <w:rFonts w:eastAsia="Times New Roman" w:cs="Times New Roman"/>
                <w:b/>
                <w:bCs/>
                <w:color w:val="000000" w:themeColor="text1"/>
                <w:sz w:val="18"/>
                <w:szCs w:val="18"/>
                <w:lang w:eastAsia="en-GB"/>
              </w:rPr>
              <w:t>G</w:t>
            </w:r>
          </w:p>
        </w:tc>
        <w:tc>
          <w:tcPr>
            <w:tcW w:w="9090" w:type="dxa"/>
            <w:tcBorders>
              <w:top w:val="nil"/>
              <w:left w:val="nil"/>
              <w:bottom w:val="single" w:sz="8" w:space="0" w:color="auto"/>
              <w:right w:val="single" w:sz="8" w:space="0" w:color="auto"/>
            </w:tcBorders>
            <w:shd w:val="clear" w:color="000000" w:fill="BFBFBF"/>
            <w:vAlign w:val="center"/>
            <w:hideMark/>
          </w:tcPr>
          <w:p w14:paraId="77539B13" w14:textId="77777777" w:rsidR="0089081A" w:rsidRPr="00456A78" w:rsidRDefault="0089081A" w:rsidP="0089081A">
            <w:pPr>
              <w:spacing w:after="0" w:line="240" w:lineRule="auto"/>
              <w:jc w:val="center"/>
              <w:rPr>
                <w:rFonts w:eastAsia="Times New Roman" w:cs="Times New Roman"/>
                <w:b/>
                <w:color w:val="000000"/>
                <w:sz w:val="18"/>
                <w:szCs w:val="18"/>
                <w:lang w:eastAsia="en-GB"/>
              </w:rPr>
            </w:pPr>
            <w:r w:rsidRPr="00456A78">
              <w:rPr>
                <w:rFonts w:eastAsia="Times New Roman" w:cs="Times New Roman"/>
                <w:b/>
                <w:color w:val="000000"/>
                <w:sz w:val="18"/>
                <w:szCs w:val="18"/>
                <w:lang w:eastAsia="en-GB"/>
              </w:rPr>
              <w:t xml:space="preserve">Cancellation Policy </w:t>
            </w:r>
          </w:p>
        </w:tc>
      </w:tr>
      <w:tr w:rsidR="0089081A" w:rsidRPr="00456A78" w14:paraId="283BB063" w14:textId="77777777" w:rsidTr="00F73F1A">
        <w:trPr>
          <w:trHeight w:val="520"/>
        </w:trPr>
        <w:tc>
          <w:tcPr>
            <w:tcW w:w="540" w:type="dxa"/>
            <w:tcBorders>
              <w:top w:val="nil"/>
              <w:left w:val="single" w:sz="8" w:space="0" w:color="auto"/>
              <w:bottom w:val="single" w:sz="8" w:space="0" w:color="auto"/>
              <w:right w:val="single" w:sz="8" w:space="0" w:color="auto"/>
            </w:tcBorders>
            <w:shd w:val="clear" w:color="000000" w:fill="EDEDED"/>
            <w:vAlign w:val="center"/>
          </w:tcPr>
          <w:p w14:paraId="5958C2C3" w14:textId="77777777" w:rsidR="0089081A" w:rsidRPr="00456A78" w:rsidRDefault="0089081A" w:rsidP="0061682C">
            <w:pPr>
              <w:spacing w:after="0" w:line="240" w:lineRule="auto"/>
              <w:jc w:val="center"/>
              <w:rPr>
                <w:rFonts w:eastAsia="Times New Roman" w:cs="Times New Roman"/>
                <w:b/>
                <w:bCs/>
                <w:color w:val="000000" w:themeColor="text1"/>
                <w:sz w:val="18"/>
                <w:szCs w:val="18"/>
                <w:lang w:eastAsia="en-GB"/>
              </w:rPr>
            </w:pPr>
            <w:r w:rsidRPr="00456A78">
              <w:rPr>
                <w:rFonts w:eastAsia="Times New Roman" w:cs="Times New Roman"/>
                <w:color w:val="000000" w:themeColor="text1"/>
                <w:sz w:val="18"/>
                <w:szCs w:val="18"/>
                <w:lang w:eastAsia="en-GB"/>
              </w:rPr>
              <w:t>1</w:t>
            </w:r>
          </w:p>
        </w:tc>
        <w:tc>
          <w:tcPr>
            <w:tcW w:w="9090" w:type="dxa"/>
            <w:tcBorders>
              <w:top w:val="nil"/>
              <w:left w:val="nil"/>
              <w:bottom w:val="single" w:sz="8" w:space="0" w:color="auto"/>
              <w:right w:val="single" w:sz="8" w:space="0" w:color="auto"/>
            </w:tcBorders>
            <w:shd w:val="clear" w:color="000000" w:fill="EDEDED"/>
            <w:vAlign w:val="center"/>
          </w:tcPr>
          <w:p w14:paraId="3D34A8C7" w14:textId="77777777" w:rsidR="0089081A" w:rsidRPr="00456A78" w:rsidRDefault="0089081A" w:rsidP="0061682C">
            <w:pPr>
              <w:spacing w:after="0" w:line="240" w:lineRule="auto"/>
              <w:rPr>
                <w:rFonts w:eastAsia="Times New Roman" w:cs="Gautami"/>
                <w:color w:val="000000"/>
                <w:sz w:val="18"/>
                <w:szCs w:val="18"/>
                <w:lang w:eastAsia="en-GB"/>
              </w:rPr>
            </w:pPr>
            <w:r w:rsidRPr="00456A78">
              <w:rPr>
                <w:rFonts w:eastAsia="Times New Roman" w:cs="Gautami"/>
                <w:color w:val="000000"/>
                <w:sz w:val="18"/>
                <w:szCs w:val="18"/>
                <w:lang w:eastAsia="en-GB"/>
              </w:rPr>
              <w:t>The expected time span for the reporting an item, goods or services ordered to be cancelled/replaced and the related conditions.</w:t>
            </w:r>
          </w:p>
        </w:tc>
      </w:tr>
      <w:tr w:rsidR="0089081A" w:rsidRPr="00456A78" w14:paraId="2F30A621" w14:textId="77777777" w:rsidTr="00F73F1A">
        <w:trPr>
          <w:trHeight w:val="462"/>
        </w:trPr>
        <w:tc>
          <w:tcPr>
            <w:tcW w:w="540" w:type="dxa"/>
            <w:tcBorders>
              <w:top w:val="nil"/>
              <w:left w:val="single" w:sz="8" w:space="0" w:color="auto"/>
              <w:bottom w:val="single" w:sz="4" w:space="0" w:color="auto"/>
              <w:right w:val="single" w:sz="8" w:space="0" w:color="auto"/>
            </w:tcBorders>
            <w:shd w:val="clear" w:color="000000" w:fill="EDEDED"/>
            <w:vAlign w:val="center"/>
            <w:hideMark/>
          </w:tcPr>
          <w:p w14:paraId="14EA947E" w14:textId="77777777" w:rsidR="0089081A" w:rsidRPr="00456A78" w:rsidRDefault="0089081A" w:rsidP="0061682C">
            <w:pPr>
              <w:spacing w:after="0" w:line="240" w:lineRule="auto"/>
              <w:jc w:val="center"/>
              <w:rPr>
                <w:rFonts w:eastAsia="Times New Roman" w:cs="Times New Roman"/>
                <w:b/>
                <w:bCs/>
                <w:color w:val="000000"/>
                <w:sz w:val="18"/>
                <w:szCs w:val="18"/>
                <w:lang w:eastAsia="en-GB"/>
              </w:rPr>
            </w:pPr>
            <w:r w:rsidRPr="00456A78">
              <w:rPr>
                <w:rFonts w:eastAsia="Times New Roman" w:cs="Times New Roman"/>
                <w:color w:val="000000" w:themeColor="text1"/>
                <w:sz w:val="18"/>
                <w:szCs w:val="18"/>
                <w:lang w:eastAsia="en-GB"/>
              </w:rPr>
              <w:t>2</w:t>
            </w:r>
          </w:p>
        </w:tc>
        <w:tc>
          <w:tcPr>
            <w:tcW w:w="9090" w:type="dxa"/>
            <w:tcBorders>
              <w:top w:val="nil"/>
              <w:left w:val="nil"/>
              <w:bottom w:val="single" w:sz="4" w:space="0" w:color="auto"/>
              <w:right w:val="single" w:sz="8" w:space="0" w:color="auto"/>
            </w:tcBorders>
            <w:shd w:val="clear" w:color="000000" w:fill="EDEDED"/>
            <w:vAlign w:val="center"/>
            <w:hideMark/>
          </w:tcPr>
          <w:p w14:paraId="064F670A" w14:textId="77777777" w:rsidR="0089081A" w:rsidRPr="00456A78" w:rsidRDefault="0089081A" w:rsidP="00F73F1A">
            <w:pPr>
              <w:spacing w:after="0" w:line="240" w:lineRule="auto"/>
              <w:rPr>
                <w:rFonts w:eastAsia="Times New Roman" w:cs="Times New Roman"/>
                <w:b/>
                <w:bCs/>
                <w:color w:val="000000"/>
                <w:sz w:val="18"/>
                <w:szCs w:val="18"/>
                <w:lang w:eastAsia="en-GB"/>
              </w:rPr>
            </w:pPr>
            <w:r w:rsidRPr="00456A78">
              <w:rPr>
                <w:rFonts w:eastAsia="Times New Roman" w:cs="Gautami"/>
                <w:color w:val="000000"/>
                <w:sz w:val="18"/>
                <w:szCs w:val="18"/>
                <w:lang w:eastAsia="en-GB"/>
              </w:rPr>
              <w:t xml:space="preserve">The conditions under which cancellation </w:t>
            </w:r>
            <w:r w:rsidR="00F73F1A" w:rsidRPr="00456A78">
              <w:rPr>
                <w:rFonts w:eastAsia="Times New Roman" w:cs="Gautami"/>
                <w:color w:val="000000"/>
                <w:sz w:val="18"/>
                <w:szCs w:val="18"/>
                <w:lang w:eastAsia="en-GB"/>
              </w:rPr>
              <w:t>&amp; replacement will be allowed</w:t>
            </w:r>
          </w:p>
        </w:tc>
      </w:tr>
      <w:tr w:rsidR="00FA134A" w:rsidRPr="00456A78" w14:paraId="3F9FB7D8" w14:textId="77777777" w:rsidTr="00886E64">
        <w:trPr>
          <w:trHeight w:val="569"/>
        </w:trPr>
        <w:tc>
          <w:tcPr>
            <w:tcW w:w="540" w:type="dxa"/>
            <w:tcBorders>
              <w:top w:val="nil"/>
              <w:left w:val="single" w:sz="8" w:space="0" w:color="auto"/>
              <w:bottom w:val="single" w:sz="4" w:space="0" w:color="auto"/>
              <w:right w:val="single" w:sz="8" w:space="0" w:color="auto"/>
            </w:tcBorders>
            <w:shd w:val="clear" w:color="000000" w:fill="EDEDED"/>
            <w:vAlign w:val="center"/>
          </w:tcPr>
          <w:p w14:paraId="7861FC01" w14:textId="77777777" w:rsidR="00FA134A" w:rsidRPr="00456A78" w:rsidRDefault="00FA134A" w:rsidP="0061682C">
            <w:pPr>
              <w:spacing w:after="0" w:line="240" w:lineRule="auto"/>
              <w:jc w:val="center"/>
              <w:rPr>
                <w:rFonts w:eastAsia="Times New Roman" w:cs="Times New Roman"/>
                <w:color w:val="000000" w:themeColor="text1"/>
                <w:sz w:val="18"/>
                <w:szCs w:val="18"/>
                <w:lang w:eastAsia="en-GB"/>
              </w:rPr>
            </w:pPr>
          </w:p>
        </w:tc>
        <w:tc>
          <w:tcPr>
            <w:tcW w:w="9090" w:type="dxa"/>
            <w:tcBorders>
              <w:top w:val="nil"/>
              <w:left w:val="nil"/>
              <w:bottom w:val="single" w:sz="4" w:space="0" w:color="auto"/>
              <w:right w:val="single" w:sz="8" w:space="0" w:color="auto"/>
            </w:tcBorders>
            <w:shd w:val="clear" w:color="000000" w:fill="EDEDED"/>
            <w:vAlign w:val="center"/>
          </w:tcPr>
          <w:p w14:paraId="620D9F28" w14:textId="228E1F73" w:rsidR="00871D01" w:rsidRPr="00D350FA" w:rsidRDefault="00FA134A" w:rsidP="00871D01">
            <w:pPr>
              <w:rPr>
                <w:sz w:val="18"/>
                <w:szCs w:val="18"/>
                <w:shd w:val="clear" w:color="auto" w:fill="FFFFFF"/>
                <w:lang w:val="en-US"/>
              </w:rPr>
            </w:pPr>
            <w:r w:rsidRPr="00D350FA">
              <w:rPr>
                <w:b/>
                <w:bCs/>
                <w:sz w:val="18"/>
                <w:szCs w:val="18"/>
                <w:u w:val="single"/>
                <w:lang w:val="en-US" w:eastAsia="en-GB"/>
              </w:rPr>
              <w:t>Sample:</w:t>
            </w:r>
            <w:r w:rsidR="00871D01">
              <w:rPr>
                <w:b/>
                <w:bCs/>
                <w:sz w:val="18"/>
                <w:szCs w:val="18"/>
                <w:lang w:val="en-US" w:eastAsia="en-GB"/>
              </w:rPr>
              <w:t xml:space="preserve"> </w:t>
            </w:r>
            <w:r w:rsidR="00871D01" w:rsidRPr="00871D01">
              <w:rPr>
                <w:bCs/>
                <w:sz w:val="18"/>
                <w:szCs w:val="18"/>
                <w:lang w:val="en-US" w:eastAsia="en-GB"/>
              </w:rPr>
              <w:t>Customer can cancel their order within 24 hours; refunds will be made back to the payment solution used initially by the customer. Please allow for up to 45days for the refund transfer to be completed.</w:t>
            </w:r>
          </w:p>
        </w:tc>
      </w:tr>
      <w:tr w:rsidR="00F73F1A" w:rsidRPr="00456A78" w14:paraId="2E418995" w14:textId="77777777" w:rsidTr="00886E64">
        <w:trPr>
          <w:trHeight w:val="282"/>
        </w:trPr>
        <w:tc>
          <w:tcPr>
            <w:tcW w:w="540" w:type="dxa"/>
            <w:tcBorders>
              <w:top w:val="nil"/>
              <w:left w:val="single" w:sz="8" w:space="0" w:color="auto"/>
              <w:bottom w:val="single" w:sz="8" w:space="0" w:color="auto"/>
              <w:right w:val="single" w:sz="8" w:space="0" w:color="auto"/>
            </w:tcBorders>
            <w:shd w:val="clear" w:color="000000" w:fill="BFBFBF"/>
            <w:vAlign w:val="center"/>
            <w:hideMark/>
          </w:tcPr>
          <w:p w14:paraId="6D5CAC0A" w14:textId="77777777" w:rsidR="00F73F1A" w:rsidRPr="00456A78" w:rsidRDefault="00F73F1A" w:rsidP="00107B68">
            <w:pPr>
              <w:spacing w:after="0" w:line="240" w:lineRule="auto"/>
              <w:jc w:val="center"/>
              <w:rPr>
                <w:rFonts w:eastAsia="Times New Roman" w:cs="Times New Roman"/>
                <w:b/>
                <w:color w:val="000000"/>
                <w:sz w:val="18"/>
                <w:szCs w:val="18"/>
                <w:lang w:eastAsia="en-GB"/>
              </w:rPr>
            </w:pPr>
            <w:r w:rsidRPr="00456A78">
              <w:rPr>
                <w:rFonts w:eastAsia="Times New Roman" w:cs="Times New Roman"/>
                <w:b/>
                <w:bCs/>
                <w:color w:val="000000" w:themeColor="text1"/>
                <w:sz w:val="18"/>
                <w:szCs w:val="18"/>
                <w:lang w:eastAsia="en-GB"/>
              </w:rPr>
              <w:t>H</w:t>
            </w:r>
          </w:p>
        </w:tc>
        <w:tc>
          <w:tcPr>
            <w:tcW w:w="9090" w:type="dxa"/>
            <w:tcBorders>
              <w:top w:val="nil"/>
              <w:left w:val="nil"/>
              <w:bottom w:val="single" w:sz="8" w:space="0" w:color="auto"/>
              <w:right w:val="single" w:sz="8" w:space="0" w:color="auto"/>
            </w:tcBorders>
            <w:shd w:val="clear" w:color="000000" w:fill="BFBFBF"/>
            <w:vAlign w:val="center"/>
            <w:hideMark/>
          </w:tcPr>
          <w:p w14:paraId="1740DBEB" w14:textId="7D3A02A5" w:rsidR="00F73F1A" w:rsidRPr="00C17C91" w:rsidRDefault="00F73F1A" w:rsidP="00C17C91">
            <w:pPr>
              <w:spacing w:after="0" w:line="240" w:lineRule="auto"/>
              <w:jc w:val="center"/>
              <w:rPr>
                <w:rFonts w:eastAsia="Times New Roman" w:cs="Times New Roman"/>
                <w:color w:val="000000"/>
                <w:sz w:val="18"/>
                <w:szCs w:val="18"/>
                <w:lang w:eastAsia="en-GB"/>
              </w:rPr>
            </w:pPr>
            <w:r w:rsidRPr="00456A78">
              <w:rPr>
                <w:rFonts w:eastAsia="Times New Roman" w:cs="Times New Roman"/>
                <w:b/>
                <w:color w:val="000000"/>
                <w:sz w:val="18"/>
                <w:szCs w:val="18"/>
                <w:lang w:eastAsia="en-GB"/>
              </w:rPr>
              <w:t xml:space="preserve">Contact Us </w:t>
            </w:r>
            <w:r w:rsidR="00C17C91">
              <w:rPr>
                <w:rFonts w:eastAsia="Times New Roman" w:cs="Times New Roman"/>
                <w:b/>
                <w:color w:val="000000"/>
                <w:sz w:val="18"/>
                <w:szCs w:val="18"/>
                <w:lang w:eastAsia="en-GB"/>
              </w:rPr>
              <w:t xml:space="preserve">- </w:t>
            </w:r>
            <w:r w:rsidR="00C17C91" w:rsidRPr="00456A78">
              <w:rPr>
                <w:rFonts w:eastAsia="Times New Roman" w:cs="Times New Roman"/>
                <w:color w:val="000000" w:themeColor="text1"/>
                <w:sz w:val="18"/>
                <w:szCs w:val="18"/>
                <w:lang w:eastAsia="en-GB"/>
              </w:rPr>
              <w:t xml:space="preserve">Website must have </w:t>
            </w:r>
            <w:r w:rsidR="00C17C91" w:rsidRPr="00456A78">
              <w:rPr>
                <w:rFonts w:eastAsia="Times New Roman" w:cs="Times New Roman"/>
                <w:color w:val="000000"/>
                <w:sz w:val="18"/>
                <w:szCs w:val="18"/>
                <w:lang w:eastAsia="en-GB"/>
              </w:rPr>
              <w:t>the</w:t>
            </w:r>
            <w:r w:rsidR="00C17C91">
              <w:rPr>
                <w:rFonts w:eastAsia="Times New Roman" w:cs="Times New Roman"/>
                <w:color w:val="000000"/>
                <w:sz w:val="18"/>
                <w:szCs w:val="18"/>
                <w:lang w:eastAsia="en-GB"/>
              </w:rPr>
              <w:t xml:space="preserve"> following</w:t>
            </w:r>
          </w:p>
        </w:tc>
      </w:tr>
      <w:tr w:rsidR="00F73F1A" w:rsidRPr="00456A78" w14:paraId="7ED06777" w14:textId="77777777" w:rsidTr="00F73F1A">
        <w:trPr>
          <w:trHeight w:val="691"/>
        </w:trPr>
        <w:tc>
          <w:tcPr>
            <w:tcW w:w="540" w:type="dxa"/>
            <w:tcBorders>
              <w:top w:val="nil"/>
              <w:left w:val="single" w:sz="8" w:space="0" w:color="auto"/>
              <w:bottom w:val="single" w:sz="8" w:space="0" w:color="auto"/>
              <w:right w:val="single" w:sz="8" w:space="0" w:color="auto"/>
            </w:tcBorders>
            <w:shd w:val="clear" w:color="000000" w:fill="EDEDED"/>
            <w:vAlign w:val="center"/>
            <w:hideMark/>
          </w:tcPr>
          <w:p w14:paraId="2347F059" w14:textId="77777777" w:rsidR="00F73F1A" w:rsidRPr="00456A78" w:rsidRDefault="00F73F1A" w:rsidP="00F73F1A">
            <w:pPr>
              <w:spacing w:after="0" w:line="240" w:lineRule="auto"/>
              <w:jc w:val="center"/>
              <w:rPr>
                <w:rFonts w:eastAsia="Times New Roman" w:cs="Times New Roman"/>
                <w:color w:val="000000"/>
                <w:sz w:val="18"/>
                <w:szCs w:val="18"/>
                <w:lang w:eastAsia="en-GB"/>
              </w:rPr>
            </w:pPr>
            <w:r w:rsidRPr="00456A78">
              <w:rPr>
                <w:rFonts w:eastAsia="Times New Roman" w:cs="Times New Roman"/>
                <w:color w:val="000000"/>
                <w:sz w:val="18"/>
                <w:szCs w:val="18"/>
                <w:lang w:eastAsia="en-GB"/>
              </w:rPr>
              <w:t>1</w:t>
            </w:r>
          </w:p>
        </w:tc>
        <w:tc>
          <w:tcPr>
            <w:tcW w:w="9090" w:type="dxa"/>
            <w:tcBorders>
              <w:top w:val="nil"/>
              <w:left w:val="nil"/>
              <w:bottom w:val="single" w:sz="8" w:space="0" w:color="auto"/>
              <w:right w:val="single" w:sz="8" w:space="0" w:color="auto"/>
            </w:tcBorders>
            <w:shd w:val="clear" w:color="000000" w:fill="EDEDED"/>
            <w:vAlign w:val="center"/>
          </w:tcPr>
          <w:p w14:paraId="331AEF6C" w14:textId="77777777" w:rsidR="00456A78" w:rsidRPr="00456A78" w:rsidRDefault="00456A78" w:rsidP="00456A78">
            <w:pPr>
              <w:pStyle w:val="ListParagraph"/>
              <w:numPr>
                <w:ilvl w:val="0"/>
                <w:numId w:val="6"/>
              </w:numPr>
              <w:spacing w:after="0" w:line="240" w:lineRule="auto"/>
              <w:rPr>
                <w:rFonts w:eastAsia="Times New Roman" w:cs="Times New Roman"/>
                <w:b/>
                <w:color w:val="000000"/>
                <w:sz w:val="18"/>
                <w:szCs w:val="18"/>
                <w:lang w:eastAsia="en-GB"/>
              </w:rPr>
            </w:pPr>
            <w:r w:rsidRPr="00456A78">
              <w:rPr>
                <w:rFonts w:eastAsia="Times New Roman" w:cs="Times New Roman"/>
                <w:b/>
                <w:color w:val="000000"/>
                <w:sz w:val="18"/>
                <w:szCs w:val="18"/>
                <w:lang w:eastAsia="en-GB"/>
              </w:rPr>
              <w:t>N</w:t>
            </w:r>
            <w:r w:rsidR="00F73F1A" w:rsidRPr="00456A78">
              <w:rPr>
                <w:rFonts w:eastAsia="Times New Roman" w:cs="Times New Roman"/>
                <w:b/>
                <w:color w:val="000000"/>
                <w:sz w:val="18"/>
                <w:szCs w:val="18"/>
                <w:lang w:eastAsia="en-GB"/>
              </w:rPr>
              <w:t xml:space="preserve">ame of the company, </w:t>
            </w:r>
          </w:p>
          <w:p w14:paraId="2B5FC359" w14:textId="498A7A23" w:rsidR="00456A78" w:rsidRPr="00456A78" w:rsidRDefault="00F73F1A" w:rsidP="00456A78">
            <w:pPr>
              <w:pStyle w:val="ListParagraph"/>
              <w:numPr>
                <w:ilvl w:val="0"/>
                <w:numId w:val="6"/>
              </w:numPr>
              <w:spacing w:after="0" w:line="240" w:lineRule="auto"/>
              <w:rPr>
                <w:rFonts w:eastAsia="Times New Roman" w:cs="Times New Roman"/>
                <w:b/>
                <w:color w:val="000000"/>
                <w:sz w:val="18"/>
                <w:szCs w:val="18"/>
                <w:lang w:eastAsia="en-GB"/>
              </w:rPr>
            </w:pPr>
            <w:r w:rsidRPr="00456A78">
              <w:rPr>
                <w:rFonts w:eastAsia="Times New Roman" w:cs="Times New Roman"/>
                <w:b/>
                <w:color w:val="000000"/>
                <w:sz w:val="18"/>
                <w:szCs w:val="18"/>
                <w:lang w:eastAsia="en-GB"/>
              </w:rPr>
              <w:t>E-mail address</w:t>
            </w:r>
          </w:p>
          <w:p w14:paraId="13D60141" w14:textId="0384CD4C" w:rsidR="00456A78" w:rsidRPr="00456A78" w:rsidRDefault="00F73F1A" w:rsidP="00456A78">
            <w:pPr>
              <w:pStyle w:val="ListParagraph"/>
              <w:numPr>
                <w:ilvl w:val="0"/>
                <w:numId w:val="6"/>
              </w:numPr>
              <w:spacing w:after="0" w:line="240" w:lineRule="auto"/>
              <w:rPr>
                <w:rFonts w:eastAsia="Times New Roman" w:cs="Times New Roman"/>
                <w:b/>
                <w:color w:val="000000"/>
                <w:sz w:val="18"/>
                <w:szCs w:val="18"/>
                <w:lang w:eastAsia="en-GB"/>
              </w:rPr>
            </w:pPr>
            <w:r w:rsidRPr="00456A78">
              <w:rPr>
                <w:rFonts w:eastAsia="Times New Roman" w:cs="Times New Roman"/>
                <w:b/>
                <w:color w:val="000000"/>
                <w:sz w:val="18"/>
                <w:szCs w:val="18"/>
                <w:lang w:eastAsia="en-GB"/>
              </w:rPr>
              <w:t>Phone numbers</w:t>
            </w:r>
          </w:p>
          <w:p w14:paraId="13FADEE0" w14:textId="77777777" w:rsidR="00456A78" w:rsidRPr="00456A78" w:rsidRDefault="00F73F1A" w:rsidP="00456A78">
            <w:pPr>
              <w:pStyle w:val="ListParagraph"/>
              <w:numPr>
                <w:ilvl w:val="0"/>
                <w:numId w:val="6"/>
              </w:numPr>
              <w:spacing w:after="0" w:line="240" w:lineRule="auto"/>
              <w:rPr>
                <w:rFonts w:eastAsia="Times New Roman" w:cs="Times New Roman"/>
                <w:b/>
                <w:color w:val="000000"/>
                <w:sz w:val="18"/>
                <w:szCs w:val="18"/>
                <w:lang w:eastAsia="en-GB"/>
              </w:rPr>
            </w:pPr>
            <w:r w:rsidRPr="00456A78">
              <w:rPr>
                <w:rFonts w:eastAsia="Times New Roman" w:cs="Times New Roman"/>
                <w:b/>
                <w:color w:val="000000"/>
                <w:sz w:val="18"/>
                <w:szCs w:val="18"/>
                <w:lang w:eastAsia="en-GB"/>
              </w:rPr>
              <w:t xml:space="preserve">P.O. Box and </w:t>
            </w:r>
          </w:p>
          <w:p w14:paraId="1A44FD10" w14:textId="728E2DE6" w:rsidR="00456A78" w:rsidRPr="00456A78" w:rsidRDefault="00770546" w:rsidP="00456A78">
            <w:pPr>
              <w:pStyle w:val="ListParagraph"/>
              <w:numPr>
                <w:ilvl w:val="0"/>
                <w:numId w:val="6"/>
              </w:numPr>
              <w:spacing w:after="0" w:line="240" w:lineRule="auto"/>
              <w:rPr>
                <w:rFonts w:eastAsia="Times New Roman" w:cs="Times New Roman"/>
                <w:color w:val="000000"/>
                <w:sz w:val="18"/>
                <w:szCs w:val="18"/>
                <w:lang w:eastAsia="en-GB"/>
              </w:rPr>
            </w:pPr>
            <w:r>
              <w:rPr>
                <w:rFonts w:eastAsia="Times New Roman" w:cs="Times New Roman"/>
                <w:b/>
                <w:color w:val="000000"/>
                <w:sz w:val="18"/>
                <w:szCs w:val="18"/>
                <w:lang w:eastAsia="en-GB"/>
              </w:rPr>
              <w:t xml:space="preserve">Complete </w:t>
            </w:r>
            <w:r w:rsidR="00F73F1A" w:rsidRPr="00456A78">
              <w:rPr>
                <w:rFonts w:eastAsia="Times New Roman" w:cs="Times New Roman"/>
                <w:b/>
                <w:color w:val="000000"/>
                <w:sz w:val="18"/>
                <w:szCs w:val="18"/>
                <w:lang w:eastAsia="en-GB"/>
              </w:rPr>
              <w:t>Office Address</w:t>
            </w:r>
            <w:r w:rsidR="00F73F1A" w:rsidRPr="00456A78">
              <w:rPr>
                <w:rFonts w:eastAsia="Times New Roman" w:cs="Times New Roman"/>
                <w:color w:val="000000"/>
                <w:sz w:val="18"/>
                <w:szCs w:val="18"/>
                <w:lang w:eastAsia="en-GB"/>
              </w:rPr>
              <w:t xml:space="preserve"> </w:t>
            </w:r>
          </w:p>
          <w:p w14:paraId="63ACFF70" w14:textId="77777777" w:rsidR="00F73F1A" w:rsidRPr="00456A78" w:rsidRDefault="00F73F1A" w:rsidP="00456A78">
            <w:pPr>
              <w:pStyle w:val="ListParagraph"/>
              <w:numPr>
                <w:ilvl w:val="0"/>
                <w:numId w:val="6"/>
              </w:numPr>
              <w:spacing w:after="0" w:line="240" w:lineRule="auto"/>
              <w:rPr>
                <w:rFonts w:eastAsia="Times New Roman" w:cs="Times New Roman"/>
                <w:b/>
                <w:color w:val="000000"/>
                <w:sz w:val="18"/>
                <w:szCs w:val="18"/>
                <w:lang w:eastAsia="en-GB"/>
              </w:rPr>
            </w:pPr>
            <w:r w:rsidRPr="00456A78">
              <w:rPr>
                <w:rFonts w:eastAsia="Times New Roman" w:cs="Times New Roman"/>
                <w:b/>
                <w:color w:val="000000"/>
                <w:sz w:val="18"/>
                <w:szCs w:val="18"/>
                <w:lang w:eastAsia="en-GB"/>
              </w:rPr>
              <w:t>Country as UAE</w:t>
            </w:r>
          </w:p>
        </w:tc>
      </w:tr>
    </w:tbl>
    <w:p w14:paraId="50022F6A" w14:textId="77777777" w:rsidR="001C14F6" w:rsidRDefault="001C14F6" w:rsidP="00797F5F"/>
    <w:sectPr w:rsidR="001C14F6" w:rsidSect="00456A78">
      <w:headerReference w:type="default" r:id="rId17"/>
      <w:pgSz w:w="11906" w:h="16838"/>
      <w:pgMar w:top="1440" w:right="624" w:bottom="1440" w:left="624" w:header="39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E880" w14:textId="77777777" w:rsidR="00B9481B" w:rsidRDefault="00B9481B" w:rsidP="00B12C56">
      <w:pPr>
        <w:spacing w:after="0" w:line="240" w:lineRule="auto"/>
      </w:pPr>
      <w:r>
        <w:separator/>
      </w:r>
    </w:p>
  </w:endnote>
  <w:endnote w:type="continuationSeparator" w:id="0">
    <w:p w14:paraId="5B75EF79" w14:textId="77777777" w:rsidR="00B9481B" w:rsidRDefault="00B9481B" w:rsidP="00B1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DC108" w14:textId="77777777" w:rsidR="00B9481B" w:rsidRDefault="00B9481B" w:rsidP="00B12C56">
      <w:pPr>
        <w:spacing w:after="0" w:line="240" w:lineRule="auto"/>
      </w:pPr>
      <w:r>
        <w:separator/>
      </w:r>
    </w:p>
  </w:footnote>
  <w:footnote w:type="continuationSeparator" w:id="0">
    <w:p w14:paraId="708E61A5" w14:textId="77777777" w:rsidR="00B9481B" w:rsidRDefault="00B9481B" w:rsidP="00B12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6C94F" w14:textId="77777777" w:rsidR="002A4168" w:rsidRDefault="002A4168">
    <w:pPr>
      <w:pStyle w:val="Header"/>
    </w:pPr>
    <w:r>
      <w:tab/>
    </w:r>
    <w:r>
      <w:tab/>
    </w:r>
    <w:r>
      <w:rPr>
        <w:noProof/>
        <w:lang w:val="en-US"/>
      </w:rPr>
      <w:drawing>
        <wp:anchor distT="0" distB="0" distL="114300" distR="114300" simplePos="0" relativeHeight="251658240" behindDoc="0" locked="0" layoutInCell="1" allowOverlap="1" wp14:anchorId="74AD7AA2" wp14:editId="3E468E44">
          <wp:simplePos x="0" y="0"/>
          <wp:positionH relativeFrom="column">
            <wp:posOffset>5760720</wp:posOffset>
          </wp:positionH>
          <wp:positionV relativeFrom="page">
            <wp:posOffset>247650</wp:posOffset>
          </wp:positionV>
          <wp:extent cx="781200" cy="5616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r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200" cy="56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C6A"/>
    <w:multiLevelType w:val="hybridMultilevel"/>
    <w:tmpl w:val="69B605E0"/>
    <w:lvl w:ilvl="0" w:tplc="AA16BC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B4415D"/>
    <w:multiLevelType w:val="hybridMultilevel"/>
    <w:tmpl w:val="C84A3BE8"/>
    <w:lvl w:ilvl="0" w:tplc="AA16BC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D75C8C"/>
    <w:multiLevelType w:val="hybridMultilevel"/>
    <w:tmpl w:val="3D82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0DC2"/>
    <w:multiLevelType w:val="hybridMultilevel"/>
    <w:tmpl w:val="18E0B6E0"/>
    <w:lvl w:ilvl="0" w:tplc="AA16BC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2767B"/>
    <w:multiLevelType w:val="hybridMultilevel"/>
    <w:tmpl w:val="2A2C5EB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5" w15:restartNumberingAfterBreak="0">
    <w:nsid w:val="50DF3FA1"/>
    <w:multiLevelType w:val="multilevel"/>
    <w:tmpl w:val="9AE8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11033C"/>
    <w:multiLevelType w:val="hybridMultilevel"/>
    <w:tmpl w:val="9D86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9845D3"/>
    <w:multiLevelType w:val="hybridMultilevel"/>
    <w:tmpl w:val="E4D430CA"/>
    <w:lvl w:ilvl="0" w:tplc="AA16BC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680569">
    <w:abstractNumId w:val="1"/>
  </w:num>
  <w:num w:numId="2" w16cid:durableId="882448922">
    <w:abstractNumId w:val="3"/>
  </w:num>
  <w:num w:numId="3" w16cid:durableId="509757778">
    <w:abstractNumId w:val="7"/>
  </w:num>
  <w:num w:numId="4" w16cid:durableId="1662611722">
    <w:abstractNumId w:val="0"/>
  </w:num>
  <w:num w:numId="5" w16cid:durableId="544685503">
    <w:abstractNumId w:val="2"/>
  </w:num>
  <w:num w:numId="6" w16cid:durableId="1458450039">
    <w:abstractNumId w:val="6"/>
  </w:num>
  <w:num w:numId="7" w16cid:durableId="1960405897">
    <w:abstractNumId w:val="4"/>
  </w:num>
  <w:num w:numId="8" w16cid:durableId="1916939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C56"/>
    <w:rsid w:val="000721B3"/>
    <w:rsid w:val="0007286C"/>
    <w:rsid w:val="00081DF0"/>
    <w:rsid w:val="000840E8"/>
    <w:rsid w:val="00085746"/>
    <w:rsid w:val="00091753"/>
    <w:rsid w:val="000C298E"/>
    <w:rsid w:val="000C41E1"/>
    <w:rsid w:val="00107B68"/>
    <w:rsid w:val="00112D46"/>
    <w:rsid w:val="0013222A"/>
    <w:rsid w:val="001C14F6"/>
    <w:rsid w:val="001C4373"/>
    <w:rsid w:val="001D66F5"/>
    <w:rsid w:val="001F75DE"/>
    <w:rsid w:val="0022096D"/>
    <w:rsid w:val="00235898"/>
    <w:rsid w:val="00260BFF"/>
    <w:rsid w:val="002A4168"/>
    <w:rsid w:val="003212E9"/>
    <w:rsid w:val="00353941"/>
    <w:rsid w:val="00370C48"/>
    <w:rsid w:val="003739D0"/>
    <w:rsid w:val="004004DC"/>
    <w:rsid w:val="00436F5E"/>
    <w:rsid w:val="00456A78"/>
    <w:rsid w:val="00470D24"/>
    <w:rsid w:val="00484586"/>
    <w:rsid w:val="00490FA1"/>
    <w:rsid w:val="004D1662"/>
    <w:rsid w:val="004E04DC"/>
    <w:rsid w:val="004E6F8A"/>
    <w:rsid w:val="004F0958"/>
    <w:rsid w:val="00516F29"/>
    <w:rsid w:val="00541F1A"/>
    <w:rsid w:val="00544F56"/>
    <w:rsid w:val="00546500"/>
    <w:rsid w:val="0055736B"/>
    <w:rsid w:val="0056553A"/>
    <w:rsid w:val="005A6C53"/>
    <w:rsid w:val="005B6B1E"/>
    <w:rsid w:val="005D0A8F"/>
    <w:rsid w:val="005E12E0"/>
    <w:rsid w:val="005F179E"/>
    <w:rsid w:val="005F45FD"/>
    <w:rsid w:val="0061682C"/>
    <w:rsid w:val="006306CB"/>
    <w:rsid w:val="006865D7"/>
    <w:rsid w:val="0069575C"/>
    <w:rsid w:val="006A4DE1"/>
    <w:rsid w:val="006D4F50"/>
    <w:rsid w:val="007021AB"/>
    <w:rsid w:val="00705C65"/>
    <w:rsid w:val="00770546"/>
    <w:rsid w:val="00797F5F"/>
    <w:rsid w:val="007E1DB0"/>
    <w:rsid w:val="00806925"/>
    <w:rsid w:val="00814846"/>
    <w:rsid w:val="00816D03"/>
    <w:rsid w:val="00817C4A"/>
    <w:rsid w:val="00827F69"/>
    <w:rsid w:val="00851CAA"/>
    <w:rsid w:val="00871D01"/>
    <w:rsid w:val="008768CA"/>
    <w:rsid w:val="008830EC"/>
    <w:rsid w:val="00886E64"/>
    <w:rsid w:val="0089081A"/>
    <w:rsid w:val="008A51DB"/>
    <w:rsid w:val="009373F2"/>
    <w:rsid w:val="00944CA9"/>
    <w:rsid w:val="009707B0"/>
    <w:rsid w:val="009B7956"/>
    <w:rsid w:val="00A41EBB"/>
    <w:rsid w:val="00AA552B"/>
    <w:rsid w:val="00AB2802"/>
    <w:rsid w:val="00B12C56"/>
    <w:rsid w:val="00B41A4E"/>
    <w:rsid w:val="00B9481B"/>
    <w:rsid w:val="00BC24E0"/>
    <w:rsid w:val="00C17C91"/>
    <w:rsid w:val="00CD12AC"/>
    <w:rsid w:val="00CD5126"/>
    <w:rsid w:val="00D31D98"/>
    <w:rsid w:val="00D350FA"/>
    <w:rsid w:val="00D74B1B"/>
    <w:rsid w:val="00D83EF0"/>
    <w:rsid w:val="00E26CD1"/>
    <w:rsid w:val="00EB0459"/>
    <w:rsid w:val="00EB0D84"/>
    <w:rsid w:val="00F233DB"/>
    <w:rsid w:val="00F73F1A"/>
    <w:rsid w:val="00F8370C"/>
    <w:rsid w:val="00F92199"/>
    <w:rsid w:val="00FA134A"/>
    <w:rsid w:val="00FE01A2"/>
    <w:rsid w:val="00FF62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5E7B"/>
  <w15:chartTrackingRefBased/>
  <w15:docId w15:val="{FA00E191-97DE-44F0-9EC6-48F0C2EF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C56"/>
  </w:style>
  <w:style w:type="paragraph" w:styleId="Footer">
    <w:name w:val="footer"/>
    <w:basedOn w:val="Normal"/>
    <w:link w:val="FooterChar"/>
    <w:uiPriority w:val="99"/>
    <w:unhideWhenUsed/>
    <w:rsid w:val="00B12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C56"/>
  </w:style>
  <w:style w:type="paragraph" w:styleId="BalloonText">
    <w:name w:val="Balloon Text"/>
    <w:basedOn w:val="Normal"/>
    <w:link w:val="BalloonTextChar"/>
    <w:uiPriority w:val="99"/>
    <w:semiHidden/>
    <w:unhideWhenUsed/>
    <w:rsid w:val="00D83E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EF0"/>
    <w:rPr>
      <w:rFonts w:ascii="Segoe UI" w:hAnsi="Segoe UI" w:cs="Segoe UI"/>
      <w:sz w:val="18"/>
      <w:szCs w:val="18"/>
    </w:rPr>
  </w:style>
  <w:style w:type="paragraph" w:styleId="ListParagraph">
    <w:name w:val="List Paragraph"/>
    <w:basedOn w:val="Normal"/>
    <w:uiPriority w:val="34"/>
    <w:qFormat/>
    <w:rsid w:val="00814846"/>
    <w:pPr>
      <w:ind w:left="720"/>
      <w:contextualSpacing/>
    </w:pPr>
    <w:rPr>
      <w:lang w:val="en-US"/>
    </w:rPr>
  </w:style>
  <w:style w:type="paragraph" w:styleId="NormalWeb">
    <w:name w:val="Normal (Web)"/>
    <w:basedOn w:val="Normal"/>
    <w:uiPriority w:val="99"/>
    <w:unhideWhenUsed/>
    <w:rsid w:val="00FF62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E1DB0"/>
    <w:rPr>
      <w:color w:val="0000FF"/>
      <w:u w:val="single"/>
    </w:rPr>
  </w:style>
  <w:style w:type="character" w:styleId="UnresolvedMention">
    <w:name w:val="Unresolved Mention"/>
    <w:basedOn w:val="DefaultParagraphFont"/>
    <w:uiPriority w:val="99"/>
    <w:semiHidden/>
    <w:unhideWhenUsed/>
    <w:rsid w:val="007E1DB0"/>
    <w:rPr>
      <w:color w:val="808080"/>
      <w:shd w:val="clear" w:color="auto" w:fill="E6E6E6"/>
    </w:rPr>
  </w:style>
  <w:style w:type="paragraph" w:customStyle="1" w:styleId="Default">
    <w:name w:val="Default"/>
    <w:rsid w:val="00770546"/>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2846">
      <w:bodyDiv w:val="1"/>
      <w:marLeft w:val="0"/>
      <w:marRight w:val="0"/>
      <w:marTop w:val="0"/>
      <w:marBottom w:val="0"/>
      <w:divBdr>
        <w:top w:val="none" w:sz="0" w:space="0" w:color="auto"/>
        <w:left w:val="none" w:sz="0" w:space="0" w:color="auto"/>
        <w:bottom w:val="none" w:sz="0" w:space="0" w:color="auto"/>
        <w:right w:val="none" w:sz="0" w:space="0" w:color="auto"/>
      </w:divBdr>
    </w:div>
    <w:div w:id="1068042660">
      <w:bodyDiv w:val="1"/>
      <w:marLeft w:val="0"/>
      <w:marRight w:val="0"/>
      <w:marTop w:val="0"/>
      <w:marBottom w:val="0"/>
      <w:divBdr>
        <w:top w:val="none" w:sz="0" w:space="0" w:color="auto"/>
        <w:left w:val="none" w:sz="0" w:space="0" w:color="auto"/>
        <w:bottom w:val="none" w:sz="0" w:space="0" w:color="auto"/>
        <w:right w:val="none" w:sz="0" w:space="0" w:color="auto"/>
      </w:divBdr>
    </w:div>
    <w:div w:id="1173178169">
      <w:bodyDiv w:val="1"/>
      <w:marLeft w:val="0"/>
      <w:marRight w:val="0"/>
      <w:marTop w:val="0"/>
      <w:marBottom w:val="0"/>
      <w:divBdr>
        <w:top w:val="none" w:sz="0" w:space="0" w:color="auto"/>
        <w:left w:val="none" w:sz="0" w:space="0" w:color="auto"/>
        <w:bottom w:val="none" w:sz="0" w:space="0" w:color="auto"/>
        <w:right w:val="none" w:sz="0" w:space="0" w:color="auto"/>
      </w:divBdr>
    </w:div>
    <w:div w:id="1297682171">
      <w:bodyDiv w:val="1"/>
      <w:marLeft w:val="0"/>
      <w:marRight w:val="0"/>
      <w:marTop w:val="0"/>
      <w:marBottom w:val="0"/>
      <w:divBdr>
        <w:top w:val="none" w:sz="0" w:space="0" w:color="auto"/>
        <w:left w:val="none" w:sz="0" w:space="0" w:color="auto"/>
        <w:bottom w:val="none" w:sz="0" w:space="0" w:color="auto"/>
        <w:right w:val="none" w:sz="0" w:space="0" w:color="auto"/>
      </w:divBdr>
    </w:div>
    <w:div w:id="1303195213">
      <w:bodyDiv w:val="1"/>
      <w:marLeft w:val="0"/>
      <w:marRight w:val="0"/>
      <w:marTop w:val="0"/>
      <w:marBottom w:val="0"/>
      <w:divBdr>
        <w:top w:val="none" w:sz="0" w:space="0" w:color="auto"/>
        <w:left w:val="none" w:sz="0" w:space="0" w:color="auto"/>
        <w:bottom w:val="none" w:sz="0" w:space="0" w:color="auto"/>
        <w:right w:val="none" w:sz="0" w:space="0" w:color="auto"/>
      </w:divBdr>
    </w:div>
    <w:div w:id="1430811946">
      <w:bodyDiv w:val="1"/>
      <w:marLeft w:val="0"/>
      <w:marRight w:val="0"/>
      <w:marTop w:val="0"/>
      <w:marBottom w:val="0"/>
      <w:divBdr>
        <w:top w:val="none" w:sz="0" w:space="0" w:color="auto"/>
        <w:left w:val="none" w:sz="0" w:space="0" w:color="auto"/>
        <w:bottom w:val="none" w:sz="0" w:space="0" w:color="auto"/>
        <w:right w:val="none" w:sz="0" w:space="0" w:color="auto"/>
      </w:divBdr>
    </w:div>
    <w:div w:id="1518352263">
      <w:bodyDiv w:val="1"/>
      <w:marLeft w:val="0"/>
      <w:marRight w:val="0"/>
      <w:marTop w:val="0"/>
      <w:marBottom w:val="0"/>
      <w:divBdr>
        <w:top w:val="none" w:sz="0" w:space="0" w:color="auto"/>
        <w:left w:val="none" w:sz="0" w:space="0" w:color="auto"/>
        <w:bottom w:val="none" w:sz="0" w:space="0" w:color="auto"/>
        <w:right w:val="none" w:sz="0" w:space="0" w:color="auto"/>
      </w:divBdr>
    </w:div>
    <w:div w:id="1704360380">
      <w:bodyDiv w:val="1"/>
      <w:marLeft w:val="0"/>
      <w:marRight w:val="0"/>
      <w:marTop w:val="0"/>
      <w:marBottom w:val="0"/>
      <w:divBdr>
        <w:top w:val="none" w:sz="0" w:space="0" w:color="auto"/>
        <w:left w:val="none" w:sz="0" w:space="0" w:color="auto"/>
        <w:bottom w:val="none" w:sz="0" w:space="0" w:color="auto"/>
        <w:right w:val="none" w:sz="0" w:space="0" w:color="auto"/>
      </w:divBdr>
    </w:div>
    <w:div w:id="1815290626">
      <w:bodyDiv w:val="1"/>
      <w:marLeft w:val="0"/>
      <w:marRight w:val="0"/>
      <w:marTop w:val="0"/>
      <w:marBottom w:val="0"/>
      <w:divBdr>
        <w:top w:val="none" w:sz="0" w:space="0" w:color="auto"/>
        <w:left w:val="none" w:sz="0" w:space="0" w:color="auto"/>
        <w:bottom w:val="none" w:sz="0" w:space="0" w:color="auto"/>
        <w:right w:val="none" w:sz="0" w:space="0" w:color="auto"/>
      </w:divBdr>
    </w:div>
    <w:div w:id="1880360207">
      <w:bodyDiv w:val="1"/>
      <w:marLeft w:val="0"/>
      <w:marRight w:val="0"/>
      <w:marTop w:val="0"/>
      <w:marBottom w:val="0"/>
      <w:divBdr>
        <w:top w:val="none" w:sz="0" w:space="0" w:color="auto"/>
        <w:left w:val="none" w:sz="0" w:space="0" w:color="auto"/>
        <w:bottom w:val="none" w:sz="0" w:space="0" w:color="auto"/>
        <w:right w:val="none" w:sz="0" w:space="0" w:color="auto"/>
      </w:divBdr>
    </w:div>
    <w:div w:id="192198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01.png@01D0DA9F.BB67C66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mpl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2.png@01D0DA9F.BB67C66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e7abac8-bc70-47b8-826b-3aa1209342d6" xsi:nil="true"/>
    <lcf76f155ced4ddcb4097134ff3c332f xmlns="31eb1f40-e971-40c4-9c8d-efc0aece696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1F5763C2ECED4F8DD421A9443B17E7" ma:contentTypeVersion="17" ma:contentTypeDescription="Create a new document." ma:contentTypeScope="" ma:versionID="863d47323036bcf15d5c01d3a945c615">
  <xsd:schema xmlns:xsd="http://www.w3.org/2001/XMLSchema" xmlns:xs="http://www.w3.org/2001/XMLSchema" xmlns:p="http://schemas.microsoft.com/office/2006/metadata/properties" xmlns:ns2="31eb1f40-e971-40c4-9c8d-efc0aece6961" xmlns:ns3="fe7abac8-bc70-47b8-826b-3aa1209342d6" targetNamespace="http://schemas.microsoft.com/office/2006/metadata/properties" ma:root="true" ma:fieldsID="a8d7dda940b835e79e589c95623af448" ns2:_="" ns3:_="">
    <xsd:import namespace="31eb1f40-e971-40c4-9c8d-efc0aece6961"/>
    <xsd:import namespace="fe7abac8-bc70-47b8-826b-3aa1209342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b1f40-e971-40c4-9c8d-efc0aece6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e20f7b-0bec-4870-b59c-89cb83ef5e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abac8-bc70-47b8-826b-3aa1209342d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e60803-2979-4529-b936-94192b863f2d}" ma:internalName="TaxCatchAll" ma:showField="CatchAllData" ma:web="fe7abac8-bc70-47b8-826b-3aa1209342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4C1BC-8F43-48EC-BE8A-916FB0A525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233FF8-3A0C-410C-95E2-6E792A5915CA}">
  <ds:schemaRefs>
    <ds:schemaRef ds:uri="http://schemas.microsoft.com/sharepoint/v3/contenttype/forms"/>
  </ds:schemaRefs>
</ds:datastoreItem>
</file>

<file path=customXml/itemProps3.xml><?xml version="1.0" encoding="utf-8"?>
<ds:datastoreItem xmlns:ds="http://schemas.openxmlformats.org/officeDocument/2006/customXml" ds:itemID="{88E11417-E191-49EE-B4D7-B0661FCBF9B3}"/>
</file>

<file path=customXml/itemProps4.xml><?xml version="1.0" encoding="utf-8"?>
<ds:datastoreItem xmlns:ds="http://schemas.openxmlformats.org/officeDocument/2006/customXml" ds:itemID="{E0E1ED56-3E8A-4377-B6FD-3310E180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982</Words>
  <Characters>5601</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Hosking</dc:creator>
  <cp:keywords/>
  <dc:description/>
  <cp:lastModifiedBy>Michelle Cequena</cp:lastModifiedBy>
  <cp:revision>2</cp:revision>
  <cp:lastPrinted>2018-07-04T12:45:00Z</cp:lastPrinted>
  <dcterms:created xsi:type="dcterms:W3CDTF">2023-02-21T09:22:00Z</dcterms:created>
  <dcterms:modified xsi:type="dcterms:W3CDTF">2023-02-21T09:22:00Z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0x010100111F5763C2ECED4F8DD421A9443B17E7</vt:lpwstr>
  </property>
</Properties>
</file>