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E93" w:rsidRDefault="005B54E3" w:rsidP="000123BD">
      <w:pPr>
        <w:tabs>
          <w:tab w:val="center" w:pos="2094"/>
          <w:tab w:val="center" w:pos="2973"/>
          <w:tab w:val="center" w:pos="4510"/>
          <w:tab w:val="center" w:pos="6111"/>
          <w:tab w:val="center" w:pos="6633"/>
          <w:tab w:val="right" w:pos="9365"/>
        </w:tabs>
        <w:ind w:left="-15" w:firstLine="0"/>
        <w:jc w:val="left"/>
      </w:pPr>
      <w:bookmarkStart w:id="0" w:name="_GoBack"/>
      <w:bookmarkEnd w:id="0"/>
      <w:r>
        <w:t>I</w:t>
      </w:r>
      <w:r w:rsidR="000123BD">
        <w:t xml:space="preserve">NFORMATION GATHERED </w:t>
      </w:r>
      <w:r w:rsidR="000123BD">
        <w:tab/>
        <w:t xml:space="preserve">BY 4X4LIFE.SHOP. </w:t>
      </w:r>
      <w:r>
        <w:t xml:space="preserve">This is </w:t>
      </w:r>
      <w:r>
        <w:tab/>
      </w:r>
      <w:r w:rsidR="000123BD">
        <w:t>4X4</w:t>
      </w:r>
      <w:r w:rsidR="00CD0EA8">
        <w:rPr>
          <w:rFonts w:eastAsiaTheme="minorEastAsia" w:hint="eastAsia"/>
          <w:lang w:eastAsia="zh-CN"/>
        </w:rPr>
        <w:t xml:space="preserve"> </w:t>
      </w:r>
      <w:r w:rsidR="000123BD">
        <w:t>LIFE</w:t>
      </w:r>
      <w:r w:rsidR="00CD0EA8">
        <w:rPr>
          <w:rFonts w:eastAsiaTheme="minorEastAsia" w:hint="eastAsia"/>
          <w:lang w:eastAsia="zh-CN"/>
        </w:rPr>
        <w:t xml:space="preserve"> LLC</w:t>
      </w:r>
      <w:r>
        <w:t>’s (</w:t>
      </w:r>
      <w:proofErr w:type="gramStart"/>
      <w:r>
        <w:t>“</w:t>
      </w:r>
      <w:r w:rsidR="000123BD" w:rsidRPr="000123BD">
        <w:rPr>
          <w:rFonts w:hint="eastAsia"/>
        </w:rPr>
        <w:t xml:space="preserve"> </w:t>
      </w:r>
      <w:r w:rsidR="000123BD">
        <w:t>4X4LIFE.SHOP</w:t>
      </w:r>
      <w:proofErr w:type="gramEnd"/>
      <w:r w:rsidR="000123BD" w:rsidRPr="000123BD">
        <w:rPr>
          <w:rFonts w:hint="eastAsia"/>
        </w:rPr>
        <w:t xml:space="preserve"> </w:t>
      </w:r>
      <w:r>
        <w:t xml:space="preserve">”) online privacy policy (“Policy”). </w:t>
      </w:r>
      <w:r w:rsidR="000123BD" w:rsidRPr="000123BD">
        <w:rPr>
          <w:rFonts w:hint="eastAsia"/>
        </w:rPr>
        <w:t xml:space="preserve"> </w:t>
      </w:r>
      <w:r>
        <w:t xml:space="preserve">This policy applies only to activities </w:t>
      </w:r>
      <w:r w:rsidR="000123BD">
        <w:t>4X4LIFE.SHOP</w:t>
      </w:r>
      <w:r>
        <w:t xml:space="preserve"> engages in on its website and does not apply to </w:t>
      </w:r>
      <w:r w:rsidR="000123BD">
        <w:t>4X4LIFE.SHOP</w:t>
      </w:r>
      <w:r>
        <w:t xml:space="preserve"> activities that are "offline" or unrelated to the website. </w:t>
      </w:r>
    </w:p>
    <w:p w:rsidR="00A45E93" w:rsidRDefault="005B54E3">
      <w:pPr>
        <w:spacing w:after="0" w:line="259" w:lineRule="auto"/>
        <w:ind w:left="0" w:firstLine="0"/>
        <w:jc w:val="left"/>
      </w:pPr>
      <w:r>
        <w:rPr>
          <w:rFonts w:ascii="Segoe UI Symbol" w:eastAsia="Segoe UI Symbol" w:hAnsi="Segoe UI Symbol" w:cs="Segoe UI Symbol"/>
          <w:color w:val="1F497D"/>
          <w:sz w:val="24"/>
        </w:rPr>
        <w:t xml:space="preserve"> </w:t>
      </w:r>
    </w:p>
    <w:p w:rsidR="00A45E93" w:rsidRDefault="000123BD">
      <w:pPr>
        <w:ind w:left="-5"/>
      </w:pPr>
      <w:r>
        <w:t>4X4LIFE.SHOP</w:t>
      </w:r>
      <w:r w:rsidR="005B54E3">
        <w:t xml:space="preserve"> collects certain anonymous data regarding the usage of the website. This information does not personally identify users, by itself or in combination with other information, and is gathered to improve the performance of the website. The anonymous data collected by the </w:t>
      </w:r>
      <w:r>
        <w:t>4X4LIFE.SHOP</w:t>
      </w:r>
      <w:r w:rsidR="005B54E3">
        <w:t xml:space="preserve"> website can include information such as the type of browser you are using, and the length of the visit to the website. You may also be asked to provide personally identifiable information on the </w:t>
      </w:r>
      <w:r>
        <w:t>4X4LIFE.SHOP</w:t>
      </w:r>
      <w:r w:rsidR="005B54E3">
        <w:t xml:space="preserve"> website, which may include your name, address, telephone number and e-mail address. This information can be gathered when feedback or e-mails are sent to </w:t>
      </w:r>
      <w:r>
        <w:t>4X4LIFE.SHOP</w:t>
      </w:r>
      <w:r w:rsidR="005B54E3">
        <w:t xml:space="preserve">, when you register for services, or make purchases via the website. In all such cases you have the option of providing us with personally identifiable information. </w:t>
      </w:r>
    </w:p>
    <w:p w:rsidR="00A45E93" w:rsidRDefault="005B54E3">
      <w:pPr>
        <w:spacing w:after="0" w:line="259" w:lineRule="auto"/>
        <w:ind w:left="0" w:firstLine="0"/>
        <w:jc w:val="left"/>
      </w:pPr>
      <w:r>
        <w:t xml:space="preserve"> </w:t>
      </w:r>
    </w:p>
    <w:p w:rsidR="00A45E93" w:rsidRDefault="005B54E3">
      <w:pPr>
        <w:numPr>
          <w:ilvl w:val="0"/>
          <w:numId w:val="1"/>
        </w:numPr>
      </w:pPr>
      <w:r>
        <w:t xml:space="preserve">USE AND DISCLOSURE OF INFORMATION. Except as otherwise stated below, we do not sell, trade or rent your personally identifiable information collected on the site to others. The information collected by our site is used to process orders, to keep you informed about your order status, to notify you of products or special offers that may be of interest to you, and for statistical purposes for improving our site. We will disclose your Delivery information to third parties for order tracking purposes or process your check or money order, as appropriate, fill your order, improve the functionality of our site, perform statistical and data analyses deliver your order and deliver promotional emails to you from us. For example, we must release your mailing address information to the delivery service to deliver products that you ordered.  </w:t>
      </w:r>
    </w:p>
    <w:p w:rsidR="00A45E93" w:rsidRDefault="005B54E3">
      <w:pPr>
        <w:spacing w:after="0" w:line="259" w:lineRule="auto"/>
        <w:ind w:left="0" w:firstLine="0"/>
        <w:jc w:val="left"/>
      </w:pPr>
      <w:r>
        <w:t xml:space="preserve"> </w:t>
      </w:r>
    </w:p>
    <w:p w:rsidR="00A45E93" w:rsidRDefault="005B54E3">
      <w:pPr>
        <w:numPr>
          <w:ilvl w:val="0"/>
          <w:numId w:val="1"/>
        </w:numPr>
      </w:pPr>
      <w:r>
        <w:t xml:space="preserve">All credit/debit cards’ details and personally identifiable information will NOT be stored, sold, shared, rented or leased to any third parties </w:t>
      </w:r>
    </w:p>
    <w:p w:rsidR="00A45E93" w:rsidRDefault="005B54E3">
      <w:pPr>
        <w:spacing w:after="0" w:line="259" w:lineRule="auto"/>
        <w:ind w:left="0" w:firstLine="0"/>
        <w:jc w:val="left"/>
      </w:pPr>
      <w:r>
        <w:t xml:space="preserve"> </w:t>
      </w:r>
    </w:p>
    <w:p w:rsidR="00A45E93" w:rsidRDefault="005B54E3">
      <w:pPr>
        <w:ind w:left="-5"/>
      </w:pPr>
      <w:r>
        <w:t xml:space="preserve">COOKIES. Cookies are small bits of data cached in a user’s browser. </w:t>
      </w:r>
      <w:r w:rsidR="000123BD">
        <w:t>4X4LIFE.SHOP</w:t>
      </w:r>
      <w:r>
        <w:t xml:space="preserve"> utilizes cookies to determine whether or not you have visited the home page in the past. However, no other user information is gathered. </w:t>
      </w:r>
    </w:p>
    <w:p w:rsidR="00A45E93" w:rsidRDefault="005B54E3">
      <w:pPr>
        <w:spacing w:after="0" w:line="259" w:lineRule="auto"/>
        <w:ind w:left="0" w:firstLine="0"/>
        <w:jc w:val="left"/>
      </w:pPr>
      <w:r>
        <w:t xml:space="preserve"> </w:t>
      </w:r>
    </w:p>
    <w:p w:rsidR="00A45E93" w:rsidRDefault="000123BD">
      <w:pPr>
        <w:ind w:left="-5"/>
      </w:pPr>
      <w:r>
        <w:t>4X4LIFE.SHOP</w:t>
      </w:r>
      <w:r w:rsidR="005B54E3">
        <w:t xml:space="preserve"> may use non-personal "aggregated data" to enhance the operation of our website, or analyze interest in the areas of our website. Additionally, if you provide </w:t>
      </w:r>
      <w:r>
        <w:t>4X4LIFE.SHOP</w:t>
      </w:r>
      <w:r w:rsidR="005B54E3">
        <w:t xml:space="preserve"> with content for publishing or feedback, we may publish your user name or other identifying data with your permission. </w:t>
      </w:r>
    </w:p>
    <w:p w:rsidR="00A45E93" w:rsidRDefault="005B54E3">
      <w:pPr>
        <w:spacing w:after="0" w:line="259" w:lineRule="auto"/>
        <w:ind w:left="0" w:firstLine="0"/>
        <w:jc w:val="left"/>
      </w:pPr>
      <w:r>
        <w:t xml:space="preserve"> </w:t>
      </w:r>
    </w:p>
    <w:p w:rsidR="00A45E93" w:rsidRDefault="000123BD">
      <w:pPr>
        <w:ind w:left="-5"/>
      </w:pPr>
      <w:r>
        <w:t>4X4LIFE.SHOP</w:t>
      </w:r>
      <w:r w:rsidR="005B54E3">
        <w:t xml:space="preserve"> may also disclose personally identifiable information in order to respond to a subpoena, court order or other such request. </w:t>
      </w:r>
      <w:r>
        <w:t>4X4LIFE.SHOP</w:t>
      </w:r>
      <w:r w:rsidR="005B54E3">
        <w:t xml:space="preserve"> may also provide such personally identifiable information in response to a law enforcement agencies request or as otherwise required by law. Your personally identifiable information may be provided to a party if </w:t>
      </w:r>
      <w:r>
        <w:t>4X4LIFE.SHOP</w:t>
      </w:r>
      <w:r w:rsidR="005B54E3">
        <w:t xml:space="preserve"> files for bankruptcy, or there is a transfer of the assets or ownership of </w:t>
      </w:r>
      <w:r>
        <w:t>4X4LIFE.SHOP</w:t>
      </w:r>
      <w:r w:rsidR="005B54E3">
        <w:t xml:space="preserve"> in connection with proposed or consummated corporate reorganizations, such as mergers or acquisitions. </w:t>
      </w:r>
    </w:p>
    <w:p w:rsidR="00A45E93" w:rsidRDefault="005B54E3">
      <w:pPr>
        <w:spacing w:after="0" w:line="259" w:lineRule="auto"/>
        <w:ind w:left="0" w:firstLine="0"/>
        <w:jc w:val="left"/>
      </w:pPr>
      <w:r>
        <w:t xml:space="preserve"> </w:t>
      </w:r>
    </w:p>
    <w:p w:rsidR="00A45E93" w:rsidRDefault="005B54E3">
      <w:pPr>
        <w:numPr>
          <w:ilvl w:val="0"/>
          <w:numId w:val="1"/>
        </w:numPr>
      </w:pPr>
      <w:r>
        <w:lastRenderedPageBreak/>
        <w:t xml:space="preserve">SECURITY. </w:t>
      </w:r>
      <w:r w:rsidR="000123BD">
        <w:t>4X4LIFE.SHOP</w:t>
      </w:r>
      <w:r>
        <w:t xml:space="preserve"> takes appropriate steps to ensure data privacy and security including through various hardware and software methodologies. However, </w:t>
      </w:r>
      <w:r w:rsidR="000123BD">
        <w:t>4X4LIFE.SHOP</w:t>
      </w:r>
      <w:r>
        <w:t xml:space="preserve"> cannot guarantee the security of any information that is disclosed online. </w:t>
      </w:r>
    </w:p>
    <w:p w:rsidR="00A45E93" w:rsidRDefault="005B54E3">
      <w:pPr>
        <w:spacing w:after="0" w:line="259" w:lineRule="auto"/>
        <w:ind w:left="0" w:firstLine="0"/>
        <w:jc w:val="left"/>
      </w:pPr>
      <w:r>
        <w:t xml:space="preserve"> </w:t>
      </w:r>
    </w:p>
    <w:p w:rsidR="00A45E93" w:rsidRDefault="005B54E3">
      <w:pPr>
        <w:numPr>
          <w:ilvl w:val="0"/>
          <w:numId w:val="1"/>
        </w:numPr>
      </w:pPr>
      <w:r>
        <w:t xml:space="preserve">OTHER WEBSITES. </w:t>
      </w:r>
      <w:r w:rsidR="000123BD">
        <w:t>4X4LIFE.SHOP</w:t>
      </w:r>
      <w:r>
        <w:t xml:space="preserve"> is not responsible for the privacy policies of websites to which it links. If you provide any information to such third parties different rules regarding the collection and use of your personal information may apply. We strongly suggest you review such third party’s privacy policies before providing any data to them. We are not responsible for the policies or practices of third parties. Please be aware that our sites may contain links to other sites on the Internet that are owned and operated by third parties. The information practices of those Web sites linked to our site is not covered by this Policy. These other sites may send their own cookies or clear GIFs to users, collect data or solicit personally identifiable information. We cannot control this collection of information. You should contact these entities directly if you have any questions about their use of the information that they collect. </w:t>
      </w:r>
    </w:p>
    <w:p w:rsidR="00A45E93" w:rsidRDefault="005B54E3">
      <w:pPr>
        <w:spacing w:after="0" w:line="259" w:lineRule="auto"/>
        <w:ind w:left="0" w:firstLine="0"/>
        <w:jc w:val="left"/>
      </w:pPr>
      <w:r>
        <w:t xml:space="preserve"> </w:t>
      </w:r>
    </w:p>
    <w:p w:rsidR="00A45E93" w:rsidRDefault="005B54E3">
      <w:pPr>
        <w:ind w:left="-5"/>
      </w:pPr>
      <w:r>
        <w:t xml:space="preserve">MINORS. </w:t>
      </w:r>
      <w:r w:rsidR="000123BD">
        <w:t>4X4LIFE.SHOP</w:t>
      </w:r>
      <w:r>
        <w:t xml:space="preserve"> does not knowingly collect personal information from minors under the age of 18. Minors are not permitted to use the </w:t>
      </w:r>
      <w:r w:rsidR="000123BD">
        <w:t>4X4LIFE.SHOP</w:t>
      </w:r>
      <w:r>
        <w:t xml:space="preserve"> website or services, and </w:t>
      </w:r>
      <w:r w:rsidR="000123BD">
        <w:t>4X4LIFE.SHOP</w:t>
      </w:r>
      <w:r>
        <w:t xml:space="preserve"> requests that minors under the age of 18 not submit any personal information to the website. Since information regarding minors under the age of 18 is not collected, </w:t>
      </w:r>
      <w:r w:rsidR="000123BD">
        <w:t>4X4LIFE.SHOP</w:t>
      </w:r>
      <w:r>
        <w:t xml:space="preserve"> does not knowingly distribute personal information regarding minors under the age of 18. </w:t>
      </w:r>
    </w:p>
    <w:p w:rsidR="00A45E93" w:rsidRDefault="005B54E3">
      <w:pPr>
        <w:spacing w:after="0" w:line="259" w:lineRule="auto"/>
        <w:ind w:left="0" w:firstLine="0"/>
        <w:jc w:val="left"/>
      </w:pPr>
      <w:r>
        <w:t xml:space="preserve"> </w:t>
      </w:r>
    </w:p>
    <w:p w:rsidR="00A45E93" w:rsidRDefault="005B54E3">
      <w:pPr>
        <w:ind w:left="-5"/>
      </w:pPr>
      <w:r>
        <w:t xml:space="preserve">CORRECTIONS AND UPDATES. If you wish to modify or update any information </w:t>
      </w:r>
      <w:r w:rsidR="000123BD">
        <w:t>4X4LIFE.SHOP</w:t>
      </w:r>
      <w:r>
        <w:t xml:space="preserve"> has received, please contact info@</w:t>
      </w:r>
      <w:r w:rsidR="000123BD">
        <w:t>4X4LIFE.SHOP</w:t>
      </w:r>
      <w:r>
        <w:t xml:space="preserve">. </w:t>
      </w:r>
    </w:p>
    <w:p w:rsidR="00A45E93" w:rsidRDefault="005B54E3">
      <w:pPr>
        <w:spacing w:after="0" w:line="259" w:lineRule="auto"/>
        <w:ind w:left="0" w:firstLine="0"/>
        <w:jc w:val="left"/>
      </w:pPr>
      <w:r>
        <w:t xml:space="preserve"> </w:t>
      </w:r>
    </w:p>
    <w:p w:rsidR="00A45E93" w:rsidRDefault="005B54E3">
      <w:pPr>
        <w:numPr>
          <w:ilvl w:val="0"/>
          <w:numId w:val="1"/>
        </w:numPr>
      </w:pPr>
      <w:r>
        <w:t xml:space="preserve">MODIFICATIONS OF THE PRIVACY POLICY. </w:t>
      </w:r>
      <w:r w:rsidR="000123BD">
        <w:t>4X4LIFE.SHOP</w:t>
      </w:r>
      <w:r>
        <w:t xml:space="preserve">. The Website Policies and Terms &amp; Conditions would be changed or updated occasionally to meet the requirements and standards. Therefore the Customers’ are encouraged to frequently visit these sections in order to be updated about the changes on the website. Modifications will be effective on the day they are posted”. </w:t>
      </w:r>
    </w:p>
    <w:sectPr w:rsidR="00A45E93" w:rsidSect="0098171F">
      <w:pgSz w:w="12240" w:h="15840"/>
      <w:pgMar w:top="1481" w:right="1435" w:bottom="1729"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27B" w:rsidRDefault="0076327B" w:rsidP="000123BD">
      <w:pPr>
        <w:spacing w:after="0" w:line="240" w:lineRule="auto"/>
      </w:pPr>
      <w:r>
        <w:separator/>
      </w:r>
    </w:p>
  </w:endnote>
  <w:endnote w:type="continuationSeparator" w:id="0">
    <w:p w:rsidR="0076327B" w:rsidRDefault="0076327B" w:rsidP="000123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27B" w:rsidRDefault="0076327B" w:rsidP="000123BD">
      <w:pPr>
        <w:spacing w:after="0" w:line="240" w:lineRule="auto"/>
      </w:pPr>
      <w:r>
        <w:separator/>
      </w:r>
    </w:p>
  </w:footnote>
  <w:footnote w:type="continuationSeparator" w:id="0">
    <w:p w:rsidR="0076327B" w:rsidRDefault="0076327B" w:rsidP="000123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85769"/>
    <w:multiLevelType w:val="hybridMultilevel"/>
    <w:tmpl w:val="23503020"/>
    <w:lvl w:ilvl="0" w:tplc="8E5253C4">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78E2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48B7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C69B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8C0F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0E3C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E6BA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2EDE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7425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A45E93"/>
    <w:rsid w:val="000123BD"/>
    <w:rsid w:val="005B54E3"/>
    <w:rsid w:val="0076327B"/>
    <w:rsid w:val="0098171F"/>
    <w:rsid w:val="00A45E93"/>
    <w:rsid w:val="00CD0EA8"/>
    <w:rsid w:val="00EF49B4"/>
    <w:rsid w:val="00F35D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71F"/>
    <w:pPr>
      <w:spacing w:after="5" w:line="249" w:lineRule="auto"/>
      <w:ind w:left="10" w:hanging="10"/>
      <w:jc w:val="both"/>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3B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0123BD"/>
    <w:rPr>
      <w:rFonts w:ascii="Calibri" w:eastAsia="Calibri" w:hAnsi="Calibri" w:cs="Calibri"/>
      <w:color w:val="000000"/>
      <w:sz w:val="18"/>
      <w:szCs w:val="18"/>
    </w:rPr>
  </w:style>
  <w:style w:type="paragraph" w:styleId="a4">
    <w:name w:val="footer"/>
    <w:basedOn w:val="a"/>
    <w:link w:val="Char0"/>
    <w:uiPriority w:val="99"/>
    <w:semiHidden/>
    <w:unhideWhenUsed/>
    <w:rsid w:val="000123BD"/>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0123B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e7abac8-bc70-47b8-826b-3aa1209342d6" xsi:nil="true"/>
    <lcf76f155ced4ddcb4097134ff3c332f xmlns="31eb1f40-e971-40c4-9c8d-efc0aece696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1F5763C2ECED4F8DD421A9443B17E7" ma:contentTypeVersion="17" ma:contentTypeDescription="Create a new document." ma:contentTypeScope="" ma:versionID="863d47323036bcf15d5c01d3a945c615">
  <xsd:schema xmlns:xsd="http://www.w3.org/2001/XMLSchema" xmlns:xs="http://www.w3.org/2001/XMLSchema" xmlns:p="http://schemas.microsoft.com/office/2006/metadata/properties" xmlns:ns2="31eb1f40-e971-40c4-9c8d-efc0aece6961" xmlns:ns3="fe7abac8-bc70-47b8-826b-3aa1209342d6" targetNamespace="http://schemas.microsoft.com/office/2006/metadata/properties" ma:root="true" ma:fieldsID="a8d7dda940b835e79e589c95623af448" ns2:_="" ns3:_="">
    <xsd:import namespace="31eb1f40-e971-40c4-9c8d-efc0aece6961"/>
    <xsd:import namespace="fe7abac8-bc70-47b8-826b-3aa1209342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b1f40-e971-40c4-9c8d-efc0aece6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e20f7b-0bec-4870-b59c-89cb83ef5e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abac8-bc70-47b8-826b-3aa1209342d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4e60803-2979-4529-b936-94192b863f2d}" ma:internalName="TaxCatchAll" ma:showField="CatchAllData" ma:web="fe7abac8-bc70-47b8-826b-3aa1209342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A2E85-32E4-48DA-A845-F9734D55EFB2}">
  <ds:schemaRefs>
    <ds:schemaRef ds:uri="http://schemas.microsoft.com/office/2006/metadata/properties"/>
    <ds:schemaRef ds:uri="http://schemas.microsoft.com/office/infopath/2007/PartnerControls"/>
    <ds:schemaRef ds:uri="fe7abac8-bc70-47b8-826b-3aa1209342d6"/>
    <ds:schemaRef ds:uri="31eb1f40-e971-40c4-9c8d-efc0aece6961"/>
  </ds:schemaRefs>
</ds:datastoreItem>
</file>

<file path=customXml/itemProps2.xml><?xml version="1.0" encoding="utf-8"?>
<ds:datastoreItem xmlns:ds="http://schemas.openxmlformats.org/officeDocument/2006/customXml" ds:itemID="{008B3705-01A5-4863-B6CF-842430A98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b1f40-e971-40c4-9c8d-efc0aece6961"/>
    <ds:schemaRef ds:uri="fe7abac8-bc70-47b8-826b-3aa1209342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F38E19-D2B3-4770-A243-BB9CFA8082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Sese</dc:creator>
  <cp:lastModifiedBy>Leon Wang</cp:lastModifiedBy>
  <cp:revision>3</cp:revision>
  <dcterms:created xsi:type="dcterms:W3CDTF">2024-01-22T08:04:00Z</dcterms:created>
  <dcterms:modified xsi:type="dcterms:W3CDTF">2024-01-22T08:18:00Z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0x010100111F5763C2ECED4F8DD421A9443B17E7</vt:lpwstr>
  </property>
</Properties>
</file>