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BFCF9"/>
  <w:body>
    <w:p>
      <w:pPr>
        <w:rPr>
          <w:rFonts w:hint="default" w:ascii="Microsoft YaHei" w:hAnsi="Microsoft YaHei" w:eastAsia="Microsoft YaHei" w:cs="Microsoft YaHei"/>
          <w:color w:val="262626" w:themeColor="text1" w:themeTint="D9"/>
          <w:sz w:val="36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Microsoft YaHei" w:hAnsi="Microsoft YaHei" w:eastAsia="Microsoft YaHei" w:cs="Microsoft YaHei"/>
          <w:color w:val="262626" w:themeColor="text1" w:themeTint="D9"/>
          <w:sz w:val="36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="Microsoft YaHei" w:hAnsi="Microsoft YaHei" w:eastAsia="Microsoft YaHei" w:cs="Microsoft YaHei"/>
          <w:color w:val="262626" w:themeColor="text1" w:themeTint="D9"/>
          <w:sz w:val="36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="Microsoft YaHei" w:hAnsi="Microsoft YaHei" w:eastAsia="Microsoft YaHei" w:cs="Microsoft YaHei"/>
          <w:color w:val="262626" w:themeColor="text1" w:themeTint="D9"/>
          <w:sz w:val="36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</w:p>
    <w:p>
      <w:pPr>
        <w:jc w:val="center"/>
        <w:rPr>
          <w:rFonts w:hint="default" w:ascii="Microsoft YaHei" w:hAnsi="Microsoft YaHei" w:eastAsia="Microsoft YaHei" w:cs="Microsoft YaHei"/>
          <w:color w:val="0000FF"/>
          <w:sz w:val="36"/>
          <w:szCs w:val="44"/>
          <w:lang w:val="en-US" w:eastAsia="zh-CN"/>
        </w:rPr>
      </w:pPr>
      <w:r>
        <w:rPr>
          <w:rFonts w:hint="default" w:ascii="Microsoft YaHei" w:hAnsi="Microsoft YaHei" w:eastAsia="Microsoft YaHei" w:cs="Microsoft YaHei"/>
          <w:color w:val="0000FF"/>
          <w:sz w:val="36"/>
          <w:szCs w:val="44"/>
          <w:lang w:val="en-US" w:eastAsia="zh-CN"/>
        </w:rPr>
        <w:t>Instructions for using the Bank Management System project</w:t>
      </w:r>
    </w:p>
    <w:p>
      <w:pPr>
        <w:jc w:val="both"/>
        <w:rPr>
          <w:rFonts w:hint="default" w:ascii="Microsoft YaHei" w:hAnsi="Microsoft YaHei" w:eastAsia="Microsoft YaHei" w:cs="Microsoft YaHei"/>
          <w:color w:val="0000FF"/>
          <w:sz w:val="36"/>
          <w:szCs w:val="44"/>
          <w:lang w:val="en-US" w:eastAsia="zh-CN"/>
        </w:rPr>
      </w:pPr>
    </w:p>
    <w:p>
      <w:pPr>
        <w:jc w:val="both"/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Microsoft YaHei"/>
          <w:color w:val="FF0000"/>
          <w:sz w:val="22"/>
          <w:szCs w:val="22"/>
          <w:lang w:val="en-US" w:eastAsia="zh-CN"/>
        </w:rPr>
        <w:t xml:space="preserve">Step 1: </w:t>
      </w:r>
      <w:r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Download source code from github</w:t>
      </w:r>
    </w:p>
    <w:p>
      <w:pPr>
        <w:jc w:val="both"/>
        <w:rPr>
          <w:rFonts w:hint="default" w:ascii="Microsoft YaHei" w:hAnsi="Microsoft YaHei" w:eastAsia="Microsoft YaHei" w:cs="Microsoft YaHei"/>
          <w:color w:val="FF0000"/>
          <w:sz w:val="22"/>
          <w:szCs w:val="22"/>
          <w:lang w:val="en-US" w:eastAsia="zh-CN"/>
        </w:rPr>
      </w:pPr>
      <w:r>
        <w:rPr>
          <w:rFonts w:hint="default" w:ascii="Microsoft YaHei" w:hAnsi="Microsoft YaHei" w:eastAsia="Microsoft YaHei" w:cs="Microsoft YaHei"/>
          <w:color w:val="FF0000"/>
          <w:sz w:val="22"/>
          <w:szCs w:val="22"/>
          <w:lang w:val="en-US" w:eastAsia="zh-CN"/>
        </w:rPr>
        <w:t xml:space="preserve">Step 2: </w:t>
      </w:r>
      <w:r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Use IDE IntelLiJ and Java 17</w:t>
      </w:r>
      <w:r>
        <w:rPr>
          <w:rFonts w:hint="default" w:ascii="Microsoft YaHei" w:hAnsi="Microsoft YaHei" w:eastAsia="Microsoft YaHei" w:cs="Microsoft YaHei"/>
          <w:color w:val="FF0000"/>
          <w:sz w:val="22"/>
          <w:szCs w:val="22"/>
          <w:lang w:val="en-US" w:eastAsia="zh-CN"/>
        </w:rPr>
        <w:t xml:space="preserve"> </w:t>
      </w:r>
    </w:p>
    <w:p>
      <w:pPr>
        <w:jc w:val="both"/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Microsoft YaHei"/>
          <w:color w:val="FF0000"/>
          <w:sz w:val="22"/>
          <w:szCs w:val="22"/>
          <w:lang w:val="en-US" w:eastAsia="zh-CN"/>
        </w:rPr>
        <w:t xml:space="preserve">Step 3: </w:t>
      </w:r>
      <w:r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Import database “</w:t>
      </w:r>
      <w:r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banksystem</w:t>
      </w:r>
      <w:r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” to MySQL</w:t>
      </w:r>
      <w:bookmarkStart w:id="0" w:name="_GoBack"/>
      <w:bookmarkEnd w:id="0"/>
    </w:p>
    <w:p>
      <w:pPr>
        <w:jc w:val="both"/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Microsoft YaHei"/>
          <w:color w:val="FF0000"/>
          <w:sz w:val="22"/>
          <w:szCs w:val="22"/>
          <w:lang w:val="en-US" w:eastAsia="zh-CN"/>
        </w:rPr>
        <w:t>Step 4:</w:t>
      </w:r>
      <w:r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change password in Con.java become your password to MySql</w:t>
      </w:r>
    </w:p>
    <w:p>
      <w:pPr>
        <w:jc w:val="both"/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Microsoft YaHei"/>
          <w:color w:val="FF0000"/>
          <w:sz w:val="22"/>
          <w:szCs w:val="22"/>
          <w:lang w:val="en-US" w:eastAsia="zh-CN"/>
        </w:rPr>
        <w:t>Step 5:</w:t>
      </w:r>
      <w:r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Run Login</w:t>
      </w:r>
    </w:p>
    <w:p>
      <w:pPr>
        <w:jc w:val="both"/>
        <w:rPr>
          <w:rFonts w:hint="default" w:ascii="Microsoft YaHei" w:hAnsi="Microsoft YaHei" w:eastAsia="Microsoft YaHei" w:cs="Microsoft YaHe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YaHei" w:hAnsi="Microsoft YaHei" w:eastAsia="Microsoft YaHei" w:cs="Microsoft YaHei"/>
          <w:color w:val="262626" w:themeColor="text1" w:themeTint="D9"/>
          <w:sz w:val="36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-217805</wp:posOffset>
          </wp:positionH>
          <wp:positionV relativeFrom="paragraph">
            <wp:posOffset>-2282190</wp:posOffset>
          </wp:positionV>
          <wp:extent cx="3602355" cy="5405120"/>
          <wp:effectExtent l="0" t="0" r="0" b="0"/>
          <wp:wrapNone/>
          <wp:docPr id="1" name="图片 1" descr="C:\Users\影\Desktop\手绘叶子.png手绘叶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影\Desktop\手绘叶子.png手绘叶子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3900000">
                    <a:off x="0" y="0"/>
                    <a:ext cx="3602355" cy="540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-1478915</wp:posOffset>
          </wp:positionH>
          <wp:positionV relativeFrom="paragraph">
            <wp:posOffset>-1670050</wp:posOffset>
          </wp:positionV>
          <wp:extent cx="2409825" cy="3615690"/>
          <wp:effectExtent l="0" t="0" r="0" b="0"/>
          <wp:wrapNone/>
          <wp:docPr id="2" name="图片 2" descr="C:\Users\影\Desktop\手绘叶子.png手绘叶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影\Desktop\手绘叶子.png手绘叶子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4980000">
                    <a:off x="0" y="0"/>
                    <a:ext cx="2409825" cy="361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4174490</wp:posOffset>
          </wp:positionH>
          <wp:positionV relativeFrom="paragraph">
            <wp:posOffset>-2868295</wp:posOffset>
          </wp:positionV>
          <wp:extent cx="3602355" cy="5405120"/>
          <wp:effectExtent l="0" t="0" r="0" b="0"/>
          <wp:wrapNone/>
          <wp:docPr id="3" name="图片 3" descr="C:\Users\影\Desktop\手绘叶子.png手绘叶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影\Desktop\手绘叶子.png手绘叶子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5540000">
                    <a:off x="0" y="0"/>
                    <a:ext cx="3602355" cy="540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2163445</wp:posOffset>
          </wp:positionH>
          <wp:positionV relativeFrom="paragraph">
            <wp:posOffset>-2292350</wp:posOffset>
          </wp:positionV>
          <wp:extent cx="2624455" cy="3938270"/>
          <wp:effectExtent l="0" t="0" r="0" b="0"/>
          <wp:wrapNone/>
          <wp:docPr id="4" name="图片 4" descr="C:\Users\影\Desktop\手绘叶子.png手绘叶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影\Desktop\手绘叶子.png手绘叶子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6440000">
                    <a:off x="0" y="0"/>
                    <a:ext cx="2624455" cy="393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376DB"/>
    <w:rsid w:val="0363087D"/>
    <w:rsid w:val="19B3334A"/>
    <w:rsid w:val="21CF4FD6"/>
    <w:rsid w:val="26D92957"/>
    <w:rsid w:val="2953701F"/>
    <w:rsid w:val="2A57335C"/>
    <w:rsid w:val="302234CE"/>
    <w:rsid w:val="30927D5B"/>
    <w:rsid w:val="30FE4E39"/>
    <w:rsid w:val="33465919"/>
    <w:rsid w:val="37D41C7A"/>
    <w:rsid w:val="3F61340A"/>
    <w:rsid w:val="475542AB"/>
    <w:rsid w:val="487F5428"/>
    <w:rsid w:val="4A0C0D60"/>
    <w:rsid w:val="5BE53043"/>
    <w:rsid w:val="5F820850"/>
    <w:rsid w:val="60D84571"/>
    <w:rsid w:val="61566E20"/>
    <w:rsid w:val="64554FD3"/>
    <w:rsid w:val="663919CA"/>
    <w:rsid w:val="684B7993"/>
    <w:rsid w:val="694A521D"/>
    <w:rsid w:val="76247EF3"/>
    <w:rsid w:val="7BAE57D0"/>
    <w:rsid w:val="7CE376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pc_513621\Letter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Letters.docx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2023-10-12T16:40:00Z</dcterms:created>
  <dc:creator>Vinh Hoàng Quốc</dc:creator>
  <cp:lastModifiedBy>Vinh Hoàng Quốc</cp:lastModifiedBy>
  <dcterms:modified xsi:type="dcterms:W3CDTF">2023-10-13T03:38:32Z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A977EAB804C84241BD5BFBDA5F7832AB_13</vt:lpwstr>
  </property>
</Properties>
</file>