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代码附录</w:t>
      </w:r>
    </w:p>
    <w:p>
      <w:pPr>
        <w:numPr>
          <w:ilvl w:val="0"/>
          <w:numId w:val="0"/>
        </w:num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1.多边形代码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#pragma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comment</w:t>
      </w:r>
      <w:r>
        <w:rPr>
          <w:rFonts w:hint="eastAsia" w:ascii="新宋体" w:hAnsi="新宋体" w:eastAsia="新宋体"/>
          <w:color w:val="000000"/>
          <w:sz w:val="24"/>
          <w:szCs w:val="40"/>
        </w:rPr>
        <w:t>(</w:t>
      </w:r>
      <w:r>
        <w:rPr>
          <w:rFonts w:hint="eastAsia" w:ascii="新宋体" w:hAnsi="新宋体" w:eastAsia="新宋体"/>
          <w:color w:val="808080"/>
          <w:sz w:val="24"/>
          <w:szCs w:val="40"/>
        </w:rPr>
        <w:t>lib</w:t>
      </w:r>
      <w:r>
        <w:rPr>
          <w:rFonts w:hint="eastAsia" w:ascii="新宋体" w:hAnsi="新宋体" w:eastAsia="新宋体"/>
          <w:color w:val="000000"/>
          <w:sz w:val="24"/>
          <w:szCs w:val="40"/>
        </w:rPr>
        <w:t>,</w:t>
      </w:r>
      <w:r>
        <w:rPr>
          <w:rFonts w:hint="eastAsia" w:ascii="新宋体" w:hAnsi="新宋体" w:eastAsia="新宋体"/>
          <w:color w:val="A31515"/>
          <w:sz w:val="24"/>
          <w:szCs w:val="40"/>
        </w:rPr>
        <w:t>"OpenGL32.lib"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&lt;GLFW/glfw3.h&gt;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myDisplay1(</w:t>
      </w: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glClearColor(0.0, 0.0,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glClear(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GL_COLOR_BUFFER_BIT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glOrtho(-1.0, 1.0, -1.0, 1.0, -1.0,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sides = 6;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 多边形的边数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radius = 0.5;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 多边形的半径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glBegin(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GL_POLYGON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glColor3f(1.0,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for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i = 0; i &lt; sides;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theta = 2.0 * 3.1415926 * </w:t>
      </w:r>
      <w:r>
        <w:rPr>
          <w:rFonts w:hint="eastAsia" w:ascii="新宋体" w:hAnsi="新宋体" w:eastAsia="新宋体"/>
          <w:color w:val="0000FF"/>
          <w:sz w:val="24"/>
          <w:szCs w:val="40"/>
        </w:rPr>
        <w:t>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(i) / </w:t>
      </w:r>
      <w:r>
        <w:rPr>
          <w:rFonts w:hint="eastAsia" w:ascii="新宋体" w:hAnsi="新宋体" w:eastAsia="新宋体"/>
          <w:color w:val="0000FF"/>
          <w:sz w:val="24"/>
          <w:szCs w:val="40"/>
        </w:rPr>
        <w:t>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>(sides);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x = radius * cos(theta);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y = radius * sin(theta);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glVertex2f(x,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myDisplay2(</w:t>
      </w: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glClearColor(0.0, 0.0,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glClear(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GL_COLOR_BUFFER_BIT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glOrtho(-1.0, 1.0, -1.0, 1.0, -1.0,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glBegin(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GL_POLYGON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 绘制梯形的四个顶点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glColor3f(1.0,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glVertex2f(-0.5, -0.5);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glVertex2f(-0.2, -0.5);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glVertex2f(0.2, 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glVertex2f(-0.7, 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myDisplay(</w:t>
      </w: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glClearColor(0.0, 0.0,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glClear(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GL_COLOR_BUFFER_BIT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glOrtho(-1.0, 1.0, -1.0, 1.0, -1.0,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glBegin(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GL_TRIANGLE_FAN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 绘制凹凸多边形的顶点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glColor3f(1.0,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glVertex2f(-0.5, -0.5);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glVertex2f(-0.2, -0.2);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glVertex2f(0.5, -0.2);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glVertex2f(0.2, 0.2);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glVertex2f(0.5, 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glVertex2f(-0.5, 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 初始化GLFW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(!glfwInit())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 创建窗口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2B91AF"/>
          <w:sz w:val="24"/>
          <w:szCs w:val="40"/>
        </w:rPr>
        <w:t>GLFWwindow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window = glfwCreateWindow(800, 600, </w:t>
      </w:r>
      <w:r>
        <w:rPr>
          <w:rFonts w:hint="eastAsia" w:ascii="新宋体" w:hAnsi="新宋体" w:eastAsia="新宋体"/>
          <w:color w:val="A31515"/>
          <w:sz w:val="24"/>
          <w:szCs w:val="40"/>
        </w:rPr>
        <w:t>"OpenGL Window"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szCs w:val="40"/>
        </w:rPr>
        <w:t>NULL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szCs w:val="40"/>
        </w:rPr>
        <w:t>NULL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(!window)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glfwTerminate();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 设置当前窗口上下文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glfwMakeContextCurrent(window);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 设置垂直同步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glfwSwapInterval(1);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 主循环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(!glfwWindowShouldClose(window))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 处理输入事件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glfwPollEvents();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 渲染指令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myDisplay();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 交换缓冲区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glfwSwapBuffers(window);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 终止GLFW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glfwTerminate();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0;</w:t>
      </w:r>
    </w:p>
    <w:p>
      <w:pPr>
        <w:numPr>
          <w:ilvl w:val="0"/>
          <w:numId w:val="0"/>
        </w:numPr>
        <w:bidi w:val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numPr>
          <w:ilvl w:val="0"/>
          <w:numId w:val="0"/>
        </w:numPr>
        <w:bidi w:val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2.缩放图形代码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#define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6F008A"/>
          <w:sz w:val="24"/>
          <w:szCs w:val="40"/>
        </w:rPr>
        <w:t>OUTPUT_MODE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scale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bool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add = </w:t>
      </w:r>
      <w:r>
        <w:rPr>
          <w:rFonts w:hint="eastAsia" w:ascii="新宋体" w:hAnsi="新宋体" w:eastAsia="新宋体"/>
          <w:color w:val="0000FF"/>
          <w:sz w:val="24"/>
          <w:szCs w:val="40"/>
        </w:rPr>
        <w:t>true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unsigned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char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axle = </w:t>
      </w:r>
      <w:r>
        <w:rPr>
          <w:rFonts w:hint="eastAsia" w:ascii="新宋体" w:hAnsi="新宋体" w:eastAsia="新宋体"/>
          <w:color w:val="A31515"/>
          <w:sz w:val="24"/>
          <w:szCs w:val="40"/>
        </w:rPr>
        <w:t>'x'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init(</w:t>
      </w: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//glClearColor函数设置好清除颜色，glClear利用glClearColor函数设置好的当前清除颜色设置窗口颜色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glClearColor(1.0, 1.0, 0.8,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display(</w:t>
      </w: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"scale=%f, axle=%c\n"</w:t>
      </w:r>
      <w:r>
        <w:rPr>
          <w:rFonts w:hint="eastAsia" w:ascii="新宋体" w:hAnsi="新宋体" w:eastAsia="新宋体"/>
          <w:color w:val="000000"/>
          <w:sz w:val="24"/>
          <w:szCs w:val="40"/>
        </w:rPr>
        <w:t>, scale, axle);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glClear(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GL_COLOR_BUFFER_BIT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//配置缩放比例大小scale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scale = (add ? scale + 0.1 : scale - 0.1);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(scale &gt;=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add = </w:t>
      </w:r>
      <w:r>
        <w:rPr>
          <w:rFonts w:hint="eastAsia" w:ascii="新宋体" w:hAnsi="新宋体" w:eastAsia="新宋体"/>
          <w:color w:val="0000FF"/>
          <w:sz w:val="24"/>
          <w:szCs w:val="40"/>
        </w:rPr>
        <w:t>false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else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(scale &lt;= 0.0)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add = </w:t>
      </w:r>
      <w:r>
        <w:rPr>
          <w:rFonts w:hint="eastAsia" w:ascii="新宋体" w:hAnsi="新宋体" w:eastAsia="新宋体"/>
          <w:color w:val="0000FF"/>
          <w:sz w:val="24"/>
          <w:szCs w:val="40"/>
        </w:rPr>
        <w:t>true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//开始绘画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glPushMatrix();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(axle == </w:t>
      </w:r>
      <w:r>
        <w:rPr>
          <w:rFonts w:hint="eastAsia" w:ascii="新宋体" w:hAnsi="新宋体" w:eastAsia="新宋体"/>
          <w:color w:val="A31515"/>
          <w:sz w:val="24"/>
          <w:szCs w:val="40"/>
        </w:rPr>
        <w:t>'x'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    glScalef(scale, 1,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else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(axle == </w:t>
      </w:r>
      <w:r>
        <w:rPr>
          <w:rFonts w:hint="eastAsia" w:ascii="新宋体" w:hAnsi="新宋体" w:eastAsia="新宋体"/>
          <w:color w:val="A31515"/>
          <w:sz w:val="24"/>
          <w:szCs w:val="40"/>
        </w:rPr>
        <w:t>'y'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    glScalef(1, scale,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else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(axle == </w:t>
      </w:r>
      <w:r>
        <w:rPr>
          <w:rFonts w:hint="eastAsia" w:ascii="新宋体" w:hAnsi="新宋体" w:eastAsia="新宋体"/>
          <w:color w:val="A31515"/>
          <w:sz w:val="24"/>
          <w:szCs w:val="40"/>
        </w:rPr>
        <w:t>'z'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    glScalef(1, 1, scale);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else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    glScalef(scale, scale, scale);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glColor3f(1.0, 0.0, 1.0);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//画笔梅红色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glBegin(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GL_POLYGON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glVertex2f(-0.2, -0.2);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glVertex2f(-0.2, 0.2);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glVertex2f(0.2, 0.2);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glVertex2f(0.2, -0.2);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glPopMatrix();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glLoadIdentity();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//加载单位矩阵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glColor3f(0.0, 0.0, 1.0);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//画笔蓝色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//--------画直线START--------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//画直线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glBegin(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GL_LINES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glVertex2f(-0.5,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glVertex2f(0.5,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glVertex2f(0, 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glVertex2f(0, -0.5);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//--------画直线E N D--------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6F008A"/>
          <w:sz w:val="24"/>
          <w:szCs w:val="40"/>
        </w:rPr>
        <w:t>OUTPUT_MODE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else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glutSwapBuffers();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Sleep(50);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reshape(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w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offset = 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dis = (</w:t>
      </w:r>
      <w:r>
        <w:rPr>
          <w:rFonts w:hint="eastAsia" w:ascii="新宋体" w:hAnsi="新宋体" w:eastAsia="新宋体"/>
          <w:color w:val="808080"/>
          <w:sz w:val="24"/>
          <w:szCs w:val="40"/>
        </w:rPr>
        <w:t>w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&gt; 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? 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: </w:t>
      </w:r>
      <w:r>
        <w:rPr>
          <w:rFonts w:hint="eastAsia" w:ascii="新宋体" w:hAnsi="新宋体" w:eastAsia="新宋体"/>
          <w:color w:val="808080"/>
          <w:sz w:val="24"/>
          <w:szCs w:val="40"/>
        </w:rPr>
        <w:t>w</w:t>
      </w:r>
      <w:r>
        <w:rPr>
          <w:rFonts w:hint="eastAsia" w:ascii="新宋体" w:hAnsi="新宋体" w:eastAsia="新宋体"/>
          <w:color w:val="000000"/>
          <w:sz w:val="24"/>
          <w:szCs w:val="40"/>
        </w:rPr>
        <w:t>) - offset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//配置显示物体屏幕的大小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glViewport(offset, offset, (</w:t>
      </w:r>
      <w:r>
        <w:rPr>
          <w:rFonts w:hint="eastAsia" w:ascii="新宋体" w:hAnsi="新宋体" w:eastAsia="新宋体"/>
          <w:color w:val="2B91AF"/>
          <w:sz w:val="24"/>
          <w:szCs w:val="40"/>
        </w:rPr>
        <w:t>GLsizei</w:t>
      </w:r>
      <w:r>
        <w:rPr>
          <w:rFonts w:hint="eastAsia" w:ascii="新宋体" w:hAnsi="新宋体" w:eastAsia="新宋体"/>
          <w:color w:val="000000"/>
          <w:sz w:val="24"/>
          <w:szCs w:val="40"/>
        </w:rPr>
        <w:t>)dis, (</w:t>
      </w:r>
      <w:r>
        <w:rPr>
          <w:rFonts w:hint="eastAsia" w:ascii="新宋体" w:hAnsi="新宋体" w:eastAsia="新宋体"/>
          <w:color w:val="2B91AF"/>
          <w:sz w:val="24"/>
          <w:szCs w:val="40"/>
        </w:rPr>
        <w:t>GLsizei</w:t>
      </w:r>
      <w:r>
        <w:rPr>
          <w:rFonts w:hint="eastAsia" w:ascii="新宋体" w:hAnsi="新宋体" w:eastAsia="新宋体"/>
          <w:color w:val="000000"/>
          <w:sz w:val="24"/>
          <w:szCs w:val="40"/>
        </w:rPr>
        <w:t>)dis);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"reshape: w=%d, h=%d, dis=%d\n"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40"/>
        </w:rPr>
        <w:t>w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>, dis);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glMatrixMode(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GL_PROJECTION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glOrtho(-1.5, 1.5, -1.5, 1.5, 0,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//gluOrtho2D(-1.5, 1.5, -1.5, 1.5);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glMatrixMode(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GL_MODELVIEW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keyboard(</w:t>
      </w:r>
      <w:r>
        <w:rPr>
          <w:rFonts w:hint="eastAsia" w:ascii="新宋体" w:hAnsi="新宋体" w:eastAsia="新宋体"/>
          <w:color w:val="0000FF"/>
          <w:sz w:val="24"/>
          <w:szCs w:val="40"/>
        </w:rPr>
        <w:t>unsigned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char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key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x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y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switch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40"/>
        </w:rPr>
        <w:t>key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'x'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'X'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axle = </w:t>
      </w:r>
      <w:r>
        <w:rPr>
          <w:rFonts w:hint="eastAsia" w:ascii="新宋体" w:hAnsi="新宋体" w:eastAsia="新宋体"/>
          <w:color w:val="A31515"/>
          <w:sz w:val="24"/>
          <w:szCs w:val="40"/>
        </w:rPr>
        <w:t>'x'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glutPostRedisplay();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'y'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'Y'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axle = </w:t>
      </w:r>
      <w:r>
        <w:rPr>
          <w:rFonts w:hint="eastAsia" w:ascii="新宋体" w:hAnsi="新宋体" w:eastAsia="新宋体"/>
          <w:color w:val="A31515"/>
          <w:sz w:val="24"/>
          <w:szCs w:val="40"/>
        </w:rPr>
        <w:t>'y'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glutPostRedisplay();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'z'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'Z'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axle = </w:t>
      </w:r>
      <w:r>
        <w:rPr>
          <w:rFonts w:hint="eastAsia" w:ascii="新宋体" w:hAnsi="新宋体" w:eastAsia="新宋体"/>
          <w:color w:val="A31515"/>
          <w:sz w:val="24"/>
          <w:szCs w:val="40"/>
        </w:rPr>
        <w:t>'z'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glutPostRedisplay();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'a'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'A'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axle = </w:t>
      </w:r>
      <w:r>
        <w:rPr>
          <w:rFonts w:hint="eastAsia" w:ascii="新宋体" w:hAnsi="新宋体" w:eastAsia="新宋体"/>
          <w:color w:val="A31515"/>
          <w:sz w:val="24"/>
          <w:szCs w:val="40"/>
        </w:rPr>
        <w:t>'a'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glutPostRedisplay();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default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"按键%c\n"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40"/>
        </w:rPr>
        <w:t>key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main(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argc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40"/>
        </w:rPr>
        <w:t>char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argv</w:t>
      </w:r>
      <w:r>
        <w:rPr>
          <w:rFonts w:hint="eastAsia" w:ascii="新宋体" w:hAnsi="新宋体" w:eastAsia="新宋体"/>
          <w:color w:val="000000"/>
          <w:sz w:val="24"/>
          <w:szCs w:val="40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"可通过按键xyza控制图形按哪一轴缩放\n"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6F008A"/>
          <w:sz w:val="24"/>
          <w:szCs w:val="40"/>
        </w:rPr>
        <w:t>glutInit</w:t>
      </w:r>
      <w:r>
        <w:rPr>
          <w:rFonts w:hint="eastAsia" w:ascii="新宋体" w:hAnsi="新宋体" w:eastAsia="新宋体"/>
          <w:color w:val="000000"/>
          <w:sz w:val="24"/>
          <w:szCs w:val="40"/>
        </w:rPr>
        <w:t>(&amp;</w:t>
      </w:r>
      <w:r>
        <w:rPr>
          <w:rFonts w:hint="eastAsia" w:ascii="新宋体" w:hAnsi="新宋体" w:eastAsia="新宋体"/>
          <w:color w:val="808080"/>
          <w:sz w:val="24"/>
          <w:szCs w:val="40"/>
        </w:rPr>
        <w:t>argc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40"/>
        </w:rPr>
        <w:t>argv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glutInitDisplayMode(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GLUT_RGB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| (</w:t>
      </w:r>
      <w:r>
        <w:rPr>
          <w:rFonts w:hint="eastAsia" w:ascii="新宋体" w:hAnsi="新宋体" w:eastAsia="新宋体"/>
          <w:color w:val="6F008A"/>
          <w:sz w:val="24"/>
          <w:szCs w:val="40"/>
        </w:rPr>
        <w:t>OUTPUT_MODE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== 0 ? </w:t>
      </w:r>
      <w:r>
        <w:rPr>
          <w:rFonts w:hint="eastAsia" w:ascii="新宋体" w:hAnsi="新宋体" w:eastAsia="新宋体"/>
          <w:color w:val="6F008A"/>
          <w:sz w:val="24"/>
          <w:szCs w:val="40"/>
        </w:rPr>
        <w:t>GLUT_SINGLE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: </w:t>
      </w:r>
      <w:r>
        <w:rPr>
          <w:rFonts w:hint="eastAsia" w:ascii="新宋体" w:hAnsi="新宋体" w:eastAsia="新宋体"/>
          <w:color w:val="6F008A"/>
          <w:sz w:val="24"/>
          <w:szCs w:val="40"/>
        </w:rPr>
        <w:t>GLUT_DOUBLE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glutInitWindowPosition(100,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glutInitWindowSize(400, 400);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6F008A"/>
          <w:sz w:val="24"/>
          <w:szCs w:val="40"/>
        </w:rPr>
        <w:t>glutCreateWindow</w:t>
      </w:r>
      <w:r>
        <w:rPr>
          <w:rFonts w:hint="eastAsia" w:ascii="新宋体" w:hAnsi="新宋体" w:eastAsia="新宋体"/>
          <w:color w:val="000000"/>
          <w:sz w:val="24"/>
          <w:szCs w:val="40"/>
        </w:rPr>
        <w:t>(</w:t>
      </w:r>
      <w:r>
        <w:rPr>
          <w:rFonts w:hint="eastAsia" w:ascii="新宋体" w:hAnsi="新宋体" w:eastAsia="新宋体"/>
          <w:color w:val="A31515"/>
          <w:sz w:val="24"/>
          <w:szCs w:val="40"/>
        </w:rPr>
        <w:t>"第一个 OpenGL 程序"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glutDisplayFunc(&amp;display);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glutIdleFunc(display);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//设置不断调用显示函数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glutReshapeFunc(reshape);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glutKeyboardFunc(keyboard);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0;</w:t>
      </w:r>
    </w:p>
    <w:p>
      <w:pPr>
        <w:numPr>
          <w:ilvl w:val="0"/>
          <w:numId w:val="0"/>
        </w:numPr>
        <w:bidi w:val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numPr>
          <w:ilvl w:val="0"/>
          <w:numId w:val="0"/>
        </w:numPr>
        <w:bidi w:val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3.旋转图形代码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 xml:space="preserve"> 功能描述：使用OpenGL简单画一个旋转的三角形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 xml:space="preserve"> 旋转变换函数glRotatef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#define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6F008A"/>
          <w:sz w:val="24"/>
          <w:szCs w:val="40"/>
        </w:rPr>
        <w:t>OUTPUT_MODE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//角度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angle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xyz[3] = { 0, 0,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display(</w:t>
      </w: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glClear(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GL_COLOR_BUFFER_BIT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glRotatef(angle, xyz[0], xyz[1], xyz[2]);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glBegin(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GL_TRIANGLES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glVertex3f(0.0f, 0.0f, 0.0f);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glVertex3f(0.5f, 0.0f, 0.0f);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glVertex3f(0.0f, 0.5f, 0.0f);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angle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angle %= 360;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6F008A"/>
          <w:sz w:val="24"/>
          <w:szCs w:val="40"/>
        </w:rPr>
        <w:t>OUTPUT_MODE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else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glutSwapBuffers();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//按键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keyboard(</w:t>
      </w:r>
      <w:r>
        <w:rPr>
          <w:rFonts w:hint="eastAsia" w:ascii="新宋体" w:hAnsi="新宋体" w:eastAsia="新宋体"/>
          <w:color w:val="0000FF"/>
          <w:sz w:val="24"/>
          <w:szCs w:val="40"/>
        </w:rPr>
        <w:t>unsigned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char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key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x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y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switch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40"/>
        </w:rPr>
        <w:t>key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'x'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'X'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xyz[0]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xyz[1] = xyz[2]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'y'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'Y'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xyz[1]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xyz[0] = xyz[2]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'z'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'Z'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xyz[2]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xyz[0] = xyz[1]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'a'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'A'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xyz[0] = xyz[1] = xyz[2]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'b'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'B'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xyz[0] = xyz[1] = xyz[2]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default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"当前绕%c轴旋转\n"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40"/>
        </w:rPr>
        <w:t>key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glutPostRedisplay();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reshape(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w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offset = 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dis = (</w:t>
      </w:r>
      <w:r>
        <w:rPr>
          <w:rFonts w:hint="eastAsia" w:ascii="新宋体" w:hAnsi="新宋体" w:eastAsia="新宋体"/>
          <w:color w:val="808080"/>
          <w:sz w:val="24"/>
          <w:szCs w:val="40"/>
        </w:rPr>
        <w:t>w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&gt; 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? 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: </w:t>
      </w:r>
      <w:r>
        <w:rPr>
          <w:rFonts w:hint="eastAsia" w:ascii="新宋体" w:hAnsi="新宋体" w:eastAsia="新宋体"/>
          <w:color w:val="808080"/>
          <w:sz w:val="24"/>
          <w:szCs w:val="40"/>
        </w:rPr>
        <w:t>w</w:t>
      </w:r>
      <w:r>
        <w:rPr>
          <w:rFonts w:hint="eastAsia" w:ascii="新宋体" w:hAnsi="新宋体" w:eastAsia="新宋体"/>
          <w:color w:val="000000"/>
          <w:sz w:val="24"/>
          <w:szCs w:val="40"/>
        </w:rPr>
        <w:t>) - offset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//配置显示物体屏幕的大小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glViewport(offset, offset, (</w:t>
      </w:r>
      <w:r>
        <w:rPr>
          <w:rFonts w:hint="eastAsia" w:ascii="新宋体" w:hAnsi="新宋体" w:eastAsia="新宋体"/>
          <w:color w:val="2B91AF"/>
          <w:sz w:val="24"/>
          <w:szCs w:val="40"/>
        </w:rPr>
        <w:t>GLsizei</w:t>
      </w:r>
      <w:r>
        <w:rPr>
          <w:rFonts w:hint="eastAsia" w:ascii="新宋体" w:hAnsi="新宋体" w:eastAsia="新宋体"/>
          <w:color w:val="000000"/>
          <w:sz w:val="24"/>
          <w:szCs w:val="40"/>
        </w:rPr>
        <w:t>)dis, (</w:t>
      </w:r>
      <w:r>
        <w:rPr>
          <w:rFonts w:hint="eastAsia" w:ascii="新宋体" w:hAnsi="新宋体" w:eastAsia="新宋体"/>
          <w:color w:val="2B91AF"/>
          <w:sz w:val="24"/>
          <w:szCs w:val="40"/>
        </w:rPr>
        <w:t>GLsizei</w:t>
      </w:r>
      <w:r>
        <w:rPr>
          <w:rFonts w:hint="eastAsia" w:ascii="新宋体" w:hAnsi="新宋体" w:eastAsia="新宋体"/>
          <w:color w:val="000000"/>
          <w:sz w:val="24"/>
          <w:szCs w:val="40"/>
        </w:rPr>
        <w:t>)dis);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"reshape: w=%d, h=%d, dis=%d\n"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40"/>
        </w:rPr>
        <w:t>w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>, dis);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glMatrixMode(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GL_PROJECTION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glOrtho(-1.5, 1.5, -1.5, 1.5, 0,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//gluOrtho2D(-1.5, 1.5, -1.5, 1.5);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glMatrixMode(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GL_MODELVIEW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main(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argc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40"/>
        </w:rPr>
        <w:t>char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argv</w:t>
      </w:r>
      <w:r>
        <w:rPr>
          <w:rFonts w:hint="eastAsia" w:ascii="新宋体" w:hAnsi="新宋体" w:eastAsia="新宋体"/>
          <w:color w:val="000000"/>
          <w:sz w:val="24"/>
          <w:szCs w:val="40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"可通过按键xyzab控制图形旋转原点/轴\n"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6F008A"/>
          <w:sz w:val="24"/>
          <w:szCs w:val="40"/>
        </w:rPr>
        <w:t>glutInit</w:t>
      </w:r>
      <w:r>
        <w:rPr>
          <w:rFonts w:hint="eastAsia" w:ascii="新宋体" w:hAnsi="新宋体" w:eastAsia="新宋体"/>
          <w:color w:val="000000"/>
          <w:sz w:val="24"/>
          <w:szCs w:val="40"/>
        </w:rPr>
        <w:t>(&amp;</w:t>
      </w:r>
      <w:r>
        <w:rPr>
          <w:rFonts w:hint="eastAsia" w:ascii="新宋体" w:hAnsi="新宋体" w:eastAsia="新宋体"/>
          <w:color w:val="808080"/>
          <w:sz w:val="24"/>
          <w:szCs w:val="40"/>
        </w:rPr>
        <w:t>argc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40"/>
        </w:rPr>
        <w:t>argv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glutInitDisplayMode(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GLUT_RGB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| (</w:t>
      </w:r>
      <w:r>
        <w:rPr>
          <w:rFonts w:hint="eastAsia" w:ascii="新宋体" w:hAnsi="新宋体" w:eastAsia="新宋体"/>
          <w:color w:val="6F008A"/>
          <w:sz w:val="24"/>
          <w:szCs w:val="40"/>
        </w:rPr>
        <w:t>OUTPUT_MODE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== 0 ? </w:t>
      </w:r>
      <w:r>
        <w:rPr>
          <w:rFonts w:hint="eastAsia" w:ascii="新宋体" w:hAnsi="新宋体" w:eastAsia="新宋体"/>
          <w:color w:val="6F008A"/>
          <w:sz w:val="24"/>
          <w:szCs w:val="40"/>
        </w:rPr>
        <w:t>GLUT_SINGLE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: </w:t>
      </w:r>
      <w:r>
        <w:rPr>
          <w:rFonts w:hint="eastAsia" w:ascii="新宋体" w:hAnsi="新宋体" w:eastAsia="新宋体"/>
          <w:color w:val="6F008A"/>
          <w:sz w:val="24"/>
          <w:szCs w:val="40"/>
        </w:rPr>
        <w:t>GLUT_DOUBLE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glutInitWindowPosition(100,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glutInitWindowSize(400, 400);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6F008A"/>
          <w:sz w:val="24"/>
          <w:szCs w:val="40"/>
        </w:rPr>
        <w:t>glutCreateWindow</w:t>
      </w:r>
      <w:r>
        <w:rPr>
          <w:rFonts w:hint="eastAsia" w:ascii="新宋体" w:hAnsi="新宋体" w:eastAsia="新宋体"/>
          <w:color w:val="000000"/>
          <w:sz w:val="24"/>
          <w:szCs w:val="40"/>
        </w:rPr>
        <w:t>(</w:t>
      </w:r>
      <w:r>
        <w:rPr>
          <w:rFonts w:hint="eastAsia" w:ascii="新宋体" w:hAnsi="新宋体" w:eastAsia="新宋体"/>
          <w:color w:val="A31515"/>
          <w:sz w:val="24"/>
          <w:szCs w:val="40"/>
        </w:rPr>
        <w:t>"第一个 OpenGL 程序"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glutDisplayFunc(&amp;display);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glutIdleFunc(display);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//设置不断调用显示函数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glutReshapeFunc(reshape);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glutKeyboardFunc(&amp;keyboard);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0;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4.茶壶代码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init(</w:t>
      </w: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glClearColor(0.0, 0.0,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glMatrixMode(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GL_PROJECTION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glOrtho(-5, 5, -5, 5, 5, 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glMatrixMode(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GL_MODELVIEW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gluLookAt(0, 0, 10, 0, 0, 0, 0, 1,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display(</w:t>
      </w: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glClear(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GL_COLOR_BUFFER_BIT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glColor3f(1.0,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glutWireTeapot(3);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main(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argc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40"/>
        </w:rPr>
        <w:t>char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argv</w:t>
      </w:r>
      <w:r>
        <w:rPr>
          <w:rFonts w:hint="eastAsia" w:ascii="新宋体" w:hAnsi="新宋体" w:eastAsia="新宋体"/>
          <w:color w:val="000000"/>
          <w:sz w:val="24"/>
          <w:szCs w:val="40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6F008A"/>
          <w:sz w:val="24"/>
          <w:szCs w:val="40"/>
        </w:rPr>
        <w:t>glutInit</w:t>
      </w:r>
      <w:r>
        <w:rPr>
          <w:rFonts w:hint="eastAsia" w:ascii="新宋体" w:hAnsi="新宋体" w:eastAsia="新宋体"/>
          <w:color w:val="000000"/>
          <w:sz w:val="24"/>
          <w:szCs w:val="40"/>
        </w:rPr>
        <w:t>(&amp;</w:t>
      </w:r>
      <w:r>
        <w:rPr>
          <w:rFonts w:hint="eastAsia" w:ascii="新宋体" w:hAnsi="新宋体" w:eastAsia="新宋体"/>
          <w:color w:val="808080"/>
          <w:sz w:val="24"/>
          <w:szCs w:val="40"/>
        </w:rPr>
        <w:t>argc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40"/>
        </w:rPr>
        <w:t>argv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glutInitDisplayMode(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GLUT_RGB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| </w:t>
      </w:r>
      <w:r>
        <w:rPr>
          <w:rFonts w:hint="eastAsia" w:ascii="新宋体" w:hAnsi="新宋体" w:eastAsia="新宋体"/>
          <w:color w:val="6F008A"/>
          <w:sz w:val="24"/>
          <w:szCs w:val="40"/>
        </w:rPr>
        <w:t>GLUT_SINGLE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glutInitWindowPosition(0,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glutInitWindowSize(300, 300);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6F008A"/>
          <w:sz w:val="24"/>
          <w:szCs w:val="40"/>
        </w:rPr>
        <w:t>glutCreateWindow</w:t>
      </w:r>
      <w:r>
        <w:rPr>
          <w:rFonts w:hint="eastAsia" w:ascii="新宋体" w:hAnsi="新宋体" w:eastAsia="新宋体"/>
          <w:color w:val="000000"/>
          <w:sz w:val="24"/>
          <w:szCs w:val="40"/>
        </w:rPr>
        <w:t>(</w:t>
      </w:r>
      <w:r>
        <w:rPr>
          <w:rFonts w:hint="eastAsia" w:ascii="新宋体" w:hAnsi="新宋体" w:eastAsia="新宋体"/>
          <w:color w:val="A31515"/>
          <w:sz w:val="24"/>
          <w:szCs w:val="40"/>
        </w:rPr>
        <w:t>"OpenGL 3D View"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glutDisplayFunc(display);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添加光照的代码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//自定义初始化opengl函数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init(</w:t>
      </w: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//材质反光性设置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2B91AF"/>
          <w:sz w:val="24"/>
          <w:szCs w:val="40"/>
        </w:rPr>
        <w:t>GLfloat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mat_specular[] = { 1.0, 1.0, 1.0, 1.0 };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//镜面反射参数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2B91AF"/>
          <w:sz w:val="24"/>
          <w:szCs w:val="40"/>
        </w:rPr>
        <w:t>GLfloat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mat_shininess[] = { 50.0 };           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//高光指数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2B91AF"/>
          <w:sz w:val="24"/>
          <w:szCs w:val="40"/>
        </w:rPr>
        <w:t>GLfloat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light_position[] = { 1.0, 1.0, 1.0, 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2B91AF"/>
          <w:sz w:val="24"/>
          <w:szCs w:val="40"/>
        </w:rPr>
        <w:t>GLfloat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white_light[] = { 1.0, 1.0, 1.0, 1.0 };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//灯位置(1,1,1), 最后1-开关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2B91AF"/>
          <w:sz w:val="24"/>
          <w:szCs w:val="40"/>
        </w:rPr>
        <w:t>GLfloat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Light_Model_Ambient[] = { 0.2, 0.2, 0.2, 1.0 };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//环境光参数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glClearColor(0.0, 0.0, 0.0, 0.0);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//背景色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glShadeModel(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GL_SMOOTH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);       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//多变性填充模式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//材质属性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glMaterialfv(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GL_FRONT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GL_SPECULAR</w:t>
      </w:r>
      <w:r>
        <w:rPr>
          <w:rFonts w:hint="eastAsia" w:ascii="新宋体" w:hAnsi="新宋体" w:eastAsia="新宋体"/>
          <w:color w:val="000000"/>
          <w:sz w:val="24"/>
          <w:szCs w:val="40"/>
        </w:rPr>
        <w:t>, mat_specular);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glMaterialfv(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GL_FRONT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GL_SHININESS</w:t>
      </w:r>
      <w:r>
        <w:rPr>
          <w:rFonts w:hint="eastAsia" w:ascii="新宋体" w:hAnsi="新宋体" w:eastAsia="新宋体"/>
          <w:color w:val="000000"/>
          <w:sz w:val="24"/>
          <w:szCs w:val="40"/>
        </w:rPr>
        <w:t>, mat_shininess);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//灯光设置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glLightfv(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GL_LIGHT0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GL_POSITION</w:t>
      </w:r>
      <w:r>
        <w:rPr>
          <w:rFonts w:hint="eastAsia" w:ascii="新宋体" w:hAnsi="新宋体" w:eastAsia="新宋体"/>
          <w:color w:val="000000"/>
          <w:sz w:val="24"/>
          <w:szCs w:val="40"/>
        </w:rPr>
        <w:t>, light_position);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glLightfv(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GL_LIGHT0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GL_DIFFUSE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white_light);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//散射光属性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glLightfv(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GL_LIGHT0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GL_SPECULAR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white_light);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//镜面反射光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glLightModelfv(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GL_LIGHT_MODEL_AMBIENT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Light_Model_Ambient);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//环境光参数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glEnable(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GL_LIGHTING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);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//开关:使用光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glEnable(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GL_LIGHT0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); 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//打开0#灯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glEnable(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GL_DEPTH_TEST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);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//打开深度测试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display(</w:t>
      </w: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glClear(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GL_COLOR_BUFFER_BIT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| 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GL_DEPTH_BUFFER_BIT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glutSolidTeapot(0.5);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 xml:space="preserve">    glBegin(GL_QUADS);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 xml:space="preserve">    glVertex3f(0, 0,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 xml:space="preserve">    glVertex3f(0, 0,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 xml:space="preserve">    glVertex3f(20, 5,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 xml:space="preserve">    glVertex3f(30, 40, -10);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 xml:space="preserve">    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 xml:space="preserve">  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glFlush();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//glSwapBuffers();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reshape(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w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glViewport(0, 0, (</w:t>
      </w:r>
      <w:r>
        <w:rPr>
          <w:rFonts w:hint="eastAsia" w:ascii="新宋体" w:hAnsi="新宋体" w:eastAsia="新宋体"/>
          <w:color w:val="2B91AF"/>
          <w:sz w:val="24"/>
          <w:szCs w:val="40"/>
        </w:rPr>
        <w:t>GLsizei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  <w:r>
        <w:rPr>
          <w:rFonts w:hint="eastAsia" w:ascii="新宋体" w:hAnsi="新宋体" w:eastAsia="新宋体"/>
          <w:color w:val="808080"/>
          <w:sz w:val="24"/>
          <w:szCs w:val="40"/>
        </w:rPr>
        <w:t>w</w:t>
      </w:r>
      <w:r>
        <w:rPr>
          <w:rFonts w:hint="eastAsia" w:ascii="新宋体" w:hAnsi="新宋体" w:eastAsia="新宋体"/>
          <w:color w:val="000000"/>
          <w:sz w:val="24"/>
          <w:szCs w:val="40"/>
        </w:rPr>
        <w:t>, (</w:t>
      </w:r>
      <w:r>
        <w:rPr>
          <w:rFonts w:hint="eastAsia" w:ascii="新宋体" w:hAnsi="新宋体" w:eastAsia="新宋体"/>
          <w:color w:val="2B91AF"/>
          <w:sz w:val="24"/>
          <w:szCs w:val="40"/>
        </w:rPr>
        <w:t>GLsizei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//设置投影参数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glMatrixMode(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GL_PROJECTION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//正交投影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40"/>
        </w:rPr>
        <w:t>w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&lt;= 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glOrtho(-1.5, 1.5, -1.5 * (</w:t>
      </w:r>
      <w:r>
        <w:rPr>
          <w:rFonts w:hint="eastAsia" w:ascii="新宋体" w:hAnsi="新宋体" w:eastAsia="新宋体"/>
          <w:color w:val="2B91AF"/>
          <w:sz w:val="24"/>
          <w:szCs w:val="40"/>
        </w:rPr>
        <w:t>GLfloat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/ (</w:t>
      </w:r>
      <w:r>
        <w:rPr>
          <w:rFonts w:hint="eastAsia" w:ascii="新宋体" w:hAnsi="新宋体" w:eastAsia="新宋体"/>
          <w:color w:val="2B91AF"/>
          <w:sz w:val="24"/>
          <w:szCs w:val="40"/>
        </w:rPr>
        <w:t>GLfloat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  <w:r>
        <w:rPr>
          <w:rFonts w:hint="eastAsia" w:ascii="新宋体" w:hAnsi="新宋体" w:eastAsia="新宋体"/>
          <w:color w:val="808080"/>
          <w:sz w:val="24"/>
          <w:szCs w:val="40"/>
        </w:rPr>
        <w:t>w</w:t>
      </w:r>
      <w:r>
        <w:rPr>
          <w:rFonts w:hint="eastAsia" w:ascii="新宋体" w:hAnsi="新宋体" w:eastAsia="新宋体"/>
          <w:color w:val="000000"/>
          <w:sz w:val="24"/>
          <w:szCs w:val="40"/>
        </w:rPr>
        <w:t>, 1.5 * (</w:t>
      </w:r>
      <w:r>
        <w:rPr>
          <w:rFonts w:hint="eastAsia" w:ascii="新宋体" w:hAnsi="新宋体" w:eastAsia="新宋体"/>
          <w:color w:val="2B91AF"/>
          <w:sz w:val="24"/>
          <w:szCs w:val="40"/>
        </w:rPr>
        <w:t>GLfloat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/ (</w:t>
      </w:r>
      <w:r>
        <w:rPr>
          <w:rFonts w:hint="eastAsia" w:ascii="新宋体" w:hAnsi="新宋体" w:eastAsia="新宋体"/>
          <w:color w:val="2B91AF"/>
          <w:sz w:val="24"/>
          <w:szCs w:val="40"/>
        </w:rPr>
        <w:t>GLfloat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  <w:r>
        <w:rPr>
          <w:rFonts w:hint="eastAsia" w:ascii="新宋体" w:hAnsi="新宋体" w:eastAsia="新宋体"/>
          <w:color w:val="808080"/>
          <w:sz w:val="24"/>
          <w:szCs w:val="40"/>
        </w:rPr>
        <w:t>w</w:t>
      </w:r>
      <w:r>
        <w:rPr>
          <w:rFonts w:hint="eastAsia" w:ascii="新宋体" w:hAnsi="新宋体" w:eastAsia="新宋体"/>
          <w:color w:val="000000"/>
          <w:sz w:val="24"/>
          <w:szCs w:val="40"/>
        </w:rPr>
        <w:t>, -10.0, 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 glOrtho(-1.5 * (</w:t>
      </w:r>
      <w:r>
        <w:rPr>
          <w:rFonts w:hint="eastAsia" w:ascii="新宋体" w:hAnsi="新宋体" w:eastAsia="新宋体"/>
          <w:color w:val="2B91AF"/>
          <w:sz w:val="24"/>
          <w:szCs w:val="40"/>
        </w:rPr>
        <w:t>GLfloat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  <w:r>
        <w:rPr>
          <w:rFonts w:hint="eastAsia" w:ascii="新宋体" w:hAnsi="新宋体" w:eastAsia="新宋体"/>
          <w:color w:val="808080"/>
          <w:sz w:val="24"/>
          <w:szCs w:val="40"/>
        </w:rPr>
        <w:t>w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/ (</w:t>
      </w:r>
      <w:r>
        <w:rPr>
          <w:rFonts w:hint="eastAsia" w:ascii="新宋体" w:hAnsi="新宋体" w:eastAsia="新宋体"/>
          <w:color w:val="2B91AF"/>
          <w:sz w:val="24"/>
          <w:szCs w:val="40"/>
        </w:rPr>
        <w:t>GLfloat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>, 1.5 * (</w:t>
      </w:r>
      <w:r>
        <w:rPr>
          <w:rFonts w:hint="eastAsia" w:ascii="新宋体" w:hAnsi="新宋体" w:eastAsia="新宋体"/>
          <w:color w:val="2B91AF"/>
          <w:sz w:val="24"/>
          <w:szCs w:val="40"/>
        </w:rPr>
        <w:t>GLfloat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  <w:r>
        <w:rPr>
          <w:rFonts w:hint="eastAsia" w:ascii="新宋体" w:hAnsi="新宋体" w:eastAsia="新宋体"/>
          <w:color w:val="808080"/>
          <w:sz w:val="24"/>
          <w:szCs w:val="40"/>
        </w:rPr>
        <w:t>w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/ (</w:t>
      </w:r>
      <w:r>
        <w:rPr>
          <w:rFonts w:hint="eastAsia" w:ascii="新宋体" w:hAnsi="新宋体" w:eastAsia="新宋体"/>
          <w:color w:val="2B91AF"/>
          <w:sz w:val="24"/>
          <w:szCs w:val="40"/>
        </w:rPr>
        <w:t>GLfloat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>, -1.5, 1.5, -10.0, 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//设置模型参数--几何体参数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glMatrixMode(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GL_MODELVIEW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main(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argc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40"/>
        </w:rPr>
        <w:t>char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** </w:t>
      </w:r>
      <w:r>
        <w:rPr>
          <w:rFonts w:hint="eastAsia" w:ascii="新宋体" w:hAnsi="新宋体" w:eastAsia="新宋体"/>
          <w:color w:val="808080"/>
          <w:sz w:val="24"/>
          <w:szCs w:val="40"/>
        </w:rPr>
        <w:t>argv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6F008A"/>
          <w:sz w:val="24"/>
          <w:szCs w:val="40"/>
        </w:rPr>
        <w:t>glutInit</w:t>
      </w:r>
      <w:r>
        <w:rPr>
          <w:rFonts w:hint="eastAsia" w:ascii="新宋体" w:hAnsi="新宋体" w:eastAsia="新宋体"/>
          <w:color w:val="000000"/>
          <w:sz w:val="24"/>
          <w:szCs w:val="40"/>
        </w:rPr>
        <w:t>(&amp;</w:t>
      </w:r>
      <w:r>
        <w:rPr>
          <w:rFonts w:hint="eastAsia" w:ascii="新宋体" w:hAnsi="新宋体" w:eastAsia="新宋体"/>
          <w:color w:val="808080"/>
          <w:sz w:val="24"/>
          <w:szCs w:val="40"/>
        </w:rPr>
        <w:t>argc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40"/>
        </w:rPr>
        <w:t>argv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glutInitDisplayMode(</w:t>
      </w:r>
      <w:r>
        <w:rPr>
          <w:rFonts w:hint="eastAsia" w:ascii="新宋体" w:hAnsi="新宋体" w:eastAsia="新宋体"/>
          <w:color w:val="6F008A"/>
          <w:sz w:val="24"/>
          <w:szCs w:val="40"/>
        </w:rPr>
        <w:t>GLUT_SINGLE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| </w:t>
      </w:r>
      <w:r>
        <w:rPr>
          <w:rFonts w:hint="eastAsia" w:ascii="新宋体" w:hAnsi="新宋体" w:eastAsia="新宋体"/>
          <w:color w:val="6F008A"/>
          <w:sz w:val="24"/>
          <w:szCs w:val="40"/>
        </w:rPr>
        <w:t>GLUT_RGB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| </w:t>
      </w:r>
      <w:r>
        <w:rPr>
          <w:rFonts w:hint="eastAsia" w:ascii="新宋体" w:hAnsi="新宋体" w:eastAsia="新宋体"/>
          <w:color w:val="6F008A"/>
          <w:sz w:val="24"/>
          <w:szCs w:val="40"/>
        </w:rPr>
        <w:t>GLUT_DEPTH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glutInitWindowSize(500, 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glutInitWindowPosition(100,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6F008A"/>
          <w:sz w:val="24"/>
          <w:szCs w:val="40"/>
        </w:rPr>
        <w:t>glutCreateWindow</w:t>
      </w:r>
      <w:r>
        <w:rPr>
          <w:rFonts w:hint="eastAsia" w:ascii="新宋体" w:hAnsi="新宋体" w:eastAsia="新宋体"/>
          <w:color w:val="000000"/>
          <w:sz w:val="24"/>
          <w:szCs w:val="40"/>
        </w:rPr>
        <w:t>(</w:t>
      </w:r>
      <w:r>
        <w:rPr>
          <w:rFonts w:hint="eastAsia" w:ascii="新宋体" w:hAnsi="新宋体" w:eastAsia="新宋体"/>
          <w:color w:val="A31515"/>
          <w:sz w:val="24"/>
          <w:szCs w:val="40"/>
        </w:rPr>
        <w:t>"茶壶"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glutDisplayFunc(display);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glutReshapeFunc(reshape);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0;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wNGU2MTM5NDA1MDc2YjgwNGY4ZWIyNGQ3ZThlODQifQ=="/>
  </w:docVars>
  <w:rsids>
    <w:rsidRoot w:val="00000000"/>
    <w:rsid w:val="2739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2023-12-13T09:30:23Z</dcterms:created>
  <dc:creator>陈倚星</dc:creator>
  <cp:lastModifiedBy>星哥</cp:lastModifiedBy>
  <dcterms:modified xsi:type="dcterms:W3CDTF">2023-12-13T09:31:04Z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706BE044377042D9A224B099C6AFA021_12</vt:lpwstr>
  </property>
</Properties>
</file>