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6D" w:rsidRPr="007A3F6D" w:rsidRDefault="007A3F6D" w:rsidP="007A3F6D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7A3F6D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7A3F6D" w:rsidRPr="007A3F6D" w:rsidRDefault="007A3F6D" w:rsidP="007A3F6D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7A3F6D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再谈</w:t>
        </w:r>
        <w:r w:rsidRPr="007A3F6D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select, iocp, epoll,kqueue</w:t>
        </w:r>
        <w:r w:rsidRPr="007A3F6D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及各种</w:t>
        </w:r>
        <w:r w:rsidRPr="007A3F6D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I/O</w:t>
        </w:r>
        <w:r w:rsidRPr="007A3F6D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复用机制</w:t>
        </w:r>
      </w:hyperlink>
    </w:p>
    <w:p w:rsidR="007A3F6D" w:rsidRPr="007A3F6D" w:rsidRDefault="007A3F6D" w:rsidP="007A3F6D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A3F6D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7A3F6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proofErr w:type="spellStart"/>
      <w:r w:rsidRPr="007A3F6D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begin"/>
      </w:r>
      <w:r w:rsidRPr="007A3F6D">
        <w:rPr>
          <w:rFonts w:ascii="Arial" w:eastAsia="宋体" w:hAnsi="Arial" w:cs="Arial"/>
          <w:color w:val="999999"/>
          <w:kern w:val="0"/>
          <w:sz w:val="18"/>
          <w:szCs w:val="18"/>
        </w:rPr>
        <w:instrText xml:space="preserve"> HYPERLINK "http://www.csdn.net/tag/epoll" \t "_blank" </w:instrText>
      </w:r>
      <w:r w:rsidRPr="007A3F6D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separate"/>
      </w:r>
      <w:r w:rsidRPr="007A3F6D">
        <w:rPr>
          <w:rFonts w:ascii="Arial" w:eastAsia="宋体" w:hAnsi="Arial" w:cs="Arial"/>
          <w:color w:val="C88326"/>
          <w:kern w:val="0"/>
          <w:sz w:val="18"/>
          <w:szCs w:val="18"/>
        </w:rPr>
        <w:t>epoll</w:t>
      </w:r>
      <w:r w:rsidRPr="007A3F6D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end"/>
      </w:r>
      <w:hyperlink r:id="rId7" w:tgtFrame="_blank" w:history="1">
        <w:r w:rsidRPr="007A3F6D">
          <w:rPr>
            <w:rFonts w:ascii="Arial" w:eastAsia="宋体" w:hAnsi="Arial" w:cs="Arial"/>
            <w:color w:val="C88326"/>
            <w:kern w:val="0"/>
            <w:sz w:val="18"/>
            <w:szCs w:val="18"/>
          </w:rPr>
          <w:t>select</w:t>
        </w:r>
      </w:hyperlink>
      <w:hyperlink r:id="rId8" w:tgtFrame="_blank" w:history="1">
        <w:r w:rsidRPr="007A3F6D">
          <w:rPr>
            <w:rFonts w:ascii="Arial" w:eastAsia="宋体" w:hAnsi="Arial" w:cs="Arial"/>
            <w:color w:val="C88326"/>
            <w:kern w:val="0"/>
            <w:sz w:val="18"/>
            <w:szCs w:val="18"/>
          </w:rPr>
          <w:t>iocp</w:t>
        </w:r>
        <w:proofErr w:type="spellEnd"/>
      </w:hyperlink>
      <w:hyperlink r:id="rId9" w:tgtFrame="_blank" w:history="1">
        <w:r w:rsidRPr="007A3F6D">
          <w:rPr>
            <w:rFonts w:ascii="Arial" w:eastAsia="宋体" w:hAnsi="Arial" w:cs="Arial"/>
            <w:color w:val="C88326"/>
            <w:kern w:val="0"/>
            <w:sz w:val="18"/>
            <w:szCs w:val="18"/>
          </w:rPr>
          <w:t>并发</w:t>
        </w:r>
      </w:hyperlink>
    </w:p>
    <w:p w:rsidR="007A3F6D" w:rsidRPr="007A3F6D" w:rsidRDefault="007A3F6D" w:rsidP="007A3F6D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A3F6D">
        <w:rPr>
          <w:rFonts w:ascii="Arial" w:eastAsia="宋体" w:hAnsi="Arial" w:cs="Arial"/>
          <w:color w:val="999999"/>
          <w:kern w:val="0"/>
          <w:sz w:val="18"/>
          <w:szCs w:val="18"/>
        </w:rPr>
        <w:t>2014-07-02 12:39 1161</w:t>
      </w:r>
      <w:r w:rsidRPr="007A3F6D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A3F6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7A3F6D">
          <w:rPr>
            <w:rFonts w:ascii="Arial" w:eastAsia="宋体" w:hAnsi="Arial" w:cs="Arial"/>
            <w:color w:val="C88326"/>
            <w:kern w:val="0"/>
            <w:sz w:val="18"/>
            <w:szCs w:val="18"/>
          </w:rPr>
          <w:t>评论</w:t>
        </w:r>
      </w:hyperlink>
      <w:r w:rsidRPr="007A3F6D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1" w:tgtFrame="_blank" w:tooltip="收藏" w:history="1">
        <w:r w:rsidRPr="007A3F6D">
          <w:rPr>
            <w:rFonts w:ascii="Arial" w:eastAsia="宋体" w:hAnsi="Arial" w:cs="Arial"/>
            <w:color w:val="C88326"/>
            <w:kern w:val="0"/>
            <w:sz w:val="18"/>
            <w:szCs w:val="18"/>
          </w:rPr>
          <w:t>收藏</w:t>
        </w:r>
      </w:hyperlink>
      <w:r w:rsidRPr="007A3F6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7A3F6D">
          <w:rPr>
            <w:rFonts w:ascii="Arial" w:eastAsia="宋体" w:hAnsi="Arial" w:cs="Arial"/>
            <w:color w:val="C88326"/>
            <w:kern w:val="0"/>
            <w:sz w:val="18"/>
            <w:szCs w:val="18"/>
          </w:rPr>
          <w:t>举报</w:t>
        </w:r>
      </w:hyperlink>
    </w:p>
    <w:p w:rsidR="007A3F6D" w:rsidRPr="007A3F6D" w:rsidRDefault="007A3F6D" w:rsidP="007A3F6D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6685" cy="120650"/>
            <wp:effectExtent l="0" t="0" r="5715" b="0"/>
            <wp:docPr id="8" name="图片 8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F6D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A3F6D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7A3F6D" w:rsidRPr="007A3F6D" w:rsidRDefault="007A3F6D" w:rsidP="007A3F6D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7A3F6D">
        <w:rPr>
          <w:rFonts w:ascii="microsoft yahei" w:eastAsia="宋体" w:hAnsi="microsoft yahei" w:cs="宋体"/>
          <w:color w:val="DF3434"/>
          <w:kern w:val="0"/>
          <w:szCs w:val="21"/>
        </w:rPr>
        <w:t>高并发（</w:t>
      </w:r>
      <w:r w:rsidRPr="007A3F6D">
        <w:rPr>
          <w:rFonts w:ascii="microsoft yahei" w:eastAsia="宋体" w:hAnsi="microsoft yahei" w:cs="宋体"/>
          <w:color w:val="DF3434"/>
          <w:kern w:val="0"/>
          <w:szCs w:val="21"/>
        </w:rPr>
        <w:t>19</w:t>
      </w:r>
      <w:r w:rsidRPr="007A3F6D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7A3F6D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4615" cy="43180"/>
            <wp:effectExtent l="0" t="0" r="635" b="0"/>
            <wp:docPr id="7" name="图片 7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4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上篇文章太过幼稚，一派胡言，希望没有误导大家。。我也是菜鸟，学习本身就是一个不断追求真理的过程，希望能谅解：）首先感谢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kasicass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GG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指出错误（已经指导我很多次了，非常感谢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~~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），然后我又查阅了一些资料，再次整理，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more seriously and 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detailedly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~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首先，介绍几种常见的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I/O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模型及其区别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，如下：</w:t>
      </w:r>
    </w:p>
    <w:p w:rsidR="007A3F6D" w:rsidRPr="007A3F6D" w:rsidRDefault="007A3F6D" w:rsidP="007A3F6D">
      <w:pPr>
        <w:widowControl/>
        <w:numPr>
          <w:ilvl w:val="0"/>
          <w:numId w:val="1"/>
        </w:numPr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blocking I/O</w:t>
      </w:r>
    </w:p>
    <w:p w:rsidR="007A3F6D" w:rsidRPr="007A3F6D" w:rsidRDefault="007A3F6D" w:rsidP="007A3F6D">
      <w:pPr>
        <w:widowControl/>
        <w:numPr>
          <w:ilvl w:val="0"/>
          <w:numId w:val="1"/>
        </w:numPr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nonblocking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I/O</w:t>
      </w:r>
    </w:p>
    <w:p w:rsidR="007A3F6D" w:rsidRPr="007A3F6D" w:rsidRDefault="007A3F6D" w:rsidP="007A3F6D">
      <w:pPr>
        <w:widowControl/>
        <w:numPr>
          <w:ilvl w:val="0"/>
          <w:numId w:val="1"/>
        </w:numPr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I/O multiplexing (</w:t>
      </w:r>
      <w:r w:rsidRPr="007A3F6D">
        <w:rPr>
          <w:rFonts w:ascii="宋体" w:eastAsia="宋体" w:hAnsi="宋体" w:cs="宋体"/>
          <w:color w:val="555555"/>
          <w:kern w:val="0"/>
          <w:sz w:val="24"/>
          <w:szCs w:val="24"/>
        </w:rPr>
        <w:t>select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and </w:t>
      </w:r>
      <w:r w:rsidRPr="007A3F6D">
        <w:rPr>
          <w:rFonts w:ascii="宋体" w:eastAsia="宋体" w:hAnsi="宋体" w:cs="宋体"/>
          <w:color w:val="555555"/>
          <w:kern w:val="0"/>
          <w:sz w:val="24"/>
          <w:szCs w:val="24"/>
        </w:rPr>
        <w:t>poll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</w:p>
    <w:p w:rsidR="007A3F6D" w:rsidRPr="007A3F6D" w:rsidRDefault="007A3F6D" w:rsidP="007A3F6D">
      <w:pPr>
        <w:widowControl/>
        <w:numPr>
          <w:ilvl w:val="0"/>
          <w:numId w:val="1"/>
        </w:numPr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signal driven I/O (</w:t>
      </w:r>
      <w:r w:rsidRPr="007A3F6D">
        <w:rPr>
          <w:rFonts w:ascii="宋体" w:eastAsia="宋体" w:hAnsi="宋体" w:cs="宋体"/>
          <w:color w:val="555555"/>
          <w:kern w:val="0"/>
          <w:sz w:val="24"/>
          <w:szCs w:val="24"/>
        </w:rPr>
        <w:t>SIGIO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</w:p>
    <w:p w:rsidR="007A3F6D" w:rsidRPr="007A3F6D" w:rsidRDefault="007A3F6D" w:rsidP="007A3F6D">
      <w:pPr>
        <w:widowControl/>
        <w:numPr>
          <w:ilvl w:val="0"/>
          <w:numId w:val="1"/>
        </w:numPr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asynchronous I/O (the POSIX </w:t>
      </w:r>
      <w:proofErr w:type="spellStart"/>
      <w:r w:rsidRPr="007A3F6D">
        <w:rPr>
          <w:rFonts w:ascii="宋体" w:eastAsia="宋体" w:hAnsi="宋体" w:cs="宋体"/>
          <w:color w:val="555555"/>
          <w:kern w:val="0"/>
          <w:sz w:val="24"/>
          <w:szCs w:val="24"/>
        </w:rPr>
        <w:t>aio_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functions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blocking I/O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这个不用多解释吧，阻塞套接字。下图是它调用过程的图示：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4761865" cy="2648585"/>
            <wp:effectExtent l="0" t="0" r="635" b="0"/>
            <wp:docPr id="6" name="图片 6" descr="http://hi.csdn.net/attachment/201001/28/156467_126466013140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001/28/156467_126466013140t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重点解释下上图，下面例子都会讲到。首先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application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调用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recvfrom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转入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kernel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，注意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kernel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个过程，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wait for data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copy data from kernel to user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。直到最后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copy complete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后，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recvfrom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才返回。此过程一直是阻塞的。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nonblocking</w:t>
      </w:r>
      <w:proofErr w:type="spellEnd"/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I/O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：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blocking I/O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对立的，非阻塞套接字，调用过程图如下：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4761865" cy="2648585"/>
            <wp:effectExtent l="0" t="0" r="635" b="0"/>
            <wp:docPr id="5" name="图片 5" descr="http://hi.csdn.net/attachment/201001/28/156467_1264660132Vc0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001/28/156467_1264660132Vc0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可以看见，如果直接操作它，那就是个轮询。。直到内核缓冲区有数据。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I/O multiplexing (select and poll)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最常见的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I/O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复用模型，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4761865" cy="2587625"/>
            <wp:effectExtent l="0" t="0" r="635" b="3175"/>
            <wp:docPr id="4" name="图片 4" descr="http://hi.csdn.net/attachment/201001/28/156467_126466013344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001/28/156467_126466013344M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select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先阻塞，有活动套接字才返回。与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blocking I/O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相比，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会有两次系统调用，但是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能处理多个套接字。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signal driven I/O (SIGIO)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只有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UNIX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系统支持，感兴趣的课查阅相关资料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4761865" cy="2605405"/>
            <wp:effectExtent l="0" t="0" r="635" b="4445"/>
            <wp:docPr id="3" name="图片 3" descr="http://hi.csdn.net/attachment/201001/28/156467_1264660134r9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001/28/156467_1264660134r93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I/O multiplexing (select and poll)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相比，它的优势是，免去了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的阻塞与轮询，当有活跃套接字时，由注册的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handler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处理。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 xml:space="preserve">asynchronous I/O (the POSIX </w:t>
      </w:r>
      <w:proofErr w:type="spellStart"/>
      <w:r w:rsidRPr="007A3F6D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aio_functions</w:t>
      </w:r>
      <w:proofErr w:type="spellEnd"/>
      <w:r w:rsidRPr="007A3F6D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)</w:t>
      </w:r>
      <w:r w:rsidRPr="007A3F6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br/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很少有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*nix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系统支持，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windows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IOCP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则是此模型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4761865" cy="2665730"/>
            <wp:effectExtent l="0" t="0" r="635" b="1270"/>
            <wp:docPr id="2" name="图片 2" descr="http://hi.csdn.net/attachment/201001/28/156467_1264660135UG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001/28/156467_1264660135UGw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完全异步的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I/O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复用机制，因为纵观上面其它四种模型，至少都会在由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kernel copy data to 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appliction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时阻塞。而该模型是当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copy</w:t>
      </w:r>
      <w:r w:rsidRPr="007A3F6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完成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后才通知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application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，可见是</w:t>
      </w:r>
      <w:r w:rsidRPr="007A3F6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纯异步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的。好像只有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windows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7A3F6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完成端口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是这个模型，效率也很出色。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下面是以上五种模型的比较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b/>
          <w:bCs/>
          <w:noProof/>
          <w:color w:val="555555"/>
          <w:kern w:val="0"/>
          <w:sz w:val="23"/>
          <w:szCs w:val="23"/>
        </w:rPr>
        <w:drawing>
          <wp:inline distT="0" distB="0" distL="0" distR="0">
            <wp:extent cx="4761865" cy="2605405"/>
            <wp:effectExtent l="0" t="0" r="635" b="4445"/>
            <wp:docPr id="1" name="图片 1" descr="http://hi.csdn.net/attachment/201001/28/156467_1264660135Ow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001/28/156467_1264660135Ow4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可以看出，越往后，阻塞越少，理论上效率也是最优。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=====================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分割线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==================================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种模型的比较比较清晰了，剩下的就是把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select,epoll,iocp,kqueue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按号入座那就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OK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了。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iocp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分别对应第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种与第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种模型，那么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epoll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kqueue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呢？其实也于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属于同一种模型，只是更高级一些，可以看作有了第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种模型的某些特性，如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callback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机制。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那么，为什么</w:t>
      </w:r>
      <w:proofErr w:type="spellStart"/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epoll,kqueue</w:t>
      </w:r>
      <w:proofErr w:type="spellEnd"/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比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select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高级？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      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bookmarkStart w:id="0" w:name="_GoBack"/>
      <w:r w:rsidRPr="007A3F6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答案是，他们无</w:t>
      </w:r>
      <w:r w:rsidRPr="007A3F6D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轮询</w:t>
      </w:r>
      <w:r w:rsidRPr="007A3F6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。因为他们用</w:t>
      </w:r>
      <w:r w:rsidRPr="007A3F6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callback</w:t>
      </w:r>
      <w:r w:rsidRPr="007A3F6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取代了。</w:t>
      </w:r>
      <w:bookmarkEnd w:id="0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想想看，当套接字比较多的时候，每次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select()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都要通过遍历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FD_SETSIZE</w:t>
      </w:r>
      <w:proofErr w:type="gram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proofErr w:type="gram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Socket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来完成调度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不管哪个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Socket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是活跃的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都遍历一遍。这会浪费很多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CPU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时间。如果能给套接</w:t>
      </w:r>
      <w:proofErr w:type="gram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字注册某个回调函</w:t>
      </w:r>
      <w:proofErr w:type="gram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数，当他们活跃时，自动完成相关操作，那就避免了轮询，这正是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epoll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kqueue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做的。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windows or *nix 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（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IOCP or </w:t>
      </w:r>
      <w:proofErr w:type="spellStart"/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kqueue</w:t>
      </w:r>
      <w:proofErr w:type="spellEnd"/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/</w:t>
      </w:r>
      <w:proofErr w:type="spellStart"/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epoll</w:t>
      </w:r>
      <w:proofErr w:type="spellEnd"/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）？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诚然，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Windows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IOCP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非常出色，目前很少有支持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asynchronous I/O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的系统，但是由于其系统本身的局限性，大型服务器还是在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UNIX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下。而且正如上面所述，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kqueue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epoll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IOCP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相比，就是多了一层从内核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copy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数据到应用层的阻塞，从而不能算作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asynchronous I/O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类。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但是，这层小小的阻塞无足轻重，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kqueue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epoll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已经做得很优秀了。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提供一致的接口，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IO Design Patterns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实际上，不管是哪种模型，都可以抽象一层出来，提供一致的接口，广为人知的有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ACE,Libevent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这些，他们都是跨平台的，而且他们自动选择最优的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I/O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复用机制，用户只需调用接口即可。说到这里又得说说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个设计模式，</w:t>
      </w:r>
      <w:proofErr w:type="spellStart"/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Reactor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and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Proactor</w:t>
      </w:r>
      <w:proofErr w:type="spellEnd"/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。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有一篇经典文章</w:t>
      </w:r>
      <w:hyperlink r:id="rId21" w:tgtFrame="_blank" w:history="1">
        <w:r w:rsidRPr="007A3F6D">
          <w:rPr>
            <w:rFonts w:ascii="microsoft yahei" w:eastAsia="宋体" w:hAnsi="microsoft yahei" w:cs="宋体"/>
            <w:color w:val="0C89CF"/>
            <w:kern w:val="0"/>
            <w:sz w:val="23"/>
            <w:szCs w:val="23"/>
          </w:rPr>
          <w:t>http://www.artima.com/articles/io_design_patterns.html</w:t>
        </w:r>
      </w:hyperlink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值得阅读，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Libevent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Reactor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模型，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ACE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提供</w:t>
      </w:r>
      <w:proofErr w:type="spellStart"/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Proactor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模型。实际都是对各种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I/O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复用机制的封装。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Java </w:t>
      </w:r>
      <w:proofErr w:type="spellStart"/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nio</w:t>
      </w:r>
      <w:proofErr w:type="spellEnd"/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包是什么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I/O</w:t>
      </w:r>
      <w:r w:rsidRPr="007A3F6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机制？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我曾天真的认为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java 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nio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封装的是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IOCP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。。现在可以确定，目前的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本质是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select()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模型，可以检查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jre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/bin/nio.dll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得知。至于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服务器为什么效率还不错。。我也不得而知，可能是设计得比较好吧。。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-_-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=====================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分割线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==================================</w:t>
      </w:r>
    </w:p>
    <w:p w:rsidR="007A3F6D" w:rsidRPr="007A3F6D" w:rsidRDefault="007A3F6D" w:rsidP="007A3F6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总结一些重点：</w:t>
      </w:r>
    </w:p>
    <w:p w:rsidR="007A3F6D" w:rsidRPr="007A3F6D" w:rsidRDefault="007A3F6D" w:rsidP="007A3F6D">
      <w:pPr>
        <w:widowControl/>
        <w:numPr>
          <w:ilvl w:val="0"/>
          <w:numId w:val="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只有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IOCP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asynchronous I/O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，其他机制或多或少都会有一点阻塞。</w:t>
      </w:r>
    </w:p>
    <w:p w:rsidR="007A3F6D" w:rsidRPr="007A3F6D" w:rsidRDefault="007A3F6D" w:rsidP="007A3F6D">
      <w:pPr>
        <w:widowControl/>
        <w:numPr>
          <w:ilvl w:val="0"/>
          <w:numId w:val="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低效是因为每次它都需要轮询。但低效也是相对的，视情况而定，也可通过良好的设计改善</w:t>
      </w:r>
    </w:p>
    <w:p w:rsidR="007A3F6D" w:rsidRPr="007A3F6D" w:rsidRDefault="007A3F6D" w:rsidP="007A3F6D">
      <w:pPr>
        <w:widowControl/>
        <w:numPr>
          <w:ilvl w:val="0"/>
          <w:numId w:val="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epoll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, 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kqueue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Reacor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模式，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IOCP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Proactor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模式。</w:t>
      </w:r>
    </w:p>
    <w:p w:rsidR="007A3F6D" w:rsidRPr="007A3F6D" w:rsidRDefault="007A3F6D" w:rsidP="007A3F6D">
      <w:pPr>
        <w:widowControl/>
        <w:numPr>
          <w:ilvl w:val="0"/>
          <w:numId w:val="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java </w:t>
      </w:r>
      <w:proofErr w:type="spellStart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nio</w:t>
      </w:r>
      <w:proofErr w:type="spellEnd"/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包是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7A3F6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模型。。</w:t>
      </w:r>
    </w:p>
    <w:p w:rsidR="00DC3114" w:rsidRPr="007A3F6D" w:rsidRDefault="007A3F6D"/>
    <w:sectPr w:rsidR="00DC3114" w:rsidRPr="007A3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214D2"/>
    <w:multiLevelType w:val="multilevel"/>
    <w:tmpl w:val="C984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D47BA9"/>
    <w:multiLevelType w:val="multilevel"/>
    <w:tmpl w:val="9D1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D10"/>
    <w:rsid w:val="001C4BF3"/>
    <w:rsid w:val="00795D10"/>
    <w:rsid w:val="007A3F6D"/>
    <w:rsid w:val="00CA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3F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3F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A3F6D"/>
  </w:style>
  <w:style w:type="character" w:customStyle="1" w:styleId="linktitle">
    <w:name w:val="link_title"/>
    <w:basedOn w:val="a0"/>
    <w:rsid w:val="007A3F6D"/>
  </w:style>
  <w:style w:type="character" w:styleId="a3">
    <w:name w:val="Hyperlink"/>
    <w:basedOn w:val="a0"/>
    <w:uiPriority w:val="99"/>
    <w:semiHidden/>
    <w:unhideWhenUsed/>
    <w:rsid w:val="007A3F6D"/>
    <w:rPr>
      <w:color w:val="0000FF"/>
      <w:u w:val="single"/>
    </w:rPr>
  </w:style>
  <w:style w:type="character" w:customStyle="1" w:styleId="linkcategories">
    <w:name w:val="link_categories"/>
    <w:basedOn w:val="a0"/>
    <w:rsid w:val="007A3F6D"/>
  </w:style>
  <w:style w:type="character" w:customStyle="1" w:styleId="linkpostdate">
    <w:name w:val="link_postdate"/>
    <w:basedOn w:val="a0"/>
    <w:rsid w:val="007A3F6D"/>
  </w:style>
  <w:style w:type="character" w:customStyle="1" w:styleId="linkview">
    <w:name w:val="link_view"/>
    <w:basedOn w:val="a0"/>
    <w:rsid w:val="007A3F6D"/>
  </w:style>
  <w:style w:type="character" w:customStyle="1" w:styleId="linkcomments">
    <w:name w:val="link_comments"/>
    <w:basedOn w:val="a0"/>
    <w:rsid w:val="007A3F6D"/>
  </w:style>
  <w:style w:type="character" w:customStyle="1" w:styleId="linkcollect">
    <w:name w:val="link_collect"/>
    <w:basedOn w:val="a0"/>
    <w:rsid w:val="007A3F6D"/>
  </w:style>
  <w:style w:type="character" w:customStyle="1" w:styleId="linkreport">
    <w:name w:val="link_report"/>
    <w:basedOn w:val="a0"/>
    <w:rsid w:val="007A3F6D"/>
  </w:style>
  <w:style w:type="character" w:styleId="a4">
    <w:name w:val="Emphasis"/>
    <w:basedOn w:val="a0"/>
    <w:uiPriority w:val="20"/>
    <w:qFormat/>
    <w:rsid w:val="007A3F6D"/>
    <w:rPr>
      <w:i/>
      <w:iCs/>
    </w:rPr>
  </w:style>
  <w:style w:type="paragraph" w:styleId="a5">
    <w:name w:val="Normal (Web)"/>
    <w:basedOn w:val="a"/>
    <w:uiPriority w:val="99"/>
    <w:semiHidden/>
    <w:unhideWhenUsed/>
    <w:rsid w:val="007A3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A3F6D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7A3F6D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7A3F6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A3F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3F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3F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A3F6D"/>
  </w:style>
  <w:style w:type="character" w:customStyle="1" w:styleId="linktitle">
    <w:name w:val="link_title"/>
    <w:basedOn w:val="a0"/>
    <w:rsid w:val="007A3F6D"/>
  </w:style>
  <w:style w:type="character" w:styleId="a3">
    <w:name w:val="Hyperlink"/>
    <w:basedOn w:val="a0"/>
    <w:uiPriority w:val="99"/>
    <w:semiHidden/>
    <w:unhideWhenUsed/>
    <w:rsid w:val="007A3F6D"/>
    <w:rPr>
      <w:color w:val="0000FF"/>
      <w:u w:val="single"/>
    </w:rPr>
  </w:style>
  <w:style w:type="character" w:customStyle="1" w:styleId="linkcategories">
    <w:name w:val="link_categories"/>
    <w:basedOn w:val="a0"/>
    <w:rsid w:val="007A3F6D"/>
  </w:style>
  <w:style w:type="character" w:customStyle="1" w:styleId="linkpostdate">
    <w:name w:val="link_postdate"/>
    <w:basedOn w:val="a0"/>
    <w:rsid w:val="007A3F6D"/>
  </w:style>
  <w:style w:type="character" w:customStyle="1" w:styleId="linkview">
    <w:name w:val="link_view"/>
    <w:basedOn w:val="a0"/>
    <w:rsid w:val="007A3F6D"/>
  </w:style>
  <w:style w:type="character" w:customStyle="1" w:styleId="linkcomments">
    <w:name w:val="link_comments"/>
    <w:basedOn w:val="a0"/>
    <w:rsid w:val="007A3F6D"/>
  </w:style>
  <w:style w:type="character" w:customStyle="1" w:styleId="linkcollect">
    <w:name w:val="link_collect"/>
    <w:basedOn w:val="a0"/>
    <w:rsid w:val="007A3F6D"/>
  </w:style>
  <w:style w:type="character" w:customStyle="1" w:styleId="linkreport">
    <w:name w:val="link_report"/>
    <w:basedOn w:val="a0"/>
    <w:rsid w:val="007A3F6D"/>
  </w:style>
  <w:style w:type="character" w:styleId="a4">
    <w:name w:val="Emphasis"/>
    <w:basedOn w:val="a0"/>
    <w:uiPriority w:val="20"/>
    <w:qFormat/>
    <w:rsid w:val="007A3F6D"/>
    <w:rPr>
      <w:i/>
      <w:iCs/>
    </w:rPr>
  </w:style>
  <w:style w:type="paragraph" w:styleId="a5">
    <w:name w:val="Normal (Web)"/>
    <w:basedOn w:val="a"/>
    <w:uiPriority w:val="99"/>
    <w:semiHidden/>
    <w:unhideWhenUsed/>
    <w:rsid w:val="007A3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A3F6D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7A3F6D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7A3F6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A3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38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187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0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434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97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581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iocp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hyperlink" Target="http://www.artima.com/articles/io_design_patterns.html" TargetMode="External"/><Relationship Id="rId7" Type="http://schemas.openxmlformats.org/officeDocument/2006/relationships/hyperlink" Target="http://www.csdn.net/tag/select" TargetMode="External"/><Relationship Id="rId12" Type="http://schemas.openxmlformats.org/officeDocument/2006/relationships/hyperlink" Target="http://blog.csdn.net/yongche_shi/article/details/36405791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blog.csdn.net/yongche_shi/article/details/36405791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yperlink" Target="http://blog.csdn.net/yongche_shi/article/details/36405791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://www.csdn.net/tag/%e5%b9%b6%e5%8f%91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罗文亮</dc:creator>
  <cp:keywords/>
  <dc:description/>
  <cp:lastModifiedBy>罗文亮</cp:lastModifiedBy>
  <cp:revision>2</cp:revision>
  <dcterms:created xsi:type="dcterms:W3CDTF">2017-09-27T08:04:00Z</dcterms:created>
  <dcterms:modified xsi:type="dcterms:W3CDTF">2017-09-27T08:04:00Z</dcterms:modified>
</cp:coreProperties>
</file>