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5A7F" w14:textId="03048099" w:rsidR="00A717E8" w:rsidRDefault="00B417BA">
      <w:r>
        <w:t>T</w:t>
      </w:r>
      <w:r>
        <w:rPr>
          <w:rFonts w:hint="eastAsia"/>
        </w:rPr>
        <w:t>ime：2</w:t>
      </w:r>
      <w:r>
        <w:t>021.06.15</w:t>
      </w:r>
      <w:r w:rsidR="00720ECE">
        <w:rPr>
          <w:rFonts w:hint="eastAsia"/>
        </w:rPr>
        <w:t>---神经网络算法与实现</w:t>
      </w:r>
    </w:p>
    <w:p w14:paraId="1E7EDF36" w14:textId="5B584790" w:rsidR="00B417BA" w:rsidRDefault="00B417BA" w:rsidP="00720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神经网络（n</w:t>
      </w:r>
      <w:r>
        <w:t>eural network</w:t>
      </w:r>
      <w:r>
        <w:rPr>
          <w:rFonts w:hint="eastAsia"/>
        </w:rPr>
        <w:t>，NN）、人工神经网络（a</w:t>
      </w:r>
      <w:r>
        <w:t>rtificial neural network</w:t>
      </w:r>
      <w:r>
        <w:rPr>
          <w:rFonts w:hint="eastAsia"/>
        </w:rPr>
        <w:t>，ANN）</w:t>
      </w:r>
    </w:p>
    <w:p w14:paraId="72C3C48D" w14:textId="62F57180" w:rsidR="00720ECE" w:rsidRDefault="00720ECE" w:rsidP="00720ECE">
      <w:r>
        <w:rPr>
          <w:rFonts w:hint="eastAsia"/>
          <w:noProof/>
        </w:rPr>
        <w:drawing>
          <wp:inline distT="0" distB="0" distL="0" distR="0" wp14:anchorId="1AA7E30D" wp14:editId="0CE90870">
            <wp:extent cx="5274310" cy="2894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19E8" w14:textId="3863E971" w:rsidR="00720ECE" w:rsidRDefault="003A4E37" w:rsidP="00720ECE">
      <w:pPr>
        <w:jc w:val="center"/>
      </w:pPr>
      <w:r>
        <w:rPr>
          <w:rFonts w:hint="eastAsia"/>
        </w:rPr>
        <w:t>自然</w:t>
      </w:r>
      <w:r w:rsidR="00720ECE">
        <w:rPr>
          <w:rFonts w:hint="eastAsia"/>
        </w:rPr>
        <w:t>神经元</w:t>
      </w:r>
    </w:p>
    <w:p w14:paraId="3BCDBEBC" w14:textId="405050C3" w:rsidR="00720ECE" w:rsidRDefault="00720ECE" w:rsidP="00720ECE">
      <w:pPr>
        <w:jc w:val="left"/>
      </w:pPr>
      <w:r>
        <w:rPr>
          <w:rFonts w:hint="eastAsia"/>
        </w:rPr>
        <w:t>自然神经元由神经元细胞核、树突和轴突组成</w:t>
      </w:r>
    </w:p>
    <w:p w14:paraId="64371B42" w14:textId="72079F0C" w:rsidR="00720ECE" w:rsidRDefault="00720ECE" w:rsidP="00720ECE">
      <w:pPr>
        <w:jc w:val="left"/>
      </w:pPr>
      <w:r>
        <w:rPr>
          <w:rFonts w:hint="eastAsia"/>
        </w:rPr>
        <w:t>人工神经元由核（处理单元）、树突（输入）和轴突（输出）</w:t>
      </w:r>
    </w:p>
    <w:p w14:paraId="296D81C7" w14:textId="1F446D6F" w:rsidR="00720ECE" w:rsidRDefault="003A4E37" w:rsidP="00720ECE">
      <w:pPr>
        <w:jc w:val="left"/>
      </w:pPr>
      <w:r>
        <w:rPr>
          <w:rFonts w:hint="eastAsia"/>
          <w:noProof/>
        </w:rPr>
        <w:drawing>
          <wp:inline distT="0" distB="0" distL="0" distR="0" wp14:anchorId="6F0AE5FC" wp14:editId="43794B24">
            <wp:extent cx="5274310" cy="2927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E7F" w14:textId="12B7D57F" w:rsidR="003A4E37" w:rsidRDefault="003A4E37" w:rsidP="003A4E37">
      <w:pPr>
        <w:jc w:val="center"/>
      </w:pPr>
      <w:r>
        <w:rPr>
          <w:rFonts w:hint="eastAsia"/>
        </w:rPr>
        <w:t>人工神经元</w:t>
      </w:r>
    </w:p>
    <w:p w14:paraId="318611E6" w14:textId="5FC51004" w:rsidR="003A4E37" w:rsidRDefault="003A4E37" w:rsidP="003A4E37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DECA5D2" wp14:editId="38BDADE6">
            <wp:extent cx="4505325" cy="3162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63E3" w14:textId="1A7C1876" w:rsidR="003A4E37" w:rsidRDefault="003A4E37" w:rsidP="003A4E37">
      <w:pPr>
        <w:jc w:val="center"/>
      </w:pPr>
      <w:r>
        <w:rPr>
          <w:rFonts w:hint="eastAsia"/>
        </w:rPr>
        <w:t>人工神经元结构</w:t>
      </w:r>
    </w:p>
    <w:p w14:paraId="285A3738" w14:textId="695ADCCC" w:rsidR="003A4E37" w:rsidRDefault="003A4E37" w:rsidP="003A4E37">
      <w:pPr>
        <w:jc w:val="left"/>
      </w:pPr>
      <w:r>
        <w:rPr>
          <w:rFonts w:hint="eastAsia"/>
        </w:rPr>
        <w:t xml:space="preserve">激活函数：模拟神经冲动 </w:t>
      </w:r>
      <w:r>
        <w:sym w:font="Wingdings" w:char="F0E0"/>
      </w:r>
      <w:r>
        <w:t xml:space="preserve"> o</w:t>
      </w:r>
      <w:r>
        <w:rPr>
          <w:rFonts w:hint="eastAsia"/>
        </w:rPr>
        <w:t>S函数（Sigmoid）、o双曲正切函数（Hyperbolic</w:t>
      </w:r>
      <w:r>
        <w:t xml:space="preserve"> </w:t>
      </w:r>
      <w:r>
        <w:rPr>
          <w:rFonts w:hint="eastAsia"/>
        </w:rPr>
        <w:t>tangent）、o阈值函数（Hard</w:t>
      </w:r>
      <w:r>
        <w:t xml:space="preserve"> </w:t>
      </w:r>
      <w:r>
        <w:rPr>
          <w:rFonts w:hint="eastAsia"/>
        </w:rPr>
        <w:t>limiting</w:t>
      </w:r>
      <w:r>
        <w:t xml:space="preserve"> </w:t>
      </w:r>
      <w:r>
        <w:rPr>
          <w:rFonts w:hint="eastAsia"/>
        </w:rPr>
        <w:t>threshold）、o存线函数（Purely</w:t>
      </w:r>
      <w:r>
        <w:t xml:space="preserve"> </w:t>
      </w:r>
      <w:r>
        <w:rPr>
          <w:rFonts w:hint="eastAsia"/>
        </w:rPr>
        <w:t>linear）</w:t>
      </w:r>
    </w:p>
    <w:p w14:paraId="5DD56A74" w14:textId="7588D44F" w:rsidR="003A4E37" w:rsidRDefault="003A4E37" w:rsidP="003A4E37">
      <w:pPr>
        <w:jc w:val="left"/>
      </w:pPr>
      <w:r>
        <w:rPr>
          <w:rFonts w:hint="eastAsia"/>
          <w:noProof/>
        </w:rPr>
        <w:drawing>
          <wp:inline distT="0" distB="0" distL="0" distR="0" wp14:anchorId="67F82D6D" wp14:editId="22715115">
            <wp:extent cx="4763865" cy="239741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482" cy="24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D7C2" w14:textId="20F5046F" w:rsidR="003A4E37" w:rsidRDefault="003A4E37" w:rsidP="003A4E37">
      <w:pPr>
        <w:jc w:val="left"/>
      </w:pPr>
      <w:r>
        <w:rPr>
          <w:rFonts w:hint="eastAsia"/>
          <w:noProof/>
        </w:rPr>
        <w:drawing>
          <wp:inline distT="0" distB="0" distL="0" distR="0" wp14:anchorId="2E82D53A" wp14:editId="3B2869B5">
            <wp:extent cx="4794837" cy="218094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721" cy="21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DA35" w14:textId="239C4E86" w:rsidR="00D934AB" w:rsidRDefault="00D934AB" w:rsidP="003A4E37">
      <w:pPr>
        <w:jc w:val="left"/>
      </w:pPr>
      <w:r>
        <w:rPr>
          <w:rFonts w:hint="eastAsia"/>
        </w:rPr>
        <w:lastRenderedPageBreak/>
        <w:t>神经网络层:</w:t>
      </w:r>
      <w:r>
        <w:t xml:space="preserve"> </w:t>
      </w:r>
      <w:r>
        <w:rPr>
          <w:rFonts w:hint="eastAsia"/>
        </w:rPr>
        <w:t>输入层、隐藏层、输出层</w:t>
      </w:r>
    </w:p>
    <w:p w14:paraId="0568CFB5" w14:textId="333C69AA" w:rsidR="007640CB" w:rsidRDefault="007640CB">
      <w:pPr>
        <w:widowControl/>
        <w:jc w:val="left"/>
      </w:pPr>
      <w:r>
        <w:br w:type="page"/>
      </w:r>
    </w:p>
    <w:p w14:paraId="2FAE65DE" w14:textId="7AC6AF03" w:rsidR="00D934AB" w:rsidRDefault="007640CB" w:rsidP="003A4E37">
      <w:pPr>
        <w:jc w:val="left"/>
      </w:pPr>
      <w:r>
        <w:lastRenderedPageBreak/>
        <w:t>T</w:t>
      </w:r>
      <w:r>
        <w:rPr>
          <w:rFonts w:hint="eastAsia"/>
        </w:rPr>
        <w:t>ime：06</w:t>
      </w:r>
      <w:r>
        <w:t>.16</w:t>
      </w:r>
      <w:r>
        <w:sym w:font="Wingdings" w:char="F0E0"/>
      </w:r>
      <w:r>
        <w:rPr>
          <w:rFonts w:hint="eastAsia"/>
        </w:rPr>
        <w:t>算法</w:t>
      </w:r>
    </w:p>
    <w:p w14:paraId="3E70910F" w14:textId="3831869E" w:rsidR="007640CB" w:rsidRDefault="007640CB" w:rsidP="007640CB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链表 </w:t>
      </w:r>
      <w:r>
        <w:sym w:font="Wingdings" w:char="F0E0"/>
      </w:r>
      <w:r>
        <w:t xml:space="preserve"> </w:t>
      </w:r>
      <w:r>
        <w:rPr>
          <w:rFonts w:hint="eastAsia"/>
        </w:rPr>
        <w:t>单链表</w:t>
      </w:r>
    </w:p>
    <w:p w14:paraId="33351069" w14:textId="1D5CA4B3" w:rsidR="007640CB" w:rsidRDefault="007640CB" w:rsidP="007640CB">
      <w:pPr>
        <w:jc w:val="left"/>
      </w:pPr>
      <w:r>
        <w:t>1.1)</w:t>
      </w:r>
      <w:r>
        <w:rPr>
          <w:rFonts w:hint="eastAsia"/>
        </w:rPr>
        <w:t xml:space="preserve">单链表 </w:t>
      </w:r>
      <w:r>
        <w:sym w:font="Wingdings" w:char="F0E0"/>
      </w:r>
      <w:r>
        <w:t xml:space="preserve"> </w:t>
      </w:r>
      <w:r>
        <w:rPr>
          <w:rFonts w:hint="eastAsia"/>
        </w:rPr>
        <w:t>有头结点 、无头结点</w:t>
      </w:r>
    </w:p>
    <w:p w14:paraId="043DDED5" w14:textId="06271E07" w:rsidR="007640CB" w:rsidRDefault="007640CB" w:rsidP="007640CB">
      <w:pPr>
        <w:jc w:val="left"/>
      </w:pPr>
      <w:r>
        <w:rPr>
          <w:rFonts w:hint="eastAsia"/>
        </w:rPr>
        <w:t>空链表</w:t>
      </w:r>
      <w:r>
        <w:sym w:font="Wingdings" w:char="F0E0"/>
      </w:r>
      <w:r>
        <w:rPr>
          <w:rFonts w:hint="eastAsia"/>
        </w:rPr>
        <w:t>有头结点：</w:t>
      </w:r>
      <w:r>
        <w:sym w:font="Wingdings" w:char="F0E0"/>
      </w:r>
      <w:r>
        <w:t xml:space="preserve"> </w:t>
      </w:r>
      <w:r>
        <w:rPr>
          <w:rFonts w:hint="eastAsia"/>
        </w:rPr>
        <w:t>head-&gt;</w:t>
      </w:r>
      <w:r>
        <w:t xml:space="preserve">next=null </w:t>
      </w:r>
      <w:r>
        <w:rPr>
          <w:rFonts w:hint="eastAsia"/>
        </w:rPr>
        <w:t>、无头结点：</w:t>
      </w:r>
      <w:r>
        <w:sym w:font="Wingdings" w:char="F0E0"/>
      </w:r>
      <w:r>
        <w:t xml:space="preserve"> head=null</w:t>
      </w:r>
    </w:p>
    <w:p w14:paraId="25B7B275" w14:textId="2FCCB18B" w:rsidR="007640CB" w:rsidRDefault="007640CB" w:rsidP="007640CB">
      <w:pPr>
        <w:jc w:val="left"/>
      </w:pPr>
      <w:r>
        <w:rPr>
          <w:rFonts w:hint="eastAsia"/>
        </w:rPr>
        <w:t>有头结点</w:t>
      </w:r>
      <w:r>
        <w:sym w:font="Wingdings" w:char="F0E0"/>
      </w:r>
      <w:r>
        <w:rPr>
          <w:rFonts w:hint="eastAsia"/>
        </w:rPr>
        <w:t>插入、删除结点</w:t>
      </w:r>
      <w:r>
        <w:sym w:font="Wingdings" w:char="F0E0"/>
      </w:r>
      <w:r w:rsidR="004C611A">
        <w:rPr>
          <w:rFonts w:hint="eastAsia"/>
        </w:rPr>
        <w:t>修改前一个结点的指针域、头指针是指向头结点的非空指针</w:t>
      </w:r>
    </w:p>
    <w:p w14:paraId="5AC3F424" w14:textId="10092390" w:rsidR="004C611A" w:rsidRPr="007640CB" w:rsidRDefault="004C611A" w:rsidP="007640CB">
      <w:pPr>
        <w:jc w:val="left"/>
        <w:rPr>
          <w:rFonts w:hint="eastAsia"/>
        </w:rPr>
      </w:pPr>
      <w:r>
        <w:rPr>
          <w:rFonts w:hint="eastAsia"/>
        </w:rPr>
        <w:t>链表逆序</w:t>
      </w:r>
      <w:r>
        <w:sym w:font="Wingdings" w:char="F0E0"/>
      </w:r>
      <w:r>
        <w:rPr>
          <w:rFonts w:hint="eastAsia"/>
        </w:rPr>
        <w:t>就地逆序</w:t>
      </w:r>
    </w:p>
    <w:sectPr w:rsidR="004C611A" w:rsidRPr="00764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64D"/>
    <w:multiLevelType w:val="hybridMultilevel"/>
    <w:tmpl w:val="99607EBA"/>
    <w:lvl w:ilvl="0" w:tplc="025AA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92858"/>
    <w:multiLevelType w:val="hybridMultilevel"/>
    <w:tmpl w:val="30E88F34"/>
    <w:lvl w:ilvl="0" w:tplc="99BC7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28"/>
    <w:rsid w:val="002B0376"/>
    <w:rsid w:val="003A4E37"/>
    <w:rsid w:val="004C611A"/>
    <w:rsid w:val="00720ECE"/>
    <w:rsid w:val="007640CB"/>
    <w:rsid w:val="00A717E8"/>
    <w:rsid w:val="00B417BA"/>
    <w:rsid w:val="00D934AB"/>
    <w:rsid w:val="00DC7028"/>
    <w:rsid w:val="00F163C8"/>
    <w:rsid w:val="00F2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61D7"/>
  <w15:chartTrackingRefBased/>
  <w15:docId w15:val="{BEA7A8BA-DB29-4394-9074-E17C1CDF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霂 雨晨</dc:creator>
  <cp:keywords/>
  <dc:description/>
  <cp:lastModifiedBy>霂 雨晨</cp:lastModifiedBy>
  <cp:revision>3</cp:revision>
  <dcterms:created xsi:type="dcterms:W3CDTF">2021-06-15T13:57:00Z</dcterms:created>
  <dcterms:modified xsi:type="dcterms:W3CDTF">2021-06-16T15:33:00Z</dcterms:modified>
</cp:coreProperties>
</file>