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6B1" w:rsidRDefault="00ED42A3" w:rsidP="004356B1">
      <w:pPr>
        <w:pStyle w:val="2"/>
        <w:jc w:val="center"/>
      </w:pPr>
      <w:r>
        <w:rPr>
          <w:rFonts w:hint="eastAsia"/>
        </w:rPr>
        <w:t>基于匹配</w:t>
      </w:r>
      <w:r w:rsidR="00247DC7">
        <w:rPr>
          <w:rFonts w:hint="eastAsia"/>
        </w:rPr>
        <w:t>代价</w:t>
      </w:r>
      <w:r>
        <w:rPr>
          <w:rFonts w:hint="eastAsia"/>
        </w:rPr>
        <w:t>卷</w:t>
      </w:r>
      <w:r w:rsidR="00247DC7">
        <w:rPr>
          <w:rFonts w:hint="eastAsia"/>
        </w:rPr>
        <w:t>融合和多步</w:t>
      </w:r>
      <w:r w:rsidR="004356B1">
        <w:rPr>
          <w:rFonts w:hint="eastAsia"/>
        </w:rPr>
        <w:t>插值策略的立体匹配</w:t>
      </w:r>
    </w:p>
    <w:p w:rsidR="008C6FA0" w:rsidRDefault="008C6FA0" w:rsidP="004356B1">
      <w:pPr>
        <w:pStyle w:val="2"/>
      </w:pPr>
      <w:r>
        <w:rPr>
          <w:rFonts w:hint="eastAsia"/>
        </w:rPr>
        <w:t>1.摘要</w:t>
      </w:r>
    </w:p>
    <w:p w:rsidR="008C6FA0" w:rsidRDefault="00247DC7" w:rsidP="00ED42A3">
      <w:pPr>
        <w:ind w:firstLine="420"/>
      </w:pPr>
      <w:r>
        <w:rPr>
          <w:rFonts w:hint="eastAsia"/>
        </w:rPr>
        <w:t>针对</w:t>
      </w:r>
      <w:r w:rsidR="00DF411D">
        <w:rPr>
          <w:rFonts w:hint="eastAsia"/>
        </w:rPr>
        <w:t>双目立体匹配算法中的自适应窗口法</w:t>
      </w:r>
      <w:r>
        <w:rPr>
          <w:rFonts w:hint="eastAsia"/>
        </w:rPr>
        <w:t>在重复纹理区表现不好的问题提出了一种基于</w:t>
      </w:r>
      <w:r w:rsidR="00ED42A3">
        <w:rPr>
          <w:rFonts w:hint="eastAsia"/>
        </w:rPr>
        <w:t>匹配代价卷</w:t>
      </w:r>
      <w:r>
        <w:rPr>
          <w:rFonts w:hint="eastAsia"/>
        </w:rPr>
        <w:t>融合的策略；</w:t>
      </w:r>
      <w:r w:rsidR="002105CF">
        <w:rPr>
          <w:rFonts w:hint="eastAsia"/>
        </w:rPr>
        <w:t>在后处理步骤中，提出一种基于分割的插值策略，提高</w:t>
      </w:r>
      <w:r w:rsidR="00ED42A3">
        <w:rPr>
          <w:rFonts w:hint="eastAsia"/>
        </w:rPr>
        <w:t>了</w:t>
      </w:r>
      <w:r w:rsidR="002105CF">
        <w:rPr>
          <w:rFonts w:hint="eastAsia"/>
        </w:rPr>
        <w:t>图片左右边界处的匹配精度，并且提出一种联合三种插值策略的方法，比已有的双插值策略匹配精度更高。</w:t>
      </w:r>
      <w:r w:rsidR="001F54CA">
        <w:rPr>
          <w:rFonts w:hint="eastAsia"/>
        </w:rPr>
        <w:t>与其他经典立体匹配算法的对比证明了本方法在计算视差精度上的优势。</w:t>
      </w:r>
    </w:p>
    <w:p w:rsidR="004356B1" w:rsidRDefault="00D02C22" w:rsidP="004356B1">
      <w:pPr>
        <w:pStyle w:val="2"/>
      </w:pPr>
      <w:r>
        <w:rPr>
          <w:rFonts w:hint="eastAsia"/>
        </w:rPr>
        <w:t>引言</w:t>
      </w:r>
    </w:p>
    <w:p w:rsidR="004356B1" w:rsidRDefault="004356B1" w:rsidP="004356B1">
      <w:pPr>
        <w:ind w:firstLine="420"/>
      </w:pPr>
      <w:r>
        <w:rPr>
          <w:rFonts w:hint="eastAsia"/>
        </w:rPr>
        <w:t>立体匹配</w:t>
      </w:r>
      <w:r w:rsidR="007C3DA1">
        <w:rPr>
          <w:rFonts w:hint="eastAsia"/>
        </w:rPr>
        <w:t>通过搜寻左右图片对的</w:t>
      </w:r>
      <w:r w:rsidR="00F04576">
        <w:rPr>
          <w:rFonts w:hint="eastAsia"/>
        </w:rPr>
        <w:t>对应像素点来计算视差，根据三角相似性原理，从视差值可求出物体到</w:t>
      </w:r>
      <w:r w:rsidR="007C3DA1">
        <w:rPr>
          <w:rFonts w:hint="eastAsia"/>
        </w:rPr>
        <w:t>相机的距离</w:t>
      </w:r>
      <w:r w:rsidR="00ED42A3">
        <w:rPr>
          <w:rFonts w:hint="eastAsia"/>
        </w:rPr>
        <w:t>。立体匹配</w:t>
      </w:r>
      <w:r w:rsidR="00B73FCB">
        <w:rPr>
          <w:rFonts w:hint="eastAsia"/>
        </w:rPr>
        <w:t>算法被</w:t>
      </w:r>
      <w:r>
        <w:rPr>
          <w:rFonts w:hint="eastAsia"/>
        </w:rPr>
        <w:t>广泛应用于自动驾驶，智能机器人，S</w:t>
      </w:r>
      <w:r>
        <w:t>l</w:t>
      </w:r>
      <w:r>
        <w:rPr>
          <w:rFonts w:hint="eastAsia"/>
        </w:rPr>
        <w:t>am等领域</w:t>
      </w:r>
      <w:r w:rsidR="00B73FCB">
        <w:rPr>
          <w:rFonts w:hint="eastAsia"/>
        </w:rPr>
        <w:t>中</w:t>
      </w:r>
      <w:r>
        <w:rPr>
          <w:rFonts w:hint="eastAsia"/>
        </w:rPr>
        <w:t>，是计算机视觉领域的研究热点。根据**</w:t>
      </w:r>
      <w:r w:rsidR="007C3DA1">
        <w:rPr>
          <w:rFonts w:hint="eastAsia"/>
        </w:rPr>
        <w:t>的分类，立体匹配算法被分为全局立体匹配和局部立体匹配</w:t>
      </w:r>
      <w:r>
        <w:rPr>
          <w:rFonts w:hint="eastAsia"/>
        </w:rPr>
        <w:t>，全局算法将视差计算表述</w:t>
      </w:r>
      <w:r w:rsidR="007C3DA1">
        <w:rPr>
          <w:rFonts w:hint="eastAsia"/>
        </w:rPr>
        <w:t>为一个能量最小化的问题，可以通过置信度传播、图割来求解，匹配精度高，但</w:t>
      </w:r>
      <w:r w:rsidR="00555641">
        <w:rPr>
          <w:rFonts w:hint="eastAsia"/>
        </w:rPr>
        <w:t>计算耗时且有大量需要</w:t>
      </w:r>
      <w:r w:rsidR="00B73FCB">
        <w:rPr>
          <w:rFonts w:hint="eastAsia"/>
        </w:rPr>
        <w:t>人为指定的参数；</w:t>
      </w:r>
      <w:r>
        <w:rPr>
          <w:rFonts w:hint="eastAsia"/>
        </w:rPr>
        <w:t>局部匹配算法通过为目标</w:t>
      </w:r>
      <w:r w:rsidR="00D02C22">
        <w:rPr>
          <w:rFonts w:hint="eastAsia"/>
        </w:rPr>
        <w:t>像素点构建局部支持窗口，利用邻域信息来降低匹配的模糊性，具有实现</w:t>
      </w:r>
      <w:r>
        <w:rPr>
          <w:rFonts w:hint="eastAsia"/>
        </w:rPr>
        <w:t>简</w:t>
      </w:r>
      <w:r w:rsidR="00D02C22">
        <w:rPr>
          <w:rFonts w:hint="eastAsia"/>
        </w:rPr>
        <w:t>单，运行速度块的优点</w:t>
      </w:r>
      <w:r>
        <w:rPr>
          <w:rFonts w:hint="eastAsia"/>
        </w:rPr>
        <w:t>，一些局部算法的精度可以媲美全局算法，使得局部匹配算法广泛地应用于现实任务，尤其是实时任务中。局部立体匹配流程通常被分为四个步骤：匹配代价计算、代价聚合、视差计算/视差优化、视差细化。</w:t>
      </w:r>
    </w:p>
    <w:p w:rsidR="00D702EA" w:rsidRDefault="00B73FCB" w:rsidP="00B73FCB">
      <w:pPr>
        <w:ind w:firstLine="420"/>
      </w:pPr>
      <w:r>
        <w:rPr>
          <w:rFonts w:hint="eastAsia"/>
        </w:rPr>
        <w:t>匹配代价用来衡量目标像素点和候选像素点之间的相似性，常用的相似性度量函数有两类：基于相关性和基于差异。前者常见的方法有归一化互相关NCC、零均值归一化互相关ZNCC等，通过计算目标像素点和待匹配像素点各自所在支持窗口间的相关性来比较两点间的相似性，它们对于图像强度偏差和对比度改变有较高的鲁棒性、但是计算耗时；基于差异的方法是通过计算两个像素间的颜色或者灰度的欧氏距离来测量差异，有AD法、SD法等，这类方法计算简单，对纹理的感知较好，相反对弱纹理的区分度不够，且对光照变化非常敏感。非参数变换法不直接计算像素点的强度差异，而是先通过比较像素点与周围点的大小关系来获取该点的描述符，然后通过比较两个像素点的描述符计算二者的差异，Census变换是其中应用最广的方法，</w:t>
      </w:r>
      <w:r>
        <w:rPr>
          <w:rFonts w:hint="eastAsia"/>
        </w:rPr>
        <w:t>它对弱纹理有较好的效果，对噪声和光照</w:t>
      </w:r>
      <w:r>
        <w:rPr>
          <w:rFonts w:hint="eastAsia"/>
        </w:rPr>
        <w:t>的鲁班性</w:t>
      </w:r>
      <w:r>
        <w:rPr>
          <w:rFonts w:hint="eastAsia"/>
        </w:rPr>
        <w:t>高</w:t>
      </w:r>
      <w:r>
        <w:rPr>
          <w:rFonts w:hint="eastAsia"/>
        </w:rPr>
        <w:t>，并且计算相对简单，但是由于其丢失了灰度信息，在重复纹理区表现不好。考虑到AD法和Census变换的优势互补性，Mei等人提出了AD-Census度量</w:t>
      </w:r>
      <w:r>
        <w:rPr>
          <w:rFonts w:hint="eastAsia"/>
        </w:rPr>
        <w:t>函数，它融合了AD和Census的优势，使其</w:t>
      </w:r>
      <w:r w:rsidR="00D702EA">
        <w:rPr>
          <w:rFonts w:hint="eastAsia"/>
        </w:rPr>
        <w:t>在</w:t>
      </w:r>
      <w:r>
        <w:rPr>
          <w:rFonts w:hint="eastAsia"/>
        </w:rPr>
        <w:t>复杂纹理和弱纹理</w:t>
      </w:r>
      <w:r w:rsidR="00D702EA">
        <w:rPr>
          <w:rFonts w:hint="eastAsia"/>
        </w:rPr>
        <w:t>区都有较好的表现。</w:t>
      </w:r>
    </w:p>
    <w:p w:rsidR="00D702EA" w:rsidRDefault="00B73FCB" w:rsidP="00D702EA">
      <w:pPr>
        <w:ind w:firstLine="420"/>
      </w:pPr>
      <w:r>
        <w:t xml:space="preserve"> </w:t>
      </w:r>
      <w:r w:rsidR="00D702EA">
        <w:rPr>
          <w:rFonts w:hint="eastAsia"/>
        </w:rPr>
        <w:t>代价聚合通过对</w:t>
      </w:r>
      <w:r w:rsidR="00D702EA">
        <w:rPr>
          <w:rFonts w:hint="eastAsia"/>
        </w:rPr>
        <w:t>初始匹配代价卷上的每个像素点进行局部支持区域的代价聚合来降低匹配的歧义性，可以把它看作对匹配代价卷的每一个视差层的滤波操作。局部支持区域的选择是该步骤的关键，最简单的选择是以目标像素点为中心的形状大小固定的矩形窗口区，当该窗口内包含的区域是视差连续的时，该方法能够取得较好的聚合效果，但是当窗口中存在视差跳跃现象，即窗口包含两个值不同的视差面，聚合操作会引入误差，降低匹配精度，如何使窗口的大小和形状能够尽可能地贴合视差不连续边缘一直是研究者想要解决的问题。Zhang等人提出的基于十字交叉的支持窗口构建策略对视差边缘有较好的检测能力，该算法通过颜色和距离限制来构建目标像素点的局部支持窗口，首先，计算像素点的上、下、左、右四个方向的支持臂的长度，公式如下：</w:t>
      </w:r>
    </w:p>
    <w:p w:rsidR="00D702EA" w:rsidRDefault="00D702EA" w:rsidP="00D702EA">
      <w:pPr>
        <w:ind w:left="2100" w:firstLine="420"/>
      </w:pPr>
      <w:r>
        <w:rPr>
          <w:rFonts w:hint="eastAsia"/>
        </w:rPr>
        <w:lastRenderedPageBreak/>
        <w:t>颜色限制公式</w:t>
      </w:r>
    </w:p>
    <w:p w:rsidR="00D702EA" w:rsidRDefault="00D702EA" w:rsidP="00D702EA">
      <w:pPr>
        <w:ind w:left="2100" w:firstLine="420"/>
      </w:pPr>
      <w:r>
        <w:rPr>
          <w:rFonts w:hint="eastAsia"/>
        </w:rPr>
        <w:t>距离限制公式</w:t>
      </w:r>
    </w:p>
    <w:p w:rsidR="00D702EA" w:rsidRDefault="00D702EA" w:rsidP="00D702EA">
      <w:r>
        <w:rPr>
          <w:rFonts w:hint="eastAsia"/>
        </w:rPr>
        <w:t>再以同样的方式计算水平臂（左臂和右臂）或者竖直臂（上臂和下臂）上的每个像素点的垂直臂长或者水平臂长，完成支持区域的构建，整个过程如图1所示。</w:t>
      </w:r>
    </w:p>
    <w:p w:rsidR="00D702EA" w:rsidRDefault="00D702EA" w:rsidP="00D702EA">
      <w:r>
        <w:tab/>
      </w:r>
      <w:r>
        <w:tab/>
      </w:r>
      <w:r>
        <w:tab/>
      </w:r>
      <w:r>
        <w:tab/>
      </w:r>
      <w:r>
        <w:tab/>
        <w:t xml:space="preserve">   </w:t>
      </w:r>
      <w:r>
        <w:rPr>
          <w:rFonts w:hint="eastAsia"/>
        </w:rPr>
        <w:t>支持区域的构建图示</w:t>
      </w:r>
    </w:p>
    <w:p w:rsidR="00D702EA" w:rsidRDefault="00D702EA" w:rsidP="00D702EA">
      <w:r>
        <w:rPr>
          <w:rFonts w:hint="eastAsia"/>
        </w:rPr>
        <w:t>Mei等人在此基础上，为了增强在无纹理区域的表现，增加了支持区域的可生成范围，且为避免手臂穿过视差边缘区域，增加了手臂上的相邻点的颜色差异限制，公式如下：</w:t>
      </w:r>
    </w:p>
    <w:p w:rsidR="00D702EA" w:rsidRDefault="00D702EA" w:rsidP="00D702EA">
      <w:r>
        <w:tab/>
      </w:r>
      <w:r>
        <w:tab/>
      </w:r>
      <w:r>
        <w:tab/>
      </w:r>
      <w:r>
        <w:tab/>
      </w:r>
      <w:r>
        <w:tab/>
      </w:r>
      <w:r>
        <w:rPr>
          <w:rFonts w:hint="eastAsia"/>
        </w:rPr>
        <w:t xml:space="preserve"> </w:t>
      </w:r>
      <w:r>
        <w:t xml:space="preserve"> </w:t>
      </w:r>
      <w:r>
        <w:tab/>
      </w:r>
      <w:r>
        <w:tab/>
      </w:r>
      <w:r>
        <w:rPr>
          <w:rFonts w:hint="eastAsia"/>
        </w:rPr>
        <w:t>新的公式</w:t>
      </w:r>
    </w:p>
    <w:p w:rsidR="00D702EA" w:rsidRDefault="00D702EA" w:rsidP="00D702EA">
      <w:r>
        <w:rPr>
          <w:rFonts w:hint="eastAsia"/>
        </w:rPr>
        <w:t>但是该方法在重复纹理区表现不好，原因是致密的纹理会阻断臂长的生长，导致支持区域过小，增大了匹配的模糊性。</w:t>
      </w:r>
    </w:p>
    <w:p w:rsidR="00B73FCB" w:rsidRPr="00D702EA" w:rsidRDefault="00B73FCB" w:rsidP="00B73FCB">
      <w:pPr>
        <w:ind w:firstLine="420"/>
      </w:pPr>
    </w:p>
    <w:p w:rsidR="008C6FA0" w:rsidRDefault="008C6FA0" w:rsidP="004356B1">
      <w:pPr>
        <w:pStyle w:val="2"/>
      </w:pPr>
      <w:r>
        <w:rPr>
          <w:rFonts w:hint="eastAsia"/>
        </w:rPr>
        <w:t>2.相关工作</w:t>
      </w:r>
      <w:bookmarkStart w:id="0" w:name="_GoBack"/>
      <w:bookmarkEnd w:id="0"/>
    </w:p>
    <w:p w:rsidR="008C6FA0" w:rsidRDefault="008C6FA0" w:rsidP="004356B1">
      <w:pPr>
        <w:pStyle w:val="3"/>
      </w:pPr>
      <w:r>
        <w:rPr>
          <w:rFonts w:hint="eastAsia"/>
        </w:rPr>
        <w:t>2.1匹配代价计算</w:t>
      </w:r>
    </w:p>
    <w:p w:rsidR="00D328C3" w:rsidRDefault="008C6FA0" w:rsidP="002716F2">
      <w:pPr>
        <w:ind w:firstLine="420"/>
      </w:pPr>
      <w:r>
        <w:rPr>
          <w:rFonts w:hint="eastAsia"/>
        </w:rPr>
        <w:t>匹配代价</w:t>
      </w:r>
      <w:r w:rsidR="008344AD">
        <w:rPr>
          <w:rFonts w:hint="eastAsia"/>
        </w:rPr>
        <w:t>用来衡量</w:t>
      </w:r>
      <w:r>
        <w:rPr>
          <w:rFonts w:hint="eastAsia"/>
        </w:rPr>
        <w:t>目标像素点和</w:t>
      </w:r>
      <w:r w:rsidR="008344AD">
        <w:rPr>
          <w:rFonts w:hint="eastAsia"/>
        </w:rPr>
        <w:t>候选像素点之间的相似性，常用的相似性度量函数有两类：基于</w:t>
      </w:r>
      <w:r w:rsidR="00C756BC">
        <w:rPr>
          <w:rFonts w:hint="eastAsia"/>
        </w:rPr>
        <w:t>相关性和基于差异</w:t>
      </w:r>
      <w:r w:rsidR="008344AD">
        <w:rPr>
          <w:rFonts w:hint="eastAsia"/>
        </w:rPr>
        <w:t>。</w:t>
      </w:r>
      <w:r w:rsidR="00C756BC">
        <w:rPr>
          <w:rFonts w:hint="eastAsia"/>
        </w:rPr>
        <w:t>前者常见的方法有</w:t>
      </w:r>
      <w:r w:rsidR="002716F2">
        <w:rPr>
          <w:rFonts w:hint="eastAsia"/>
        </w:rPr>
        <w:t>归一化互相关</w:t>
      </w:r>
      <w:r w:rsidR="00C756BC">
        <w:rPr>
          <w:rFonts w:hint="eastAsia"/>
        </w:rPr>
        <w:t>NCC、</w:t>
      </w:r>
      <w:r w:rsidR="002716F2">
        <w:rPr>
          <w:rFonts w:hint="eastAsia"/>
        </w:rPr>
        <w:t>零均值归一化互相关</w:t>
      </w:r>
      <w:r w:rsidR="00C756BC">
        <w:rPr>
          <w:rFonts w:hint="eastAsia"/>
        </w:rPr>
        <w:t>ZNCC等，</w:t>
      </w:r>
      <w:r w:rsidR="002716F2">
        <w:rPr>
          <w:rFonts w:hint="eastAsia"/>
        </w:rPr>
        <w:t>通过计算目标像素点和待匹配像素点各自所在支持窗口间的相关性来比较两点间的相似性，它们对于图像强度偏差和对比度改变有较高的鲁棒性、但是计算耗时；基于差异的</w:t>
      </w:r>
      <w:r w:rsidR="00A921F4">
        <w:rPr>
          <w:rFonts w:hint="eastAsia"/>
        </w:rPr>
        <w:t>的</w:t>
      </w:r>
      <w:r w:rsidR="00D328C3">
        <w:rPr>
          <w:rFonts w:hint="eastAsia"/>
        </w:rPr>
        <w:t>方法</w:t>
      </w:r>
      <w:r w:rsidR="00F350A5">
        <w:rPr>
          <w:rFonts w:hint="eastAsia"/>
        </w:rPr>
        <w:t>是通过计算两个像素间的颜色或者灰度的欧氏距离</w:t>
      </w:r>
      <w:r w:rsidR="00D328C3">
        <w:rPr>
          <w:rFonts w:hint="eastAsia"/>
        </w:rPr>
        <w:t>来测量差异</w:t>
      </w:r>
      <w:r w:rsidR="00F350A5">
        <w:rPr>
          <w:rFonts w:hint="eastAsia"/>
        </w:rPr>
        <w:t>，有AD</w:t>
      </w:r>
      <w:r w:rsidR="00D328C3">
        <w:rPr>
          <w:rFonts w:hint="eastAsia"/>
        </w:rPr>
        <w:t>法、SD法等，</w:t>
      </w:r>
    </w:p>
    <w:p w:rsidR="00D328C3" w:rsidRDefault="00D328C3" w:rsidP="00D328C3">
      <w:pPr>
        <w:ind w:left="2520" w:firstLine="420"/>
      </w:pPr>
      <w:r>
        <w:rPr>
          <w:rFonts w:hint="eastAsia"/>
        </w:rPr>
        <w:t>AD、SD的公式</w:t>
      </w:r>
    </w:p>
    <w:p w:rsidR="008C6FA0" w:rsidRDefault="00F350A5" w:rsidP="008C6FA0">
      <w:r>
        <w:rPr>
          <w:rFonts w:hint="eastAsia"/>
        </w:rPr>
        <w:t>这类方法</w:t>
      </w:r>
      <w:r w:rsidR="00D328C3">
        <w:rPr>
          <w:rFonts w:hint="eastAsia"/>
        </w:rPr>
        <w:t>计算</w:t>
      </w:r>
      <w:r w:rsidR="001F54CA">
        <w:rPr>
          <w:rFonts w:hint="eastAsia"/>
        </w:rPr>
        <w:t>简单，对纹理的感知较好，相反对弱纹理的区分度不够</w:t>
      </w:r>
      <w:r w:rsidR="00A921F4">
        <w:rPr>
          <w:rFonts w:hint="eastAsia"/>
        </w:rPr>
        <w:t>，且对光照变化非常敏感。</w:t>
      </w:r>
      <w:r w:rsidR="00393BFB">
        <w:rPr>
          <w:rFonts w:hint="eastAsia"/>
        </w:rPr>
        <w:t>非参数变换法不直接计算像素点的强度差异，而是先通过比较像素点与周围</w:t>
      </w:r>
      <w:r w:rsidR="00C756BC">
        <w:rPr>
          <w:rFonts w:hint="eastAsia"/>
        </w:rPr>
        <w:t>点的大小关系来获取该点的描述符，然后通过比较两个像素点的描述符</w:t>
      </w:r>
      <w:r w:rsidR="00393BFB">
        <w:rPr>
          <w:rFonts w:hint="eastAsia"/>
        </w:rPr>
        <w:t>计算二者的差异，Census变换是其中应用最广的方法，</w:t>
      </w:r>
      <w:r w:rsidR="00616965">
        <w:rPr>
          <w:rFonts w:hint="eastAsia"/>
        </w:rPr>
        <w:t>其公式为：</w:t>
      </w:r>
    </w:p>
    <w:p w:rsidR="00616965" w:rsidRDefault="00616965" w:rsidP="008C6FA0">
      <w:r>
        <w:tab/>
      </w:r>
      <w:r>
        <w:tab/>
      </w:r>
      <w:r>
        <w:tab/>
      </w:r>
      <w:r>
        <w:tab/>
      </w:r>
      <w:r>
        <w:tab/>
      </w:r>
      <w:r>
        <w:tab/>
      </w:r>
      <w:r>
        <w:tab/>
        <w:t>C</w:t>
      </w:r>
      <w:r>
        <w:rPr>
          <w:rFonts w:hint="eastAsia"/>
        </w:rPr>
        <w:t>ensus变换公式</w:t>
      </w:r>
    </w:p>
    <w:p w:rsidR="00616965" w:rsidRDefault="00DB45E4" w:rsidP="008C6FA0">
      <w:r>
        <w:rPr>
          <w:rFonts w:hint="eastAsia"/>
        </w:rPr>
        <w:t>像素点的差异通过计算汉明</w:t>
      </w:r>
      <w:r w:rsidR="00616965">
        <w:rPr>
          <w:rFonts w:hint="eastAsia"/>
        </w:rPr>
        <w:t>距离来得到：</w:t>
      </w:r>
    </w:p>
    <w:p w:rsidR="00616965" w:rsidRDefault="00616965" w:rsidP="008C6FA0">
      <w:r>
        <w:tab/>
      </w:r>
      <w:r>
        <w:tab/>
      </w:r>
      <w:r>
        <w:tab/>
      </w:r>
      <w:r>
        <w:tab/>
      </w:r>
      <w:r>
        <w:tab/>
      </w:r>
      <w:r>
        <w:tab/>
      </w:r>
      <w:r>
        <w:tab/>
      </w:r>
      <w:r>
        <w:rPr>
          <w:rFonts w:hint="eastAsia"/>
        </w:rPr>
        <w:t>汉明距离公式</w:t>
      </w:r>
    </w:p>
    <w:p w:rsidR="006A5B2E" w:rsidRDefault="00616965">
      <w:r>
        <w:rPr>
          <w:rFonts w:hint="eastAsia"/>
        </w:rPr>
        <w:t>Census法在弱纹理区</w:t>
      </w:r>
      <w:r w:rsidR="00FD2200">
        <w:rPr>
          <w:rFonts w:hint="eastAsia"/>
        </w:rPr>
        <w:t>有较好的效果，对噪声和关照有一定的鲁班性，并且计算相对简单，但是由于其丢失了灰度信息，在重复纹理区表现不好。考虑到AD法和Census变换的优势互补性，Mei等人提出了AD-Census度量</w:t>
      </w:r>
      <w:r w:rsidR="00B85F5C">
        <w:rPr>
          <w:rFonts w:hint="eastAsia"/>
        </w:rPr>
        <w:t>函数，公式如下：</w:t>
      </w:r>
    </w:p>
    <w:p w:rsidR="00B85F5C" w:rsidRDefault="00B85F5C">
      <w:r>
        <w:tab/>
      </w:r>
      <w:r>
        <w:tab/>
      </w:r>
      <w:r>
        <w:tab/>
      </w:r>
      <w:r>
        <w:tab/>
      </w:r>
      <w:r>
        <w:tab/>
      </w:r>
      <w:r>
        <w:tab/>
      </w:r>
      <w:r>
        <w:tab/>
      </w:r>
      <w:r>
        <w:rPr>
          <w:rFonts w:hint="eastAsia"/>
        </w:rPr>
        <w:t>AD-Census函数</w:t>
      </w:r>
    </w:p>
    <w:p w:rsidR="00B85F5C" w:rsidRDefault="00B85F5C" w:rsidP="004356B1">
      <w:pPr>
        <w:pStyle w:val="3"/>
      </w:pPr>
      <w:r>
        <w:rPr>
          <w:rFonts w:hint="eastAsia"/>
        </w:rPr>
        <w:t>2.2</w:t>
      </w:r>
      <w:r w:rsidR="002928F3">
        <w:t xml:space="preserve"> </w:t>
      </w:r>
      <w:r w:rsidR="002928F3">
        <w:rPr>
          <w:rFonts w:hint="eastAsia"/>
        </w:rPr>
        <w:t>代价聚合</w:t>
      </w:r>
    </w:p>
    <w:p w:rsidR="002928F3" w:rsidRDefault="002928F3" w:rsidP="00540D8A">
      <w:pPr>
        <w:ind w:firstLine="420"/>
      </w:pPr>
      <w:r>
        <w:rPr>
          <w:rFonts w:hint="eastAsia"/>
        </w:rPr>
        <w:t>该步骤通过对初始匹配代价卷上的每个像素点进行局部支持区域的代价聚合来降低匹配的歧义性，可以把它看作对匹配代价卷的每一个视差层的滤波操作。局部支持</w:t>
      </w:r>
      <w:r w:rsidR="00803B89">
        <w:rPr>
          <w:rFonts w:hint="eastAsia"/>
        </w:rPr>
        <w:t>区域的选择是该步骤的关键，最简单的选择是以目标像素点为</w:t>
      </w:r>
      <w:r w:rsidR="00DB45E4">
        <w:rPr>
          <w:rFonts w:hint="eastAsia"/>
        </w:rPr>
        <w:t>中心的形状大小固定的矩形窗口区，当该窗口内包含的区域是视差连续的</w:t>
      </w:r>
      <w:r w:rsidR="00803B89">
        <w:rPr>
          <w:rFonts w:hint="eastAsia"/>
        </w:rPr>
        <w:t>时</w:t>
      </w:r>
      <w:r w:rsidR="00A36B87">
        <w:rPr>
          <w:rFonts w:hint="eastAsia"/>
        </w:rPr>
        <w:t>，该方法能够取得较好的聚合效果，但是当窗口中存在视差跳跃现象</w:t>
      </w:r>
      <w:r w:rsidR="00803B89">
        <w:rPr>
          <w:rFonts w:hint="eastAsia"/>
        </w:rPr>
        <w:t>，</w:t>
      </w:r>
      <w:r w:rsidR="00A36B87">
        <w:rPr>
          <w:rFonts w:hint="eastAsia"/>
        </w:rPr>
        <w:t>即窗口包含两个值不同的视差面，</w:t>
      </w:r>
      <w:r w:rsidR="00803B89">
        <w:rPr>
          <w:rFonts w:hint="eastAsia"/>
        </w:rPr>
        <w:t>聚合</w:t>
      </w:r>
      <w:r w:rsidR="00DB45E4">
        <w:rPr>
          <w:rFonts w:hint="eastAsia"/>
        </w:rPr>
        <w:t>操作会引入误差，</w:t>
      </w:r>
      <w:r w:rsidR="00803B89">
        <w:rPr>
          <w:rFonts w:hint="eastAsia"/>
        </w:rPr>
        <w:t>降低匹配</w:t>
      </w:r>
      <w:r w:rsidR="00046517">
        <w:rPr>
          <w:rFonts w:hint="eastAsia"/>
        </w:rPr>
        <w:t>精度，如何</w:t>
      </w:r>
      <w:r w:rsidR="00046517">
        <w:rPr>
          <w:rFonts w:hint="eastAsia"/>
        </w:rPr>
        <w:lastRenderedPageBreak/>
        <w:t>使窗口的大小和形状能够尽可能地贴合视差不连续边缘一直是研究者想要解决的问题。Zhang等人提出的基于</w:t>
      </w:r>
      <w:r w:rsidR="00A36B87">
        <w:rPr>
          <w:rFonts w:hint="eastAsia"/>
        </w:rPr>
        <w:t>十字交叉的支持窗口构建策略对视差边缘有较好的检测能力，</w:t>
      </w:r>
      <w:r w:rsidR="00011EF0">
        <w:rPr>
          <w:rFonts w:hint="eastAsia"/>
        </w:rPr>
        <w:t>该算法通过颜色和距离限制来构建</w:t>
      </w:r>
      <w:r w:rsidR="00A36B87">
        <w:rPr>
          <w:rFonts w:hint="eastAsia"/>
        </w:rPr>
        <w:t>目标</w:t>
      </w:r>
      <w:r w:rsidR="00011EF0">
        <w:rPr>
          <w:rFonts w:hint="eastAsia"/>
        </w:rPr>
        <w:t>像素点的局部支持窗口</w:t>
      </w:r>
      <w:r w:rsidR="00E737E2">
        <w:rPr>
          <w:rFonts w:hint="eastAsia"/>
        </w:rPr>
        <w:t>，首先，计算像素点的上、下、左、右四个方向的支持臂的长度，公式如下：</w:t>
      </w:r>
    </w:p>
    <w:p w:rsidR="00E737E2" w:rsidRDefault="00E737E2" w:rsidP="00E737E2">
      <w:pPr>
        <w:ind w:left="2100" w:firstLine="420"/>
      </w:pPr>
      <w:r>
        <w:rPr>
          <w:rFonts w:hint="eastAsia"/>
        </w:rPr>
        <w:t>颜色限制公式</w:t>
      </w:r>
    </w:p>
    <w:p w:rsidR="00E737E2" w:rsidRDefault="00E737E2" w:rsidP="00E737E2">
      <w:pPr>
        <w:ind w:left="2100" w:firstLine="420"/>
      </w:pPr>
      <w:r>
        <w:rPr>
          <w:rFonts w:hint="eastAsia"/>
        </w:rPr>
        <w:t>距离限制公式</w:t>
      </w:r>
    </w:p>
    <w:p w:rsidR="00E737E2" w:rsidRDefault="000911F8" w:rsidP="00E737E2">
      <w:r>
        <w:rPr>
          <w:rFonts w:hint="eastAsia"/>
        </w:rPr>
        <w:t>再</w:t>
      </w:r>
      <w:r w:rsidR="00E737E2">
        <w:rPr>
          <w:rFonts w:hint="eastAsia"/>
        </w:rPr>
        <w:t>以同样的方式计算水平臂（左臂和右臂）或者竖直臂（上臂和下臂）上的每个像素点</w:t>
      </w:r>
      <w:r>
        <w:rPr>
          <w:rFonts w:hint="eastAsia"/>
        </w:rPr>
        <w:t>的</w:t>
      </w:r>
      <w:r w:rsidR="00E737E2">
        <w:rPr>
          <w:rFonts w:hint="eastAsia"/>
        </w:rPr>
        <w:t>垂直臂长或者水平臂长，</w:t>
      </w:r>
      <w:r w:rsidR="002711FE">
        <w:rPr>
          <w:rFonts w:hint="eastAsia"/>
        </w:rPr>
        <w:t>完成支持区域的构建，整个过程如图1所示。</w:t>
      </w:r>
    </w:p>
    <w:p w:rsidR="002711FE" w:rsidRDefault="002711FE" w:rsidP="00E737E2">
      <w:r>
        <w:tab/>
      </w:r>
      <w:r>
        <w:tab/>
      </w:r>
      <w:r>
        <w:tab/>
      </w:r>
      <w:r>
        <w:tab/>
      </w:r>
      <w:r>
        <w:tab/>
        <w:t xml:space="preserve">   </w:t>
      </w:r>
      <w:r>
        <w:rPr>
          <w:rFonts w:hint="eastAsia"/>
        </w:rPr>
        <w:t>支持区域的构建图示</w:t>
      </w:r>
    </w:p>
    <w:p w:rsidR="002711FE" w:rsidRDefault="002711FE" w:rsidP="00E737E2">
      <w:r>
        <w:rPr>
          <w:rFonts w:hint="eastAsia"/>
        </w:rPr>
        <w:t>Mei等人在此基础上，</w:t>
      </w:r>
      <w:r w:rsidR="00692B78">
        <w:rPr>
          <w:rFonts w:hint="eastAsia"/>
        </w:rPr>
        <w:t>为了增强在无纹理区域的表现，增加</w:t>
      </w:r>
      <w:r w:rsidR="00C26463">
        <w:rPr>
          <w:rFonts w:hint="eastAsia"/>
        </w:rPr>
        <w:t>了支持区域的可生成范围，且为避免手臂穿过视差边缘区域，增加了手臂上的相邻点的颜色差异限制，公式如下：</w:t>
      </w:r>
    </w:p>
    <w:p w:rsidR="00C26463" w:rsidRDefault="00C26463" w:rsidP="00E737E2">
      <w:r>
        <w:tab/>
      </w:r>
      <w:r>
        <w:tab/>
      </w:r>
      <w:r>
        <w:tab/>
      </w:r>
      <w:r>
        <w:tab/>
      </w:r>
      <w:r>
        <w:tab/>
      </w:r>
      <w:r>
        <w:rPr>
          <w:rFonts w:hint="eastAsia"/>
        </w:rPr>
        <w:t xml:space="preserve"> </w:t>
      </w:r>
      <w:r>
        <w:t xml:space="preserve"> </w:t>
      </w:r>
      <w:r>
        <w:tab/>
      </w:r>
      <w:r>
        <w:tab/>
      </w:r>
      <w:r>
        <w:rPr>
          <w:rFonts w:hint="eastAsia"/>
        </w:rPr>
        <w:t>新的公式</w:t>
      </w:r>
    </w:p>
    <w:p w:rsidR="000918C8" w:rsidRDefault="000918C8" w:rsidP="00E737E2">
      <w:r>
        <w:rPr>
          <w:rFonts w:hint="eastAsia"/>
        </w:rPr>
        <w:t>但是该方法在重复纹理</w:t>
      </w:r>
      <w:r w:rsidR="00692B78">
        <w:rPr>
          <w:rFonts w:hint="eastAsia"/>
        </w:rPr>
        <w:t>区表现不好，原因是致密的纹理会阻断臂长的生长，导致支持区域过小，增大了匹配的模糊性。</w:t>
      </w:r>
    </w:p>
    <w:p w:rsidR="00692B78" w:rsidRDefault="00692B78" w:rsidP="008C6E48">
      <w:pPr>
        <w:pStyle w:val="3"/>
      </w:pPr>
      <w:r>
        <w:rPr>
          <w:rFonts w:hint="eastAsia"/>
        </w:rPr>
        <w:t>2.3</w:t>
      </w:r>
      <w:r>
        <w:t xml:space="preserve"> </w:t>
      </w:r>
      <w:r>
        <w:rPr>
          <w:rFonts w:hint="eastAsia"/>
        </w:rPr>
        <w:t>针对遮挡区域的处理策略</w:t>
      </w:r>
    </w:p>
    <w:p w:rsidR="00692B78" w:rsidRDefault="00692B78" w:rsidP="00A52205">
      <w:pPr>
        <w:ind w:firstLineChars="200" w:firstLine="420"/>
      </w:pPr>
      <w:r>
        <w:rPr>
          <w:rFonts w:hint="eastAsia"/>
        </w:rPr>
        <w:t>遮挡区</w:t>
      </w:r>
      <w:r w:rsidR="00A52205">
        <w:rPr>
          <w:rFonts w:hint="eastAsia"/>
        </w:rPr>
        <w:t>是只</w:t>
      </w:r>
      <w:r w:rsidR="00ED42A3">
        <w:rPr>
          <w:rFonts w:hint="eastAsia"/>
        </w:rPr>
        <w:t>在</w:t>
      </w:r>
      <w:r w:rsidR="00A52205">
        <w:rPr>
          <w:rFonts w:hint="eastAsia"/>
        </w:rPr>
        <w:t>一侧图片</w:t>
      </w:r>
      <w:r w:rsidR="00ED42A3">
        <w:rPr>
          <w:rFonts w:hint="eastAsia"/>
        </w:rPr>
        <w:t>存在</w:t>
      </w:r>
      <w:r w:rsidR="00A52205">
        <w:rPr>
          <w:rFonts w:hint="eastAsia"/>
        </w:rPr>
        <w:t>而在另一侧图片不存在的区域，根据形成原因的不同，其可以分为两类，</w:t>
      </w:r>
      <w:r w:rsidR="00203EB6">
        <w:rPr>
          <w:rFonts w:hint="eastAsia"/>
        </w:rPr>
        <w:t>第</w:t>
      </w:r>
      <w:r w:rsidR="00A52205">
        <w:rPr>
          <w:rFonts w:hint="eastAsia"/>
        </w:rPr>
        <w:t>一类</w:t>
      </w:r>
      <w:r>
        <w:rPr>
          <w:rFonts w:hint="eastAsia"/>
        </w:rPr>
        <w:t>是由于</w:t>
      </w:r>
      <w:r w:rsidR="006C24F1">
        <w:rPr>
          <w:rFonts w:hint="eastAsia"/>
        </w:rPr>
        <w:t>背景物体被前景物体挡住，使得</w:t>
      </w:r>
      <w:r w:rsidR="00A52205">
        <w:rPr>
          <w:rFonts w:hint="eastAsia"/>
        </w:rPr>
        <w:t>一侧相机可以拍到而另一侧相机无法拍到，这类区域一般在图片的内部，</w:t>
      </w:r>
      <w:r w:rsidR="00203EB6">
        <w:rPr>
          <w:rFonts w:hint="eastAsia"/>
        </w:rPr>
        <w:t>第二类是由于相机所处位置的不同，使得左侧相机拍摄到的</w:t>
      </w:r>
      <w:r w:rsidR="001236B1">
        <w:rPr>
          <w:rFonts w:hint="eastAsia"/>
        </w:rPr>
        <w:t>偏左的</w:t>
      </w:r>
      <w:r w:rsidR="00203EB6">
        <w:rPr>
          <w:rFonts w:hint="eastAsia"/>
        </w:rPr>
        <w:t>区域，而右侧相机拍摄到</w:t>
      </w:r>
      <w:r w:rsidR="001236B1">
        <w:rPr>
          <w:rFonts w:hint="eastAsia"/>
        </w:rPr>
        <w:t>偏右的</w:t>
      </w:r>
      <w:r w:rsidR="00203EB6">
        <w:rPr>
          <w:rFonts w:hint="eastAsia"/>
        </w:rPr>
        <w:t>区域，这就造成在左图的左侧和右图的右侧各存在一块区域在另一侧图片上不存在匹配点。</w:t>
      </w:r>
    </w:p>
    <w:p w:rsidR="00014539" w:rsidRDefault="00203EB6" w:rsidP="00203EB6">
      <w:pPr>
        <w:ind w:firstLineChars="200" w:firstLine="420"/>
      </w:pPr>
      <w:r>
        <w:rPr>
          <w:rFonts w:hint="eastAsia"/>
        </w:rPr>
        <w:t>针对第一类遮挡区的处理，一般是通过插值的策略，常见的有背景插值，基于区域投票的插值，合理插值等。背景插值操作简单而有效，它从不合理点向左右两侧分别寻找第一个合理点，并选择代表来自背景点，即视差值大的点的视差来填充不合理</w:t>
      </w:r>
      <w:r w:rsidR="00014539">
        <w:rPr>
          <w:rFonts w:hint="eastAsia"/>
        </w:rPr>
        <w:t>点，公式如下：</w:t>
      </w:r>
    </w:p>
    <w:p w:rsidR="00014539" w:rsidRDefault="00014539" w:rsidP="00014539">
      <w:r>
        <w:tab/>
      </w:r>
      <w:r w:rsidR="004F3707">
        <w:tab/>
      </w:r>
      <w:r w:rsidR="004F3707">
        <w:tab/>
      </w:r>
      <w:r w:rsidR="004F3707">
        <w:tab/>
      </w:r>
      <w:r w:rsidR="004F3707">
        <w:tab/>
        <w:t xml:space="preserve">        </w:t>
      </w:r>
      <w:r>
        <w:rPr>
          <w:rFonts w:hint="eastAsia"/>
        </w:rPr>
        <w:t>背景插值公式</w:t>
      </w:r>
      <w:r w:rsidR="004F3707">
        <w:rPr>
          <w:rFonts w:hint="eastAsia"/>
        </w:rPr>
        <w:t>：</w:t>
      </w:r>
    </w:p>
    <w:p w:rsidR="00203EB6" w:rsidRDefault="00014539" w:rsidP="00203EB6">
      <w:pPr>
        <w:ind w:firstLineChars="200" w:firstLine="420"/>
      </w:pPr>
      <w:r>
        <w:rPr>
          <w:rFonts w:hint="eastAsia"/>
        </w:rPr>
        <w:t>区域投票策略，</w:t>
      </w:r>
      <w:r w:rsidR="008C6E48">
        <w:rPr>
          <w:rFonts w:hint="eastAsia"/>
        </w:rPr>
        <w:t>首先，构建不合理点的支持窗口，该支持窗口必须尽可能只包含相同或者连续视差的点，一般通过自适应窗口法来构建，然后，</w:t>
      </w:r>
      <w:r>
        <w:rPr>
          <w:rFonts w:hint="eastAsia"/>
        </w:rPr>
        <w:t>通过</w:t>
      </w:r>
      <w:r w:rsidR="008C6E48">
        <w:rPr>
          <w:rFonts w:hint="eastAsia"/>
        </w:rPr>
        <w:t>计算</w:t>
      </w:r>
      <w:r>
        <w:rPr>
          <w:rFonts w:hint="eastAsia"/>
        </w:rPr>
        <w:t>支持窗口内的所有点的视差值的投票直方图，并选择投票最多的视差</w:t>
      </w:r>
      <w:r w:rsidR="008C6E48">
        <w:rPr>
          <w:rFonts w:hint="eastAsia"/>
        </w:rPr>
        <w:t>作为候选插值的值</w:t>
      </w:r>
      <w:r>
        <w:rPr>
          <w:rFonts w:hint="eastAsia"/>
        </w:rPr>
        <w:t>，公式如下</w:t>
      </w:r>
    </w:p>
    <w:p w:rsidR="00014539" w:rsidRDefault="00014539" w:rsidP="004F3707">
      <w:pPr>
        <w:ind w:firstLineChars="1300" w:firstLine="2730"/>
      </w:pPr>
      <w:r>
        <w:rPr>
          <w:rFonts w:hint="eastAsia"/>
        </w:rPr>
        <w:t>区域投票插值公式：</w:t>
      </w:r>
    </w:p>
    <w:p w:rsidR="00014539" w:rsidRDefault="008C6E48" w:rsidP="00203EB6">
      <w:pPr>
        <w:ind w:firstLineChars="200" w:firstLine="420"/>
      </w:pPr>
      <w:r>
        <w:rPr>
          <w:rFonts w:hint="eastAsia"/>
        </w:rPr>
        <w:t>若满足</w:t>
      </w:r>
      <w:r w:rsidR="004243BB">
        <w:rPr>
          <w:rFonts w:hint="eastAsia"/>
        </w:rPr>
        <w:t>以下</w:t>
      </w:r>
      <w:r>
        <w:rPr>
          <w:rFonts w:hint="eastAsia"/>
        </w:rPr>
        <w:t>两个</w:t>
      </w:r>
      <w:r w:rsidR="00014539">
        <w:rPr>
          <w:rFonts w:hint="eastAsia"/>
        </w:rPr>
        <w:t>限制</w:t>
      </w:r>
      <w:r>
        <w:rPr>
          <w:rFonts w:hint="eastAsia"/>
        </w:rPr>
        <w:t>则进行插值</w:t>
      </w:r>
      <w:r w:rsidR="00014539">
        <w:rPr>
          <w:rFonts w:hint="eastAsia"/>
        </w:rPr>
        <w:t>，（1）构建的支持窗口内的合理点的数目必须超过设定的阈值，（2）投票最高的视差值的得票率必须高于设定的</w:t>
      </w:r>
      <w:r>
        <w:rPr>
          <w:rFonts w:hint="eastAsia"/>
        </w:rPr>
        <w:t>阈值</w:t>
      </w:r>
      <w:r w:rsidR="00014539">
        <w:rPr>
          <w:rFonts w:hint="eastAsia"/>
        </w:rPr>
        <w:t>。</w:t>
      </w:r>
      <w:r w:rsidR="00277888">
        <w:rPr>
          <w:rFonts w:hint="eastAsia"/>
        </w:rPr>
        <w:t>但该算法有个</w:t>
      </w:r>
      <w:r w:rsidR="00562F22">
        <w:rPr>
          <w:rFonts w:hint="eastAsia"/>
        </w:rPr>
        <w:t>问题，遮挡区域的点构建的支持窗口部分位于遮挡区，</w:t>
      </w:r>
      <w:r w:rsidR="00D54892">
        <w:rPr>
          <w:rFonts w:hint="eastAsia"/>
        </w:rPr>
        <w:t>相对非遮挡区，其更可能违反</w:t>
      </w:r>
      <w:r w:rsidR="00562F22">
        <w:rPr>
          <w:rFonts w:hint="eastAsia"/>
        </w:rPr>
        <w:t>限制条件(</w:t>
      </w:r>
      <w:r w:rsidR="00562F22">
        <w:t>1)</w:t>
      </w:r>
      <w:r w:rsidR="00562F22">
        <w:rPr>
          <w:rFonts w:hint="eastAsia"/>
        </w:rPr>
        <w:t>，其在遮挡区域的插值</w:t>
      </w:r>
      <w:r w:rsidR="004243BB">
        <w:rPr>
          <w:rFonts w:hint="eastAsia"/>
        </w:rPr>
        <w:t>成功率</w:t>
      </w:r>
      <w:r w:rsidR="00562F22">
        <w:rPr>
          <w:rFonts w:hint="eastAsia"/>
        </w:rPr>
        <w:t>不如背景插值高。</w:t>
      </w:r>
    </w:p>
    <w:p w:rsidR="003711B2" w:rsidRDefault="00562F22" w:rsidP="003711B2">
      <w:pPr>
        <w:ind w:firstLineChars="200" w:firstLine="420"/>
      </w:pPr>
      <w:r>
        <w:rPr>
          <w:rFonts w:hint="eastAsia"/>
        </w:rPr>
        <w:t>背景插值在非遮挡区的插值精度低于区域投票，并且</w:t>
      </w:r>
      <w:r w:rsidR="00D54892">
        <w:rPr>
          <w:rFonts w:hint="eastAsia"/>
        </w:rPr>
        <w:t>对比合理插值策略</w:t>
      </w:r>
      <w:r>
        <w:rPr>
          <w:rFonts w:hint="eastAsia"/>
        </w:rPr>
        <w:t>其只在水平方向寻找合理视差，</w:t>
      </w:r>
      <w:r w:rsidR="001236B1">
        <w:rPr>
          <w:rFonts w:hint="eastAsia"/>
        </w:rPr>
        <w:t>在规定范围内若没有找到则插值失败。合理插值通过寻找不合理点16个方向上的合理视差值，并选择其中视差最小的点作为遮挡点的填充值，这个策略保证了</w:t>
      </w:r>
      <w:r w:rsidR="003711B2">
        <w:rPr>
          <w:rFonts w:hint="eastAsia"/>
        </w:rPr>
        <w:t>插值的完成率，即通过增加方向数以及</w:t>
      </w:r>
      <w:r w:rsidR="00B415E3">
        <w:rPr>
          <w:rFonts w:hint="eastAsia"/>
        </w:rPr>
        <w:t>加大</w:t>
      </w:r>
      <w:r w:rsidR="003711B2">
        <w:rPr>
          <w:rFonts w:hint="eastAsia"/>
        </w:rPr>
        <w:t>搜索深度增大了找到填充值</w:t>
      </w:r>
      <w:r w:rsidR="00B415E3">
        <w:rPr>
          <w:rFonts w:hint="eastAsia"/>
        </w:rPr>
        <w:t>的</w:t>
      </w:r>
      <w:r w:rsidR="003711B2">
        <w:rPr>
          <w:rFonts w:hint="eastAsia"/>
        </w:rPr>
        <w:t>概率，但同时也因为放宽搜索范围增加了错误插值的可能性。所以这步插值应该在执行完区域投票或者背景插值后再执行。</w:t>
      </w:r>
    </w:p>
    <w:p w:rsidR="003711B2" w:rsidRDefault="003711B2" w:rsidP="00CC5F16">
      <w:pPr>
        <w:ind w:firstLineChars="200" w:firstLine="420"/>
      </w:pPr>
      <w:r>
        <w:rPr>
          <w:rFonts w:hint="eastAsia"/>
        </w:rPr>
        <w:t>针对第二类遮挡区域的插值，一般是沿用第一类遮挡区域的插值策略，</w:t>
      </w:r>
      <w:r w:rsidR="00CC5F16">
        <w:rPr>
          <w:rFonts w:hint="eastAsia"/>
        </w:rPr>
        <w:t>但是第二类遮挡区域一般面积更大，对于靠近边缘处的遮挡点，需要更大的搜索深度，增加了错误插值的可能。</w:t>
      </w:r>
    </w:p>
    <w:p w:rsidR="004E0EAE" w:rsidRDefault="00D6221B" w:rsidP="004356B1">
      <w:pPr>
        <w:pStyle w:val="2"/>
      </w:pPr>
      <w:r>
        <w:rPr>
          <w:rFonts w:hint="eastAsia"/>
        </w:rPr>
        <w:lastRenderedPageBreak/>
        <w:t>3.</w:t>
      </w:r>
      <w:r w:rsidR="004E0EAE">
        <w:rPr>
          <w:rFonts w:hint="eastAsia"/>
        </w:rPr>
        <w:t>本文算法</w:t>
      </w:r>
    </w:p>
    <w:p w:rsidR="004E0EAE" w:rsidRDefault="000918C8" w:rsidP="004356B1">
      <w:pPr>
        <w:ind w:firstLine="420"/>
      </w:pPr>
      <w:r>
        <w:rPr>
          <w:rFonts w:hint="eastAsia"/>
        </w:rPr>
        <w:t>针对自</w:t>
      </w:r>
      <w:r w:rsidR="00ED42A3">
        <w:rPr>
          <w:rFonts w:hint="eastAsia"/>
        </w:rPr>
        <w:t>适应窗口法在重复纹理区匹配错误率较高的问题，本文提出一种代价聚合融合的</w:t>
      </w:r>
      <w:r>
        <w:rPr>
          <w:rFonts w:hint="eastAsia"/>
        </w:rPr>
        <w:t>策略，利用固定窗</w:t>
      </w:r>
      <w:r w:rsidR="00F30A1C">
        <w:rPr>
          <w:rFonts w:hint="eastAsia"/>
        </w:rPr>
        <w:t>口在重复纹理区匹</w:t>
      </w:r>
      <w:r w:rsidR="00ED42A3">
        <w:rPr>
          <w:rFonts w:hint="eastAsia"/>
        </w:rPr>
        <w:t>配正确率相对较高的优势，来弥补自适应窗口法在这一区域的劣势；</w:t>
      </w:r>
      <w:r w:rsidR="00F30A1C">
        <w:rPr>
          <w:rFonts w:hint="eastAsia"/>
        </w:rPr>
        <w:t>提出一种基于图像分割的插值策略，</w:t>
      </w:r>
      <w:r w:rsidR="00D6221B">
        <w:rPr>
          <w:rFonts w:hint="eastAsia"/>
        </w:rPr>
        <w:t>利用同一个分块中的合理视差值来填充边缘区域的视差，提高了边缘区域视差估计的精度</w:t>
      </w:r>
      <w:r w:rsidR="00ED42A3">
        <w:rPr>
          <w:rFonts w:hint="eastAsia"/>
        </w:rPr>
        <w:t>；提出了一种联合3种插值策略的方法，进一步提高了匹配精度</w:t>
      </w:r>
      <w:r w:rsidR="00D6221B">
        <w:rPr>
          <w:rFonts w:hint="eastAsia"/>
        </w:rPr>
        <w:t>。</w:t>
      </w:r>
    </w:p>
    <w:p w:rsidR="00D6221B" w:rsidRDefault="00D6221B" w:rsidP="00E737E2">
      <w:r>
        <w:rPr>
          <w:rFonts w:hint="eastAsia"/>
        </w:rPr>
        <w:t>整个算法的流程如下：</w:t>
      </w:r>
    </w:p>
    <w:p w:rsidR="00D6221B" w:rsidRDefault="00D6221B" w:rsidP="00D6221B">
      <w:pPr>
        <w:ind w:left="2940" w:firstLine="420"/>
      </w:pPr>
      <w:r>
        <w:rPr>
          <w:rFonts w:hint="eastAsia"/>
        </w:rPr>
        <w:t>整个算法的流程图：</w:t>
      </w:r>
    </w:p>
    <w:p w:rsidR="00D6221B" w:rsidRDefault="00056788" w:rsidP="004356B1">
      <w:pPr>
        <w:pStyle w:val="3"/>
      </w:pPr>
      <w:r>
        <w:rPr>
          <w:rFonts w:hint="eastAsia"/>
        </w:rPr>
        <w:t>3.1匹配代价卷融合</w:t>
      </w:r>
    </w:p>
    <w:p w:rsidR="000710A9" w:rsidRDefault="000710A9" w:rsidP="001C10C6">
      <w:pPr>
        <w:ind w:firstLine="420"/>
      </w:pPr>
      <w:r>
        <w:rPr>
          <w:rFonts w:hint="eastAsia"/>
        </w:rPr>
        <w:t>首先，利用AD-Census代价函数计算初始匹配代价卷。通过公式（上文）计算左右图的每个点的四个臂长。求左图每个点在每个视差下和右图对应点交的臂长，公式如下</w:t>
      </w:r>
    </w:p>
    <w:p w:rsidR="000710A9" w:rsidRDefault="000710A9" w:rsidP="000710A9">
      <w:pPr>
        <w:ind w:left="2520" w:firstLine="420"/>
      </w:pPr>
      <w:r>
        <w:rPr>
          <w:rFonts w:hint="eastAsia"/>
        </w:rPr>
        <w:t>（*）交臂长求取公式</w:t>
      </w:r>
    </w:p>
    <w:p w:rsidR="000710A9" w:rsidRDefault="000710A9" w:rsidP="000710A9">
      <w:r>
        <w:tab/>
      </w:r>
      <w:r>
        <w:rPr>
          <w:rFonts w:hint="eastAsia"/>
        </w:rPr>
        <w:t>先利用宽高分别为9和7的固定窗口和构建的自适应窗口分别对初始匹配代价卷进行代价聚合操作</w:t>
      </w:r>
      <w:r>
        <w:t xml:space="preserve">, </w:t>
      </w:r>
      <w:r>
        <w:rPr>
          <w:rFonts w:hint="eastAsia"/>
        </w:rPr>
        <w:t>公式如下：</w:t>
      </w:r>
    </w:p>
    <w:p w:rsidR="000710A9" w:rsidRDefault="000710A9" w:rsidP="000710A9">
      <w:r>
        <w:tab/>
      </w:r>
      <w:r>
        <w:tab/>
      </w:r>
      <w:r>
        <w:tab/>
      </w:r>
      <w:r>
        <w:tab/>
      </w:r>
      <w:r>
        <w:tab/>
      </w:r>
      <w:r>
        <w:tab/>
      </w:r>
      <w:r>
        <w:rPr>
          <w:rFonts w:hint="eastAsia"/>
        </w:rPr>
        <w:t>代价聚合公式</w:t>
      </w:r>
    </w:p>
    <w:p w:rsidR="000710A9" w:rsidRDefault="000710A9" w:rsidP="000710A9">
      <w:r>
        <w:rPr>
          <w:rFonts w:hint="eastAsia"/>
        </w:rPr>
        <w:t>生成固定窗口的匹配代价卷（V0）和自适应窗口的匹配代价卷（V1）。然后，</w:t>
      </w:r>
      <w:r w:rsidR="00C13F0B">
        <w:rPr>
          <w:rFonts w:hint="eastAsia"/>
        </w:rPr>
        <w:t>检测匹配代价卷每个位置对应的臂长，如果满足条件（*）</w:t>
      </w:r>
    </w:p>
    <w:p w:rsidR="00C13F0B" w:rsidRDefault="00C13F0B" w:rsidP="000710A9">
      <w:pPr>
        <w:rPr>
          <w:rFonts w:hint="eastAsia"/>
        </w:rPr>
      </w:pPr>
      <w:r>
        <w:tab/>
      </w:r>
      <w:r>
        <w:tab/>
      </w:r>
      <w:r>
        <w:tab/>
      </w:r>
      <w:r>
        <w:tab/>
      </w:r>
      <w:r>
        <w:tab/>
      </w:r>
      <w:r>
        <w:tab/>
      </w:r>
      <w:r>
        <w:rPr>
          <w:rFonts w:hint="eastAsia"/>
        </w:rPr>
        <w:t>双臂长限制()</w:t>
      </w:r>
      <w:r>
        <w:t xml:space="preserve">  </w:t>
      </w:r>
      <w:r>
        <w:rPr>
          <w:rFonts w:hint="eastAsia"/>
        </w:rPr>
        <w:t>单臂长限制(</w:t>
      </w:r>
      <w:r>
        <w:t>)</w:t>
      </w:r>
      <w:r w:rsidR="007D6ECA">
        <w:t xml:space="preserve"> </w:t>
      </w:r>
      <w:r w:rsidR="007D6ECA">
        <w:rPr>
          <w:rFonts w:hint="eastAsia"/>
        </w:rPr>
        <w:t>代价值限制(</w:t>
      </w:r>
      <w:r w:rsidR="007D6ECA">
        <w:t>)</w:t>
      </w:r>
    </w:p>
    <w:p w:rsidR="007D6ECA" w:rsidRDefault="00C13F0B" w:rsidP="000710A9">
      <w:r>
        <w:rPr>
          <w:rFonts w:hint="eastAsia"/>
        </w:rPr>
        <w:t>则取Vo对应位置的代价值来替换V1中的对应位置，生成匹配代价卷（V2）。</w:t>
      </w:r>
      <w:r w:rsidR="007D6ECA">
        <w:rPr>
          <w:rFonts w:hint="eastAsia"/>
        </w:rPr>
        <w:t>施加双臂长限制，是因为重复纹理区的点的水平和垂直臂长通常都较短，所以可通过双臂长总和</w:t>
      </w:r>
      <w:r w:rsidR="00677026">
        <w:rPr>
          <w:rFonts w:hint="eastAsia"/>
        </w:rPr>
        <w:t>阈值</w:t>
      </w:r>
      <w:r w:rsidR="007D6ECA">
        <w:rPr>
          <w:rFonts w:hint="eastAsia"/>
        </w:rPr>
        <w:t>来表征这部分的点</w:t>
      </w:r>
      <w:r w:rsidR="00677026">
        <w:rPr>
          <w:rFonts w:hint="eastAsia"/>
        </w:rPr>
        <w:t>的一个特征</w:t>
      </w:r>
      <w:r w:rsidR="007D6ECA">
        <w:rPr>
          <w:rFonts w:hint="eastAsia"/>
        </w:rPr>
        <w:t>，</w:t>
      </w:r>
      <w:r w:rsidR="00677026">
        <w:rPr>
          <w:rFonts w:hint="eastAsia"/>
        </w:rPr>
        <w:t>并且</w:t>
      </w:r>
      <w:r w:rsidR="00E00E22">
        <w:rPr>
          <w:rFonts w:hint="eastAsia"/>
        </w:rPr>
        <w:t>水平和垂直</w:t>
      </w:r>
      <w:r w:rsidR="007D6ECA">
        <w:rPr>
          <w:rFonts w:hint="eastAsia"/>
        </w:rPr>
        <w:t>臂长</w:t>
      </w:r>
      <w:r w:rsidR="00E00E22">
        <w:rPr>
          <w:rFonts w:hint="eastAsia"/>
        </w:rPr>
        <w:t>通</w:t>
      </w:r>
      <w:r w:rsidR="007D6ECA">
        <w:rPr>
          <w:rFonts w:hint="eastAsia"/>
        </w:rPr>
        <w:t>常</w:t>
      </w:r>
      <w:r w:rsidR="00E00E22">
        <w:rPr>
          <w:rFonts w:hint="eastAsia"/>
        </w:rPr>
        <w:t>相差</w:t>
      </w:r>
      <w:r w:rsidR="007D6ECA">
        <w:rPr>
          <w:rFonts w:hint="eastAsia"/>
        </w:rPr>
        <w:t>较小，而</w:t>
      </w:r>
      <w:r w:rsidR="00E00E22">
        <w:rPr>
          <w:rFonts w:hint="eastAsia"/>
        </w:rPr>
        <w:t>相差较大的</w:t>
      </w:r>
      <w:r w:rsidR="007D6ECA">
        <w:rPr>
          <w:rFonts w:hint="eastAsia"/>
        </w:rPr>
        <w:t>情况经常会发生在视差不连续区，所以施加单臂长限制能</w:t>
      </w:r>
      <w:r w:rsidR="00677026">
        <w:rPr>
          <w:rFonts w:hint="eastAsia"/>
        </w:rPr>
        <w:t>降低视差不连续区的点被替换为固定窗口的聚合代价而引入误差的可能，</w:t>
      </w:r>
      <w:r w:rsidR="00E00E22">
        <w:rPr>
          <w:rFonts w:hint="eastAsia"/>
        </w:rPr>
        <w:t>匹配</w:t>
      </w:r>
      <w:r w:rsidR="00677026">
        <w:rPr>
          <w:rFonts w:hint="eastAsia"/>
        </w:rPr>
        <w:t>代价值限制的目的与此相同，因为固定窗口在视差不连续区的</w:t>
      </w:r>
      <w:r w:rsidR="000F3B9E">
        <w:rPr>
          <w:rFonts w:hint="eastAsia"/>
        </w:rPr>
        <w:t>聚合的</w:t>
      </w:r>
      <w:r w:rsidR="00677026">
        <w:rPr>
          <w:rFonts w:hint="eastAsia"/>
        </w:rPr>
        <w:t>匹配代价</w:t>
      </w:r>
      <w:r w:rsidR="002D13FC">
        <w:rPr>
          <w:rFonts w:hint="eastAsia"/>
        </w:rPr>
        <w:t>通常</w:t>
      </w:r>
      <w:r w:rsidR="00677026">
        <w:rPr>
          <w:rFonts w:hint="eastAsia"/>
        </w:rPr>
        <w:t>高于自适应窗口。</w:t>
      </w:r>
    </w:p>
    <w:p w:rsidR="00DC0693" w:rsidRDefault="00C13F0B" w:rsidP="000710A9">
      <w:r>
        <w:rPr>
          <w:rFonts w:hint="eastAsia"/>
        </w:rPr>
        <w:t>对V2进行3次自适应窗口的代价聚合</w:t>
      </w:r>
      <w:r w:rsidR="00CF57D6">
        <w:rPr>
          <w:rFonts w:hint="eastAsia"/>
        </w:rPr>
        <w:t>迭代</w:t>
      </w:r>
      <w:r>
        <w:rPr>
          <w:rFonts w:hint="eastAsia"/>
        </w:rPr>
        <w:t>。生成最终的匹配代价卷（V3）。</w:t>
      </w:r>
      <w:r w:rsidR="000B4EED">
        <w:rPr>
          <w:rFonts w:hint="eastAsia"/>
        </w:rPr>
        <w:t>之所以</w:t>
      </w:r>
      <w:r w:rsidR="00CF57D6">
        <w:rPr>
          <w:rFonts w:hint="eastAsia"/>
        </w:rPr>
        <w:t>只进行一次</w:t>
      </w:r>
      <w:r w:rsidR="00DC0693">
        <w:rPr>
          <w:rFonts w:hint="eastAsia"/>
        </w:rPr>
        <w:t>代价卷的融合，是因为融合在降低重复纹理区的误匹配时，</w:t>
      </w:r>
      <w:r w:rsidR="002D02EA">
        <w:rPr>
          <w:rFonts w:hint="eastAsia"/>
        </w:rPr>
        <w:t>也会给增加视差不连续区的误差，而后面三次迭代可以消除一次融合在视差不连续区域引入的误差</w:t>
      </w:r>
      <w:r w:rsidR="000F3B9E">
        <w:rPr>
          <w:rFonts w:hint="eastAsia"/>
        </w:rPr>
        <w:t>。</w:t>
      </w:r>
    </w:p>
    <w:p w:rsidR="000F3B9E" w:rsidRDefault="000F3B9E" w:rsidP="000710A9">
      <w:pPr>
        <w:rPr>
          <w:rFonts w:hint="eastAsia"/>
        </w:rPr>
      </w:pPr>
    </w:p>
    <w:p w:rsidR="000710A9" w:rsidRDefault="00C13F0B" w:rsidP="000710A9">
      <w:r>
        <w:rPr>
          <w:rFonts w:hint="eastAsia"/>
        </w:rPr>
        <w:t>进行自适应窗口的代价聚合时，也采用了原论文中的积分图的方法来加快计算速度。</w:t>
      </w:r>
    </w:p>
    <w:p w:rsidR="000F3B9E" w:rsidRDefault="000F3B9E" w:rsidP="000710A9">
      <w:r>
        <w:tab/>
      </w:r>
      <w:r>
        <w:rPr>
          <w:rFonts w:hint="eastAsia"/>
        </w:rPr>
        <w:t>之后，利用WTA策略生成初始视差图，公式如下,</w:t>
      </w:r>
    </w:p>
    <w:p w:rsidR="000F3B9E" w:rsidRDefault="000F3B9E" w:rsidP="000710A9">
      <w:pPr>
        <w:rPr>
          <w:rFonts w:hint="eastAsia"/>
        </w:rPr>
      </w:pPr>
      <w:r>
        <w:tab/>
      </w:r>
      <w:r>
        <w:tab/>
      </w:r>
      <w:r>
        <w:tab/>
      </w:r>
      <w:r>
        <w:tab/>
      </w:r>
      <w:r>
        <w:tab/>
      </w:r>
      <w:r>
        <w:tab/>
      </w:r>
      <w:r>
        <w:tab/>
        <w:t>WTA</w:t>
      </w:r>
      <w:r>
        <w:rPr>
          <w:rFonts w:hint="eastAsia"/>
        </w:rPr>
        <w:t>公式</w:t>
      </w:r>
    </w:p>
    <w:p w:rsidR="00137320" w:rsidRDefault="00137320" w:rsidP="004356B1">
      <w:pPr>
        <w:pStyle w:val="3"/>
      </w:pPr>
      <w:r>
        <w:rPr>
          <w:rFonts w:hint="eastAsia"/>
        </w:rPr>
        <w:t>3.2</w:t>
      </w:r>
      <w:r w:rsidR="000F3B9E">
        <w:rPr>
          <w:rFonts w:hint="eastAsia"/>
        </w:rPr>
        <w:t>多步插值策略的后处理</w:t>
      </w:r>
    </w:p>
    <w:p w:rsidR="001913EE" w:rsidRDefault="000F3B9E" w:rsidP="000F3B9E">
      <w:r>
        <w:tab/>
      </w:r>
      <w:r>
        <w:rPr>
          <w:rFonts w:hint="eastAsia"/>
        </w:rPr>
        <w:t>初始视差图中存在许多</w:t>
      </w:r>
      <w:r w:rsidR="001913EE">
        <w:rPr>
          <w:rFonts w:hint="eastAsia"/>
        </w:rPr>
        <w:t>错误的视差点</w:t>
      </w:r>
      <w:r>
        <w:rPr>
          <w:rFonts w:hint="eastAsia"/>
        </w:rPr>
        <w:t>，为了处理这部分点</w:t>
      </w:r>
      <w:r w:rsidR="001913EE">
        <w:rPr>
          <w:rFonts w:hint="eastAsia"/>
        </w:rPr>
        <w:t>，利用左右一致性检测将其标记出来，公式如下：</w:t>
      </w:r>
    </w:p>
    <w:p w:rsidR="001913EE" w:rsidRDefault="001913EE" w:rsidP="001913EE">
      <w:pPr>
        <w:jc w:val="center"/>
        <w:rPr>
          <w:rFonts w:hint="eastAsia"/>
        </w:rPr>
      </w:pPr>
      <w:r>
        <w:rPr>
          <w:rFonts w:hint="eastAsia"/>
        </w:rPr>
        <w:t>左右一致性检测公式：</w:t>
      </w:r>
    </w:p>
    <w:p w:rsidR="001913EE" w:rsidRDefault="001913EE" w:rsidP="000F3B9E">
      <w:r>
        <w:rPr>
          <w:rFonts w:hint="eastAsia"/>
        </w:rPr>
        <w:t>对于标记出的错误点，检测其是否存在右图的极限上，即利用公式如下</w:t>
      </w:r>
    </w:p>
    <w:p w:rsidR="001913EE" w:rsidRDefault="001913EE" w:rsidP="000F3B9E">
      <w:r>
        <w:tab/>
      </w:r>
      <w:r>
        <w:tab/>
      </w:r>
      <w:r>
        <w:tab/>
      </w:r>
      <w:r>
        <w:tab/>
      </w:r>
      <w:r>
        <w:tab/>
      </w:r>
      <w:r>
        <w:tab/>
      </w:r>
      <w:r>
        <w:tab/>
      </w:r>
      <w:r>
        <w:rPr>
          <w:rFonts w:hint="eastAsia"/>
        </w:rPr>
        <w:t>右左一致性检测公式：</w:t>
      </w:r>
    </w:p>
    <w:p w:rsidR="001913EE" w:rsidRDefault="001913EE" w:rsidP="000F3B9E">
      <w:r>
        <w:rPr>
          <w:rFonts w:hint="eastAsia"/>
        </w:rPr>
        <w:lastRenderedPageBreak/>
        <w:t>若</w:t>
      </w:r>
      <w:r w:rsidR="009372FA">
        <w:rPr>
          <w:rFonts w:hint="eastAsia"/>
        </w:rPr>
        <w:t>存在，则将此点标记为误匹配点，否则标记为遮挡点。</w:t>
      </w:r>
    </w:p>
    <w:p w:rsidR="009372FA" w:rsidRDefault="009372FA" w:rsidP="000F3B9E">
      <w:pPr>
        <w:rPr>
          <w:rFonts w:hint="eastAsia"/>
        </w:rPr>
      </w:pPr>
      <w:r>
        <w:rPr>
          <w:rFonts w:hint="eastAsia"/>
        </w:rPr>
        <w:t>3.2.1</w:t>
      </w:r>
      <w:r>
        <w:t xml:space="preserve"> </w:t>
      </w:r>
      <w:r>
        <w:rPr>
          <w:rFonts w:hint="eastAsia"/>
        </w:rPr>
        <w:t>针对特点区域的插值策略</w:t>
      </w:r>
    </w:p>
    <w:p w:rsidR="009372FA" w:rsidRDefault="009372FA" w:rsidP="000F3B9E">
      <w:r>
        <w:rPr>
          <w:rFonts w:hint="eastAsia"/>
        </w:rPr>
        <w:t>针对误匹配点，使用区域投票的插值策略，公式如下：</w:t>
      </w:r>
    </w:p>
    <w:p w:rsidR="009372FA" w:rsidRDefault="009372FA" w:rsidP="009372FA">
      <w:pPr>
        <w:jc w:val="center"/>
      </w:pPr>
      <w:r>
        <w:rPr>
          <w:rFonts w:hint="eastAsia"/>
        </w:rPr>
        <w:t>区域投票插值</w:t>
      </w:r>
    </w:p>
    <w:p w:rsidR="009372FA" w:rsidRDefault="009372FA" w:rsidP="009372FA">
      <w:r>
        <w:rPr>
          <w:rFonts w:hint="eastAsia"/>
        </w:rPr>
        <w:t>针对遮挡点，使用背景插值策略，公式如下：</w:t>
      </w:r>
    </w:p>
    <w:p w:rsidR="009372FA" w:rsidRDefault="009372FA" w:rsidP="009372FA">
      <w:r>
        <w:rPr>
          <w:rFonts w:hint="eastAsia"/>
        </w:rPr>
        <w:t xml:space="preserve"> </w:t>
      </w:r>
      <w:r>
        <w:t xml:space="preserve">   </w:t>
      </w:r>
      <w:r>
        <w:tab/>
      </w:r>
      <w:r>
        <w:tab/>
      </w:r>
      <w:r>
        <w:tab/>
      </w:r>
      <w:r>
        <w:tab/>
      </w:r>
      <w:r>
        <w:tab/>
      </w:r>
      <w:r>
        <w:tab/>
      </w:r>
      <w:r>
        <w:tab/>
      </w:r>
      <w:r>
        <w:tab/>
      </w:r>
      <w:r>
        <w:rPr>
          <w:rFonts w:hint="eastAsia"/>
        </w:rPr>
        <w:t>背景插值策略</w:t>
      </w:r>
    </w:p>
    <w:p w:rsidR="009372FA" w:rsidRDefault="009372FA" w:rsidP="009372FA">
      <w:r>
        <w:rPr>
          <w:rFonts w:hint="eastAsia"/>
        </w:rPr>
        <w:t>另外，对于左视差图的左侧边界，采用一种基于图像分割的插值策略，流程图如下：</w:t>
      </w:r>
    </w:p>
    <w:p w:rsidR="009372FA" w:rsidRDefault="009372FA" w:rsidP="009372FA">
      <w:pPr>
        <w:ind w:left="2100" w:firstLine="420"/>
      </w:pPr>
      <w:r>
        <w:rPr>
          <w:rFonts w:hint="eastAsia"/>
        </w:rPr>
        <w:t>基于图像分割的插值策略流程图：</w:t>
      </w:r>
    </w:p>
    <w:p w:rsidR="009372FA" w:rsidRDefault="009372FA" w:rsidP="009372FA">
      <w:pPr>
        <w:rPr>
          <w:rFonts w:hint="eastAsia"/>
        </w:rPr>
      </w:pPr>
      <w:r>
        <w:rPr>
          <w:rFonts w:hint="eastAsia"/>
        </w:rPr>
        <w:t>这里要指定图像的边界范围，本文</w:t>
      </w:r>
      <w:r w:rsidR="00E42631">
        <w:rPr>
          <w:rFonts w:hint="eastAsia"/>
        </w:rPr>
        <w:t>设为20px。因为只在20px的范围内执行分割算法和插值，所以时间消耗上</w:t>
      </w:r>
    </w:p>
    <w:p w:rsidR="000F3B9E" w:rsidRDefault="001913EE" w:rsidP="000F3B9E">
      <w:r>
        <w:rPr>
          <w:rFonts w:hint="eastAsia"/>
        </w:rPr>
        <w:t>，一致性检测是最常用的检测方式，公式如下</w:t>
      </w:r>
    </w:p>
    <w:p w:rsidR="001913EE" w:rsidRDefault="001913EE" w:rsidP="000F3B9E">
      <w:r>
        <w:tab/>
      </w:r>
      <w:r>
        <w:tab/>
      </w:r>
      <w:r>
        <w:tab/>
      </w:r>
      <w:r>
        <w:tab/>
      </w:r>
      <w:r>
        <w:tab/>
      </w:r>
      <w:r>
        <w:rPr>
          <w:rFonts w:hint="eastAsia"/>
        </w:rPr>
        <w:t>左右一致性检测公式：</w:t>
      </w:r>
    </w:p>
    <w:p w:rsidR="001913EE" w:rsidRPr="000F3B9E" w:rsidRDefault="001913EE" w:rsidP="000F3B9E">
      <w:pPr>
        <w:rPr>
          <w:rFonts w:hint="eastAsia"/>
        </w:rPr>
      </w:pPr>
    </w:p>
    <w:p w:rsidR="00137320" w:rsidRDefault="00137320" w:rsidP="001C10C6">
      <w:pPr>
        <w:ind w:firstLine="420"/>
      </w:pPr>
      <w:r>
        <w:rPr>
          <w:rFonts w:hint="eastAsia"/>
        </w:rPr>
        <w:t>算法的流程图如下：</w:t>
      </w:r>
    </w:p>
    <w:p w:rsidR="00137320" w:rsidRDefault="00137320" w:rsidP="00D6221B">
      <w:r>
        <w:tab/>
      </w:r>
      <w:r>
        <w:tab/>
      </w:r>
      <w:r>
        <w:tab/>
      </w:r>
      <w:r>
        <w:tab/>
      </w:r>
      <w:r w:rsidR="002F6D6F">
        <w:tab/>
      </w:r>
      <w:r w:rsidR="002F6D6F">
        <w:tab/>
      </w:r>
      <w:r>
        <w:rPr>
          <w:rFonts w:hint="eastAsia"/>
        </w:rPr>
        <w:t>分割插值的流程图</w:t>
      </w:r>
    </w:p>
    <w:p w:rsidR="002F6D6F" w:rsidRDefault="00137320" w:rsidP="001C10C6">
      <w:r>
        <w:rPr>
          <w:rFonts w:hint="eastAsia"/>
        </w:rPr>
        <w:t>首先，</w:t>
      </w:r>
      <w:r w:rsidR="002F6D6F">
        <w:rPr>
          <w:rFonts w:hint="eastAsia"/>
        </w:rPr>
        <w:t>根据事先指定的视差范围D，划定图像边缘区域，对于左图，我们选编号为0-2</w:t>
      </w:r>
      <w:r w:rsidR="002F6D6F">
        <w:t>D</w:t>
      </w:r>
      <w:r w:rsidR="002F6D6F">
        <w:rPr>
          <w:rFonts w:hint="eastAsia"/>
        </w:rPr>
        <w:t>的列作为边缘区域，并且指定0-4D的列范围为分割区。</w:t>
      </w:r>
    </w:p>
    <w:p w:rsidR="00137320" w:rsidRDefault="002F6D6F" w:rsidP="00D6221B">
      <w:r>
        <w:rPr>
          <w:rFonts w:hint="eastAsia"/>
        </w:rPr>
        <w:t>然后，</w:t>
      </w:r>
      <w:r w:rsidR="00137320">
        <w:rPr>
          <w:rFonts w:hint="eastAsia"/>
        </w:rPr>
        <w:t>利用漫水填充算法对</w:t>
      </w:r>
      <w:r>
        <w:rPr>
          <w:rFonts w:hint="eastAsia"/>
        </w:rPr>
        <w:t>左图分割区域</w:t>
      </w:r>
      <w:r w:rsidR="00137320">
        <w:rPr>
          <w:rFonts w:hint="eastAsia"/>
        </w:rPr>
        <w:t>进行分割，算法需要设置种子点和上下阈值，种子点每隔x行y列</w:t>
      </w:r>
      <w:r>
        <w:rPr>
          <w:rFonts w:hint="eastAsia"/>
        </w:rPr>
        <w:t>依次选取，上下分别用m和n表示，整个过程可用如下公式表示：</w:t>
      </w:r>
    </w:p>
    <w:p w:rsidR="002F6D6F" w:rsidRDefault="002F6D6F" w:rsidP="00D6221B">
      <w:r>
        <w:tab/>
      </w:r>
      <w:r>
        <w:tab/>
      </w:r>
      <w:r>
        <w:tab/>
      </w:r>
      <w:r>
        <w:tab/>
      </w:r>
      <w:r>
        <w:tab/>
      </w:r>
      <w:r>
        <w:tab/>
      </w:r>
      <w:r>
        <w:rPr>
          <w:rFonts w:hint="eastAsia"/>
        </w:rPr>
        <w:t>漫水填充公式</w:t>
      </w:r>
    </w:p>
    <w:p w:rsidR="002F6D6F" w:rsidRDefault="002F6D6F" w:rsidP="00D6221B">
      <w:r>
        <w:rPr>
          <w:rFonts w:hint="eastAsia"/>
        </w:rPr>
        <w:t>接着，按找如下的算法对边缘区域的内被检测为遮挡点的点进行插值：</w:t>
      </w:r>
    </w:p>
    <w:p w:rsidR="002F6D6F" w:rsidRDefault="002F6D6F" w:rsidP="00D6221B">
      <w:r>
        <w:rPr>
          <w:rFonts w:hint="eastAsia"/>
        </w:rPr>
        <w:t>将详细的算法步骤写在下面：</w:t>
      </w:r>
    </w:p>
    <w:p w:rsidR="00D6221B" w:rsidRDefault="002F6D6F" w:rsidP="002F6D6F">
      <w:pPr>
        <w:pStyle w:val="a7"/>
        <w:numPr>
          <w:ilvl w:val="0"/>
          <w:numId w:val="1"/>
        </w:numPr>
        <w:ind w:firstLineChars="0"/>
      </w:pPr>
      <w:r>
        <w:rPr>
          <w:rFonts w:hint="eastAsia"/>
        </w:rPr>
        <w:t>XX</w:t>
      </w:r>
    </w:p>
    <w:p w:rsidR="002F6D6F" w:rsidRDefault="002F6D6F" w:rsidP="002F6D6F">
      <w:pPr>
        <w:pStyle w:val="a7"/>
        <w:numPr>
          <w:ilvl w:val="0"/>
          <w:numId w:val="1"/>
        </w:numPr>
        <w:ind w:firstLineChars="0"/>
      </w:pPr>
      <w:r>
        <w:t>X</w:t>
      </w:r>
      <w:r>
        <w:rPr>
          <w:rFonts w:hint="eastAsia"/>
        </w:rPr>
        <w:t>xx</w:t>
      </w:r>
    </w:p>
    <w:p w:rsidR="002F6D6F" w:rsidRDefault="002F6D6F" w:rsidP="002F6D6F">
      <w:pPr>
        <w:pStyle w:val="a7"/>
        <w:numPr>
          <w:ilvl w:val="0"/>
          <w:numId w:val="1"/>
        </w:numPr>
        <w:ind w:firstLineChars="0"/>
      </w:pPr>
      <w:r>
        <w:rPr>
          <w:rFonts w:hint="eastAsia"/>
        </w:rPr>
        <w:t>。。。。</w:t>
      </w:r>
    </w:p>
    <w:p w:rsidR="00E42631" w:rsidRDefault="00E42631" w:rsidP="00E42631">
      <w:r>
        <w:rPr>
          <w:rFonts w:hint="eastAsia"/>
        </w:rPr>
        <w:t>3.2.2</w:t>
      </w:r>
      <w:r>
        <w:t xml:space="preserve"> </w:t>
      </w:r>
      <w:r>
        <w:rPr>
          <w:rFonts w:hint="eastAsia"/>
        </w:rPr>
        <w:t>合理插值</w:t>
      </w:r>
      <w:r w:rsidR="006B5E3F">
        <w:rPr>
          <w:rFonts w:hint="eastAsia"/>
        </w:rPr>
        <w:t>（</w:t>
      </w:r>
      <w:r w:rsidR="006B5E3F" w:rsidRPr="00E53154">
        <w:rPr>
          <w:rFonts w:hint="eastAsia"/>
          <w:color w:val="FF0000"/>
        </w:rPr>
        <w:t>这边还可以有个改进，即对于</w:t>
      </w:r>
      <w:r w:rsidR="00E53154" w:rsidRPr="00E53154">
        <w:rPr>
          <w:rFonts w:hint="eastAsia"/>
          <w:color w:val="FF0000"/>
        </w:rPr>
        <w:t>遮挡点，其寻找方向可以限制为向左侧寻找，而不合理点，则不用限制寻找的方向</w:t>
      </w:r>
      <w:r w:rsidR="006B5E3F">
        <w:rPr>
          <w:rFonts w:hint="eastAsia"/>
        </w:rPr>
        <w:t>）</w:t>
      </w:r>
    </w:p>
    <w:p w:rsidR="00E42631" w:rsidRDefault="00E42631" w:rsidP="00E42631">
      <w:r>
        <w:tab/>
      </w:r>
      <w:r>
        <w:rPr>
          <w:rFonts w:hint="eastAsia"/>
        </w:rPr>
        <w:t>在进行完第一部分插值后，还有许多标记为错误点的点没能得到插值，运用合理插值策略</w:t>
      </w:r>
      <w:r w:rsidR="006B5E3F">
        <w:rPr>
          <w:rFonts w:hint="eastAsia"/>
        </w:rPr>
        <w:t>对这部分点进行插值，先去分别寻找目标点周围16个方向上的在一定距离内的第一个合理点Ax，若此目标点为遮挡点，则从Ax中选择视差最大的点，即最可能来自背景区的点作为填充值，若目标点为误匹配点，则从Ax中选择点在原图上的像素点与该误匹配点在原图上的像素点的颜色差最小的点的视差值作为填充值，颜色差公式如下：</w:t>
      </w:r>
    </w:p>
    <w:p w:rsidR="006B5E3F" w:rsidRDefault="006B5E3F" w:rsidP="00E42631">
      <w:pPr>
        <w:rPr>
          <w:rFonts w:hint="eastAsia"/>
        </w:rPr>
      </w:pPr>
      <w:r>
        <w:tab/>
      </w:r>
      <w:r>
        <w:tab/>
      </w:r>
      <w:r>
        <w:tab/>
      </w:r>
      <w:r>
        <w:tab/>
      </w:r>
      <w:r>
        <w:tab/>
      </w:r>
      <w:r>
        <w:tab/>
      </w:r>
      <w:r>
        <w:tab/>
      </w:r>
      <w:r>
        <w:rPr>
          <w:rFonts w:hint="eastAsia"/>
        </w:rPr>
        <w:t>颜色差公式</w:t>
      </w:r>
    </w:p>
    <w:p w:rsidR="00E53154" w:rsidRDefault="00E53154" w:rsidP="00E53154">
      <w:pPr>
        <w:ind w:firstLine="420"/>
      </w:pPr>
      <w:r>
        <w:rPr>
          <w:rFonts w:hint="eastAsia"/>
        </w:rPr>
        <w:t>进行完上两步插值后，对视差图进行亚像素增强，降低由于视差离散化带来的误差，公式如下：</w:t>
      </w:r>
    </w:p>
    <w:p w:rsidR="002542C0" w:rsidRDefault="00E53154" w:rsidP="00E53154">
      <w:pPr>
        <w:ind w:left="2940" w:firstLine="420"/>
      </w:pPr>
      <w:r>
        <w:rPr>
          <w:rFonts w:hint="eastAsia"/>
        </w:rPr>
        <w:t>亚像素增强公式</w:t>
      </w:r>
    </w:p>
    <w:p w:rsidR="00E53154" w:rsidRDefault="002542C0" w:rsidP="002542C0">
      <w:pPr>
        <w:rPr>
          <w:rFonts w:hint="eastAsia"/>
        </w:rPr>
      </w:pPr>
      <w:r>
        <w:rPr>
          <w:rFonts w:hint="eastAsia"/>
        </w:rPr>
        <w:t>最后，进行核为3的中值滤波</w:t>
      </w:r>
      <w:r w:rsidR="00E53154">
        <w:rPr>
          <w:rFonts w:hint="eastAsia"/>
        </w:rPr>
        <w:t>：</w:t>
      </w:r>
    </w:p>
    <w:p w:rsidR="006B5E3F" w:rsidRDefault="006B5E3F" w:rsidP="00E42631">
      <w:pPr>
        <w:rPr>
          <w:rFonts w:hint="eastAsia"/>
        </w:rPr>
      </w:pPr>
      <w:r>
        <w:tab/>
      </w:r>
      <w:r>
        <w:tab/>
      </w:r>
      <w:r>
        <w:tab/>
      </w:r>
      <w:r>
        <w:tab/>
      </w:r>
      <w:r>
        <w:tab/>
      </w:r>
      <w:r>
        <w:rPr>
          <w:rFonts w:hint="eastAsia"/>
        </w:rPr>
        <w:t>合理</w:t>
      </w:r>
    </w:p>
    <w:p w:rsidR="00592E7A" w:rsidRDefault="00EA3CF0" w:rsidP="00EA3CF0">
      <w:r>
        <w:rPr>
          <w:rFonts w:hint="eastAsia"/>
        </w:rPr>
        <w:t>这个算法的流程图如下：</w:t>
      </w:r>
    </w:p>
    <w:p w:rsidR="00EA3CF0" w:rsidRDefault="00EA3CF0" w:rsidP="00EA3CF0">
      <w:pPr>
        <w:rPr>
          <w:rFonts w:hint="eastAsia"/>
        </w:rPr>
      </w:pPr>
      <w:r>
        <w:rPr>
          <w:rFonts w:hint="eastAsia"/>
        </w:rPr>
        <w:t xml:space="preserve"> </w:t>
      </w:r>
      <w:r>
        <w:t xml:space="preserve">                    </w:t>
      </w:r>
      <w:r>
        <w:rPr>
          <w:rFonts w:hint="eastAsia"/>
        </w:rPr>
        <w:t>算法流程图</w:t>
      </w:r>
    </w:p>
    <w:p w:rsidR="002F6D6F" w:rsidRDefault="002F6D6F" w:rsidP="004356B1">
      <w:pPr>
        <w:pStyle w:val="2"/>
      </w:pPr>
      <w:r>
        <w:rPr>
          <w:rFonts w:hint="eastAsia"/>
        </w:rPr>
        <w:t>4.实验结果与分析</w:t>
      </w:r>
    </w:p>
    <w:p w:rsidR="00EA3CF0" w:rsidRPr="00EA3CF0" w:rsidRDefault="00EA3CF0" w:rsidP="00EA3CF0">
      <w:pPr>
        <w:rPr>
          <w:rFonts w:hint="eastAsia"/>
        </w:rPr>
      </w:pPr>
      <w:r>
        <w:rPr>
          <w:rFonts w:hint="eastAsia"/>
        </w:rPr>
        <w:t>实验平台配置为Intel</w:t>
      </w:r>
      <w:r>
        <w:t>(R) Core(TM) i5-7300U CPU</w:t>
      </w:r>
      <w:r>
        <w:rPr>
          <w:rFonts w:hint="eastAsia"/>
        </w:rPr>
        <w:t>，</w:t>
      </w:r>
      <w:r>
        <w:t>2.60GHz</w:t>
      </w:r>
      <w:r>
        <w:rPr>
          <w:rFonts w:hint="eastAsia"/>
        </w:rPr>
        <w:t>，8GB内存，64位操作系统，</w:t>
      </w:r>
      <w:r>
        <w:rPr>
          <w:rFonts w:hint="eastAsia"/>
        </w:rPr>
        <w:lastRenderedPageBreak/>
        <w:t>Visual</w:t>
      </w:r>
      <w:r>
        <w:t xml:space="preserve"> </w:t>
      </w:r>
      <w:r>
        <w:rPr>
          <w:rFonts w:hint="eastAsia"/>
        </w:rPr>
        <w:t>Studio</w:t>
      </w:r>
      <w:r>
        <w:t xml:space="preserve"> </w:t>
      </w:r>
      <w:r>
        <w:rPr>
          <w:rFonts w:hint="eastAsia"/>
        </w:rPr>
        <w:t>2019。</w:t>
      </w:r>
      <w:r w:rsidR="007704B6">
        <w:rPr>
          <w:rFonts w:hint="eastAsia"/>
        </w:rPr>
        <w:t>数据集选用了MiddleBurry2上的基准测试集，</w:t>
      </w:r>
      <w:r w:rsidR="007704B6">
        <w:t>teddy</w:t>
      </w:r>
      <w:r w:rsidR="007704B6">
        <w:rPr>
          <w:rFonts w:hint="eastAsia"/>
        </w:rPr>
        <w:t>、cones、venus、</w:t>
      </w:r>
      <w:r w:rsidR="007704B6">
        <w:t>tsukuba</w:t>
      </w:r>
      <w:r w:rsidR="007704B6">
        <w:rPr>
          <w:rFonts w:hint="eastAsia"/>
        </w:rPr>
        <w:t>。</w:t>
      </w:r>
    </w:p>
    <w:p w:rsidR="002F6D6F" w:rsidRDefault="002F6D6F" w:rsidP="002F6D6F">
      <w:r>
        <w:rPr>
          <w:rFonts w:hint="eastAsia"/>
        </w:rPr>
        <w:t>4.1</w:t>
      </w:r>
      <w:r w:rsidR="00F8668D">
        <w:t xml:space="preserve"> </w:t>
      </w:r>
      <w:r w:rsidR="00EA3CF0">
        <w:rPr>
          <w:rFonts w:hint="eastAsia"/>
        </w:rPr>
        <w:t>匹配代价卷融合的有效性</w:t>
      </w:r>
    </w:p>
    <w:p w:rsidR="007704B6" w:rsidRDefault="007704B6" w:rsidP="002F6D6F">
      <w:r>
        <w:rPr>
          <w:rFonts w:hint="eastAsia"/>
        </w:rPr>
        <w:t>为了能够排除其他步骤的影响，只保留代价计算、代价聚合、WTA三个步骤，并对比</w:t>
      </w:r>
      <w:r w:rsidR="00F8668D">
        <w:rPr>
          <w:rFonts w:hint="eastAsia"/>
        </w:rPr>
        <w:t>自适应窗口代价聚合和融合匹配代价卷的代价聚合。结果如下，</w:t>
      </w:r>
    </w:p>
    <w:p w:rsidR="00F8668D" w:rsidRDefault="00F8668D" w:rsidP="00F8668D">
      <w:pPr>
        <w:ind w:left="2100" w:firstLine="420"/>
      </w:pPr>
      <w:r>
        <w:rPr>
          <w:rFonts w:hint="eastAsia"/>
        </w:rPr>
        <w:t>两个方法的精度表</w:t>
      </w:r>
    </w:p>
    <w:p w:rsidR="00F8668D" w:rsidRPr="007704B6" w:rsidRDefault="00F8668D" w:rsidP="00F8668D">
      <w:pPr>
        <w:ind w:left="2100" w:firstLine="420"/>
        <w:rPr>
          <w:rFonts w:hint="eastAsia"/>
        </w:rPr>
      </w:pPr>
      <w:r>
        <w:rPr>
          <w:rFonts w:hint="eastAsia"/>
        </w:rPr>
        <w:t>结果图</w:t>
      </w:r>
    </w:p>
    <w:p w:rsidR="00EA3CF0" w:rsidRDefault="00F8668D" w:rsidP="002F6D6F">
      <w:r>
        <w:tab/>
      </w:r>
      <w:r>
        <w:tab/>
      </w:r>
      <w:r>
        <w:tab/>
      </w:r>
      <w:r>
        <w:tab/>
      </w:r>
      <w:r>
        <w:tab/>
      </w:r>
      <w:r>
        <w:tab/>
      </w:r>
      <w:r>
        <w:rPr>
          <w:rFonts w:hint="eastAsia"/>
        </w:rPr>
        <w:t>时间对比</w:t>
      </w:r>
    </w:p>
    <w:p w:rsidR="00F8668D" w:rsidRDefault="00F8668D" w:rsidP="002F6D6F">
      <w:r>
        <w:rPr>
          <w:rFonts w:hint="eastAsia"/>
        </w:rPr>
        <w:t>对结果进行讨论</w:t>
      </w:r>
    </w:p>
    <w:p w:rsidR="00F8668D" w:rsidRDefault="00F8668D" w:rsidP="002F6D6F">
      <w:r>
        <w:rPr>
          <w:rFonts w:hint="eastAsia"/>
        </w:rPr>
        <w:t>4.2</w:t>
      </w:r>
      <w:r>
        <w:t xml:space="preserve"> </w:t>
      </w:r>
      <w:r>
        <w:rPr>
          <w:rFonts w:hint="eastAsia"/>
        </w:rPr>
        <w:t>针对特定区域插值策略的有效性</w:t>
      </w:r>
    </w:p>
    <w:p w:rsidR="00F04576" w:rsidRDefault="00F04576" w:rsidP="00F04576">
      <w:r>
        <w:rPr>
          <w:rFonts w:hint="eastAsia"/>
        </w:rPr>
        <w:t>4.2.</w:t>
      </w:r>
      <w:r>
        <w:rPr>
          <w:rFonts w:hint="eastAsia"/>
        </w:rPr>
        <w:t>1</w:t>
      </w:r>
      <w:r>
        <w:t xml:space="preserve"> </w:t>
      </w:r>
      <w:r>
        <w:rPr>
          <w:rFonts w:hint="eastAsia"/>
        </w:rPr>
        <w:t>背景插值和基于区域投票的联合插值策略的有效性</w:t>
      </w:r>
    </w:p>
    <w:p w:rsidR="00F04576" w:rsidRPr="00F04576" w:rsidRDefault="00F04576" w:rsidP="002F6D6F">
      <w:pPr>
        <w:rPr>
          <w:rFonts w:hint="eastAsia"/>
        </w:rPr>
      </w:pPr>
      <w:r>
        <w:rPr>
          <w:rFonts w:hint="eastAsia"/>
        </w:rPr>
        <w:t>对比联合插值策略和区域投票的结果</w:t>
      </w:r>
    </w:p>
    <w:p w:rsidR="00F04576" w:rsidRDefault="00F04576" w:rsidP="002F6D6F">
      <w:r>
        <w:rPr>
          <w:rFonts w:hint="eastAsia"/>
        </w:rPr>
        <w:t>4.2.2</w:t>
      </w:r>
      <w:r>
        <w:t xml:space="preserve"> </w:t>
      </w:r>
      <w:r>
        <w:rPr>
          <w:rFonts w:hint="eastAsia"/>
        </w:rPr>
        <w:t>基于图像分割的图片左边缘插值的有效性</w:t>
      </w:r>
    </w:p>
    <w:p w:rsidR="00F04576" w:rsidRDefault="00F04576" w:rsidP="002F6D6F">
      <w:r>
        <w:rPr>
          <w:rFonts w:hint="eastAsia"/>
        </w:rPr>
        <w:t>在上一个步骤后，跟这个步骤，对比两者的结果</w:t>
      </w:r>
    </w:p>
    <w:p w:rsidR="00F04576" w:rsidRDefault="00F04576" w:rsidP="002F6D6F">
      <w:r>
        <w:rPr>
          <w:rFonts w:hint="eastAsia"/>
        </w:rPr>
        <w:t>4.3</w:t>
      </w:r>
      <w:r>
        <w:t xml:space="preserve"> </w:t>
      </w:r>
      <w:r>
        <w:rPr>
          <w:rFonts w:hint="eastAsia"/>
        </w:rPr>
        <w:t>总的结果的对比</w:t>
      </w:r>
    </w:p>
    <w:p w:rsidR="00F04576" w:rsidRPr="00F04576" w:rsidRDefault="00F04576" w:rsidP="002F6D6F">
      <w:pPr>
        <w:rPr>
          <w:rFonts w:hint="eastAsia"/>
        </w:rPr>
      </w:pPr>
      <w:r>
        <w:rPr>
          <w:rFonts w:hint="eastAsia"/>
        </w:rPr>
        <w:t>对比该方法和其他经典方法的结果，数据的和图片的</w:t>
      </w:r>
      <w:r>
        <w:t xml:space="preserve"> </w:t>
      </w:r>
    </w:p>
    <w:p w:rsidR="00592E7A" w:rsidRPr="00592E7A" w:rsidRDefault="00592E7A" w:rsidP="004356B1">
      <w:pPr>
        <w:pStyle w:val="2"/>
      </w:pPr>
      <w:r>
        <w:rPr>
          <w:rFonts w:hint="eastAsia"/>
        </w:rPr>
        <w:t>5.结论</w:t>
      </w:r>
    </w:p>
    <w:sectPr w:rsidR="00592E7A" w:rsidRPr="00592E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A78" w:rsidRDefault="00A07A78" w:rsidP="008C6FA0">
      <w:r>
        <w:separator/>
      </w:r>
    </w:p>
  </w:endnote>
  <w:endnote w:type="continuationSeparator" w:id="0">
    <w:p w:rsidR="00A07A78" w:rsidRDefault="00A07A78" w:rsidP="008C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A78" w:rsidRDefault="00A07A78" w:rsidP="008C6FA0">
      <w:r>
        <w:separator/>
      </w:r>
    </w:p>
  </w:footnote>
  <w:footnote w:type="continuationSeparator" w:id="0">
    <w:p w:rsidR="00A07A78" w:rsidRDefault="00A07A78" w:rsidP="008C6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46896"/>
    <w:multiLevelType w:val="hybridMultilevel"/>
    <w:tmpl w:val="EAD81B3A"/>
    <w:lvl w:ilvl="0" w:tplc="57C6A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34"/>
    <w:rsid w:val="00011EF0"/>
    <w:rsid w:val="00014539"/>
    <w:rsid w:val="00046517"/>
    <w:rsid w:val="0005270C"/>
    <w:rsid w:val="00056788"/>
    <w:rsid w:val="000710A9"/>
    <w:rsid w:val="000911F8"/>
    <w:rsid w:val="000918C8"/>
    <w:rsid w:val="000A42DB"/>
    <w:rsid w:val="000B06C2"/>
    <w:rsid w:val="000B4EED"/>
    <w:rsid w:val="000D4653"/>
    <w:rsid w:val="000F3B9E"/>
    <w:rsid w:val="001236B1"/>
    <w:rsid w:val="00137320"/>
    <w:rsid w:val="00150242"/>
    <w:rsid w:val="00154276"/>
    <w:rsid w:val="00156F34"/>
    <w:rsid w:val="001636EC"/>
    <w:rsid w:val="00164A90"/>
    <w:rsid w:val="001913EE"/>
    <w:rsid w:val="001C10C6"/>
    <w:rsid w:val="001E246B"/>
    <w:rsid w:val="001F54CA"/>
    <w:rsid w:val="002026F1"/>
    <w:rsid w:val="00203EB6"/>
    <w:rsid w:val="002105CF"/>
    <w:rsid w:val="00240F53"/>
    <w:rsid w:val="00247DC7"/>
    <w:rsid w:val="002542C0"/>
    <w:rsid w:val="002711FE"/>
    <w:rsid w:val="002716F2"/>
    <w:rsid w:val="00277888"/>
    <w:rsid w:val="00285624"/>
    <w:rsid w:val="002928F3"/>
    <w:rsid w:val="002D02EA"/>
    <w:rsid w:val="002D13FC"/>
    <w:rsid w:val="002F6D6F"/>
    <w:rsid w:val="003711B2"/>
    <w:rsid w:val="00385965"/>
    <w:rsid w:val="00393BFB"/>
    <w:rsid w:val="003B31E5"/>
    <w:rsid w:val="00414C34"/>
    <w:rsid w:val="004243BB"/>
    <w:rsid w:val="004356B1"/>
    <w:rsid w:val="004A317C"/>
    <w:rsid w:val="004E0EAE"/>
    <w:rsid w:val="004F3707"/>
    <w:rsid w:val="00533ADD"/>
    <w:rsid w:val="00540D8A"/>
    <w:rsid w:val="00555641"/>
    <w:rsid w:val="00562F22"/>
    <w:rsid w:val="00592E7A"/>
    <w:rsid w:val="005B0A41"/>
    <w:rsid w:val="00616965"/>
    <w:rsid w:val="00677026"/>
    <w:rsid w:val="00684AA8"/>
    <w:rsid w:val="00692B78"/>
    <w:rsid w:val="006A5B2E"/>
    <w:rsid w:val="006B5E3F"/>
    <w:rsid w:val="006C24F1"/>
    <w:rsid w:val="00740B60"/>
    <w:rsid w:val="007704B6"/>
    <w:rsid w:val="007879EA"/>
    <w:rsid w:val="007C3DA1"/>
    <w:rsid w:val="007D6ECA"/>
    <w:rsid w:val="00803B89"/>
    <w:rsid w:val="008344AD"/>
    <w:rsid w:val="008465DB"/>
    <w:rsid w:val="008974D5"/>
    <w:rsid w:val="008C3183"/>
    <w:rsid w:val="008C6E48"/>
    <w:rsid w:val="008C6FA0"/>
    <w:rsid w:val="00910C23"/>
    <w:rsid w:val="00933064"/>
    <w:rsid w:val="009372FA"/>
    <w:rsid w:val="00940FB3"/>
    <w:rsid w:val="00A01191"/>
    <w:rsid w:val="00A07A78"/>
    <w:rsid w:val="00A23620"/>
    <w:rsid w:val="00A36B87"/>
    <w:rsid w:val="00A52205"/>
    <w:rsid w:val="00A921F4"/>
    <w:rsid w:val="00B415E3"/>
    <w:rsid w:val="00B73FCB"/>
    <w:rsid w:val="00B85F5C"/>
    <w:rsid w:val="00BA20C3"/>
    <w:rsid w:val="00C13F0B"/>
    <w:rsid w:val="00C26463"/>
    <w:rsid w:val="00C756BC"/>
    <w:rsid w:val="00CC5F16"/>
    <w:rsid w:val="00CF57D6"/>
    <w:rsid w:val="00D02C22"/>
    <w:rsid w:val="00D16B2B"/>
    <w:rsid w:val="00D3199D"/>
    <w:rsid w:val="00D328C3"/>
    <w:rsid w:val="00D54892"/>
    <w:rsid w:val="00D6221B"/>
    <w:rsid w:val="00D702EA"/>
    <w:rsid w:val="00DA6B30"/>
    <w:rsid w:val="00DB45E4"/>
    <w:rsid w:val="00DC0693"/>
    <w:rsid w:val="00DF411D"/>
    <w:rsid w:val="00E00E22"/>
    <w:rsid w:val="00E3572B"/>
    <w:rsid w:val="00E42631"/>
    <w:rsid w:val="00E53154"/>
    <w:rsid w:val="00E677A6"/>
    <w:rsid w:val="00E737E2"/>
    <w:rsid w:val="00E90526"/>
    <w:rsid w:val="00EA3CF0"/>
    <w:rsid w:val="00ED42A3"/>
    <w:rsid w:val="00F04576"/>
    <w:rsid w:val="00F07B8A"/>
    <w:rsid w:val="00F30A1C"/>
    <w:rsid w:val="00F350A5"/>
    <w:rsid w:val="00F8668D"/>
    <w:rsid w:val="00FB3A80"/>
    <w:rsid w:val="00FD2200"/>
    <w:rsid w:val="00FE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3485"/>
  <w15:chartTrackingRefBased/>
  <w15:docId w15:val="{5983C064-88F4-4C45-858A-A164A649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FA0"/>
    <w:pPr>
      <w:widowControl w:val="0"/>
      <w:jc w:val="both"/>
    </w:pPr>
  </w:style>
  <w:style w:type="paragraph" w:styleId="2">
    <w:name w:val="heading 2"/>
    <w:basedOn w:val="a"/>
    <w:next w:val="a"/>
    <w:link w:val="20"/>
    <w:uiPriority w:val="9"/>
    <w:unhideWhenUsed/>
    <w:qFormat/>
    <w:rsid w:val="004356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56B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56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6F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6FA0"/>
    <w:rPr>
      <w:sz w:val="18"/>
      <w:szCs w:val="18"/>
    </w:rPr>
  </w:style>
  <w:style w:type="paragraph" w:styleId="a5">
    <w:name w:val="footer"/>
    <w:basedOn w:val="a"/>
    <w:link w:val="a6"/>
    <w:uiPriority w:val="99"/>
    <w:unhideWhenUsed/>
    <w:rsid w:val="008C6FA0"/>
    <w:pPr>
      <w:tabs>
        <w:tab w:val="center" w:pos="4153"/>
        <w:tab w:val="right" w:pos="8306"/>
      </w:tabs>
      <w:snapToGrid w:val="0"/>
      <w:jc w:val="left"/>
    </w:pPr>
    <w:rPr>
      <w:sz w:val="18"/>
      <w:szCs w:val="18"/>
    </w:rPr>
  </w:style>
  <w:style w:type="character" w:customStyle="1" w:styleId="a6">
    <w:name w:val="页脚 字符"/>
    <w:basedOn w:val="a0"/>
    <w:link w:val="a5"/>
    <w:uiPriority w:val="99"/>
    <w:rsid w:val="008C6FA0"/>
    <w:rPr>
      <w:sz w:val="18"/>
      <w:szCs w:val="18"/>
    </w:rPr>
  </w:style>
  <w:style w:type="paragraph" w:styleId="a7">
    <w:name w:val="List Paragraph"/>
    <w:basedOn w:val="a"/>
    <w:uiPriority w:val="34"/>
    <w:qFormat/>
    <w:rsid w:val="002F6D6F"/>
    <w:pPr>
      <w:ind w:firstLineChars="200" w:firstLine="420"/>
    </w:pPr>
  </w:style>
  <w:style w:type="character" w:customStyle="1" w:styleId="20">
    <w:name w:val="标题 2 字符"/>
    <w:basedOn w:val="a0"/>
    <w:link w:val="2"/>
    <w:uiPriority w:val="9"/>
    <w:rsid w:val="004356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56B1"/>
    <w:rPr>
      <w:b/>
      <w:bCs/>
      <w:sz w:val="32"/>
      <w:szCs w:val="32"/>
    </w:rPr>
  </w:style>
  <w:style w:type="character" w:customStyle="1" w:styleId="40">
    <w:name w:val="标题 4 字符"/>
    <w:basedOn w:val="a0"/>
    <w:link w:val="4"/>
    <w:uiPriority w:val="9"/>
    <w:rsid w:val="004356B1"/>
    <w:rPr>
      <w:rFonts w:asciiTheme="majorHAnsi" w:eastAsiaTheme="majorEastAsia" w:hAnsiTheme="majorHAnsi" w:cstheme="majorBidi"/>
      <w:b/>
      <w:bCs/>
      <w:sz w:val="28"/>
      <w:szCs w:val="28"/>
    </w:rPr>
  </w:style>
  <w:style w:type="paragraph" w:styleId="a8">
    <w:name w:val="Date"/>
    <w:basedOn w:val="a"/>
    <w:next w:val="a"/>
    <w:link w:val="a9"/>
    <w:uiPriority w:val="99"/>
    <w:semiHidden/>
    <w:unhideWhenUsed/>
    <w:rsid w:val="00F04576"/>
    <w:pPr>
      <w:ind w:leftChars="2500" w:left="100"/>
    </w:pPr>
  </w:style>
  <w:style w:type="character" w:customStyle="1" w:styleId="a9">
    <w:name w:val="日期 字符"/>
    <w:basedOn w:val="a0"/>
    <w:link w:val="a8"/>
    <w:uiPriority w:val="99"/>
    <w:semiHidden/>
    <w:rsid w:val="00F04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92B88-8560-4FE2-AF81-46CC151E5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3270</TotalTime>
  <Pages>6</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28</cp:revision>
  <dcterms:created xsi:type="dcterms:W3CDTF">2020-01-02T05:36:00Z</dcterms:created>
  <dcterms:modified xsi:type="dcterms:W3CDTF">2020-01-16T08:09:00Z</dcterms:modified>
</cp:coreProperties>
</file>