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B6B2E" w14:textId="77777777" w:rsidR="004C7A45" w:rsidRPr="004C7A45" w:rsidRDefault="001B7E61" w:rsidP="001F1C1C">
      <w:pPr>
        <w:spacing w:afterLines="50" w:after="156"/>
        <w:jc w:val="left"/>
        <w:rPr>
          <w:rFonts w:ascii="Calibri" w:hAnsi="Calibri"/>
          <w:sz w:val="24"/>
          <w:szCs w:val="24"/>
        </w:rPr>
      </w:pPr>
      <w:r w:rsidRPr="001B7E61">
        <w:rPr>
          <w:rFonts w:ascii="Calibri" w:hAnsi="Calibri"/>
          <w:sz w:val="24"/>
          <w:szCs w:val="24"/>
        </w:rPr>
        <w:tab/>
        <w:t xml:space="preserve">Our </w:t>
      </w:r>
      <w:r w:rsidR="00991618" w:rsidRPr="001B7E61">
        <w:rPr>
          <w:rFonts w:ascii="Calibri" w:hAnsi="Calibri"/>
          <w:sz w:val="24"/>
          <w:szCs w:val="24"/>
        </w:rPr>
        <w:t>design</w:t>
      </w:r>
      <w:r w:rsidR="001F1C1C">
        <w:rPr>
          <w:rFonts w:ascii="Calibri" w:hAnsi="Calibri"/>
          <w:sz w:val="24"/>
          <w:szCs w:val="24"/>
        </w:rPr>
        <w:t xml:space="preserve"> team chose to use</w:t>
      </w:r>
      <w:r w:rsidRPr="001B7E61">
        <w:rPr>
          <w:rFonts w:ascii="Calibri" w:hAnsi="Calibri"/>
          <w:sz w:val="24"/>
          <w:szCs w:val="24"/>
        </w:rPr>
        <w:t xml:space="preserve"> </w:t>
      </w:r>
      <w:r w:rsidR="001F1C1C">
        <w:rPr>
          <w:rFonts w:ascii="Calibri" w:hAnsi="Calibri"/>
          <w:sz w:val="24"/>
          <w:szCs w:val="24"/>
        </w:rPr>
        <w:t>a client-server m</w:t>
      </w:r>
      <w:r w:rsidRPr="001B7E61">
        <w:rPr>
          <w:rFonts w:ascii="Calibri" w:hAnsi="Calibri"/>
          <w:sz w:val="24"/>
          <w:szCs w:val="24"/>
        </w:rPr>
        <w:t xml:space="preserve">odel </w:t>
      </w:r>
      <w:r w:rsidR="001F1C1C">
        <w:rPr>
          <w:rFonts w:ascii="Calibri" w:hAnsi="Calibri"/>
          <w:sz w:val="24"/>
          <w:szCs w:val="24"/>
        </w:rPr>
        <w:t>architecture as</w:t>
      </w:r>
      <w:r w:rsidRPr="001B7E61">
        <w:rPr>
          <w:rFonts w:ascii="Calibri" w:hAnsi="Calibri"/>
          <w:sz w:val="24"/>
          <w:szCs w:val="24"/>
        </w:rPr>
        <w:t xml:space="preserve"> </w:t>
      </w:r>
      <w:r w:rsidR="001F1C1C">
        <w:rPr>
          <w:rFonts w:ascii="Calibri" w:hAnsi="Calibri"/>
          <w:sz w:val="24"/>
          <w:szCs w:val="24"/>
        </w:rPr>
        <w:t>the</w:t>
      </w:r>
      <w:r w:rsidRPr="001B7E61">
        <w:rPr>
          <w:rFonts w:ascii="Calibri" w:hAnsi="Calibri"/>
          <w:sz w:val="24"/>
          <w:szCs w:val="24"/>
        </w:rPr>
        <w:t xml:space="preserve"> major software a</w:t>
      </w:r>
      <w:r>
        <w:rPr>
          <w:rFonts w:ascii="Calibri" w:hAnsi="Calibri"/>
          <w:sz w:val="24"/>
          <w:szCs w:val="24"/>
        </w:rPr>
        <w:t xml:space="preserve">rchitecture in our game </w:t>
      </w:r>
      <w:r w:rsidR="00991618">
        <w:rPr>
          <w:rFonts w:ascii="Calibri" w:hAnsi="Calibri"/>
          <w:sz w:val="24"/>
          <w:szCs w:val="24"/>
        </w:rPr>
        <w:t>design</w:t>
      </w:r>
      <w:r>
        <w:rPr>
          <w:rFonts w:ascii="Calibri" w:hAnsi="Calibri"/>
          <w:sz w:val="24"/>
          <w:szCs w:val="24"/>
        </w:rPr>
        <w:t>.</w:t>
      </w:r>
      <w:r>
        <w:rPr>
          <w:rFonts w:ascii="Calibri" w:hAnsi="Calibri" w:hint="eastAsia"/>
          <w:sz w:val="24"/>
          <w:szCs w:val="24"/>
        </w:rPr>
        <w:t xml:space="preserve"> </w:t>
      </w:r>
      <w:r w:rsidR="001F1C1C">
        <w:rPr>
          <w:rFonts w:ascii="Calibri" w:hAnsi="Calibri"/>
          <w:sz w:val="24"/>
          <w:szCs w:val="24"/>
        </w:rPr>
        <w:t>A client-server model architecture</w:t>
      </w:r>
      <w:r w:rsidRPr="001B7E61">
        <w:rPr>
          <w:rFonts w:ascii="Calibri" w:hAnsi="Calibri"/>
          <w:sz w:val="24"/>
          <w:szCs w:val="24"/>
        </w:rPr>
        <w:t xml:space="preserve"> partitions t</w:t>
      </w:r>
      <w:r>
        <w:rPr>
          <w:rFonts w:ascii="Calibri" w:hAnsi="Calibri"/>
          <w:sz w:val="24"/>
          <w:szCs w:val="24"/>
        </w:rPr>
        <w:t xml:space="preserve">asks and workloads between the </w:t>
      </w:r>
      <w:r w:rsidRPr="001B7E61">
        <w:rPr>
          <w:rFonts w:ascii="Calibri" w:hAnsi="Calibri"/>
          <w:sz w:val="24"/>
          <w:szCs w:val="24"/>
        </w:rPr>
        <w:t xml:space="preserve">server and </w:t>
      </w:r>
      <w:r w:rsidR="001F1C1C">
        <w:rPr>
          <w:rFonts w:ascii="Calibri" w:hAnsi="Calibri"/>
          <w:sz w:val="24"/>
          <w:szCs w:val="24"/>
        </w:rPr>
        <w:t>various clients. The s</w:t>
      </w:r>
      <w:r w:rsidRPr="001B7E61">
        <w:rPr>
          <w:rFonts w:ascii="Calibri" w:hAnsi="Calibri"/>
          <w:sz w:val="24"/>
          <w:szCs w:val="24"/>
        </w:rPr>
        <w:t xml:space="preserve">erver will </w:t>
      </w:r>
      <w:r w:rsidR="00991618" w:rsidRPr="001B7E61">
        <w:rPr>
          <w:rFonts w:ascii="Calibri" w:hAnsi="Calibri"/>
          <w:sz w:val="24"/>
          <w:szCs w:val="24"/>
        </w:rPr>
        <w:t>receive</w:t>
      </w:r>
      <w:r w:rsidRPr="001B7E61">
        <w:rPr>
          <w:rFonts w:ascii="Calibri" w:hAnsi="Calibri"/>
          <w:sz w:val="24"/>
          <w:szCs w:val="24"/>
        </w:rPr>
        <w:t xml:space="preserve"> message</w:t>
      </w:r>
      <w:r w:rsidR="001F1C1C">
        <w:rPr>
          <w:rFonts w:ascii="Calibri" w:hAnsi="Calibri"/>
          <w:sz w:val="24"/>
          <w:szCs w:val="24"/>
        </w:rPr>
        <w:t>s</w:t>
      </w:r>
      <w:r w:rsidRPr="001B7E61">
        <w:rPr>
          <w:rFonts w:ascii="Calibri" w:hAnsi="Calibri"/>
          <w:sz w:val="24"/>
          <w:szCs w:val="24"/>
        </w:rPr>
        <w:t xml:space="preserve"> or requests from </w:t>
      </w:r>
      <w:r w:rsidR="001F1C1C">
        <w:rPr>
          <w:rFonts w:ascii="Calibri" w:hAnsi="Calibri"/>
          <w:sz w:val="24"/>
          <w:szCs w:val="24"/>
        </w:rPr>
        <w:t xml:space="preserve">a </w:t>
      </w:r>
      <w:r w:rsidRPr="001B7E61">
        <w:rPr>
          <w:rFonts w:ascii="Calibri" w:hAnsi="Calibri"/>
          <w:sz w:val="24"/>
          <w:szCs w:val="24"/>
        </w:rPr>
        <w:t>client, and all</w:t>
      </w:r>
      <w:r>
        <w:rPr>
          <w:rFonts w:ascii="Calibri" w:hAnsi="Calibri"/>
          <w:sz w:val="24"/>
          <w:szCs w:val="24"/>
        </w:rPr>
        <w:t xml:space="preserve"> the computation will be handle</w:t>
      </w:r>
      <w:r w:rsidR="001F1C1C">
        <w:rPr>
          <w:rFonts w:ascii="Calibri" w:hAnsi="Calibri"/>
          <w:sz w:val="24"/>
          <w:szCs w:val="24"/>
        </w:rPr>
        <w:t>d</w:t>
      </w:r>
      <w:r>
        <w:rPr>
          <w:rFonts w:ascii="Calibri" w:hAnsi="Calibri" w:hint="eastAsia"/>
          <w:sz w:val="24"/>
          <w:szCs w:val="24"/>
        </w:rPr>
        <w:t xml:space="preserve"> </w:t>
      </w:r>
      <w:r w:rsidRPr="001B7E61">
        <w:rPr>
          <w:rFonts w:ascii="Calibri" w:hAnsi="Calibri"/>
          <w:sz w:val="24"/>
          <w:szCs w:val="24"/>
        </w:rPr>
        <w:t xml:space="preserve">by the server </w:t>
      </w:r>
      <w:r w:rsidR="001F1C1C">
        <w:rPr>
          <w:rFonts w:ascii="Calibri" w:hAnsi="Calibri"/>
          <w:sz w:val="24"/>
          <w:szCs w:val="24"/>
        </w:rPr>
        <w:t>thread, which mean</w:t>
      </w:r>
      <w:r w:rsidR="00C94B6B">
        <w:rPr>
          <w:rFonts w:ascii="Calibri" w:hAnsi="Calibri"/>
          <w:sz w:val="24"/>
          <w:szCs w:val="24"/>
        </w:rPr>
        <w:t>s</w:t>
      </w:r>
      <w:r w:rsidR="001F1C1C">
        <w:rPr>
          <w:rFonts w:ascii="Calibri" w:hAnsi="Calibri"/>
          <w:sz w:val="24"/>
          <w:szCs w:val="24"/>
        </w:rPr>
        <w:t xml:space="preserve"> the client thread</w:t>
      </w:r>
      <w:r w:rsidRPr="001B7E61">
        <w:rPr>
          <w:rFonts w:ascii="Calibri" w:hAnsi="Calibri"/>
          <w:sz w:val="24"/>
          <w:szCs w:val="24"/>
        </w:rPr>
        <w:t xml:space="preserve"> will only have the function</w:t>
      </w:r>
      <w:r w:rsidR="001F1C1C">
        <w:rPr>
          <w:rFonts w:ascii="Calibri" w:hAnsi="Calibri"/>
          <w:sz w:val="24"/>
          <w:szCs w:val="24"/>
        </w:rPr>
        <w:t>ality</w:t>
      </w:r>
      <w:r>
        <w:rPr>
          <w:rFonts w:ascii="Calibri" w:hAnsi="Calibri"/>
          <w:sz w:val="24"/>
          <w:szCs w:val="24"/>
        </w:rPr>
        <w:t xml:space="preserve"> to send message</w:t>
      </w:r>
      <w:r w:rsidR="001F1C1C">
        <w:rPr>
          <w:rFonts w:ascii="Calibri" w:hAnsi="Calibri"/>
          <w:sz w:val="24"/>
          <w:szCs w:val="24"/>
        </w:rPr>
        <w:t>s</w:t>
      </w:r>
      <w:r>
        <w:rPr>
          <w:rFonts w:ascii="Calibri" w:hAnsi="Calibri"/>
          <w:sz w:val="24"/>
          <w:szCs w:val="24"/>
        </w:rPr>
        <w:t xml:space="preserve"> to the server </w:t>
      </w:r>
      <w:r w:rsidR="001F1C1C">
        <w:rPr>
          <w:rFonts w:ascii="Calibri" w:hAnsi="Calibri"/>
          <w:sz w:val="24"/>
          <w:szCs w:val="24"/>
        </w:rPr>
        <w:t xml:space="preserve">and get a </w:t>
      </w:r>
      <w:r w:rsidR="00991618" w:rsidRPr="001B7E61">
        <w:rPr>
          <w:rFonts w:ascii="Calibri" w:hAnsi="Calibri"/>
          <w:sz w:val="24"/>
          <w:szCs w:val="24"/>
        </w:rPr>
        <w:t>reply</w:t>
      </w:r>
      <w:r w:rsidR="001F1C1C">
        <w:rPr>
          <w:rFonts w:ascii="Calibri" w:hAnsi="Calibri"/>
          <w:sz w:val="24"/>
          <w:szCs w:val="24"/>
        </w:rPr>
        <w:t xml:space="preserve"> from</w:t>
      </w:r>
      <w:r w:rsidRPr="001B7E61">
        <w:rPr>
          <w:rFonts w:ascii="Calibri" w:hAnsi="Calibri"/>
          <w:sz w:val="24"/>
          <w:szCs w:val="24"/>
        </w:rPr>
        <w:t xml:space="preserve"> the server </w:t>
      </w:r>
      <w:r w:rsidR="001F1C1C">
        <w:rPr>
          <w:rFonts w:ascii="Calibri" w:hAnsi="Calibri"/>
          <w:sz w:val="24"/>
          <w:szCs w:val="24"/>
        </w:rPr>
        <w:t xml:space="preserve">to </w:t>
      </w:r>
      <w:r w:rsidRPr="001B7E61">
        <w:rPr>
          <w:rFonts w:ascii="Calibri" w:hAnsi="Calibri"/>
          <w:sz w:val="24"/>
          <w:szCs w:val="24"/>
        </w:rPr>
        <w:t xml:space="preserve">update the GUI for </w:t>
      </w:r>
      <w:r w:rsidR="00C94B6B">
        <w:rPr>
          <w:rFonts w:ascii="Calibri" w:hAnsi="Calibri"/>
          <w:sz w:val="24"/>
          <w:szCs w:val="24"/>
        </w:rPr>
        <w:t xml:space="preserve">the </w:t>
      </w:r>
      <w:r w:rsidR="001F1C1C">
        <w:rPr>
          <w:rFonts w:ascii="Calibri" w:hAnsi="Calibri"/>
          <w:sz w:val="24"/>
          <w:szCs w:val="24"/>
        </w:rPr>
        <w:t>individual</w:t>
      </w:r>
      <w:r w:rsidR="00991618">
        <w:rPr>
          <w:rFonts w:ascii="Calibri" w:hAnsi="Calibri"/>
          <w:sz w:val="24"/>
          <w:szCs w:val="24"/>
        </w:rPr>
        <w:t xml:space="preserve"> client who send</w:t>
      </w:r>
      <w:r w:rsidR="00C94B6B">
        <w:rPr>
          <w:rFonts w:ascii="Calibri" w:hAnsi="Calibri"/>
          <w:sz w:val="24"/>
          <w:szCs w:val="24"/>
        </w:rPr>
        <w:t>s</w:t>
      </w:r>
      <w:bookmarkStart w:id="0" w:name="_GoBack"/>
      <w:bookmarkEnd w:id="0"/>
      <w:r w:rsidRPr="001B7E61">
        <w:rPr>
          <w:rFonts w:ascii="Calibri" w:hAnsi="Calibri"/>
          <w:sz w:val="24"/>
          <w:szCs w:val="24"/>
        </w:rPr>
        <w:t xml:space="preserve"> </w:t>
      </w:r>
      <w:r w:rsidR="001F1C1C">
        <w:rPr>
          <w:rFonts w:ascii="Calibri" w:hAnsi="Calibri"/>
          <w:sz w:val="24"/>
          <w:szCs w:val="24"/>
        </w:rPr>
        <w:t>the request. The client-s</w:t>
      </w:r>
      <w:r>
        <w:rPr>
          <w:rFonts w:ascii="Calibri" w:hAnsi="Calibri"/>
          <w:sz w:val="24"/>
          <w:szCs w:val="24"/>
        </w:rPr>
        <w:t xml:space="preserve">erver </w:t>
      </w:r>
      <w:r w:rsidR="001F1C1C">
        <w:rPr>
          <w:rFonts w:ascii="Calibri" w:hAnsi="Calibri"/>
          <w:sz w:val="24"/>
          <w:szCs w:val="24"/>
        </w:rPr>
        <w:t>model is more often used in web p</w:t>
      </w:r>
      <w:r w:rsidRPr="001B7E61">
        <w:rPr>
          <w:rFonts w:ascii="Calibri" w:hAnsi="Calibri"/>
          <w:sz w:val="24"/>
          <w:szCs w:val="24"/>
        </w:rPr>
        <w:t>rogramming which has a real physical server to r</w:t>
      </w:r>
      <w:r>
        <w:rPr>
          <w:rFonts w:ascii="Calibri" w:hAnsi="Calibri"/>
          <w:sz w:val="24"/>
          <w:szCs w:val="24"/>
        </w:rPr>
        <w:t xml:space="preserve">un the backend program and has </w:t>
      </w:r>
      <w:r w:rsidRPr="001B7E61">
        <w:rPr>
          <w:rFonts w:ascii="Calibri" w:hAnsi="Calibri"/>
          <w:sz w:val="24"/>
          <w:szCs w:val="24"/>
        </w:rPr>
        <w:t xml:space="preserve">the web browser to </w:t>
      </w:r>
      <w:r w:rsidR="00991618" w:rsidRPr="001B7E61">
        <w:rPr>
          <w:rFonts w:ascii="Calibri" w:hAnsi="Calibri"/>
          <w:sz w:val="24"/>
          <w:szCs w:val="24"/>
        </w:rPr>
        <w:t>execute</w:t>
      </w:r>
      <w:r w:rsidR="003F70F5">
        <w:rPr>
          <w:rFonts w:ascii="Calibri" w:hAnsi="Calibri"/>
          <w:sz w:val="24"/>
          <w:szCs w:val="24"/>
        </w:rPr>
        <w:t xml:space="preserve"> the client program.</w:t>
      </w:r>
    </w:p>
    <w:p w14:paraId="61FB655A" w14:textId="77777777" w:rsidR="004C7A45" w:rsidRPr="00D61DBA" w:rsidRDefault="004C7A45" w:rsidP="001F1C1C">
      <w:pPr>
        <w:spacing w:afterLines="50" w:after="156"/>
        <w:jc w:val="left"/>
        <w:rPr>
          <w:rFonts w:ascii="Calibri" w:hAnsi="Calibri"/>
          <w:sz w:val="24"/>
          <w:szCs w:val="24"/>
        </w:rPr>
      </w:pPr>
      <w:r>
        <w:rPr>
          <w:rFonts w:ascii="Calibri" w:hAnsi="Calibri"/>
          <w:noProof/>
          <w:sz w:val="24"/>
          <w:szCs w:val="24"/>
          <w:lang w:eastAsia="en-US"/>
        </w:rPr>
        <w:drawing>
          <wp:inline distT="0" distB="0" distL="0" distR="0" wp14:anchorId="20679CC7" wp14:editId="41F64819">
            <wp:extent cx="3019425" cy="1866900"/>
            <wp:effectExtent l="0" t="0" r="9525" b="0"/>
            <wp:docPr id="1" name="Picture 1" descr="C:\Users\Xingeng Wang\AppData\Local\Microsoft\Windows\INetCache\Content.Word\client-server-mode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ngeng Wang\AppData\Local\Microsoft\Windows\INetCache\Content.Word\client-server-model-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9425" cy="1866900"/>
                    </a:xfrm>
                    <a:prstGeom prst="rect">
                      <a:avLst/>
                    </a:prstGeom>
                    <a:noFill/>
                    <a:ln>
                      <a:noFill/>
                    </a:ln>
                  </pic:spPr>
                </pic:pic>
              </a:graphicData>
            </a:graphic>
          </wp:inline>
        </w:drawing>
      </w:r>
    </w:p>
    <w:p w14:paraId="046C1CE5" w14:textId="77777777" w:rsidR="004C7A45" w:rsidRDefault="001B7E61" w:rsidP="001F1C1C">
      <w:pPr>
        <w:spacing w:afterLines="50" w:after="156"/>
        <w:jc w:val="left"/>
        <w:rPr>
          <w:rFonts w:ascii="Calibri" w:hAnsi="Calibri"/>
          <w:sz w:val="24"/>
          <w:szCs w:val="24"/>
        </w:rPr>
      </w:pPr>
      <w:r w:rsidRPr="001B7E61">
        <w:rPr>
          <w:rFonts w:ascii="Calibri" w:hAnsi="Calibri"/>
          <w:sz w:val="24"/>
          <w:szCs w:val="24"/>
        </w:rPr>
        <w:tab/>
        <w:t xml:space="preserve">In our </w:t>
      </w:r>
      <w:r w:rsidR="00991618" w:rsidRPr="001B7E61">
        <w:rPr>
          <w:rFonts w:ascii="Calibri" w:hAnsi="Calibri"/>
          <w:sz w:val="24"/>
          <w:szCs w:val="24"/>
        </w:rPr>
        <w:t>design</w:t>
      </w:r>
      <w:r w:rsidR="001F1C1C">
        <w:rPr>
          <w:rFonts w:ascii="Calibri" w:hAnsi="Calibri"/>
          <w:sz w:val="24"/>
          <w:szCs w:val="24"/>
        </w:rPr>
        <w:t>, we will not have the server</w:t>
      </w:r>
      <w:r w:rsidRPr="001B7E61">
        <w:rPr>
          <w:rFonts w:ascii="Calibri" w:hAnsi="Calibri"/>
          <w:sz w:val="24"/>
          <w:szCs w:val="24"/>
        </w:rPr>
        <w:t xml:space="preserve"> backend program ru</w:t>
      </w:r>
      <w:r w:rsidR="001F1C1C">
        <w:rPr>
          <w:rFonts w:ascii="Calibri" w:hAnsi="Calibri"/>
          <w:sz w:val="24"/>
          <w:szCs w:val="24"/>
        </w:rPr>
        <w:t>n on an actual server, but we will design the game to use the client-server model using various threads</w:t>
      </w:r>
      <w:r w:rsidRPr="001B7E61">
        <w:rPr>
          <w:rFonts w:ascii="Calibri" w:hAnsi="Calibri"/>
          <w:sz w:val="24"/>
          <w:szCs w:val="24"/>
        </w:rPr>
        <w:t>.</w:t>
      </w:r>
      <w:r w:rsidR="00BD54D8">
        <w:rPr>
          <w:rFonts w:ascii="Calibri" w:hAnsi="Calibri"/>
          <w:sz w:val="24"/>
          <w:szCs w:val="24"/>
        </w:rPr>
        <w:t xml:space="preserve"> </w:t>
      </w:r>
      <w:r w:rsidR="001F1C1C">
        <w:rPr>
          <w:rFonts w:ascii="Calibri" w:hAnsi="Calibri"/>
          <w:sz w:val="24"/>
          <w:szCs w:val="24"/>
        </w:rPr>
        <w:t>We will treat each player as a client, and the game model as a</w:t>
      </w:r>
      <w:r w:rsidR="00BD54D8">
        <w:rPr>
          <w:rFonts w:ascii="Calibri" w:hAnsi="Calibri"/>
          <w:sz w:val="24"/>
          <w:szCs w:val="24"/>
        </w:rPr>
        <w:t xml:space="preserve"> server. </w:t>
      </w:r>
      <w:r w:rsidR="001F1C1C">
        <w:rPr>
          <w:rFonts w:ascii="Calibri" w:hAnsi="Calibri"/>
          <w:sz w:val="24"/>
          <w:szCs w:val="24"/>
        </w:rPr>
        <w:t xml:space="preserve">The server will only communicate with one </w:t>
      </w:r>
      <w:r w:rsidR="00410E09">
        <w:rPr>
          <w:rFonts w:ascii="Calibri" w:hAnsi="Calibri"/>
          <w:sz w:val="24"/>
          <w:szCs w:val="24"/>
        </w:rPr>
        <w:t>client at a time, depending on which player’s turn it is. This means that a</w:t>
      </w:r>
      <w:r w:rsidR="00A01D34">
        <w:rPr>
          <w:rFonts w:ascii="Calibri" w:hAnsi="Calibri"/>
          <w:sz w:val="24"/>
          <w:szCs w:val="24"/>
        </w:rPr>
        <w:t>ll the clients will be block</w:t>
      </w:r>
      <w:r w:rsidR="00410E09">
        <w:rPr>
          <w:rFonts w:ascii="Calibri" w:hAnsi="Calibri"/>
          <w:sz w:val="24"/>
          <w:szCs w:val="24"/>
        </w:rPr>
        <w:t>ed from</w:t>
      </w:r>
      <w:r w:rsidR="00A01D34">
        <w:rPr>
          <w:rFonts w:ascii="Calibri" w:hAnsi="Calibri"/>
          <w:sz w:val="24"/>
          <w:szCs w:val="24"/>
        </w:rPr>
        <w:t xml:space="preserve"> send</w:t>
      </w:r>
      <w:r w:rsidR="00410E09">
        <w:rPr>
          <w:rFonts w:ascii="Calibri" w:hAnsi="Calibri"/>
          <w:sz w:val="24"/>
          <w:szCs w:val="24"/>
        </w:rPr>
        <w:t>ing</w:t>
      </w:r>
      <w:r w:rsidR="00A01D34">
        <w:rPr>
          <w:rFonts w:ascii="Calibri" w:hAnsi="Calibri"/>
          <w:sz w:val="24"/>
          <w:szCs w:val="24"/>
        </w:rPr>
        <w:t xml:space="preserve"> </w:t>
      </w:r>
      <w:r w:rsidR="00410E09">
        <w:rPr>
          <w:rFonts w:ascii="Calibri" w:hAnsi="Calibri"/>
          <w:sz w:val="24"/>
          <w:szCs w:val="24"/>
        </w:rPr>
        <w:t>a request to the server except the one client who’s turn it is</w:t>
      </w:r>
      <w:r w:rsidR="00A01D34">
        <w:rPr>
          <w:rFonts w:ascii="Calibri" w:hAnsi="Calibri"/>
          <w:sz w:val="24"/>
          <w:szCs w:val="24"/>
        </w:rPr>
        <w:t>.</w:t>
      </w:r>
      <w:r w:rsidR="002A77F7">
        <w:rPr>
          <w:rFonts w:ascii="Calibri" w:hAnsi="Calibri"/>
          <w:sz w:val="24"/>
          <w:szCs w:val="24"/>
        </w:rPr>
        <w:t xml:space="preserve"> After one client send</w:t>
      </w:r>
      <w:r w:rsidR="00410E09">
        <w:rPr>
          <w:rFonts w:ascii="Calibri" w:hAnsi="Calibri"/>
          <w:sz w:val="24"/>
          <w:szCs w:val="24"/>
        </w:rPr>
        <w:t xml:space="preserve">s a request about what they want to do in </w:t>
      </w:r>
      <w:r w:rsidR="002A77F7">
        <w:rPr>
          <w:rFonts w:ascii="Calibri" w:hAnsi="Calibri"/>
          <w:sz w:val="24"/>
          <w:szCs w:val="24"/>
        </w:rPr>
        <w:t>the</w:t>
      </w:r>
      <w:r w:rsidR="00410E09">
        <w:rPr>
          <w:rFonts w:ascii="Calibri" w:hAnsi="Calibri"/>
          <w:sz w:val="24"/>
          <w:szCs w:val="24"/>
        </w:rPr>
        <w:t xml:space="preserve"> game (e.g. move, f</w:t>
      </w:r>
      <w:r w:rsidR="002A77F7">
        <w:rPr>
          <w:rFonts w:ascii="Calibri" w:hAnsi="Calibri"/>
          <w:sz w:val="24"/>
          <w:szCs w:val="24"/>
        </w:rPr>
        <w:t>ire)</w:t>
      </w:r>
      <w:r w:rsidR="00820ED2">
        <w:rPr>
          <w:rFonts w:ascii="Calibri" w:hAnsi="Calibri"/>
          <w:sz w:val="24"/>
          <w:szCs w:val="24"/>
        </w:rPr>
        <w:t>, the se</w:t>
      </w:r>
      <w:r w:rsidR="00410E09">
        <w:rPr>
          <w:rFonts w:ascii="Calibri" w:hAnsi="Calibri"/>
          <w:sz w:val="24"/>
          <w:szCs w:val="24"/>
        </w:rPr>
        <w:t>r</w:t>
      </w:r>
      <w:r w:rsidR="00820ED2">
        <w:rPr>
          <w:rFonts w:ascii="Calibri" w:hAnsi="Calibri"/>
          <w:sz w:val="24"/>
          <w:szCs w:val="24"/>
        </w:rPr>
        <w:t>ver will update the game</w:t>
      </w:r>
      <w:r w:rsidR="009431C0">
        <w:rPr>
          <w:rFonts w:ascii="Calibri" w:hAnsi="Calibri"/>
          <w:sz w:val="24"/>
          <w:szCs w:val="24"/>
        </w:rPr>
        <w:t xml:space="preserve"> information</w:t>
      </w:r>
      <w:r w:rsidR="00410E09">
        <w:rPr>
          <w:rFonts w:ascii="Calibri" w:hAnsi="Calibri"/>
          <w:sz w:val="24"/>
          <w:szCs w:val="24"/>
        </w:rPr>
        <w:t xml:space="preserve"> and send the updated information back to the current client. After every turn, the server will give the client a copy of the updated board to use, in order to keep each client up to date on the current model of the game.</w:t>
      </w:r>
    </w:p>
    <w:p w14:paraId="429D1F95" w14:textId="77777777" w:rsidR="00C85132" w:rsidRDefault="004423A7" w:rsidP="001F1C1C">
      <w:pPr>
        <w:spacing w:afterLines="50" w:after="156"/>
        <w:jc w:val="left"/>
        <w:rPr>
          <w:rFonts w:ascii="Calibri" w:hAnsi="Calibri"/>
          <w:sz w:val="24"/>
          <w:szCs w:val="24"/>
        </w:rPr>
      </w:pPr>
      <w:r>
        <w:rPr>
          <w:rFonts w:ascii="Calibri" w:hAnsi="Calibri"/>
          <w:sz w:val="24"/>
          <w:szCs w:val="24"/>
        </w:rPr>
        <w:tab/>
        <w:t>T</w:t>
      </w:r>
      <w:r>
        <w:rPr>
          <w:rFonts w:ascii="Calibri" w:hAnsi="Calibri" w:hint="eastAsia"/>
          <w:sz w:val="24"/>
          <w:szCs w:val="24"/>
        </w:rPr>
        <w:t>he</w:t>
      </w:r>
      <w:r>
        <w:rPr>
          <w:rFonts w:ascii="Calibri" w:hAnsi="Calibri"/>
          <w:sz w:val="24"/>
          <w:szCs w:val="24"/>
        </w:rPr>
        <w:t>re are several</w:t>
      </w:r>
      <w:r>
        <w:rPr>
          <w:rFonts w:ascii="Calibri" w:hAnsi="Calibri" w:hint="eastAsia"/>
          <w:sz w:val="24"/>
          <w:szCs w:val="24"/>
        </w:rPr>
        <w:t xml:space="preserve"> </w:t>
      </w:r>
      <w:r>
        <w:rPr>
          <w:rFonts w:ascii="Calibri" w:hAnsi="Calibri"/>
          <w:sz w:val="24"/>
          <w:szCs w:val="24"/>
        </w:rPr>
        <w:t>r</w:t>
      </w:r>
      <w:r w:rsidR="00410E09">
        <w:rPr>
          <w:rFonts w:ascii="Calibri" w:hAnsi="Calibri"/>
          <w:sz w:val="24"/>
          <w:szCs w:val="24"/>
        </w:rPr>
        <w:t>easons why we chose to use a client server m</w:t>
      </w:r>
      <w:r>
        <w:rPr>
          <w:rFonts w:ascii="Calibri" w:hAnsi="Calibri"/>
          <w:sz w:val="24"/>
          <w:szCs w:val="24"/>
        </w:rPr>
        <w:t>odel as our softw</w:t>
      </w:r>
      <w:r w:rsidR="00410E09">
        <w:rPr>
          <w:rFonts w:ascii="Calibri" w:hAnsi="Calibri"/>
          <w:sz w:val="24"/>
          <w:szCs w:val="24"/>
        </w:rPr>
        <w:t>are architecture rather than using</w:t>
      </w:r>
      <w:r>
        <w:rPr>
          <w:rFonts w:ascii="Calibri" w:hAnsi="Calibri"/>
          <w:sz w:val="24"/>
          <w:szCs w:val="24"/>
        </w:rPr>
        <w:t xml:space="preserve"> </w:t>
      </w:r>
      <w:r w:rsidR="00410E09">
        <w:rPr>
          <w:rFonts w:ascii="Calibri" w:hAnsi="Calibri"/>
          <w:sz w:val="24"/>
          <w:szCs w:val="24"/>
        </w:rPr>
        <w:t xml:space="preserve">a </w:t>
      </w:r>
      <w:r>
        <w:rPr>
          <w:rFonts w:ascii="Calibri" w:hAnsi="Calibri"/>
          <w:sz w:val="24"/>
          <w:szCs w:val="24"/>
        </w:rPr>
        <w:t>MVC</w:t>
      </w:r>
      <w:r w:rsidR="001926E7">
        <w:rPr>
          <w:rFonts w:ascii="Calibri" w:hAnsi="Calibri"/>
          <w:sz w:val="24"/>
          <w:szCs w:val="24"/>
        </w:rPr>
        <w:t>(</w:t>
      </w:r>
      <w:r w:rsidR="00E25751">
        <w:rPr>
          <w:rFonts w:ascii="Calibri" w:hAnsi="Calibri"/>
          <w:sz w:val="24"/>
          <w:szCs w:val="24"/>
          <w:lang w:val="en"/>
        </w:rPr>
        <w:t>Model–View–C</w:t>
      </w:r>
      <w:r w:rsidR="001926E7" w:rsidRPr="001926E7">
        <w:rPr>
          <w:rFonts w:ascii="Calibri" w:hAnsi="Calibri"/>
          <w:sz w:val="24"/>
          <w:szCs w:val="24"/>
          <w:lang w:val="en"/>
        </w:rPr>
        <w:t>ontroller</w:t>
      </w:r>
      <w:r w:rsidR="001926E7">
        <w:rPr>
          <w:rFonts w:ascii="Calibri" w:hAnsi="Calibri"/>
          <w:sz w:val="24"/>
          <w:szCs w:val="24"/>
        </w:rPr>
        <w:t>)</w:t>
      </w:r>
      <w:r>
        <w:rPr>
          <w:rFonts w:ascii="Calibri" w:hAnsi="Calibri"/>
          <w:sz w:val="24"/>
          <w:szCs w:val="24"/>
        </w:rPr>
        <w:t xml:space="preserve"> </w:t>
      </w:r>
      <w:r w:rsidR="00410E09">
        <w:rPr>
          <w:rFonts w:ascii="Calibri" w:hAnsi="Calibri"/>
          <w:sz w:val="24"/>
          <w:szCs w:val="24"/>
        </w:rPr>
        <w:t xml:space="preserve">design </w:t>
      </w:r>
      <w:r>
        <w:rPr>
          <w:rFonts w:ascii="Calibri" w:hAnsi="Calibri"/>
          <w:sz w:val="24"/>
          <w:szCs w:val="24"/>
        </w:rPr>
        <w:t>which all of us are familiar with.</w:t>
      </w:r>
      <w:r w:rsidR="00410E09">
        <w:rPr>
          <w:rFonts w:ascii="Calibri" w:hAnsi="Calibri"/>
          <w:sz w:val="24"/>
          <w:szCs w:val="24"/>
        </w:rPr>
        <w:t xml:space="preserve"> The f</w:t>
      </w:r>
      <w:r w:rsidR="001C137F">
        <w:rPr>
          <w:rFonts w:ascii="Calibri" w:hAnsi="Calibri"/>
          <w:sz w:val="24"/>
          <w:szCs w:val="24"/>
        </w:rPr>
        <w:t>irst reason is that</w:t>
      </w:r>
      <w:r w:rsidR="0093029F">
        <w:rPr>
          <w:rFonts w:ascii="Calibri" w:hAnsi="Calibri"/>
          <w:sz w:val="24"/>
          <w:szCs w:val="24"/>
        </w:rPr>
        <w:t xml:space="preserve"> we found </w:t>
      </w:r>
      <w:r w:rsidR="00410E09">
        <w:rPr>
          <w:rFonts w:ascii="Calibri" w:hAnsi="Calibri"/>
          <w:sz w:val="24"/>
          <w:szCs w:val="24"/>
        </w:rPr>
        <w:t>this made sense logically based on the structure of the game in the abstract. Several different player instances communicating with a single board model is very similar to several clients communicating with a single server. By making the game model the server and each player a client, the remaining design of the game naturally structures itself around this central design, where no players communicate with each other and only communicate with the model itself</w:t>
      </w:r>
      <w:r w:rsidR="007D1E57">
        <w:rPr>
          <w:rFonts w:ascii="Calibri" w:hAnsi="Calibri"/>
          <w:sz w:val="24"/>
          <w:szCs w:val="24"/>
        </w:rPr>
        <w:t>.</w:t>
      </w:r>
      <w:r w:rsidR="0040190C">
        <w:rPr>
          <w:rFonts w:ascii="Calibri" w:hAnsi="Calibri"/>
          <w:sz w:val="24"/>
          <w:szCs w:val="24"/>
        </w:rPr>
        <w:t xml:space="preserve"> </w:t>
      </w:r>
      <w:r w:rsidR="00C94B6B">
        <w:rPr>
          <w:rFonts w:ascii="Calibri" w:hAnsi="Calibri"/>
          <w:sz w:val="24"/>
          <w:szCs w:val="24"/>
        </w:rPr>
        <w:t xml:space="preserve">The second reason for choosing a client-server architecture is that it was a challenge and something that deviated strongly from the other groups, which we all found appealing as a simple way to challenge ourselves and do something a little bit more interesting than the standard. </w:t>
      </w:r>
    </w:p>
    <w:p w14:paraId="20D17F48" w14:textId="77777777" w:rsidR="00437B1F" w:rsidRPr="001926E7" w:rsidRDefault="00437B1F" w:rsidP="001F1C1C">
      <w:pPr>
        <w:spacing w:afterLines="50" w:after="156"/>
        <w:jc w:val="left"/>
        <w:rPr>
          <w:rFonts w:ascii="Calibri" w:hAnsi="Calibri"/>
          <w:sz w:val="24"/>
          <w:szCs w:val="24"/>
          <w:lang w:val="en"/>
        </w:rPr>
      </w:pPr>
      <w:r>
        <w:rPr>
          <w:rFonts w:ascii="Calibri" w:hAnsi="Calibri"/>
          <w:sz w:val="24"/>
          <w:szCs w:val="24"/>
        </w:rPr>
        <w:tab/>
      </w:r>
      <w:r w:rsidR="00C94B6B">
        <w:rPr>
          <w:rFonts w:ascii="Calibri" w:hAnsi="Calibri"/>
          <w:sz w:val="24"/>
          <w:szCs w:val="24"/>
        </w:rPr>
        <w:t xml:space="preserve">Although we chose a client-server architecture as our main architecture, we’ve </w:t>
      </w:r>
      <w:r w:rsidR="00C94B6B">
        <w:rPr>
          <w:rFonts w:ascii="Calibri" w:hAnsi="Calibri"/>
          <w:sz w:val="24"/>
          <w:szCs w:val="24"/>
        </w:rPr>
        <w:lastRenderedPageBreak/>
        <w:t>only implemented it after the actual game instance is running</w:t>
      </w:r>
      <w:r w:rsidR="00FF0386">
        <w:rPr>
          <w:rFonts w:ascii="Calibri" w:hAnsi="Calibri"/>
          <w:sz w:val="24"/>
          <w:szCs w:val="24"/>
        </w:rPr>
        <w:t xml:space="preserve">. </w:t>
      </w:r>
      <w:r w:rsidR="00C94B6B">
        <w:rPr>
          <w:rFonts w:ascii="Calibri" w:hAnsi="Calibri"/>
          <w:sz w:val="24"/>
          <w:szCs w:val="24"/>
        </w:rPr>
        <w:t xml:space="preserve">For our main menu that is loaded before the game begins (the menu sub-system) we’ve used more of a view-controller architecture, where a single class runs and monitors each menu, and when a new menu is needed the controller class calls the class needed to display that menu. In this way, we can keep the code running the graphical user interface separate from the code running in the background, while keeping everything concise and easy to implement. </w:t>
      </w:r>
    </w:p>
    <w:sectPr w:rsidR="00437B1F" w:rsidRPr="00192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11"/>
    <w:rsid w:val="00053DC7"/>
    <w:rsid w:val="000637EB"/>
    <w:rsid w:val="000B5EF4"/>
    <w:rsid w:val="00125A05"/>
    <w:rsid w:val="001926E7"/>
    <w:rsid w:val="001962AB"/>
    <w:rsid w:val="001B7E61"/>
    <w:rsid w:val="001C137F"/>
    <w:rsid w:val="001F1C1C"/>
    <w:rsid w:val="00217BC4"/>
    <w:rsid w:val="002A77F7"/>
    <w:rsid w:val="002E1179"/>
    <w:rsid w:val="00377371"/>
    <w:rsid w:val="00397F5D"/>
    <w:rsid w:val="003F70F5"/>
    <w:rsid w:val="0040190C"/>
    <w:rsid w:val="00410E09"/>
    <w:rsid w:val="00437B1F"/>
    <w:rsid w:val="004423A7"/>
    <w:rsid w:val="00491FD6"/>
    <w:rsid w:val="004C7A45"/>
    <w:rsid w:val="005332BA"/>
    <w:rsid w:val="005D5C11"/>
    <w:rsid w:val="006222A6"/>
    <w:rsid w:val="0062643E"/>
    <w:rsid w:val="006D4AD0"/>
    <w:rsid w:val="006F7F0E"/>
    <w:rsid w:val="00783EFB"/>
    <w:rsid w:val="0078633B"/>
    <w:rsid w:val="007D1E57"/>
    <w:rsid w:val="007D3A1C"/>
    <w:rsid w:val="00820ED2"/>
    <w:rsid w:val="008230FF"/>
    <w:rsid w:val="00824554"/>
    <w:rsid w:val="0093029F"/>
    <w:rsid w:val="009431C0"/>
    <w:rsid w:val="00991618"/>
    <w:rsid w:val="009D0438"/>
    <w:rsid w:val="009F1B4A"/>
    <w:rsid w:val="00A01D34"/>
    <w:rsid w:val="00A92BC6"/>
    <w:rsid w:val="00AF70FA"/>
    <w:rsid w:val="00BD54D8"/>
    <w:rsid w:val="00C75BE6"/>
    <w:rsid w:val="00C85132"/>
    <w:rsid w:val="00C94B6B"/>
    <w:rsid w:val="00CD3201"/>
    <w:rsid w:val="00D61DBA"/>
    <w:rsid w:val="00E25751"/>
    <w:rsid w:val="00E67CC6"/>
    <w:rsid w:val="00EF2B4F"/>
    <w:rsid w:val="00F840CB"/>
    <w:rsid w:val="00F93929"/>
    <w:rsid w:val="00FB4744"/>
    <w:rsid w:val="00FF0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54F8"/>
  <w15:chartTrackingRefBased/>
  <w15:docId w15:val="{A5646556-06D6-463B-BFF4-808DE39B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926E7"/>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6E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430173">
      <w:bodyDiv w:val="1"/>
      <w:marLeft w:val="0"/>
      <w:marRight w:val="0"/>
      <w:marTop w:val="0"/>
      <w:marBottom w:val="0"/>
      <w:divBdr>
        <w:top w:val="none" w:sz="0" w:space="0" w:color="auto"/>
        <w:left w:val="none" w:sz="0" w:space="0" w:color="auto"/>
        <w:bottom w:val="none" w:sz="0" w:space="0" w:color="auto"/>
        <w:right w:val="none" w:sz="0" w:space="0" w:color="auto"/>
      </w:divBdr>
    </w:div>
    <w:div w:id="17245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462</Words>
  <Characters>2640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xingeng</dc:creator>
  <cp:keywords/>
  <dc:description/>
  <cp:lastModifiedBy>Nelson, Jordan</cp:lastModifiedBy>
  <cp:revision>54</cp:revision>
  <dcterms:created xsi:type="dcterms:W3CDTF">2016-10-22T18:27:00Z</dcterms:created>
  <dcterms:modified xsi:type="dcterms:W3CDTF">2016-10-22T22:06:00Z</dcterms:modified>
</cp:coreProperties>
</file>