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猿梦（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さるゆめ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作者：桜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【http://nanos.jp/sakura138/page/5/】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eastAsia="zh-CN"/>
        </w:rPr>
        <w:t>翻译：苍叶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 xml:space="preserve">    非专业，个人水平有限，部分翻译可能有出入或者语言不通顺的地方，恳请谅解OMQ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※内文有按照原文规则投出来的怪物参考数据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※在带团实测中有部分地方操作起来很不方便因此进行了魔改，已用特殊字号和字色单独标出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※「猿梦」的原都市传说故事也附带在正文最后，可供KP们进行参考，作为实际在网络中存在的都市传说如果在PL们没看过的情况下，作为参考直接公开给PL们也可以吧</w:t>
      </w:r>
      <w:bookmarkStart w:id="0" w:name="_GoBack"/>
      <w:bookmarkEnd w:id="0"/>
    </w:p>
    <w:p>
      <w:pPr>
        <w:jc w:val="right"/>
        <w:rPr>
          <w:rFonts w:hint="eastAsia" w:ascii="微软雅黑" w:hAnsi="微软雅黑" w:eastAsia="微软雅黑" w:cs="微软雅黑"/>
          <w:b/>
          <w:bCs/>
          <w:color w:val="70AD47" w:themeColor="accent6"/>
          <w:sz w:val="18"/>
          <w:szCs w:val="18"/>
          <w:lang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以都市传说为原型的模组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探索者之间是熟人、朋友会比较有趣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设定成同个学校出身或许更好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是记者或者艺人的话一个人也可以玩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推荐技能是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&lt;侦查&gt;和&lt;闪避&gt;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特殊技能是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&lt;电车驾驶&gt;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电车驾驶的初始成功率为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１％。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导入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探索者从友人那里听到了都市传说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在猿梦之中乘上电车的话，会有什么事情发生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」「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睡前强烈地想着要看到猿梦的话就会做这个梦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探索者在睡前强烈地期望着能梦见猿梦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于是探索者再次醒来时，发现自己身处车站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２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车站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在车站探索者全员合流了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&lt;侦查&gt;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会意识到到处都看不到这个车站的名字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也没有前后站的名字，时间表更是一片空白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突然广播里传出了男性的声音，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电车马上就要进站了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搭上电车的各位马上就会遇到可怕的事情喔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～」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电车很快就到了，是一辆普通的电车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在此可以选择是否要乘上去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不上车的话神话生物……我们熟悉的奈亚大大就会向探索者袭来喔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！（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做这个梦的人正是被献上的活祭啦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３電車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对于乘上车的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，上车之后车门就关了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里面看起来也是很普通的电车内，有几个脸色很差的男性和女性坐成一排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和他们对话也没有人回答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心理学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会得知因为他们什么都没在想所以什么都看不出来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【手动魔改：想要进入其他车厢的话打不开前后车厢的车门；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必须先宣言探索者们要坐在哪里才说明到底有几个人坐在车内（坐在男女旁边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/两侧=男性一名、女性一名；坐在对面=男性两名，女性一名，或者再增加数量也可以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在广播开始前都可以在车内自由走动，但广播开始后一旦坐下的探索者就无法再站起来了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可以靠各种各样的理由让探索者们都找位置坐下】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电车出发后很快就进入了有着紫色照明的隧道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会觉得这条隧道的氛围很像以前去过的游乐园的游乐设施（译注：应该就是猴子列车那种）的景色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就在探索者们还在想「说到底也只是个都市传说吧」的时候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车内广播突然播出了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下一个是活切刺身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活切刺身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～」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坐在最左的男人附近出现了几个拿着小型电锯的小矮人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(1d4+2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，用电锯把男人活生生地解体了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男人发出了凄厉的惨叫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。１／１ｄ６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男人死了以后广播继续播报着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下一个是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○○～○○～（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在圆圈里填看起来差不多那个意思的词就好啦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，随即男人身边的女性被杀了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。１／１ｄ６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【手动魔改：按照原故事为「下一个是挖出来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~挖出来~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」然后女性被小矮人拿着像汤匙一样的东西将眼球挖了出来】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上车的时候没有特别宣言要坐在哪里的话，则探索者们正是坐在被杀害的女性旁边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只有坐在女性隔壁的探索者，女性被杀的时候进行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１／１ｄ６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【手动魔改：这里作者的表述有点谜，改为以下分歧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①没有特别宣言要坐在哪里（默认坐在男女身边时），两人被杀时分别进行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1/1d3+1的SC，女性死时坐在女性身边的人1/1d6；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②宣言要坐在男女对面时，由于目击了被虐杀的现场全员在两人被杀时都要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1/1d6；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③宣言要坐在别的车厢时，无法离开车厢所以不成立；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④宣言要分别坐在男女两侧时，距离男性最近的人在男性死时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1/1d6、其他人1/1d3+1，距离女性最近的人在女性死时1/1d6，其他人1/1d3+1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女性死后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下一个是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○○～○○～」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，然后就轮到了探索者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没有特别宣言要坐在哪里的话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宣言了的话下一个是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男性。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在此探索者们就苏醒了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【手动魔改：按照原故事为「下一个是绞肉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~绞肉~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」】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４探索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们对梦的内容记得一清二楚，醒来的时候全身都被汗湿了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探索者们互相联络确认梦的内容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是同一个梦。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们使用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&lt;图书馆&gt;检索猿梦相关的内容可以只用1小时完成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&lt;图书馆&gt;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成功的话能得知以下的事情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猿梦的都市传说在全国范围内都有流行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像都市传说所称一样梦见猿梦的人有非常多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在里面自己被杀了的评论也到处都能见到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说是杀了小矮人的人也有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与此同时，探索者们想起来了就在最近经常有失踪者的事情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&lt;灵感&gt;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的话，会联想到在梦里被杀的人在现实中也发生了什么事情吧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。０／１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&lt;神秘学&gt;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&lt;知识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／４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会想起在这个都市传说流行之前有本讲了猿梦的漫画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有记者或者艺人的话，就可以接触到画了猿梦的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漫画家。漫画家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离探索者们的住所只有一个小时左右的路程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探索者们即使是第一次见到漫画家，也能发觉他相当憔悴的样子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。漫画家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把探索者们招待进了家里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客厅看起来陈设很简单，但相当富有职业色彩地有个很大的书架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大概看一下能看到各种不同语言的书籍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问漫画家和猿梦相关的事情的话，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漫画家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会说这是参考自己做过的梦而画的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是我把无关的人卷入了……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地这样说。为什么会做这个梦的原因不清楚，但是，第一次做这个梦的时候听到了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「いあ…くとぅ…」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的声音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。漫画家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会作为协力者，和探索者们交换联络电话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&lt;心理学&gt;，能感觉到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漫画家对因为自己的原因把很多人卷入了这件事感到相当歉疚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漫画家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说自己把关于猿梦的情报都记录下来了，并将手帐交给探索者们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从开始做这个梦之前一点到做过梦之后的事都简单地记载着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以下是手帐内的情报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（５，６年前）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……到底怎么办才好呢。去了医生那里，说我只剩下几个月可活了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到底是为什么呢，至今为止明明都很健康的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我不想死啊……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……买了很多书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在这里面有能让我不用死的方法吗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明明不可能会有那种方法的，我却还是全心期待着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……看到了一本书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在旧书店买的折价书……里面讲了很多和神明有关的内容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还有永恒的生命之类的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执行仪式是必要的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……像抓到了救命稻草一般，我照着书上说的那样做了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仪式的内容太恐怖了，我没法把它写下来……能感觉到仪式结束的瞬间我体内的不适全都消失了……医生说我身体里的病原菌全都死光了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我活下来了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……我做了梦。非常令人不舒服的梦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小矮人把人的身体残酷地切开杀死了……我在快到我的时候总算是勉强逃掉了，但那个梦到底是……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上次记录的几个月后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……又做了那个梦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我就坐在前一个被杀的人旁边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非常拼命地祈祷着快点醒来、终于成功了……但在最后听到了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下次不会让你逃走了哟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，那是怎么回事呢，完全不想知道……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（３年前）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……我出版了以那个梦为原型的漫画《猿梦》……一边想着把像这样可怕至极的梦传达给世间真的可以吗，我却停不下自己画漫画的手……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几个月前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……在网上检索了猿梦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对猿梦有意见的，和实际见到猿梦的人的评论都出现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3964305</wp:posOffset>
            </wp:positionV>
            <wp:extent cx="1981835" cy="3710305"/>
            <wp:effectExtent l="0" t="0" r="18415" b="444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了……在瞎说些什么啊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最近失踪者也增加了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几天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……是我的错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如果我没有把猿梦传达给世间就好了……发生了这么糟糕的事情，我已经是追悔莫及了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失踪的大家在下落不明的前几天都说了做了奇怪的梦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我该怎么偿还才好呢……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最后一页潦草地写着什么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是某本书的标题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《在新英格兰乐土上发生的奇事异迹》这本书被胡乱塞在漫画家客厅的大书架里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一个小时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&lt;图书馆&gt;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就能找到《在新英格兰乐土上发生的奇事异迹》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RP也能把书带回家。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阅读的话需要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英語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&gt;检定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１ｄ３／１ｄ６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SAN Check。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完全理解内容要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8周的时间，但粗略地读可以只用一天完成，读完可以获得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４％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的克苏鲁神话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技能。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然后就能得知让人做那个梦的正是奈亚拉托提普这件事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【手动魔改：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（为了方便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PC想跟他进行这样那样的互动而车的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）漫画家的参考数据：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  <w:t>桃井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睦月（ももい むづき）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看起来二十出头的青年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STR6  DEX6   CON6   APP12   POW9 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INT17   SIZ13   EDU15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HP10   MP9】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这之后没有别的事情要做的话，在过了几天或者几周后，探索者们再次入睡后继续展开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５猿夢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紧接着上次的场景展开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从女性被杀的地方开始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这次没有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看过一次已经习惯了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想要的话也可以来个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１／１ｄ６）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探索者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们可以移动，但是小矮人们追来了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这是一辆有四个车厢的电车，探索者们所在的是第二车厢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想要去其他车厢的话需要和门的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进行对抗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进入其他车厢的话第二车厢的小矮人们不会追上来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但是每个车厢都有小矮人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不管探索者们进入车厢还是不进入他们都会出现，并杀气腾腾地袭击探索者们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出现的数量是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1d4+2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小人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STR:2d6　　DEX:4d6　　INT:1d6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CON:2d6　　SIZ:1d6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 P:　　M P: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闪避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――――――――――――――――――――――――――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[技能]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：70％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闪避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：50％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躲藏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：80％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――――――――――――――――――――――――――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武器…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小型电锯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（1d8）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  <w:t>【参考数值：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STR: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　DEX: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17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　INT: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CON: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　SIZ: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HP: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-1d6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电锯（70%） 1d8-1d6  每轮可攻击1次/接触/耐久20/故障值97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  <w:t>】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  <w:t>（↑亲测这届不行，太菜了）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小矮人们都躲藏了起来，到靠近的时候才会出现，探索者们可能很难注意到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进入车厢的时候使用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&lt;聆听&gt;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的话，能听到前方有电锯的声音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请给点相应的暗示吧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每个车厢的内容如下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车厢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所有人都被残酷地杀死了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&lt;侦查&gt;成功能得知看起来像是小矮人所做的行为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目睹这一幕的探索者进行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１d２／１d８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除此之外没什么特别的了。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车厢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探索者们身处的地方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车厢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这个车厢里有些脸色发青的男女性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&lt;侦查&gt;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成功能看到行李架上有驾驶室的钥匙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顺带一提再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&lt;侦查&gt;一次能发现小矮人们使用的刀具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车厢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没有人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不使用车掌室的钥匙或者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&lt;开锁&gt;成功的话没法进入驾驶室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驾驶室里已经有人在了，看起来像是驾驶员的样子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这位驾驶员正是奈亚的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化身。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无需战斗，奈亚说着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能到这里来的勇者还真少见呢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就消失了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见到有人在自己面前消失这种不可思议的事情，探索者进行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／１ｄ４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在驾驶室命令小矮人们的是奈亚，如果不明白驾驶室的构造则不能命令他们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这里到了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出场的时候了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成功或者把小矮人全部打倒就有可能把其他人救出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电车会在探索者们上车的车站停下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就这样下车的话会从梦中醒来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下车的人在回到现实之前会听到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下次别再来啰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的声音，就这样醒来了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或许也会有留在电车上不下去的探索者吧。这名探索者将能操纵这个梦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所有的事情都可以靠在驾驶室操作来完成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也可以把什么人召唤到这里来，你已经是支配者了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６日常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醒过来的探索者们回到了一如往常的日常生活中去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那一天之后失踪者也不再增加了，探索者们可以放下心来了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生还的探索者有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1d10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回复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还留在车内的探索者就这样成为了猿梦的梦境之主，在这个意味上也是结束了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可喜可贺可喜可贺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之后再宣言调查魔导书的探索者就给咒文作为奖励吧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给你接触奈亚大大的咒文喔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【「猿梦」的原故事】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——猿梦——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我作了个梦。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我从以前作梦时偶尔会有自觉到自己现在正在梦里。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这时也一样。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不知为何我一个人在阴暗的无人车站里。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我正想着「这还真是郁闷梦啊」时。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突然车站里的广播响起一位死气沈沈的男人声音?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那是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「 电车即将要进站了，搭上那电车的话你就会遭遇到很恐怖的事哦～」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的意思不明的内容。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而没多久电车就进站了。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要说那是电车，还比较像是游乐园里的猴子列车般的设施，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车上有数人脸色难看的男女排成一列地坐着。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我边想着真是奇怪的梦啊，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边想试试自己的梦能带给我自己多大的恐惧感便决定搭上那电车。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真的恐怖到不行时再醒过来就好了嘛?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只要我有自觉到正在作梦的话，是可以随意地从梦中醒来的。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上车后我便坐在从后面数来第3个的位子上。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周围吹着微温的空气，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这真实到不行的临场感真让人怀疑这是否是梦。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在广播放送着「 电车要出发了」后、电车就缓缓开动了。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我是怀着不安又期待的紧张心情想着接下来会发生什么事呢。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电车一出站就立即进入了隧道。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偏紫色的照明将隧道中映照出诡异的气氛。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我想着。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（这隧道的景象是小时候在游乐园搭过的鬼屋小火车的景色。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这电车也只有猴子列车而已，结果也只是用我记忆中过去的映象而也没啥好怕的嘛。） 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就在这时候、广播又响起了。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「 下一个是活切拼盘～是活切拼盘。」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活切拼盘？吃鱼的那种？正这么想着时、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后面突然传来尖锐的惨叫声。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回头一看振、坐在电车最后面的男人身旁聚集了4个穿着像破布似的衣服的小人。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再仔细看、那男人的身体被刀刃切裂开来、真的就像活鱼拼盘一样。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空气里瀰漫着强烈的臭味、与男人不断发出的震耳欲聋的哀嚎。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内脏被一一从男人身体里取出，沾满血的脏器散落一地。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虽然有位脸色不好的长发女子座在我正后方、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但她对就在她身后发生的大骚动完全不在意的样子，只是静静地面向前座着。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对于这超乎想像的发展让我不得不吃惊，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也开始对这是不是梦感到害怕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不过还是看看样子再醒过来吧。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一回过神、最后面的座位上已看不到男人的影子。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却残留着红黑色像是血跟肉块的东西。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但身后的女性还是毫无表情地凝视前方。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广播开始放送着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「 下一个是挖出来～是挖出来。」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而这次是出现两个小人用着像葡萄柚匙的东西，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开始将身后女性的眼珠挖出来。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直到刚才还是面无表情的她，脸部因痛楚而变形有如鬼怪般狰狞，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在身后发出似乎可以把耳膜震破般大声的惨叫。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眼球从眼睛里飞出来，四周充斥着血跟汗的味道。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我吓到身体缩着发抖。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想说也差不多了，可不能再陪他们这样搞下去。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而且照顺序来算的话下一个就是坐在第3个位子的我了。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虽然我想从梦醒来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但对轮到我时到底会放送出什么样的内容感到好奇，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想说确认之后再逃也不迟。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广播开始放送着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「下一个是绞肉～是绞肉～」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这真是太惨了。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下场会如何不用想也知道，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我便集中精神要从梦中醒过来。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（从梦中醒来、醒过来、醒过来）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平常只要这样使劲地默唸就能成功醒过来。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突然间听见「嗡ー」的机械声。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这次是小人站在我膝盖上拿着其过的机械靠近过来。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想着那大概是要把我做成绞肉的道具而心中一抖，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就双眼紧闭心中拼命默唸着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（从梦中醒来、醒过来、醒过来）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「 嗡ー」的声音愈来愈大声，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正在脸上感觉到风压，心想不行了时四周瞬间沈静了下来。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总算是好不容易从恶梦中醒了过来了。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全身被汗弄得湿黏黏的，而双眼也流着泪。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我从床上爬起来走到厨房，在灌了大量的水后终于是冷静了下来。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虽然恐怖到跟真的一样，还不就是梦而已吗？我这样催眠着自己。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隔天到学校把这个梦讲给所有朋友听，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但大家都只是觉得好玩而已，毕竟只是梦嘛。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之后过了4年，变成大学生的我完全忘记这件事，过着充实的打工生活。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然而有一天晚上却又突然开始了。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「 下一个是挖出来次～是挖出来。」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是从那个场景开始。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我立刻就想起是那一个梦。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两个小人把那位女性的眼珠挖出来的地方也跟上一次完全一样。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想着大事不妙就马上开始在心中默唸 （从梦中醒来、醒过来、醒过来）‥‥‥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而这次却怎么也醒不过来。（从梦中醒来、醒过来、醒过来）‥‥‥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「下一个是绞肉～是绞肉～」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就快大难临头了。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「 嗡ー 」愈来愈近。（从梦中醒来、醒过来、醒过来、快醒过来啊）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忽然间周围安静了下了。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想着总算是逃过一劫，正要把眼张开时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却清楚听见了那广播的声音说着：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「 你还要逃走吗～你下一次来就是最后一次了喔～」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睁开眼看，我果然已经完全清醒正躺在自己的房间里。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我肯定最后听到的广播那绝对不是梦。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确实是在现实时世界里听到的。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我到底干了什么事会变成这样？ 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虽然到现在我还没有再梦见那个梦，</w:t>
      </w:r>
    </w:p>
    <w:p>
      <w:pP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但我已经做好下一次梦见时有会心脏麻痺死亡之类的觉悟了。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pple Handwritten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悬针篆变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蒂黑板报底字">
    <w:panose1 w:val="03000600000000000000"/>
    <w:charset w:val="86"/>
    <w:family w:val="auto"/>
    <w:pitch w:val="default"/>
    <w:sig w:usb0="00000027" w:usb1="08060800" w:usb2="00000010" w:usb3="00000000" w:csb0="201E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4C3B"/>
    <w:rsid w:val="070E44A5"/>
    <w:rsid w:val="07816EC6"/>
    <w:rsid w:val="084638C7"/>
    <w:rsid w:val="09C01C98"/>
    <w:rsid w:val="0B2F31DE"/>
    <w:rsid w:val="0B471B84"/>
    <w:rsid w:val="0FED2833"/>
    <w:rsid w:val="10627154"/>
    <w:rsid w:val="11197F71"/>
    <w:rsid w:val="12081A00"/>
    <w:rsid w:val="162A1ECA"/>
    <w:rsid w:val="17146128"/>
    <w:rsid w:val="17D14243"/>
    <w:rsid w:val="184B0E57"/>
    <w:rsid w:val="1C62534E"/>
    <w:rsid w:val="1E872CEE"/>
    <w:rsid w:val="21DB2215"/>
    <w:rsid w:val="23C33084"/>
    <w:rsid w:val="24ED7499"/>
    <w:rsid w:val="27087EEB"/>
    <w:rsid w:val="294B6349"/>
    <w:rsid w:val="29DB188C"/>
    <w:rsid w:val="2AB803CA"/>
    <w:rsid w:val="2B4C756B"/>
    <w:rsid w:val="2BBC69F8"/>
    <w:rsid w:val="2BD536F0"/>
    <w:rsid w:val="2BF909C3"/>
    <w:rsid w:val="2D6C3147"/>
    <w:rsid w:val="2FE56A94"/>
    <w:rsid w:val="311F67FC"/>
    <w:rsid w:val="31205302"/>
    <w:rsid w:val="316C7CFC"/>
    <w:rsid w:val="349F0655"/>
    <w:rsid w:val="36F31597"/>
    <w:rsid w:val="3C161FFD"/>
    <w:rsid w:val="3C6D015F"/>
    <w:rsid w:val="40146076"/>
    <w:rsid w:val="42994F46"/>
    <w:rsid w:val="471700F9"/>
    <w:rsid w:val="471E3C0D"/>
    <w:rsid w:val="481477AE"/>
    <w:rsid w:val="484D5093"/>
    <w:rsid w:val="49870895"/>
    <w:rsid w:val="4BA35E31"/>
    <w:rsid w:val="4BED35C3"/>
    <w:rsid w:val="4D7A02E9"/>
    <w:rsid w:val="4F6C375C"/>
    <w:rsid w:val="53CE519E"/>
    <w:rsid w:val="55393C31"/>
    <w:rsid w:val="57AD62FE"/>
    <w:rsid w:val="5A587EB5"/>
    <w:rsid w:val="5C8C1E7D"/>
    <w:rsid w:val="5D1B22D8"/>
    <w:rsid w:val="5D2342AE"/>
    <w:rsid w:val="61775721"/>
    <w:rsid w:val="61A618F9"/>
    <w:rsid w:val="66D44080"/>
    <w:rsid w:val="6B0355D8"/>
    <w:rsid w:val="6CBD3B7F"/>
    <w:rsid w:val="6D762ED7"/>
    <w:rsid w:val="6D8E2EB5"/>
    <w:rsid w:val="6DA748B3"/>
    <w:rsid w:val="6E4D2942"/>
    <w:rsid w:val="7055226F"/>
    <w:rsid w:val="71672C2B"/>
    <w:rsid w:val="71895591"/>
    <w:rsid w:val="72A85CCF"/>
    <w:rsid w:val="75330C1E"/>
    <w:rsid w:val="760B0A65"/>
    <w:rsid w:val="78293900"/>
    <w:rsid w:val="784D076D"/>
    <w:rsid w:val="7CCB3DC2"/>
    <w:rsid w:val="7CEC76CF"/>
    <w:rsid w:val="7D2A5CDE"/>
    <w:rsid w:val="7F204A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2016-11-29T13:15:05Z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