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Demo report (minimal DOCX).</w:t>
      </w:r>
    </w:p>
  </w:body>
</w:document>
</file>