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72"/>
          <w:szCs w:val="72"/>
        </w:rPr>
        <w:t xml:space="preserve">GitLab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52"/>
          <w:szCs w:val="52"/>
        </w:rPr>
        <w:t xml:space="preserve">开源软件架构设计说明书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文档版本：V1.0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编制日期：2026年7月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密级：公开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120"/>
      </w:pPr>
      <w:r>
        <w:rPr>
          <w:rFonts w:ascii="Arial" w:cs="Arial" w:eastAsia="Arial" w:hAnsi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  文档概述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 编写目的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本文档旨在对GitLab开源软件平台的系统架构进行全面、系统的设计说明。通过对GitLab整体架构、核心组件、数据流、安全机制、高可用方案及部署模式等方面的详细描述，为技术团队提供架构参考和设计依据，支撑软件选型评估、系统部署实施和运维管理等各项工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 适用范围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本文档适用于以下人员：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系统架构师：了解GitLab整体架构设计与组件交互关系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运维工程师：参考部署架构与高可用方案进行系统部署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安全工程师：理解安全架构设计，进行安全评估与合规审查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项目管理人员：评估GitLab作为DevOps平台的技术可行性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开发人员：了解平台内部机制，进行二次开发与集成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 术语与缩略语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术语/缩略语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+ Operations，一种将软件开发与运维相结合的实践方法论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Integration / Continuous Deployment，持续集成与持续部署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DevSecOps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在DevOps基础上集成安全实践的扩展方法论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gRPC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Google开源的高性能远程过程调用框架，基于HTTP/2和Protocol Buffers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Gitaly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GitLab专用的Git仓库操作服务，使用Go语言编写，通过gRPC提供Git操作接口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Availability，高可用性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GitLab地理复制功能，支持多区域数据同步与灾备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Control，基于角色的访问控制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SAST/DAST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静态/动态应用安全测试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1.4  参考资料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GitLab官方文档：https://docs.gitlab.com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GitLab Architecture Overview：https://docs.gitlab.com/ee/development/architecture.html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GitLab Reference Architectures：https://docs.gitlab.com/ee/administration/reference_architectures/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GitLab开源仓库：https://gitlab.com/gitlab-org/gitlab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  系统概述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 GitLab简介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GitLab是一款基于Git版本控制系统的一体化DevOps平台，采用“开放核心”（Open Core）商业模式，提供社区版（CE，Community Edition）和企业版（EE，Enterprise Edition）两个版本。GitLab将软件开发的完整生命周期——从项目规划、代码托管、代码审查、持续集成/持续部署（CI/CD）、安全测试到监控运维——整合在统一平台中，实现了真正的端到端DevOps工作流。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GitLab由Sydney Smith和Dmitriy Zaporozhets于2011年创建，最初是一个基于Ruby on Rails的Git仓库管理工具。经过多年发展，已演变为一个功能完整的DevSecOps平台，全球有超过100万组织使用GitLab，包括NASA、Goldman Sachs、Lockheed Martin等知名机构。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 系统定位与目标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GitLab的核心定位是一体化DevOps平台，其设计目标包括：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单一应用覆盖完整DevOps生命周期：消除工具链碎片化，减少集成点和维护成本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统一访问控制与审计：全平台统一的身份认证、权限管理和审计日志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自动化驱动：通过CI/CD流水线和自动化安全扫描提升交付效率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可扩展性：支持从个人项目到数万人企业级部署的弹性扩展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安全左移：将安全测试集成到开发流水线中，实现DevSecOps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 版本体系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GitLab采用Open Core模式，分为社区版和企业版：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社区版（CE）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企业版（EE）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License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专有许可证（基于CE扩展）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代码托管、Issue、MR、CI/CD、Container Registry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CE全部功能 + 高级安全、合规、治理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安全特性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基础依赖扫描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SAST、DAST、容器扫描、License合规、密钥检测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高可用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需手动配置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Geo地理复制、高级集群支持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代码结构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主代码库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通过ee/目录覆盖增强CE代码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  总体架构设计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 架构风格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GitLab采用“模块化单体”（Modular Monolith）架构风格。所谓“单体”，是指核心功能构建在一个大型的Ruby on Rails应用中，大部分业务逻辑、Web界面和API都在同一代码库中实现。所谓“模块化”，是指随着系统规模增长，一些性能敏感或需要独立扩展的关键组件被拆分为独立服务（如Gitaly、Workhorse等），但这些服务仍围绕主应用协同工作。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这种架构风格的优势在于：开发部署相对简单（单体部分），关键组件可独立扩展（模块化部分），既保持了开发效率，又兼顾了性能需求。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 架构分层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GitLab的系统架构从上到下可分为五个层次：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3.2.1  接入层（Entry Layer）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接入层负责处理所有外部请求的路由和接入，包括HTTP/HTTPS和SSH两种协议。核心组件包括NGINX反向代理服务器和GitLab Shell（SSH接入）。NGINX作为所有HTTP请求的统一入口，负责TLS终止、静态资源服务和请求转发；GitLab Shell处理SSH协议的Git操作请求。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3.2.2  应用代理层（Proxy Layer）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Workhorse是位于NGINX和Rails应用之间的智能反向代理。它专门处理耗时的HTTP操作，如大文件上传/下载、Git LFS传输、API请求预处理等，从而减轻Rails主应用的负载。Workhorse使用Go语言编写，具有极高的I/O处理效率。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3.2.3  应用逻辑层（Application Layer）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Rails是整个平台的核心，运行在Puma应用服务器上。它承载了Web界面、REST API、GraphQL API以及绝大部分业务逻辑。Rails应用通过ActiveRecord与PostgreSQL交互，通过Redis进行缓存和任务队列管理，通过gRPC调用Gitaly服务进行Git仓库操作。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3.2.4  数据与存储层（Data Layer）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数据层包括PostgreSQL关系型数据库（存储所有结构化业务数据）、Redis内存数据库（缓存、会话和任务队列）、Gitaly服务（Git仓库存储和操作）以及对象存储（S3/MinIO，存储CI/CD产物、上传文件、容器镜像等）。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3.2.5  后台处理层（Background Processing Layer）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Sidekiq是GitLab的异步任务处理引擎，从Redis队列中获取并执行后台任务，包括邮件通知发送、CI/CD流水线触发、Webhook执行、Merge Request状态更新等。Sidekiq Worker与Rails应用运行在同一代码库中，但可以在独立的进程或服务器上运行。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 核心请求处理流程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一个典型的HTTP请求在GitLab中的处理流程如下：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客户端（浏览器或Git客户端）发起HTTP/HTTPS请求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请求到达NGINX，NGINX进行TLS终止和初步路由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NGINX将请求转发至GitLab Workhorse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Workhorse判断请求类型：对于大文件操作（Git push/pull、文件上传下载）直接处理；对于普通请求转发至Puma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Puma/Rails应用处理业务逻辑，包括权限校验、数据查询等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如需数据库操作，Rails通过ActiveRecord查询PostgreSQL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如需Git仓库操作，Rails通过gRPC调用Gitaly服务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如需缓存或异步任务，Rails与Redis交互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处理结果经Workhorse和NGINX返回客户端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SSH请求的处理流程相对独立：客户端通过SSH协议连接GitLab Shell，GitLab Shell完成身份认证后，将Git操作请求转发至Gitaly服务执行。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  核心组件详细设计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 NGINX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NGINX是GitLab系统的Web服务器和反向代理，承担所有HTTP/HTTPS流量的接入处理。其主要职责包括：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TLS/SSL终止：处理HTTPS加密通信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请求路由：根据URL路径将请求分发到Workhorse或GitLab Pages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静态资源服务：直接响应CSS、JavaScript、图片等静态文件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负载均衡：在高可用配置中分发流量到多个应用实例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速率限制：防止恶意请求和DDoS攻击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NGINX的配置文件通常位于/etc/gitlab/nginx.conf（ Omnibus安装）或由系统管理员自定义。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 GitLab Workhorse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Workhorse是一个用Go语言编写的智能反向代理，位于NGINX和Rails应用之间。其设计目标是处理HTTP协议层面的重负载操作，避免这些操作阻塞Rails应用的工作线程。核心功能包括：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大文件上传/下载的流式处理，避免将整个文件加载到内存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 HTTP操作（git clone、git push、git pull）的协议处理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 LFS（Large File Storage）请求的处理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API请求的预处理和响应转换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静态文件的直接服务（可选）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Workhorse的设计使得Rails应用可以专注于业务逻辑处理，显著提升了系统整体的吞吐量和响应速度。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 GitLab Rails（Puma）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Rails是整个平台的核心应用，基于Ruby on Rails框架构建，运行在Puma应用服务器上。它承载了GitLab的全部业务逻辑，包括：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Web用户界面（UI）：基于Haml/ERB模板和Vue.js组件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REST API：提供完整的平台功能API接口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GraphQL API：支持灵活的查询接口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业务逻辑层：通过Service Object模式封装复杂业务逻辑（如Projects::CreateService）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数据模型层：通过ActiveRecord管理PostgreSQL数据交互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后台任务调度：向Redis队列提交异步任务给Sidekiq执行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Rails应用的代码组织遵循标准的MVC架构，但规模远超普通Rails项目。其中app/services/目录是理解业务流程的关键，GitLab将复杂的业务逻辑封装在Service对象中，而非分散在Controller或Model中。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 Gitaly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Gitaly是GitLab的Git仓库操作专用服务，使用Go语言编写，是架构中最关键的独立组件之一。它通过gRPC协议对外提供服务，专门处理所有与Git仓库相关的读写操作。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4.4.1  设计背景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在GitLab早期架构中，Git操作直接通过NFS挂载访问仓库文件系统。随着规模增长，这种方式暴露了严重的扩展性问题：NFS的IOPS瓶颈、多节点文件锁冲突、单点故障等。Gitaly的引入彻底解决了这些问题——所有Git操作都通过gRPC远程调用Gitaly服务完成，应用层不再直接接触仓库文件系统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4.4.2  核心功能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Git仓库的CRUD操作：clone、push、pull、fetch、diff、blame等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仓库元数据管理：分支、标签、提交历史查询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Gitaly Protocol：基于Protocol Buffers定义的高效通信协议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Praefect集成：支持Gitaly集群模式，实现仓库级高可用和读写分离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仓库存储管理：支持多个存储卷（Storage）的配置和管理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4.4.3  gRPC通信架构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Gitaly采用gRPC作为通信协议，提供Ruby客户端和Go客户端。GitLab Rails通过Ruby gRPC客户端调用Gitaly服务；Workhorse和GitLab Shell通过Go gRPC客户端调用。Gitaly服务端在接收到请求后，在本地执行底层git命令，并将结果通过gRPC返回给调用方。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 GitLab Shell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Shell是处理SSH协议Git操作的组件。它不是传统的Unix Shell，而是GitLab自定义的SSH接入层。当用户通过SSH协议执行git clone、git push等操作时，请求首先到达GitLab Shell，由其完成用户身份认证（基于SSH密钥），然后将操作请求转发至Gitaly服务执行。GitLab Shell同时负责管理SSH authorized_keys文件。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4.6  PostgreSQL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PostgreSQL是GitLab唯一官方支持的关系型数据库，存储了除Git仓库二进制数据外的所有结构化数据，包括：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用户账户、组、权限信息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项目元数据（名称、描述、设置等）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Issue、Merge Request、Milestone等项目管理数据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CI/CD Pipeline、Job的执行记录和状态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Wiki内容、代码片段（Snippets）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系统配置、Webhook定义、部署记录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PostgreSQL在GitLab架构中是最关键的基础设施之一，其性能直接影响整个平台的响应速度。生产环境推荐使用PostgreSQL 13及以上版本，并配置流复制实现高可用。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4.7  Redis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Redis是GitLab的内存数据存储，承担三大职责：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缓存层：缓存频繁访问的数据（如Session、页面片段、API响应），减少对PostgreSQL的直接查询压力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会话存储：存储用户登录会话信息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任务队列：作为Sidekiq的消息队列，存储待执行的异步任务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Redis还是多个组件间的数据交换枢纽：Workhorse、Rails、Sidekiq和Gitaly都与Redis有交互。生产环境建议配置Redis Sentinel实现高可用。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4.8  Sidekiq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Sidekiq是GitLab的后台异步任务处理引擎。它从Redis队列中获取任务并执行，处理所有不适合在HTTP请求周期内完成的耗时操作。典型任务包括：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邮件通知发送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CI/CD流水线触发和状态更新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Webhook调用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Merge Request的自动合并和状态计算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代码仓库的垃圾回收（GC）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数据导出和批量操作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Sidekiq Worker定义在Rails应用的app/workers/目录中，支持配置多个队列和优先级。在大规模部署中，Sidekiq可以运行在独立的服务器上，甚至按队列类型拆分为多个Sidekiq实例。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4.9  GitLab Runner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Runner是CI/CD流水线的执行引擎，负责运行Pipeline中定义的Job。Runner以独立进程运行，通过GitLab API获取Job任务并在本地执行。Runner支持多种执行器（Executor）：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Shell Executor：直接在Runner主机上执行命令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Docker Executor：在Docker容器中执行Job，提供环境隔离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Kubernetes Executor：在Kubernetes集群中动态创建Pod执行Job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Docker Machine Executor：自动创建和销毁云主机执行Job（自动扩缩容）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Runner支持共享Runner（管理员注册，所有项目可用）和项目专属Runner（项目级别注册）。生产环境推荐使用Kubernetes Executor或Docker Machine实现CI/CD的弹性伸缩。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4.10  Container Registry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GitLab内置的容器镜像仓库（Container Registry），与GitLab深度集成。用户可以在CI/CD流水线中直接将构建的Docker镜像推送到Registry，并在部署阶段拉取使用。Registry支持镜像漏洞扫描（企业版），可在Pipeline中自动检测镜像中的安全漏洞。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4.11  GitLab Pages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Pages是内置的静态网站托管服务，支持从项目仓库直接发布静态内容。常用于发布项目文档（如Jekyll、Hugo生成的文档站点）、技术博客等。Pages通过NGINX反向代理对外提供服务，支持自定义域名和TLS证书。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4.12  监控组件（Prometheus + Grafana）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GitLab集成了Prometheus作为指标采集工具和Grafana作为可视化面板，提供系统运行状态的实时监控能力：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Prometheus采集GitLab各组件的性能指标：CPU/内存使用率、请求延迟、队列深度、数据库查询性能等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Grafana提供预配置的Dashboard，可视化展示系统健康状态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支持告警规则配置，对异常指标发出通知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支持与外部监控系统集成（Datadog、New Relic、PagerDuty等）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  数据存储架构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 数据存储全景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GitLab的数据存储架构涵盖四种主要存储类型，分别承载不同性质的数据：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关系型数据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用户、项目、Issue、MR、Pipeline等业务数据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强一致性、事务支持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缓存/队列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会话、缓存、Sidekiq任务队列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高性能、内存存储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Git仓库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Gitaly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源代码、提交历史、分支、标签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GFS文件系统、gRPC访问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S3/MinIO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CI产物、上传文件、LFS对象、容器镜像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海量非结构化数据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 对象存储架构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GitLab支持多种对象存储后端，包括AWS S3、Google Cloud Storage、Azure Blob Storage以及兼容S3协议的MinIO。对象存储用于承载大量非结构化文件数据：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CI/CD产物（Artifacts）：构建产物、测试报告、日志文件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用户上传文件：头像、附件、Markdown图片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 LFS对象：大文件存储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Container Registry层数据：Docker镜像层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备份存档：数据库备份和仓库备份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推荐在生产环境中将对象存储配置为外部S3服务，以实现存储的独立扩展和持久化。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  CI/CD架构设计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 流水线模型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CI/CD采用基于YAML配置的流水线模型。每个项目通过根目录下的.gitlab-ci.yml文件定义CI/CD流水线，流水线由一个或多个Stage（阶段）组成，每个Stage包含一个或多个Job（作业）。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典型流水线阶段包括：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build：代码编译和构建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test：单元测试、集成测试、代码质量检查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security：SAST、DAST、依赖扫描等安全测试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deploy：部署到预发布或生产环境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流水线支持高级特性：多项目Pipeline（上下游流水线）、父子Pipeline、手动触发、条件执行（rules）、并行Job、Job重试、Artifact传递等。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 Runner调度架构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CI/CD Job的执行通过Runner调度系统完成。调度流程如下：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用户推送代码触发Pipeline，Rails创建Pipeline和Job记录写入PostgreSQL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Sidekiq Worker检测到待执行的Job，将任务放入Redis队列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Runner定期轮询GitLab API获取待执行的Job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Runner在本地（或动态创建的容器/Pod中）执行Job脚本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执行结果通过API回报GitLab，更新Job状态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在Kubernetes Executor模式下，Runner会为每个Job动态创建一个独立的Pod，Job完成后销毁Pod，实现完全的环境隔离和弹性伸缩。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 自动扩缩容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Runner支持基于负载的自动扩缩容机制：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Docker Machine Executor：根据排队Job数量自动创建/销毁云主机（AWS EC2、GCP等）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Kubernetes Executor：利用K8s HPA（水平Pod自动伸缩）根据Job队列长度动态调整Runner Pod数量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合理的自动扩缩容配置可以显著降低CI/CD基础设施成本，同时确保高峰期的处理能力。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  安全架构设计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 认证与授权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7.1.1  身份认证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GitLab支持多种身份认证方式：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内置认证：基于用户名/密码的本地账户认证，支持密码复杂度策略和账户锁定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LDAP/Active Directory集成：对接企业目录服务，实现统一身份管理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SAML SSO：支持SAML 2.0协议的单点登录，对接Okta、Azure AD等身份提供商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OAuth 2.0：支持Google、GitHub、Twitter等第三方OAuth登录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双因素认证（2FA）：支持TOTP（Google Authenticator）和U2F（硬件密钥）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SSH密钥认证：用于Git SSH操作的身份验证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7.1.2  权限模型（RBAC）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GitLab采用基于角色的访问控制模型，权限层级从全局到项目逐层细化：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查看Issue、发表评论、查看Wiki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Reporter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Guest权限 + 查看代码、查看Pipeline、管理Issue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Reporter权限 + 推送代码、创建MR、触发Pipeline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Maintainer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Developer权限 + 管理项目设置、合并MR、管理CI/CD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Maintainer权限 + 项目删除、成员管理、敏感操作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 DevSecOps安全集成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GitLab将安全测试深度集成到CI/CD流水线中，实现“安全左移”的DevSecOps实践：</w:t>
      </w:r>
    </w:p>
    <w:p>
      <w:pPr>
        <w:pStyle w:val="ListParagraph"/>
        <w:numPr>
          <w:ilvl w:val="0"/>
          <w:numId w:val="2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SAST（静态应用安全测试）：在构建阶段扫描源代码中的安全漏洞</w:t>
      </w:r>
    </w:p>
    <w:p>
      <w:pPr>
        <w:pStyle w:val="ListParagraph"/>
        <w:numPr>
          <w:ilvl w:val="0"/>
          <w:numId w:val="2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DAST（动态应用安全测试）：对运行中的应用进行安全扫描</w:t>
      </w:r>
    </w:p>
    <w:p>
      <w:pPr>
        <w:pStyle w:val="ListParagraph"/>
        <w:numPr>
          <w:ilvl w:val="0"/>
          <w:numId w:val="2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依赖扫描（Dependency Scanning）：检测项目依赖中的已知漏洞</w:t>
      </w:r>
    </w:p>
    <w:p>
      <w:pPr>
        <w:pStyle w:val="ListParagraph"/>
        <w:numPr>
          <w:ilvl w:val="0"/>
          <w:numId w:val="2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容器扫描（Container Scanning）：检测Docker镜像中的安全漏洞</w:t>
      </w:r>
    </w:p>
    <w:p>
      <w:pPr>
        <w:pStyle w:val="ListParagraph"/>
        <w:numPr>
          <w:ilvl w:val="0"/>
          <w:numId w:val="2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License合规检查：检测项目依赖的开源许可证合规性</w:t>
      </w:r>
    </w:p>
    <w:p>
      <w:pPr>
        <w:pStyle w:val="ListParagraph"/>
        <w:numPr>
          <w:ilvl w:val="0"/>
          <w:numId w:val="2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密钥检测（Secret Detection）：扫描代码中意外提交的密钥、Token等敏感信息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所有安全扫描结果统一在GitLab的安全仪表板中展示，支持漏洞管理和修复跟踪。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7.3  审计与合规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GitLab提供完整的审计日志功能，记录所有关键操作（用户登录、权限变更、代码推送、Pipeline执行等）。审计事件可导出至外部SIEM系统（如Splunk、ELK Stack），满足ISO 27001、SOC 2、PCI-DSS等合规要求。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  高可用与灾备架构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 高可用部署架构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GitLab支持多种高可用（HA）部署配置，消除单点故障，确保系统持续可用：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8.1.1  应用层高可用</w:t>
      </w:r>
    </w:p>
    <w:p>
      <w:pPr>
        <w:pStyle w:val="ListParagraph"/>
        <w:numPr>
          <w:ilvl w:val="0"/>
          <w:numId w:val="21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多个GitLab Rails/Puma实例部署在负载均衡器（HAProxy/NGINX）后方</w:t>
      </w:r>
    </w:p>
    <w:p>
      <w:pPr>
        <w:pStyle w:val="ListParagraph"/>
        <w:numPr>
          <w:ilvl w:val="0"/>
          <w:numId w:val="21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多个Workhorse实例与应用实例一一对应</w:t>
      </w:r>
    </w:p>
    <w:p>
      <w:pPr>
        <w:pStyle w:val="ListParagraph"/>
        <w:numPr>
          <w:ilvl w:val="0"/>
          <w:numId w:val="21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多个Sidekiq实例处理后台任务，按队列类型拆分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8.1.2  数据库层高可用</w:t>
      </w:r>
    </w:p>
    <w:p>
      <w:pPr>
        <w:pStyle w:val="ListParagraph"/>
        <w:numPr>
          <w:ilvl w:val="0"/>
          <w:numId w:val="2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PostgreSQL流复制：一主多从架构，主节点故障时自动切换到从节点</w:t>
      </w:r>
    </w:p>
    <w:p>
      <w:pPr>
        <w:pStyle w:val="ListParagraph"/>
        <w:numPr>
          <w:ilvl w:val="0"/>
          <w:numId w:val="2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Patroni：PostgreSQL高可用管理工具，自动化故障检测和切换</w:t>
      </w:r>
    </w:p>
    <w:p>
      <w:pPr>
        <w:pStyle w:val="ListParagraph"/>
        <w:numPr>
          <w:ilvl w:val="0"/>
          <w:numId w:val="2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PgBouncer：数据库连接池，减少PostgreSQL连接数压力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8.1.3  Redis高可用</w:t>
      </w:r>
    </w:p>
    <w:p>
      <w:pPr>
        <w:pStyle w:val="ListParagraph"/>
        <w:numPr>
          <w:ilvl w:val="0"/>
          <w:numId w:val="2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Redis Sentinel：监控Redis主从状态，主节点故障时自动切换</w:t>
      </w:r>
    </w:p>
    <w:p>
      <w:pPr>
        <w:pStyle w:val="ListParagraph"/>
        <w:numPr>
          <w:ilvl w:val="0"/>
          <w:numId w:val="2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Redis Cluster：支持数据分片，提升Redis的容量和吞吐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8.1.4  Gitaly高可用</w:t>
      </w:r>
    </w:p>
    <w:p>
      <w:pPr>
        <w:pStyle w:val="ListParagraph"/>
        <w:numPr>
          <w:ilvl w:val="0"/>
          <w:numId w:val="2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Praefect：Gitaly集群代理，实现Git仓库级别的复制和故障切换</w:t>
      </w:r>
    </w:p>
    <w:p>
      <w:pPr>
        <w:pStyle w:val="ListParagraph"/>
        <w:numPr>
          <w:ilvl w:val="0"/>
          <w:numId w:val="2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支持一主多从的仓库复制模式，读请求可从从节点响应</w:t>
      </w:r>
    </w:p>
    <w:p>
      <w:pPr>
        <w:pStyle w:val="ListParagraph"/>
        <w:numPr>
          <w:ilvl w:val="0"/>
          <w:numId w:val="2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自动检测Gitaly节点故障并切换到健康副本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 GitLab Geo（地理复制）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Geo是面向分布式团队的高可用和灾备解决方案。Geo通过在多个地理区域部署GitLab实例并实现数据同步，提供以下能力：</w:t>
      </w:r>
    </w:p>
    <w:p>
      <w:pPr>
        <w:pStyle w:val="ListParagraph"/>
        <w:numPr>
          <w:ilvl w:val="0"/>
          <w:numId w:val="2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就近访问：分布式团队成员可以就近访问Geo从节点，显著降低延迟</w:t>
      </w:r>
    </w:p>
    <w:p>
      <w:pPr>
        <w:pStyle w:val="ListParagraph"/>
        <w:numPr>
          <w:ilvl w:val="0"/>
          <w:numId w:val="2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灾难恢复：当主节点故障时，可将Geo从节点提升为主节点，实现快速灾备切换</w:t>
      </w:r>
    </w:p>
    <w:p>
      <w:pPr>
        <w:pStyle w:val="ListParagraph"/>
        <w:numPr>
          <w:ilvl w:val="0"/>
          <w:numId w:val="2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数据合规：在不同地区部署实例，满足GDPR等数据驻留法规要求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Geo同步的内容包括：Git仓库数据、数据库元数据、CI/CD产物、Container Registry数据、上传文件等。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 备份与恢复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GitLab提供完整的备份机制：</w:t>
      </w:r>
    </w:p>
    <w:p>
      <w:pPr>
        <w:pStyle w:val="ListParagraph"/>
        <w:numPr>
          <w:ilvl w:val="0"/>
          <w:numId w:val="2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数据库备份：通过pg_dump导出PostgreSQL数据库</w:t>
      </w:r>
    </w:p>
    <w:p>
      <w:pPr>
        <w:pStyle w:val="ListParagraph"/>
        <w:numPr>
          <w:ilvl w:val="0"/>
          <w:numId w:val="2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仓库备份：归档Git仓库数据</w:t>
      </w:r>
    </w:p>
    <w:p>
      <w:pPr>
        <w:pStyle w:val="ListParagraph"/>
        <w:numPr>
          <w:ilvl w:val="0"/>
          <w:numId w:val="2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对象存储备份：通过S3版本控制或跨区域复制保护</w:t>
      </w:r>
    </w:p>
    <w:p>
      <w:pPr>
        <w:pStyle w:val="ListParagraph"/>
        <w:numPr>
          <w:ilvl w:val="0"/>
          <w:numId w:val="2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备份加密：支持使用密钥对备份文件进行加密</w:t>
      </w:r>
    </w:p>
    <w:p>
      <w:pPr>
        <w:pStyle w:val="ListParagraph"/>
        <w:numPr>
          <w:ilvl w:val="0"/>
          <w:numId w:val="2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自动化备份：通过crontab或rake task配置定时自动备份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  部署架构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  部署方式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GitLab提供三种主要部署方式：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9.1.1  Omnibus安装（推荐）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Omnibus是GitLab官方推荐的安装方式，将GitLab及所有依赖组件（PostgreSQL、Redis、NGINX等）打包为单一安装包。支持Ubuntu、CentOS、Debian等主流Linux发行版。Omnibus内置自动化配置工具，简化了安装和升级流程。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9.1.2  Helm Chart（Kubernetes部署）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GitLab提供官方Helm Chart，支持在Kubernetes集群中部署。适用于需要容器化部署和弹性伸缩的场景。Helm Chart部署的组件包括：Webservice（Rails + Workhorse）、Sidekiq、Gitaly、PostgreSQL、Redis、MinIO、Registry、GitLab Shell等。注意：Gitaly在Kubernetes上的IOPS性能可能受限，生产环境建议使用外部Gitaly服务。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9.1.3  源码安装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源码安装方式允许最大的自定义灵活性，但配置复杂度最高，通常仅在特殊需求下使用。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9.2  参考架构规模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GitLab官方提供了针对不同用户规模的参考架构：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用户规模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推荐架构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关键配置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单节点All-in-One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8核/32GB/单实例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小团队/初创企业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500-2000人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3节点基础HA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独立DB/Redis/Gitaly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中型企业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2000-5000人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多节点HA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多Rails节点+DB集群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大型企业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5000-10000人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大规模HA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组件独立扩展+Geo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集团级部署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10000人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超大规模分布式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全球多Region+Geo集群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跨国企业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9.3  资源规划建议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以下为中等规模（500-2000用户）部署的基线资源建议：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16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内存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磁盘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实例数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Rails/Workhorse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32GB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100GB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32GB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500GB SSD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2（主从）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16GB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50GB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2+（Sentinel）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Gitaly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32GB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1TB SSD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1+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Sidekiq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16GB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100GB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1+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Runner（CI/CD）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4核+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8GB+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200GB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按需弹性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  技术栈总结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10.1  核心技术栈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Ruby / Go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Rails应用使用Ruby；Gitaly、Workhorse使用Go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Web框架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Ruby on Rails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核心业务逻辑框架，MVC + Service Object模式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应用服务器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Puma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Ruby应用服务器，替代早期的Unicorn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Vue.js + Haml/ERB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Vue.js用于现代交互组件，Haml/ERB用于传统页面模板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唯一官方支持的关系型数据库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缓存/队列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缓存、会话存储、Sidekiq消息队列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后台任务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Sidekiq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异步任务处理引擎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Git服务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Gitaly (gRPC)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Git仓库操作专用服务，Go语言编写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Web服务器、TLS终止、负载均衡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智能代理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Workhorse (Go)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HTTP请求预处理，大文件传输优化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CI/CD执行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GitLab Runner (Go)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Job执行引擎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监控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指标采集与可视化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 / MinIO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非结构化数据存储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10.2  架构设计特点总结</w:t>
      </w:r>
    </w:p>
    <w:p>
      <w:pPr>
        <w:pStyle w:val="ListParagraph"/>
        <w:numPr>
          <w:ilvl w:val="0"/>
          <w:numId w:val="2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模块化单体：核心功能集中在Rails应用中，性能敏感组件独立为服务（Gitaly、Workhorse），兼顾开发效率和扩展能力</w:t>
      </w:r>
    </w:p>
    <w:p>
      <w:pPr>
        <w:pStyle w:val="ListParagraph"/>
        <w:numPr>
          <w:ilvl w:val="0"/>
          <w:numId w:val="2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Git操作隔离：通过Gitaly服务将所有Git操作从应用层隔离，解决了NFS扩展瓶颈和单点故障问题</w:t>
      </w:r>
    </w:p>
    <w:p>
      <w:pPr>
        <w:pStyle w:val="ListParagraph"/>
        <w:numPr>
          <w:ilvl w:val="0"/>
          <w:numId w:val="2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异步处理：通过Redis + Sidekiq实现异步任务处理，保证HTTP请求的快速响应</w:t>
      </w:r>
    </w:p>
    <w:p>
      <w:pPr>
        <w:pStyle w:val="ListParagraph"/>
        <w:numPr>
          <w:ilvl w:val="0"/>
          <w:numId w:val="2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开放核心：CE提供完整的开源功能，EE通过代码覆盖方式扩展企业级功能，兼顾社区生态和商业价值</w:t>
      </w:r>
    </w:p>
    <w:p>
      <w:pPr>
        <w:pStyle w:val="ListParagraph"/>
        <w:numPr>
          <w:ilvl w:val="0"/>
          <w:numId w:val="2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一体化平台：将DevOps全生命周期功能整合在单一平台中，减少工具链碎片化</w:t>
      </w:r>
    </w:p>
    <w:p>
      <w:pPr>
        <w:pStyle w:val="ListParagraph"/>
        <w:numPr>
          <w:ilvl w:val="0"/>
          <w:numId w:val="2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弹性扩展：支持从单节点到全球分布式多Region的多级扩展方案</w:t>
      </w:r>
    </w:p>
    <w:p>
      <w:pPr>
        <w:pStyle w:val="ListParagraph"/>
        <w:numPr>
          <w:ilvl w:val="0"/>
          <w:numId w:val="2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安全内建：将安全扫描能力原生集成到CI/CD流水线中，实现DevSecOps</w:t>
      </w:r>
    </w:p>
    <w:p>
      <w:r>
        <w:br w:type="page"/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 / 共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GitLab 架构设计说明书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6F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2026-07-13T06:32:17.537Z</dcterms:created>
  <dcterms:modified xsi:type="dcterms:W3CDTF">2026-07-13T06:32:17.539Z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7631910672229548298-data_volume/files/所有对话/主对话/GitLab架构设计说明书.docx","ReservedCode1":"","ContentPropagator":"001191110102MACQD9K64028705","PropagateID":"2209380490811104#1783924463860","ReservedCode2":""}</vt:lpwstr>
  </property>
</Properties>
</file>