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2" w:rsidRDefault="0067668C">
      <w:pPr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l</w:t>
      </w:r>
      <w:r>
        <w:rPr>
          <w:b/>
          <w:sz w:val="30"/>
          <w:szCs w:val="30"/>
        </w:rPr>
        <w:t>ottie</w:t>
      </w:r>
      <w:proofErr w:type="spellEnd"/>
      <w:r>
        <w:rPr>
          <w:b/>
          <w:sz w:val="30"/>
          <w:szCs w:val="30"/>
        </w:rPr>
        <w:t xml:space="preserve">-react-native </w:t>
      </w:r>
      <w:r>
        <w:rPr>
          <w:rFonts w:hint="eastAsia"/>
          <w:b/>
          <w:sz w:val="30"/>
          <w:szCs w:val="30"/>
        </w:rPr>
        <w:t>使用</w:t>
      </w:r>
    </w:p>
    <w:p w:rsidR="0067668C" w:rsidRDefault="0067668C" w:rsidP="0067668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引入</w:t>
      </w:r>
      <w:proofErr w:type="spellStart"/>
      <w:r>
        <w:rPr>
          <w:rFonts w:hint="eastAsia"/>
          <w:sz w:val="30"/>
          <w:szCs w:val="30"/>
        </w:rPr>
        <w:t>lott</w:t>
      </w:r>
      <w:r>
        <w:rPr>
          <w:sz w:val="30"/>
          <w:szCs w:val="30"/>
        </w:rPr>
        <w:t>ie</w:t>
      </w:r>
      <w:proofErr w:type="spellEnd"/>
      <w:r>
        <w:rPr>
          <w:sz w:val="30"/>
          <w:szCs w:val="30"/>
        </w:rPr>
        <w:t>-react-native</w:t>
      </w:r>
      <w:r>
        <w:rPr>
          <w:rFonts w:hint="eastAsia"/>
          <w:sz w:val="30"/>
          <w:szCs w:val="30"/>
        </w:rPr>
        <w:t>库：</w:t>
      </w:r>
    </w:p>
    <w:p w:rsidR="0067668C" w:rsidRDefault="0067668C" w:rsidP="0067668C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 xml:space="preserve">yarn add </w:t>
      </w:r>
      <w:proofErr w:type="spellStart"/>
      <w:r>
        <w:rPr>
          <w:sz w:val="30"/>
          <w:szCs w:val="30"/>
        </w:rPr>
        <w:t>lottie</w:t>
      </w:r>
      <w:proofErr w:type="spellEnd"/>
      <w:r>
        <w:rPr>
          <w:sz w:val="30"/>
          <w:szCs w:val="30"/>
        </w:rPr>
        <w:t xml:space="preserve">-react-native </w:t>
      </w:r>
    </w:p>
    <w:p w:rsidR="0067668C" w:rsidRDefault="0067668C" w:rsidP="0067668C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ios</w:t>
      </w:r>
      <w:proofErr w:type="spellEnd"/>
      <w:r>
        <w:rPr>
          <w:rFonts w:hint="eastAsia"/>
          <w:sz w:val="30"/>
          <w:szCs w:val="30"/>
        </w:rPr>
        <w:t>版)</w:t>
      </w:r>
      <w:r w:rsidRPr="0067668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react</w:t>
      </w:r>
      <w:r>
        <w:rPr>
          <w:sz w:val="30"/>
          <w:szCs w:val="30"/>
        </w:rPr>
        <w:t xml:space="preserve">-native link </w:t>
      </w:r>
      <w:proofErr w:type="spellStart"/>
      <w:r>
        <w:rPr>
          <w:sz w:val="30"/>
          <w:szCs w:val="30"/>
        </w:rPr>
        <w:t>lottie-ios</w:t>
      </w:r>
      <w:proofErr w:type="spellEnd"/>
    </w:p>
    <w:p w:rsidR="0067668C" w:rsidRDefault="0067668C" w:rsidP="0067668C">
      <w:pPr>
        <w:pStyle w:val="a3"/>
        <w:ind w:left="360" w:firstLineChars="250" w:firstLine="75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react</w:t>
      </w:r>
      <w:r>
        <w:rPr>
          <w:sz w:val="30"/>
          <w:szCs w:val="30"/>
        </w:rPr>
        <w:t xml:space="preserve">-native link </w:t>
      </w:r>
      <w:proofErr w:type="spellStart"/>
      <w:r>
        <w:rPr>
          <w:sz w:val="30"/>
          <w:szCs w:val="30"/>
        </w:rPr>
        <w:t>lottie</w:t>
      </w:r>
      <w:proofErr w:type="spellEnd"/>
      <w:r>
        <w:rPr>
          <w:sz w:val="30"/>
          <w:szCs w:val="30"/>
        </w:rPr>
        <w:t>-react-native</w:t>
      </w:r>
    </w:p>
    <w:p w:rsidR="0067668C" w:rsidRDefault="0067668C" w:rsidP="0067668C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android版)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react</w:t>
      </w:r>
      <w:r>
        <w:rPr>
          <w:sz w:val="30"/>
          <w:szCs w:val="30"/>
        </w:rPr>
        <w:t xml:space="preserve">-native link </w:t>
      </w:r>
      <w:proofErr w:type="spellStart"/>
      <w:r>
        <w:rPr>
          <w:sz w:val="30"/>
          <w:szCs w:val="30"/>
        </w:rPr>
        <w:t>lottie</w:t>
      </w:r>
      <w:proofErr w:type="spellEnd"/>
      <w:r>
        <w:rPr>
          <w:sz w:val="30"/>
          <w:szCs w:val="30"/>
        </w:rPr>
        <w:t>-react-native</w:t>
      </w:r>
    </w:p>
    <w:p w:rsidR="0067668C" w:rsidRDefault="0067668C" w:rsidP="0067668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建立app文件夹，内部导入AE动画的</w:t>
      </w:r>
      <w:proofErr w:type="spellStart"/>
      <w:r>
        <w:rPr>
          <w:rFonts w:hint="eastAsia"/>
          <w:sz w:val="30"/>
          <w:szCs w:val="30"/>
        </w:rPr>
        <w:t>json</w:t>
      </w:r>
      <w:proofErr w:type="spellEnd"/>
      <w:r>
        <w:rPr>
          <w:rFonts w:hint="eastAsia"/>
          <w:sz w:val="30"/>
          <w:szCs w:val="30"/>
        </w:rPr>
        <w:t>文件且新建Lottie</w:t>
      </w:r>
      <w:r>
        <w:rPr>
          <w:sz w:val="30"/>
          <w:szCs w:val="30"/>
        </w:rPr>
        <w:t>.js</w:t>
      </w:r>
      <w:r>
        <w:rPr>
          <w:rFonts w:hint="eastAsia"/>
          <w:sz w:val="30"/>
          <w:szCs w:val="30"/>
        </w:rPr>
        <w:t>文件，封装Component，文件夹结构如下：</w:t>
      </w:r>
    </w:p>
    <w:p w:rsidR="0067668C" w:rsidRDefault="0067668C" w:rsidP="0067668C">
      <w:pPr>
        <w:pStyle w:val="a3"/>
        <w:ind w:left="360" w:firstLineChars="0" w:firstLine="0"/>
        <w:jc w:val="center"/>
        <w:rPr>
          <w:sz w:val="30"/>
          <w:szCs w:val="30"/>
        </w:rPr>
      </w:pPr>
      <w:r w:rsidRPr="0067668C">
        <w:rPr>
          <w:noProof/>
          <w:sz w:val="30"/>
          <w:szCs w:val="30"/>
        </w:rPr>
        <w:drawing>
          <wp:inline distT="0" distB="0" distL="0" distR="0" wp14:anchorId="71AFB04E" wp14:editId="657C5B7B">
            <wp:extent cx="326390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7D" w:rsidRPr="00DE657D" w:rsidRDefault="00BC4D66" w:rsidP="0067668C">
      <w:pPr>
        <w:pStyle w:val="a3"/>
        <w:ind w:left="360" w:firstLineChars="0" w:firstLine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图1</w:t>
      </w:r>
      <w:r>
        <w:rPr>
          <w:sz w:val="28"/>
          <w:szCs w:val="28"/>
        </w:rPr>
        <w:t>.</w:t>
      </w:r>
      <w:r w:rsidR="00DE657D">
        <w:rPr>
          <w:rFonts w:hint="eastAsia"/>
          <w:sz w:val="28"/>
          <w:szCs w:val="28"/>
        </w:rPr>
        <w:t>app文件夹结构</w:t>
      </w:r>
    </w:p>
    <w:p w:rsidR="0067668C" w:rsidRDefault="0067668C" w:rsidP="00DE657D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ottie.js</w:t>
      </w:r>
      <w:r>
        <w:rPr>
          <w:rFonts w:hint="eastAsia"/>
          <w:sz w:val="30"/>
          <w:szCs w:val="30"/>
        </w:rPr>
        <w:t>文件内容如下: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//Lottie.js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React</w:t>
      </w:r>
      <w:r>
        <w:rPr>
          <w:rFonts w:ascii="Menlo" w:hAnsi="Menlo" w:cs="Menlo"/>
          <w:color w:val="D4D4D4"/>
          <w:sz w:val="21"/>
          <w:szCs w:val="21"/>
        </w:rPr>
        <w:t>, {</w:t>
      </w:r>
      <w:r>
        <w:rPr>
          <w:rFonts w:ascii="Menlo" w:hAnsi="Menlo" w:cs="Menlo"/>
          <w:color w:val="9CDCFE"/>
          <w:sz w:val="21"/>
          <w:szCs w:val="21"/>
        </w:rPr>
        <w:t>Component</w:t>
      </w:r>
      <w:r>
        <w:rPr>
          <w:rFonts w:ascii="Menlo" w:hAnsi="Menlo" w:cs="Menlo"/>
          <w:color w:val="D4D4D4"/>
          <w:sz w:val="21"/>
          <w:szCs w:val="21"/>
        </w:rPr>
        <w:t xml:space="preserve">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'react'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StyleSheet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'react-native'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LottieView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lottie</w:t>
      </w:r>
      <w:proofErr w:type="spellEnd"/>
      <w:r>
        <w:rPr>
          <w:rFonts w:ascii="Menlo" w:hAnsi="Menlo" w:cs="Menlo"/>
          <w:color w:val="CE9178"/>
          <w:sz w:val="21"/>
          <w:szCs w:val="21"/>
        </w:rPr>
        <w:t>-react-native'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export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Lottie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extends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4EC9B0"/>
          <w:sz w:val="21"/>
          <w:szCs w:val="21"/>
        </w:rPr>
        <w:t>Component</w:t>
      </w:r>
      <w:r>
        <w:rPr>
          <w:rFonts w:ascii="Menlo" w:hAnsi="Menlo" w:cs="Menlo"/>
          <w:color w:val="D4D4D4"/>
          <w:sz w:val="21"/>
          <w:szCs w:val="21"/>
        </w:rPr>
        <w:t>{</w:t>
      </w:r>
      <w:proofErr w:type="gramEnd"/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render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D4D4D4"/>
          <w:sz w:val="21"/>
          <w:szCs w:val="21"/>
        </w:rPr>
        <w:t>){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const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{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sourceJson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9CDCFE"/>
          <w:sz w:val="21"/>
          <w:szCs w:val="21"/>
        </w:rPr>
        <w:t>isAuto</w:t>
      </w:r>
      <w:proofErr w:type="gramEnd"/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9CDCFE"/>
          <w:sz w:val="21"/>
          <w:szCs w:val="21"/>
        </w:rPr>
        <w:t>isLoop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9CDCFE"/>
          <w:sz w:val="21"/>
          <w:szCs w:val="21"/>
        </w:rPr>
        <w:t>anotherStyle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} = </w:t>
      </w:r>
      <w:proofErr w:type="spellStart"/>
      <w:r>
        <w:rPr>
          <w:rFonts w:ascii="Menlo" w:hAnsi="Menlo" w:cs="Menlo"/>
          <w:color w:val="569CD6"/>
          <w:sz w:val="21"/>
          <w:szCs w:val="21"/>
        </w:rPr>
        <w:t>this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props</w:t>
      </w:r>
      <w:proofErr w:type="spellEnd"/>
      <w:r>
        <w:rPr>
          <w:rFonts w:ascii="Menlo" w:hAnsi="Menlo" w:cs="Menlo"/>
          <w:color w:val="D4D4D4"/>
          <w:sz w:val="21"/>
          <w:szCs w:val="21"/>
        </w:rPr>
        <w:t>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gramStart"/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LottieView</w:t>
      </w:r>
      <w:proofErr w:type="spellEnd"/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 </w:t>
      </w:r>
      <w:r>
        <w:rPr>
          <w:rFonts w:ascii="Menlo" w:hAnsi="Menlo" w:cs="Menlo"/>
          <w:color w:val="9CDCFE"/>
          <w:sz w:val="21"/>
          <w:szCs w:val="21"/>
        </w:rPr>
        <w:t>source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proofErr w:type="spellStart"/>
      <w:proofErr w:type="gramEnd"/>
      <w:r>
        <w:rPr>
          <w:rFonts w:ascii="Menlo" w:hAnsi="Menlo" w:cs="Menlo"/>
          <w:color w:val="9CDCFE"/>
          <w:sz w:val="21"/>
          <w:szCs w:val="21"/>
        </w:rPr>
        <w:t>sourceJson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?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sourceJson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: </w:t>
      </w:r>
      <w:r>
        <w:rPr>
          <w:rFonts w:ascii="Menlo" w:hAnsi="Menlo" w:cs="Menlo"/>
          <w:color w:val="DCDCAA"/>
          <w:sz w:val="21"/>
          <w:szCs w:val="21"/>
        </w:rPr>
        <w:t>require</w:t>
      </w:r>
      <w:r>
        <w:rPr>
          <w:rFonts w:ascii="Menlo" w:hAnsi="Menlo" w:cs="Menlo"/>
          <w:color w:val="D4D4D4"/>
          <w:sz w:val="21"/>
          <w:szCs w:val="21"/>
        </w:rPr>
        <w:t>(</w:t>
      </w:r>
      <w:r>
        <w:rPr>
          <w:rFonts w:ascii="Menlo" w:hAnsi="Menlo" w:cs="Menlo"/>
          <w:color w:val="CE9178"/>
          <w:sz w:val="21"/>
          <w:szCs w:val="21"/>
        </w:rPr>
        <w:t>'./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json</w:t>
      </w:r>
      <w:proofErr w:type="spellEnd"/>
      <w:r>
        <w:rPr>
          <w:rFonts w:ascii="Menlo" w:hAnsi="Menlo" w:cs="Menlo"/>
          <w:color w:val="CE9178"/>
          <w:sz w:val="21"/>
          <w:szCs w:val="21"/>
        </w:rPr>
        <w:t>/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new_like_animation.json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  <w:r>
        <w:rPr>
          <w:rFonts w:ascii="Menlo" w:hAnsi="Menlo" w:cs="Menlo"/>
          <w:color w:val="D4D4D4"/>
          <w:sz w:val="21"/>
          <w:szCs w:val="21"/>
        </w:rPr>
        <w:t>)</w:t>
      </w:r>
      <w:r>
        <w:rPr>
          <w:rFonts w:ascii="Menlo" w:hAnsi="Menlo" w:cs="Menlo"/>
          <w:color w:val="569CD6"/>
          <w:sz w:val="21"/>
          <w:szCs w:val="21"/>
        </w:rPr>
        <w:t>}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autoPlay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{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isAuto</w:t>
      </w:r>
      <w:proofErr w:type="spellEnd"/>
      <w:r>
        <w:rPr>
          <w:rFonts w:ascii="Menlo" w:hAnsi="Menlo" w:cs="Menlo"/>
          <w:color w:val="D4D4D4"/>
          <w:sz w:val="21"/>
          <w:szCs w:val="21"/>
        </w:rPr>
        <w:t>==</w:t>
      </w:r>
      <w:proofErr w:type="gramStart"/>
      <w:r>
        <w:rPr>
          <w:rFonts w:ascii="Menlo" w:hAnsi="Menlo" w:cs="Menlo"/>
          <w:color w:val="569CD6"/>
          <w:sz w:val="21"/>
          <w:szCs w:val="21"/>
        </w:rPr>
        <w:t>undefined</w:t>
      </w:r>
      <w:r>
        <w:rPr>
          <w:rFonts w:ascii="Menlo" w:hAnsi="Menlo" w:cs="Menlo"/>
          <w:color w:val="D4D4D4"/>
          <w:sz w:val="21"/>
          <w:szCs w:val="21"/>
        </w:rPr>
        <w:t xml:space="preserve"> ?</w:t>
      </w:r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isAuto</w:t>
      </w:r>
      <w:proofErr w:type="spellEnd"/>
      <w:r>
        <w:rPr>
          <w:rFonts w:ascii="Menlo" w:hAnsi="Menlo" w:cs="Menlo"/>
          <w:color w:val="569CD6"/>
          <w:sz w:val="21"/>
          <w:szCs w:val="21"/>
        </w:rPr>
        <w:t>}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loop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569CD6"/>
          <w:sz w:val="21"/>
          <w:szCs w:val="21"/>
        </w:rPr>
        <w:t>{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isLoop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==</w:t>
      </w:r>
      <w:proofErr w:type="gramStart"/>
      <w:r>
        <w:rPr>
          <w:rFonts w:ascii="Menlo" w:hAnsi="Menlo" w:cs="Menlo"/>
          <w:color w:val="569CD6"/>
          <w:sz w:val="21"/>
          <w:szCs w:val="21"/>
        </w:rPr>
        <w:t>undefined</w:t>
      </w:r>
      <w:r>
        <w:rPr>
          <w:rFonts w:ascii="Menlo" w:hAnsi="Menlo" w:cs="Menlo"/>
          <w:color w:val="D4D4D4"/>
          <w:sz w:val="21"/>
          <w:szCs w:val="21"/>
        </w:rPr>
        <w:t xml:space="preserve"> ?</w:t>
      </w:r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true</w:t>
      </w:r>
      <w:r>
        <w:rPr>
          <w:rFonts w:ascii="Menlo" w:hAnsi="Menlo" w:cs="Menlo"/>
          <w:color w:val="D4D4D4"/>
          <w:sz w:val="21"/>
          <w:szCs w:val="21"/>
        </w:rPr>
        <w:t xml:space="preserve"> :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isLoop</w:t>
      </w:r>
      <w:proofErr w:type="spellEnd"/>
      <w:r>
        <w:rPr>
          <w:rFonts w:ascii="Menlo" w:hAnsi="Menlo" w:cs="Menlo"/>
          <w:color w:val="569CD6"/>
          <w:sz w:val="21"/>
          <w:szCs w:val="21"/>
        </w:rPr>
        <w:t>}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    </w:t>
      </w:r>
      <w:r>
        <w:rPr>
          <w:rFonts w:ascii="Menlo" w:hAnsi="Menlo" w:cs="Menlo"/>
          <w:color w:val="9CDCFE"/>
          <w:sz w:val="21"/>
          <w:szCs w:val="21"/>
        </w:rPr>
        <w:t>style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r>
        <w:rPr>
          <w:rFonts w:ascii="Menlo" w:hAnsi="Menlo" w:cs="Menlo"/>
          <w:color w:val="D4D4D4"/>
          <w:sz w:val="21"/>
          <w:szCs w:val="21"/>
        </w:rPr>
        <w:t>[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styles</w:t>
      </w:r>
      <w:r>
        <w:rPr>
          <w:rFonts w:ascii="Menlo" w:hAnsi="Menlo" w:cs="Menlo"/>
          <w:color w:val="D4D4D4"/>
          <w:sz w:val="21"/>
          <w:szCs w:val="21"/>
        </w:rPr>
        <w:t>.</w:t>
      </w:r>
      <w:proofErr w:type="gramStart"/>
      <w:r>
        <w:rPr>
          <w:rFonts w:ascii="Menlo" w:hAnsi="Menlo" w:cs="Menlo"/>
          <w:color w:val="9CDCFE"/>
          <w:sz w:val="21"/>
          <w:szCs w:val="21"/>
        </w:rPr>
        <w:t>container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9CDCFE"/>
          <w:sz w:val="21"/>
          <w:szCs w:val="21"/>
        </w:rPr>
        <w:t>anotherStyle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>]</w:t>
      </w:r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)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lastRenderedPageBreak/>
        <w:t>}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//</w:t>
      </w:r>
      <w:proofErr w:type="gramStart"/>
      <w:r>
        <w:rPr>
          <w:rFonts w:ascii="Menlo" w:hAnsi="Menlo" w:cs="Menlo"/>
          <w:color w:val="6A9955"/>
          <w:sz w:val="21"/>
          <w:szCs w:val="21"/>
        </w:rPr>
        <w:t>undefined.null</w:t>
      </w:r>
      <w:proofErr w:type="gramEnd"/>
      <w:r>
        <w:rPr>
          <w:rFonts w:ascii="Menlo" w:hAnsi="Menlo" w:cs="Menlo"/>
          <w:color w:val="6A9955"/>
          <w:sz w:val="21"/>
          <w:szCs w:val="21"/>
        </w:rPr>
        <w:t>.false.0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569CD6"/>
          <w:sz w:val="21"/>
          <w:szCs w:val="21"/>
        </w:rPr>
        <w:t>const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styles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StyleSheet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create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({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9CDCFE"/>
          <w:sz w:val="21"/>
          <w:szCs w:val="21"/>
        </w:rPr>
        <w:t>container:</w:t>
      </w:r>
      <w:r>
        <w:rPr>
          <w:rFonts w:ascii="Menlo" w:hAnsi="Menlo" w:cs="Menlo"/>
          <w:color w:val="D4D4D4"/>
          <w:sz w:val="21"/>
          <w:szCs w:val="21"/>
        </w:rPr>
        <w:t>{</w:t>
      </w:r>
      <w:proofErr w:type="gramEnd"/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width:</w:t>
      </w:r>
      <w:r>
        <w:rPr>
          <w:rFonts w:ascii="Menlo" w:hAnsi="Menlo" w:cs="Menlo"/>
          <w:color w:val="B5CEA8"/>
          <w:sz w:val="21"/>
          <w:szCs w:val="21"/>
        </w:rPr>
        <w:t>300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9CDCFE"/>
          <w:sz w:val="21"/>
          <w:szCs w:val="21"/>
        </w:rPr>
        <w:t>height:</w:t>
      </w:r>
      <w:r>
        <w:rPr>
          <w:rFonts w:ascii="Menlo" w:hAnsi="Menlo" w:cs="Menlo"/>
          <w:color w:val="B5CEA8"/>
          <w:sz w:val="21"/>
          <w:szCs w:val="21"/>
        </w:rPr>
        <w:t>300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backgroundColor</w:t>
      </w:r>
      <w:proofErr w:type="spellEnd"/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CE9178"/>
          <w:sz w:val="21"/>
          <w:szCs w:val="21"/>
        </w:rPr>
        <w:t>'#00000000'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}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})</w:t>
      </w:r>
    </w:p>
    <w:p w:rsidR="0067668C" w:rsidRPr="0067668C" w:rsidRDefault="0067668C" w:rsidP="0067668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App.js</w:t>
      </w:r>
      <w:r>
        <w:rPr>
          <w:rFonts w:hint="eastAsia"/>
          <w:sz w:val="30"/>
          <w:szCs w:val="30"/>
        </w:rPr>
        <w:t>文件引入封装的Component即可。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6A9955"/>
          <w:sz w:val="21"/>
          <w:szCs w:val="21"/>
        </w:rPr>
        <w:t>//App.js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React</w:t>
      </w:r>
      <w:r>
        <w:rPr>
          <w:rFonts w:ascii="Menlo" w:hAnsi="Menlo" w:cs="Menlo"/>
          <w:color w:val="D4D4D4"/>
          <w:sz w:val="21"/>
          <w:szCs w:val="21"/>
        </w:rPr>
        <w:t>, {</w:t>
      </w:r>
      <w:r>
        <w:rPr>
          <w:rFonts w:ascii="Menlo" w:hAnsi="Menlo" w:cs="Menlo"/>
          <w:color w:val="9CDCFE"/>
          <w:sz w:val="21"/>
          <w:szCs w:val="21"/>
        </w:rPr>
        <w:t>Component</w:t>
      </w:r>
      <w:r>
        <w:rPr>
          <w:rFonts w:ascii="Menlo" w:hAnsi="Menlo" w:cs="Menlo"/>
          <w:color w:val="D4D4D4"/>
          <w:sz w:val="21"/>
          <w:szCs w:val="21"/>
        </w:rPr>
        <w:t xml:space="preserve">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'react'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StyleSheet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, </w:t>
      </w:r>
      <w:proofErr w:type="spellStart"/>
      <w:proofErr w:type="gramStart"/>
      <w:r>
        <w:rPr>
          <w:rFonts w:ascii="Menlo" w:hAnsi="Menlo" w:cs="Menlo"/>
          <w:color w:val="9CDCFE"/>
          <w:sz w:val="21"/>
          <w:szCs w:val="21"/>
        </w:rPr>
        <w:t>View</w:t>
      </w:r>
      <w:r>
        <w:rPr>
          <w:rFonts w:ascii="Menlo" w:hAnsi="Menlo" w:cs="Menlo"/>
          <w:color w:val="D4D4D4"/>
          <w:sz w:val="21"/>
          <w:szCs w:val="21"/>
        </w:rPr>
        <w:t>,</w:t>
      </w:r>
      <w:r>
        <w:rPr>
          <w:rFonts w:ascii="Menlo" w:hAnsi="Menlo" w:cs="Menlo"/>
          <w:color w:val="9CDCFE"/>
          <w:sz w:val="21"/>
          <w:szCs w:val="21"/>
        </w:rPr>
        <w:t>Dimensions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'react-native'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gramStart"/>
      <w:r>
        <w:rPr>
          <w:rFonts w:ascii="Menlo" w:hAnsi="Menlo" w:cs="Menlo"/>
          <w:color w:val="D4D4D4"/>
          <w:sz w:val="21"/>
          <w:szCs w:val="21"/>
        </w:rPr>
        <w:t xml:space="preserve">{ </w:t>
      </w:r>
      <w:r>
        <w:rPr>
          <w:rFonts w:ascii="Menlo" w:hAnsi="Menlo" w:cs="Menlo"/>
          <w:color w:val="9CDCFE"/>
          <w:sz w:val="21"/>
          <w:szCs w:val="21"/>
        </w:rPr>
        <w:t>Lottie</w:t>
      </w:r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 } </w:t>
      </w: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'./app/Lottie'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type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Props</w:t>
      </w:r>
      <w:r>
        <w:rPr>
          <w:rFonts w:ascii="Menlo" w:hAnsi="Menlo" w:cs="Menlo"/>
          <w:color w:val="D4D4D4"/>
          <w:sz w:val="21"/>
          <w:szCs w:val="21"/>
        </w:rPr>
        <w:t xml:space="preserve"> = {};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export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default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class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App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extends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4EC9B0"/>
          <w:sz w:val="21"/>
          <w:szCs w:val="21"/>
        </w:rPr>
        <w:t>Component</w:t>
      </w:r>
      <w:r>
        <w:rPr>
          <w:rFonts w:ascii="Menlo" w:hAnsi="Menlo" w:cs="Menlo"/>
          <w:color w:val="D4D4D4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Props</w:t>
      </w:r>
      <w:r>
        <w:rPr>
          <w:rFonts w:ascii="Menlo" w:hAnsi="Menlo" w:cs="Menlo"/>
          <w:color w:val="D4D4D4"/>
          <w:sz w:val="21"/>
          <w:szCs w:val="21"/>
        </w:rPr>
        <w:t>&gt; {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proofErr w:type="gramStart"/>
      <w:r>
        <w:rPr>
          <w:rFonts w:ascii="Menlo" w:hAnsi="Menlo" w:cs="Menlo"/>
          <w:color w:val="DCDCAA"/>
          <w:sz w:val="21"/>
          <w:szCs w:val="21"/>
        </w:rPr>
        <w:t>render</w:t>
      </w:r>
      <w:r>
        <w:rPr>
          <w:rFonts w:ascii="Menlo" w:hAnsi="Menlo" w:cs="Menlo"/>
          <w:color w:val="D4D4D4"/>
          <w:sz w:val="21"/>
          <w:szCs w:val="21"/>
        </w:rPr>
        <w:t>(</w:t>
      </w:r>
      <w:proofErr w:type="gramEnd"/>
      <w:r>
        <w:rPr>
          <w:rFonts w:ascii="Menlo" w:hAnsi="Menlo" w:cs="Menlo"/>
          <w:color w:val="D4D4D4"/>
          <w:sz w:val="21"/>
          <w:szCs w:val="21"/>
        </w:rPr>
        <w:t>) {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D4D4D4"/>
          <w:sz w:val="21"/>
          <w:szCs w:val="21"/>
        </w:rPr>
        <w:t xml:space="preserve"> (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View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style</w:t>
      </w:r>
      <w:r>
        <w:rPr>
          <w:rFonts w:ascii="Menlo" w:hAnsi="Menlo" w:cs="Menlo"/>
          <w:color w:val="D4D4D4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{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styles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9CDCFE"/>
          <w:sz w:val="21"/>
          <w:szCs w:val="21"/>
        </w:rPr>
        <w:t>container</w:t>
      </w:r>
      <w:proofErr w:type="spellEnd"/>
      <w:r>
        <w:rPr>
          <w:rFonts w:ascii="Menlo" w:hAnsi="Menlo" w:cs="Menlo"/>
          <w:color w:val="569CD6"/>
          <w:sz w:val="21"/>
          <w:szCs w:val="21"/>
        </w:rPr>
        <w:t>}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>&lt;</w:t>
      </w:r>
      <w:r>
        <w:rPr>
          <w:rFonts w:ascii="Menlo" w:hAnsi="Menlo" w:cs="Menlo"/>
          <w:color w:val="4EC9B0"/>
          <w:sz w:val="21"/>
          <w:szCs w:val="21"/>
        </w:rPr>
        <w:t>Lottie</w:t>
      </w:r>
      <w:r>
        <w:rPr>
          <w:rFonts w:ascii="Menlo" w:hAnsi="Menlo" w:cs="Menlo"/>
          <w:color w:val="808080"/>
          <w:sz w:val="21"/>
          <w:szCs w:val="21"/>
        </w:rPr>
        <w:t>/&gt;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  </w:t>
      </w:r>
      <w:r>
        <w:rPr>
          <w:rFonts w:ascii="Menlo" w:hAnsi="Menlo" w:cs="Menlo"/>
          <w:color w:val="808080"/>
          <w:sz w:val="21"/>
          <w:szCs w:val="21"/>
        </w:rPr>
        <w:t>&lt;/</w:t>
      </w:r>
      <w:r>
        <w:rPr>
          <w:rFonts w:ascii="Menlo" w:hAnsi="Menlo" w:cs="Menlo"/>
          <w:color w:val="4EC9B0"/>
          <w:sz w:val="21"/>
          <w:szCs w:val="21"/>
        </w:rPr>
        <w:t>View</w:t>
      </w:r>
      <w:r>
        <w:rPr>
          <w:rFonts w:ascii="Menlo" w:hAnsi="Menlo" w:cs="Menlo"/>
          <w:color w:val="808080"/>
          <w:sz w:val="21"/>
          <w:szCs w:val="21"/>
        </w:rPr>
        <w:t>&gt;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);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r>
        <w:rPr>
          <w:rFonts w:ascii="Menlo" w:hAnsi="Menlo" w:cs="Menlo"/>
          <w:color w:val="569CD6"/>
          <w:sz w:val="21"/>
          <w:szCs w:val="21"/>
        </w:rPr>
        <w:t>const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9CDCFE"/>
          <w:sz w:val="21"/>
          <w:szCs w:val="21"/>
        </w:rPr>
        <w:t>styles</w:t>
      </w:r>
      <w:r>
        <w:rPr>
          <w:rFonts w:ascii="Menlo" w:hAnsi="Menlo" w:cs="Menlo"/>
          <w:color w:val="D4D4D4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4EC9B0"/>
          <w:sz w:val="21"/>
          <w:szCs w:val="21"/>
        </w:rPr>
        <w:t>StyleSheet</w:t>
      </w:r>
      <w:r>
        <w:rPr>
          <w:rFonts w:ascii="Menlo" w:hAnsi="Menlo" w:cs="Menlo"/>
          <w:color w:val="D4D4D4"/>
          <w:sz w:val="21"/>
          <w:szCs w:val="21"/>
        </w:rPr>
        <w:t>.</w:t>
      </w:r>
      <w:r>
        <w:rPr>
          <w:rFonts w:ascii="Menlo" w:hAnsi="Menlo" w:cs="Menlo"/>
          <w:color w:val="DCDCAA"/>
          <w:sz w:val="21"/>
          <w:szCs w:val="21"/>
        </w:rPr>
        <w:t>create</w:t>
      </w:r>
      <w:proofErr w:type="spellEnd"/>
      <w:r>
        <w:rPr>
          <w:rFonts w:ascii="Menlo" w:hAnsi="Menlo" w:cs="Menlo"/>
          <w:color w:val="D4D4D4"/>
          <w:sz w:val="21"/>
          <w:szCs w:val="21"/>
        </w:rPr>
        <w:t>({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</w:t>
      </w:r>
      <w:r>
        <w:rPr>
          <w:rFonts w:ascii="Menlo" w:hAnsi="Menlo" w:cs="Menlo"/>
          <w:color w:val="9CDCFE"/>
          <w:sz w:val="21"/>
          <w:szCs w:val="21"/>
        </w:rPr>
        <w:t>container:</w:t>
      </w:r>
      <w:r>
        <w:rPr>
          <w:rFonts w:ascii="Menlo" w:hAnsi="Menlo" w:cs="Menlo"/>
          <w:color w:val="D4D4D4"/>
          <w:sz w:val="21"/>
          <w:szCs w:val="21"/>
        </w:rPr>
        <w:t xml:space="preserve"> {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flex: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B5CEA8"/>
          <w:sz w:val="21"/>
          <w:szCs w:val="21"/>
        </w:rPr>
        <w:t>1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justifyContent</w:t>
      </w:r>
      <w:proofErr w:type="spellEnd"/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'center'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alignItems</w:t>
      </w:r>
      <w:proofErr w:type="spellEnd"/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'center'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CDCFE"/>
          <w:sz w:val="21"/>
          <w:szCs w:val="21"/>
        </w:rPr>
        <w:t>backgroundColor</w:t>
      </w:r>
      <w:proofErr w:type="spellEnd"/>
      <w:r>
        <w:rPr>
          <w:rFonts w:ascii="Menlo" w:hAnsi="Menlo" w:cs="Menlo"/>
          <w:color w:val="9CDCFE"/>
          <w:sz w:val="21"/>
          <w:szCs w:val="21"/>
        </w:rPr>
        <w:t>: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CE9178"/>
          <w:sz w:val="21"/>
          <w:szCs w:val="21"/>
        </w:rPr>
        <w:t>'#F5FCFF'</w:t>
      </w:r>
      <w:r>
        <w:rPr>
          <w:rFonts w:ascii="Menlo" w:hAnsi="Menlo" w:cs="Menlo"/>
          <w:color w:val="D4D4D4"/>
          <w:sz w:val="21"/>
          <w:szCs w:val="21"/>
        </w:rPr>
        <w:t>,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  },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});</w:t>
      </w:r>
    </w:p>
    <w:p w:rsidR="0067668C" w:rsidRDefault="0067668C" w:rsidP="0067668C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</w:p>
    <w:p w:rsidR="0067668C" w:rsidRDefault="0067668C" w:rsidP="0067668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运行结果</w:t>
      </w:r>
    </w:p>
    <w:p w:rsidR="0067668C" w:rsidRDefault="0067668C" w:rsidP="00DE657D">
      <w:pPr>
        <w:pStyle w:val="a3"/>
        <w:ind w:left="360" w:firstLineChars="0" w:firstLine="0"/>
        <w:jc w:val="center"/>
        <w:rPr>
          <w:sz w:val="30"/>
          <w:szCs w:val="30"/>
        </w:rPr>
      </w:pPr>
      <w:r w:rsidRPr="0067668C">
        <w:rPr>
          <w:noProof/>
          <w:sz w:val="30"/>
          <w:szCs w:val="30"/>
        </w:rPr>
        <w:lastRenderedPageBreak/>
        <w:drawing>
          <wp:inline distT="0" distB="0" distL="0" distR="0" wp14:anchorId="43F1416A" wp14:editId="2F7EFE9D">
            <wp:extent cx="4114800" cy="822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7D" w:rsidRPr="0067668C" w:rsidRDefault="00BC4D66" w:rsidP="00DE657D">
      <w:pPr>
        <w:pStyle w:val="a3"/>
        <w:ind w:left="360" w:firstLineChars="0" w:firstLine="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图2</w:t>
      </w:r>
      <w:r>
        <w:rPr>
          <w:sz w:val="30"/>
          <w:szCs w:val="30"/>
        </w:rPr>
        <w:t>.</w:t>
      </w:r>
      <w:bookmarkStart w:id="0" w:name="_GoBack"/>
      <w:bookmarkEnd w:id="0"/>
      <w:r w:rsidR="00DE657D">
        <w:rPr>
          <w:rFonts w:hint="eastAsia"/>
          <w:sz w:val="30"/>
          <w:szCs w:val="30"/>
        </w:rPr>
        <w:t>运行结果</w:t>
      </w:r>
    </w:p>
    <w:p w:rsidR="0067668C" w:rsidRPr="0067668C" w:rsidRDefault="0067668C" w:rsidP="0067668C">
      <w:pPr>
        <w:pStyle w:val="a3"/>
        <w:ind w:left="360" w:firstLineChars="0" w:firstLine="0"/>
        <w:rPr>
          <w:sz w:val="30"/>
          <w:szCs w:val="30"/>
        </w:rPr>
      </w:pPr>
    </w:p>
    <w:sectPr w:rsidR="0067668C" w:rsidRPr="0067668C" w:rsidSect="00F061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721A"/>
    <w:multiLevelType w:val="hybridMultilevel"/>
    <w:tmpl w:val="FD9AA1AE"/>
    <w:lvl w:ilvl="0" w:tplc="50F42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8C"/>
    <w:rsid w:val="0067668C"/>
    <w:rsid w:val="00BC4D66"/>
    <w:rsid w:val="00CF4222"/>
    <w:rsid w:val="00DE657D"/>
    <w:rsid w:val="00F061B3"/>
    <w:rsid w:val="00FA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826FE"/>
  <w15:chartTrackingRefBased/>
  <w15:docId w15:val="{E4884CF5-D1E8-3045-8EA9-9197CC22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668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2019-01-18T11:55:00Z</dcterms:created>
  <dcterms:modified xsi:type="dcterms:W3CDTF">2019-01-18T12:08:00Z</dcterms:modified>
</cp:coreProperties>
</file>