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F6614" w14:textId="74410758" w:rsidR="00210C8F" w:rsidRDefault="00606475" w:rsidP="00606475">
      <w:pPr>
        <w:ind w:firstLine="420"/>
        <w:rPr>
          <w:sz w:val="24"/>
          <w:szCs w:val="24"/>
        </w:rPr>
      </w:pPr>
      <w:r w:rsidRPr="00606475">
        <w:rPr>
          <w:rFonts w:hint="eastAsia"/>
          <w:sz w:val="24"/>
          <w:szCs w:val="24"/>
        </w:rPr>
        <w:t>从九月一号拿到离职报告，距今已经</w:t>
      </w:r>
      <w:r>
        <w:rPr>
          <w:rFonts w:hint="eastAsia"/>
          <w:sz w:val="24"/>
          <w:szCs w:val="24"/>
        </w:rPr>
        <w:t>28天，这而是二十几天里，从放纵、游玩、焦虑、决定，定职，经历了很多。一开始想着不用上班了，不用受那些人的气，干的工作实在没兴趣了也没动力了，八月提了离职也没有开始找工作，当时想着离职之后好好玩一下，这样的工作早就失去了奔头，一边想着玩一遍焦虑着工作，但是又不想在南京找，当时工作上的事一时半会还交不出去，一开始的两个星期还是在加班，八月下旬才开始陆陆续续交接工作，我把工作交接出去，事情交代好后面就没我啥事了。拿到离职报告的时候只觉得轻松，结束了。后续的生活怎么样，我自己都不知道。</w:t>
      </w:r>
    </w:p>
    <w:p w14:paraId="7DC3B134" w14:textId="1111F49D" w:rsidR="00606475" w:rsidRDefault="0060647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从成都回来之后，决定开始好好找工作了，但是我并没有投入到找工作的准备当中，而是继续在宿舍玩，那段时间我每天都是夜里两三点睡觉，早上醒来已经是十二点了，起来点个外卖</w:t>
      </w:r>
      <w:r w:rsidR="00512B6E">
        <w:rPr>
          <w:rFonts w:hint="eastAsia"/>
          <w:sz w:val="24"/>
          <w:szCs w:val="24"/>
        </w:rPr>
        <w:t>，吃完之后看看电视，到了两三点继续睡觉，五六点醒来，继续订个外卖，玩到两三点，周而复始，这样的日子持续了一个星期，过了个周末，决定要摆脱这种生活状态，不让真的就没救了，果然自律真的太难了。</w:t>
      </w:r>
    </w:p>
    <w:p w14:paraId="78E1DD62" w14:textId="432627E0" w:rsidR="00512B6E" w:rsidRDefault="00512B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接下来的一周，我开始慢慢打开boss直聘，把前公司的一些资料整理一下，但是这些事都是在晚上做的，白天还是玩游戏和看电视，到了晚上觉得一天不能就这样结束，都是在欺骗自己。直到周五，boss上收到面试邀请，让我发一份简历给他，我当时立刻开始准备简历，六点之前把简历发给他了，后来又陆续接到一些hr的消息，当时就决定找工作旅途即刻开始。</w:t>
      </w:r>
    </w:p>
    <w:p w14:paraId="29D492FE" w14:textId="5F1988FA" w:rsidR="00512B6E" w:rsidRDefault="00512B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周末把简历准备好了之后，把boss上的通道打开，周末晚上到理想那边，周一和周二白天我一个人呆在他那边，幸好我去他那了，在那边的时候，我一个人坐在沙发上，面前放这电脑，准备面试答题和完善简历，那两天面了三家，还接</w:t>
      </w:r>
      <w:r>
        <w:rPr>
          <w:rFonts w:hint="eastAsia"/>
          <w:sz w:val="24"/>
          <w:szCs w:val="24"/>
        </w:rPr>
        <w:lastRenderedPageBreak/>
        <w:t>到去上海的面试通知，就定了周三晚上的去上海的高铁，来到泽伟这边，面试了四家，收到了三份offer，上海这边住了五天，南京那边住了两天，这次面试总共花费了一周的时间，当时觉得竟然这么快，或许当时自己去上海的时候就已经做好觉悟了，之前想着先找着，不着急，节后可以继续，但是当我来到上海之后，</w:t>
      </w:r>
      <w:r w:rsidR="00760FC8">
        <w:rPr>
          <w:rFonts w:hint="eastAsia"/>
          <w:sz w:val="24"/>
          <w:szCs w:val="24"/>
        </w:rPr>
        <w:t>我就想着在国庆节前把工作定下来，当时收到泽伟的一些感染，真的没觉的大家为了工作可以多拼命、多努力，其实与其说是为了工作不如说是为了挣钱和梦想。这次上海之旅感悟颇多，不枉此行啊！</w:t>
      </w:r>
    </w:p>
    <w:p w14:paraId="71A8D74E" w14:textId="604CF066" w:rsidR="00E80AD7" w:rsidRDefault="00E80AD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2AF57B1" w14:textId="77777777" w:rsidR="00E80AD7" w:rsidRDefault="00E80AD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D5DB5B" w14:textId="7359DEF3" w:rsidR="00760FC8" w:rsidRDefault="00E80A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09-21------09-28</w:t>
      </w:r>
      <w:r w:rsidR="00306335">
        <w:rPr>
          <w:rFonts w:hint="eastAsia"/>
          <w:sz w:val="24"/>
          <w:szCs w:val="24"/>
        </w:rPr>
        <w:t>：</w:t>
      </w:r>
    </w:p>
    <w:p w14:paraId="59CB0DA2" w14:textId="6B0794E3" w:rsidR="00306335" w:rsidRDefault="00BA74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面试复盘：</w:t>
      </w:r>
    </w:p>
    <w:p w14:paraId="507B32A8" w14:textId="77777777" w:rsidR="00E17667" w:rsidRPr="00617BA6" w:rsidRDefault="008F1986" w:rsidP="00617BA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17BA6">
        <w:rPr>
          <w:rFonts w:hint="eastAsia"/>
          <w:sz w:val="24"/>
          <w:szCs w:val="24"/>
        </w:rPr>
        <w:t>以往工作经历的问题：</w:t>
      </w:r>
    </w:p>
    <w:p w14:paraId="778E8C4E" w14:textId="45E6D7D1" w:rsidR="00E17667" w:rsidRPr="007B7982" w:rsidRDefault="00E17667" w:rsidP="00E17667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7B7982">
        <w:rPr>
          <w:rFonts w:hint="eastAsia"/>
          <w:sz w:val="24"/>
          <w:szCs w:val="24"/>
        </w:rPr>
        <w:t>软件设计说明书的编写内容</w:t>
      </w:r>
      <w:r w:rsidRPr="00E17667">
        <w:rPr>
          <w:rFonts w:hint="eastAsia"/>
          <w:sz w:val="24"/>
          <w:szCs w:val="24"/>
        </w:rPr>
        <w:t>：可</w:t>
      </w:r>
      <w:r w:rsidRPr="00921834">
        <w:rPr>
          <w:rFonts w:hint="eastAsia"/>
          <w:sz w:val="24"/>
          <w:szCs w:val="24"/>
        </w:rPr>
        <w:t>从规范文档或者模块接口和功能点进行回答</w:t>
      </w:r>
    </w:p>
    <w:p w14:paraId="43F24591" w14:textId="46AAE1EB" w:rsidR="007B7982" w:rsidRPr="007B7982" w:rsidRDefault="007B7982" w:rsidP="00E17667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7B7982">
        <w:rPr>
          <w:rFonts w:hint="eastAsia"/>
          <w:sz w:val="24"/>
          <w:szCs w:val="24"/>
        </w:rPr>
        <w:t>开发或者测试的工作流程：</w:t>
      </w:r>
      <w:r>
        <w:rPr>
          <w:rFonts w:hint="eastAsia"/>
          <w:sz w:val="24"/>
          <w:szCs w:val="24"/>
        </w:rPr>
        <w:t>讲述要有具体流程，不要模糊，分一二进行分点说明</w:t>
      </w:r>
    </w:p>
    <w:p w14:paraId="3A4B623D" w14:textId="7D266814" w:rsidR="00E17667" w:rsidRPr="00E17667" w:rsidRDefault="00E17667" w:rsidP="00E17667">
      <w:pPr>
        <w:pStyle w:val="a7"/>
        <w:numPr>
          <w:ilvl w:val="1"/>
          <w:numId w:val="1"/>
        </w:numPr>
        <w:ind w:firstLineChars="0"/>
      </w:pPr>
      <w:r w:rsidRPr="00E17667">
        <w:rPr>
          <w:rFonts w:hint="eastAsia"/>
          <w:sz w:val="24"/>
          <w:szCs w:val="24"/>
        </w:rPr>
        <w:t>开发或者测试过程中遇到的疑难问题和解决方法</w:t>
      </w:r>
      <w:r>
        <w:rPr>
          <w:rFonts w:hint="eastAsia"/>
          <w:sz w:val="24"/>
          <w:szCs w:val="24"/>
        </w:rPr>
        <w:t>：回答思路要清晰，否则面试官怀疑项目不是本人做的</w:t>
      </w:r>
    </w:p>
    <w:p w14:paraId="298D8967" w14:textId="020B58EB" w:rsidR="00E17667" w:rsidRDefault="005B7D26" w:rsidP="00E17667">
      <w:pPr>
        <w:pStyle w:val="a7"/>
        <w:numPr>
          <w:ilvl w:val="1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模块</w:t>
      </w:r>
      <w:r w:rsidR="005B537D">
        <w:rPr>
          <w:rStyle w:val="aa"/>
          <w:rFonts w:hint="eastAsia"/>
          <w:i w:val="0"/>
          <w:iCs w:val="0"/>
          <w:color w:val="auto"/>
          <w:sz w:val="24"/>
          <w:szCs w:val="24"/>
        </w:rPr>
        <w:t>是否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涉及驱动或者OS，涉及的话二者之间如何交互的：描述要具体，比如涉及驱动层，基于什么样的场景下调用什么接口，或者驱动代码也是自己所写</w:t>
      </w:r>
    </w:p>
    <w:p w14:paraId="3E3E8088" w14:textId="0EACA276" w:rsidR="005B7D26" w:rsidRDefault="00B21535" w:rsidP="00E17667">
      <w:pPr>
        <w:pStyle w:val="a7"/>
        <w:numPr>
          <w:ilvl w:val="1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使用的工具和使用场景：</w:t>
      </w:r>
      <w:r w:rsidR="00214EEF">
        <w:rPr>
          <w:rStyle w:val="aa"/>
          <w:rFonts w:hint="eastAsia"/>
          <w:i w:val="0"/>
          <w:iCs w:val="0"/>
          <w:color w:val="auto"/>
          <w:sz w:val="24"/>
          <w:szCs w:val="24"/>
        </w:rPr>
        <w:t>对使用的工作做简单介绍，在什么场景下使用。比如Canoe（C</w:t>
      </w:r>
      <w:r w:rsidR="004F5572">
        <w:rPr>
          <w:rStyle w:val="aa"/>
          <w:rFonts w:hint="eastAsia"/>
          <w:i w:val="0"/>
          <w:iCs w:val="0"/>
          <w:color w:val="auto"/>
          <w:sz w:val="24"/>
          <w:szCs w:val="24"/>
        </w:rPr>
        <w:t>AN</w:t>
      </w:r>
      <w:r w:rsidR="00214EEF">
        <w:rPr>
          <w:rStyle w:val="aa"/>
          <w:rFonts w:hint="eastAsia"/>
          <w:i w:val="0"/>
          <w:iCs w:val="0"/>
          <w:color w:val="auto"/>
          <w:sz w:val="24"/>
          <w:szCs w:val="24"/>
        </w:rPr>
        <w:t>ape）</w:t>
      </w:r>
      <w:r w:rsidR="004322E3">
        <w:rPr>
          <w:rStyle w:val="aa"/>
          <w:rFonts w:hint="eastAsia"/>
          <w:i w:val="0"/>
          <w:iCs w:val="0"/>
          <w:color w:val="auto"/>
          <w:sz w:val="24"/>
          <w:szCs w:val="24"/>
        </w:rPr>
        <w:t>或者</w:t>
      </w:r>
      <w:r w:rsidR="00C24B33">
        <w:rPr>
          <w:rStyle w:val="aa"/>
          <w:rFonts w:hint="eastAsia"/>
          <w:i w:val="0"/>
          <w:iCs w:val="0"/>
          <w:color w:val="auto"/>
          <w:sz w:val="24"/>
          <w:szCs w:val="24"/>
        </w:rPr>
        <w:t>Trace32</w:t>
      </w:r>
      <w:r w:rsidR="00A8343F">
        <w:rPr>
          <w:rStyle w:val="aa"/>
          <w:rFonts w:hint="eastAsia"/>
          <w:i w:val="0"/>
          <w:iCs w:val="0"/>
          <w:color w:val="auto"/>
          <w:sz w:val="24"/>
          <w:szCs w:val="24"/>
        </w:rPr>
        <w:t>，</w:t>
      </w:r>
      <w:r w:rsidR="00214EEF">
        <w:rPr>
          <w:rStyle w:val="aa"/>
          <w:rFonts w:hint="eastAsia"/>
          <w:i w:val="0"/>
          <w:iCs w:val="0"/>
          <w:color w:val="auto"/>
          <w:sz w:val="24"/>
          <w:szCs w:val="24"/>
        </w:rPr>
        <w:t>怎么构造实际场景的、</w:t>
      </w:r>
      <w:r w:rsidR="00645FF5">
        <w:rPr>
          <w:rStyle w:val="aa"/>
          <w:rFonts w:hint="eastAsia"/>
          <w:i w:val="0"/>
          <w:iCs w:val="0"/>
          <w:color w:val="auto"/>
          <w:sz w:val="24"/>
          <w:szCs w:val="24"/>
        </w:rPr>
        <w:t>目的</w:t>
      </w:r>
      <w:r w:rsidR="00214EEF">
        <w:rPr>
          <w:rStyle w:val="aa"/>
          <w:rFonts w:hint="eastAsia"/>
          <w:i w:val="0"/>
          <w:iCs w:val="0"/>
          <w:color w:val="auto"/>
          <w:sz w:val="24"/>
          <w:szCs w:val="24"/>
        </w:rPr>
        <w:t>是用来看报文还是别的、CAPL脚本是基于什么场景下编写的，编写的内容是什么</w:t>
      </w:r>
      <w:r w:rsidR="00CC1CD9">
        <w:rPr>
          <w:rStyle w:val="aa"/>
          <w:rFonts w:hint="eastAsia"/>
          <w:i w:val="0"/>
          <w:iCs w:val="0"/>
          <w:color w:val="auto"/>
          <w:sz w:val="24"/>
          <w:szCs w:val="24"/>
        </w:rPr>
        <w:t>；</w:t>
      </w:r>
    </w:p>
    <w:p w14:paraId="7CE93EAC" w14:textId="4B1B418E" w:rsidR="00CC1CD9" w:rsidRDefault="00CC1CD9" w:rsidP="00E17667">
      <w:pPr>
        <w:pStyle w:val="a7"/>
        <w:numPr>
          <w:ilvl w:val="1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工具相关的一些硬件知识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：</w:t>
      </w:r>
      <w:r w:rsidR="00C24B33">
        <w:rPr>
          <w:rStyle w:val="aa"/>
          <w:rFonts w:hint="eastAsia"/>
          <w:i w:val="0"/>
          <w:iCs w:val="0"/>
          <w:color w:val="auto"/>
          <w:sz w:val="24"/>
          <w:szCs w:val="24"/>
        </w:rPr>
        <w:t>比如CAN通信，</w:t>
      </w:r>
      <w:r w:rsidR="00600A1E">
        <w:rPr>
          <w:rStyle w:val="aa"/>
          <w:rFonts w:hint="eastAsia"/>
          <w:i w:val="0"/>
          <w:iCs w:val="0"/>
          <w:color w:val="auto"/>
          <w:sz w:val="24"/>
          <w:szCs w:val="24"/>
        </w:rPr>
        <w:t>CAN是什么？</w:t>
      </w:r>
      <w:r w:rsidR="00811ECC">
        <w:rPr>
          <w:rStyle w:val="aa"/>
          <w:rFonts w:hint="eastAsia"/>
          <w:i w:val="0"/>
          <w:iCs w:val="0"/>
          <w:color w:val="auto"/>
          <w:sz w:val="24"/>
          <w:szCs w:val="24"/>
        </w:rPr>
        <w:t>CAN</w:t>
      </w:r>
      <w:r w:rsidR="00600A1E">
        <w:rPr>
          <w:rStyle w:val="aa"/>
          <w:rFonts w:hint="eastAsia"/>
          <w:i w:val="0"/>
          <w:iCs w:val="0"/>
          <w:color w:val="auto"/>
          <w:sz w:val="24"/>
          <w:szCs w:val="24"/>
        </w:rPr>
        <w:t>有什么特性？汽车上为什么要用CAN？除了CAN是否了解其他总线（LIN、Flexray、以太）</w:t>
      </w:r>
      <w:r w:rsidR="00623E71">
        <w:rPr>
          <w:rStyle w:val="aa"/>
          <w:rFonts w:hint="eastAsia"/>
          <w:i w:val="0"/>
          <w:iCs w:val="0"/>
          <w:color w:val="auto"/>
          <w:sz w:val="24"/>
          <w:szCs w:val="24"/>
        </w:rPr>
        <w:t>；使用串口打印，串口是什么通信的，有几根线等</w:t>
      </w:r>
    </w:p>
    <w:p w14:paraId="6FAEB355" w14:textId="344C55BC" w:rsidR="005F0EC5" w:rsidRDefault="005975C3" w:rsidP="00BC71C7">
      <w:pPr>
        <w:pStyle w:val="a7"/>
        <w:numPr>
          <w:ilvl w:val="0"/>
          <w:numId w:val="2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Linux相关的问题：</w:t>
      </w:r>
    </w:p>
    <w:p w14:paraId="6F81DE4B" w14:textId="4441D3A9" w:rsidR="005975C3" w:rsidRDefault="00693E09" w:rsidP="002F66C8">
      <w:pPr>
        <w:pStyle w:val="a7"/>
        <w:numPr>
          <w:ilvl w:val="0"/>
          <w:numId w:val="3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使用的Linux是什么系统以及版本信息？Centos/RedHat。。。</w:t>
      </w:r>
    </w:p>
    <w:p w14:paraId="5402A7BD" w14:textId="6F7343B3" w:rsidR="00693E09" w:rsidRDefault="00EF55E0" w:rsidP="00693E09">
      <w:pPr>
        <w:ind w:left="42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查看版本信息</w:t>
      </w:r>
      <w:r w:rsidR="0011036C">
        <w:rPr>
          <w:rStyle w:val="aa"/>
          <w:rFonts w:hint="eastAsia"/>
          <w:i w:val="0"/>
          <w:iCs w:val="0"/>
          <w:color w:val="auto"/>
          <w:sz w:val="24"/>
          <w:szCs w:val="24"/>
        </w:rPr>
        <w:t>命令参考：</w:t>
      </w:r>
      <w:hyperlink r:id="rId8" w:history="1">
        <w:r w:rsidR="007903DF" w:rsidRPr="00E9621A">
          <w:rPr>
            <w:rStyle w:val="ab"/>
            <w:sz w:val="24"/>
            <w:szCs w:val="24"/>
          </w:rPr>
          <w:t>https://www.cnblogs.com/ywl925/p/11083351.html</w:t>
        </w:r>
      </w:hyperlink>
    </w:p>
    <w:p w14:paraId="3758DC58" w14:textId="0EF957DA" w:rsidR="007903DF" w:rsidRDefault="00A97478" w:rsidP="0031698D">
      <w:pPr>
        <w:pStyle w:val="a7"/>
        <w:numPr>
          <w:ilvl w:val="0"/>
          <w:numId w:val="3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lastRenderedPageBreak/>
        <w:t>Linux常用命令</w:t>
      </w:r>
      <w:r w:rsidR="003975DE">
        <w:rPr>
          <w:rStyle w:val="aa"/>
          <w:rFonts w:hint="eastAsia"/>
          <w:i w:val="0"/>
          <w:iCs w:val="0"/>
          <w:color w:val="auto"/>
          <w:sz w:val="24"/>
          <w:szCs w:val="24"/>
        </w:rPr>
        <w:t>（shell脚本）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：</w:t>
      </w:r>
    </w:p>
    <w:p w14:paraId="1F6638BC" w14:textId="7B550B0E" w:rsidR="00266884" w:rsidRDefault="003975DE" w:rsidP="00266884">
      <w:pPr>
        <w:pStyle w:val="a7"/>
        <w:ind w:left="780" w:firstLineChars="0" w:firstLine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i w:val="0"/>
          <w:iCs w:val="0"/>
          <w:color w:val="auto"/>
          <w:sz w:val="24"/>
          <w:szCs w:val="24"/>
        </w:rPr>
        <w:t>W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get/</w:t>
      </w:r>
      <w:r w:rsidR="001551D0">
        <w:rPr>
          <w:rStyle w:val="aa"/>
          <w:rFonts w:hint="eastAsia"/>
          <w:i w:val="0"/>
          <w:iCs w:val="0"/>
          <w:color w:val="auto"/>
          <w:sz w:val="24"/>
          <w:szCs w:val="24"/>
        </w:rPr>
        <w:t>scp/grep</w:t>
      </w:r>
      <w:r w:rsidR="001551D0">
        <w:rPr>
          <w:rStyle w:val="aa"/>
          <w:i w:val="0"/>
          <w:iCs w:val="0"/>
          <w:color w:val="auto"/>
          <w:sz w:val="24"/>
          <w:szCs w:val="24"/>
        </w:rPr>
        <w:t>/sed/awk/ps/</w:t>
      </w:r>
      <w:r w:rsidR="00774484">
        <w:rPr>
          <w:rStyle w:val="aa"/>
          <w:rFonts w:hint="eastAsia"/>
          <w:i w:val="0"/>
          <w:iCs w:val="0"/>
          <w:color w:val="auto"/>
          <w:sz w:val="24"/>
          <w:szCs w:val="24"/>
        </w:rPr>
        <w:t>。。。此处可结合自己写过的shell脚本</w:t>
      </w:r>
    </w:p>
    <w:p w14:paraId="0896251B" w14:textId="1E37791E" w:rsidR="009A57AB" w:rsidRDefault="009A57AB" w:rsidP="00266884">
      <w:pPr>
        <w:pStyle w:val="a7"/>
        <w:ind w:left="780" w:firstLineChars="0" w:firstLine="0"/>
        <w:rPr>
          <w:rStyle w:val="aa"/>
          <w:rFonts w:hint="eastAsi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正则表达式</w:t>
      </w:r>
    </w:p>
    <w:p w14:paraId="19D37202" w14:textId="7936E078" w:rsidR="0017555A" w:rsidRDefault="00F72FF8" w:rsidP="0017555A">
      <w:pPr>
        <w:pStyle w:val="a7"/>
        <w:numPr>
          <w:ilvl w:val="0"/>
          <w:numId w:val="3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Linux下用gcc编译分为几个过程</w:t>
      </w:r>
      <w:r w:rsidR="006515E9">
        <w:rPr>
          <w:rStyle w:val="aa"/>
          <w:rFonts w:hint="eastAsia"/>
          <w:i w:val="0"/>
          <w:iCs w:val="0"/>
          <w:color w:val="auto"/>
          <w:sz w:val="24"/>
          <w:szCs w:val="24"/>
        </w:rPr>
        <w:t>：</w:t>
      </w:r>
    </w:p>
    <w:p w14:paraId="58A4C254" w14:textId="77777777" w:rsidR="007344E1" w:rsidRDefault="007344E1" w:rsidP="007344E1">
      <w:pPr>
        <w:pStyle w:val="a7"/>
        <w:ind w:left="420" w:firstLineChars="0" w:firstLine="0"/>
      </w:pPr>
      <w:r>
        <w:t>源码到可执行文件的过程</w:t>
      </w:r>
      <w:r>
        <w:rPr>
          <w:rFonts w:hint="eastAsia"/>
        </w:rPr>
        <w:t>：t</w:t>
      </w:r>
      <w:r>
        <w:t>est.c</w:t>
      </w:r>
    </w:p>
    <w:p w14:paraId="43BFF705" w14:textId="77777777" w:rsidR="007344E1" w:rsidRDefault="007344E1" w:rsidP="007344E1">
      <w:pPr>
        <w:pStyle w:val="a7"/>
        <w:ind w:left="420" w:firstLineChars="0" w:firstLine="0"/>
      </w:pPr>
      <w:r>
        <w:tab/>
        <w:t>#include &lt;stido.c&gt;</w:t>
      </w:r>
    </w:p>
    <w:p w14:paraId="367440E0" w14:textId="77777777" w:rsidR="007344E1" w:rsidRDefault="007344E1" w:rsidP="007344E1">
      <w:pPr>
        <w:pStyle w:val="a7"/>
        <w:ind w:left="420" w:firstLineChars="0" w:firstLine="0"/>
      </w:pPr>
      <w:r>
        <w:tab/>
        <w:t>Int main(){</w:t>
      </w:r>
    </w:p>
    <w:p w14:paraId="24E9A4D9" w14:textId="77777777" w:rsidR="007344E1" w:rsidRDefault="007344E1" w:rsidP="007344E1">
      <w:pPr>
        <w:pStyle w:val="a7"/>
        <w:ind w:left="420" w:firstLineChars="0"/>
      </w:pPr>
      <w:r>
        <w:tab/>
        <w:t>Printf(“Hello World! \n”);</w:t>
      </w:r>
    </w:p>
    <w:p w14:paraId="3265D9A5" w14:textId="77777777" w:rsidR="007344E1" w:rsidRDefault="007344E1" w:rsidP="007344E1">
      <w:pPr>
        <w:pStyle w:val="a7"/>
        <w:ind w:left="420" w:firstLineChars="0"/>
      </w:pPr>
    </w:p>
    <w:p w14:paraId="085B6D5B" w14:textId="77777777" w:rsidR="007344E1" w:rsidRDefault="007344E1" w:rsidP="007344E1">
      <w:pPr>
        <w:pStyle w:val="a7"/>
        <w:ind w:left="420" w:firstLineChars="0"/>
      </w:pPr>
      <w:r>
        <w:tab/>
        <w:t>Return 0;</w:t>
      </w:r>
    </w:p>
    <w:p w14:paraId="367EEA71" w14:textId="77777777" w:rsidR="007344E1" w:rsidRDefault="007344E1" w:rsidP="007344E1">
      <w:pPr>
        <w:pStyle w:val="a7"/>
        <w:ind w:left="420" w:firstLineChars="0"/>
      </w:pPr>
      <w:r>
        <w:t>}</w:t>
      </w:r>
    </w:p>
    <w:p w14:paraId="3DF4B53C" w14:textId="77777777" w:rsidR="007344E1" w:rsidRDefault="007344E1" w:rsidP="007344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预编译：gcc</w:t>
      </w:r>
      <w:r>
        <w:t xml:space="preserve"> -E test.c -o test.i</w:t>
      </w:r>
      <w:r>
        <w:rPr>
          <w:rFonts w:hint="eastAsia"/>
        </w:rPr>
        <w:t>，对头文件和宏定义的展开，条件编译的选择等</w:t>
      </w:r>
    </w:p>
    <w:p w14:paraId="6FD9A3DF" w14:textId="77777777" w:rsidR="007344E1" w:rsidRDefault="007344E1" w:rsidP="007344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编译：gcc</w:t>
      </w:r>
      <w:r>
        <w:t xml:space="preserve"> -S test.i</w:t>
      </w:r>
      <w:r>
        <w:rPr>
          <w:rFonts w:hint="eastAsia"/>
        </w:rPr>
        <w:t>，生成汇编文件</w:t>
      </w:r>
    </w:p>
    <w:p w14:paraId="0B70A37E" w14:textId="77777777" w:rsidR="007344E1" w:rsidRDefault="007344E1" w:rsidP="007344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汇编：gcc</w:t>
      </w:r>
      <w:r>
        <w:t xml:space="preserve"> -c test.s</w:t>
      </w:r>
      <w:r>
        <w:rPr>
          <w:rFonts w:hint="eastAsia"/>
        </w:rPr>
        <w:t>，将汇编语句生成机器指令，每条汇编语句对应一条机器指令</w:t>
      </w:r>
    </w:p>
    <w:p w14:paraId="494E6024" w14:textId="46CD7D13" w:rsidR="006515E9" w:rsidRDefault="007344E1" w:rsidP="00CB660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链接：gcc</w:t>
      </w:r>
      <w:r>
        <w:t xml:space="preserve"> test.o/gcc test.o -o test</w:t>
      </w:r>
    </w:p>
    <w:p w14:paraId="5444215C" w14:textId="671106B1" w:rsidR="00B65E27" w:rsidRPr="00B65E27" w:rsidRDefault="00135C0E" w:rsidP="00B65E27">
      <w:pPr>
        <w:pStyle w:val="a7"/>
        <w:numPr>
          <w:ilvl w:val="0"/>
          <w:numId w:val="3"/>
        </w:numPr>
        <w:ind w:firstLineChars="0"/>
        <w:rPr>
          <w:rStyle w:val="aa"/>
          <w:rFonts w:hint="eastAsia"/>
          <w:i w:val="0"/>
          <w:iCs w:val="0"/>
          <w:color w:val="auto"/>
        </w:rPr>
      </w:pPr>
      <w:r>
        <w:rPr>
          <w:rStyle w:val="aa"/>
          <w:rFonts w:hint="eastAsia"/>
          <w:i w:val="0"/>
          <w:iCs w:val="0"/>
          <w:color w:val="auto"/>
        </w:rPr>
        <w:t>GDB调试方法和coredump文件</w:t>
      </w:r>
    </w:p>
    <w:p w14:paraId="45759668" w14:textId="4BFCEAF6" w:rsidR="0017555A" w:rsidRDefault="00605C30" w:rsidP="0017555A">
      <w:pPr>
        <w:pStyle w:val="a7"/>
        <w:numPr>
          <w:ilvl w:val="0"/>
          <w:numId w:val="3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i w:val="0"/>
          <w:iCs w:val="0"/>
          <w:color w:val="auto"/>
          <w:sz w:val="24"/>
          <w:szCs w:val="24"/>
        </w:rPr>
        <w:t>M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akefile</w:t>
      </w:r>
      <w:r w:rsidR="00E72BDE">
        <w:rPr>
          <w:rStyle w:val="aa"/>
          <w:rFonts w:hint="eastAsia"/>
          <w:i w:val="0"/>
          <w:iCs w:val="0"/>
          <w:color w:val="auto"/>
          <w:sz w:val="24"/>
          <w:szCs w:val="24"/>
        </w:rPr>
        <w:t>/cmake/make/CMakeLists</w:t>
      </w:r>
      <w:r w:rsidR="00E72BDE">
        <w:rPr>
          <w:rStyle w:val="aa"/>
          <w:i w:val="0"/>
          <w:iCs w:val="0"/>
          <w:color w:val="auto"/>
          <w:sz w:val="24"/>
          <w:szCs w:val="24"/>
        </w:rPr>
        <w:t>.txt</w:t>
      </w:r>
      <w:r w:rsidR="00C80FC2">
        <w:rPr>
          <w:rStyle w:val="aa"/>
          <w:i w:val="0"/>
          <w:iCs w:val="0"/>
          <w:color w:val="auto"/>
          <w:sz w:val="24"/>
          <w:szCs w:val="24"/>
        </w:rPr>
        <w:t>/</w:t>
      </w:r>
      <w:r w:rsidR="00C80FC2">
        <w:rPr>
          <w:rStyle w:val="aa"/>
          <w:rFonts w:hint="eastAsia"/>
          <w:i w:val="0"/>
          <w:iCs w:val="0"/>
          <w:color w:val="auto"/>
          <w:sz w:val="24"/>
          <w:szCs w:val="24"/>
        </w:rPr>
        <w:t>交叉编译</w:t>
      </w:r>
    </w:p>
    <w:p w14:paraId="55652A2C" w14:textId="72D6C862" w:rsidR="00605C30" w:rsidRDefault="00E402A8" w:rsidP="0017555A">
      <w:pPr>
        <w:pStyle w:val="a7"/>
        <w:numPr>
          <w:ilvl w:val="0"/>
          <w:numId w:val="3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进程和线程间通信方式和同步方式：</w:t>
      </w:r>
    </w:p>
    <w:p w14:paraId="5FF9E2FA" w14:textId="320FAA32" w:rsidR="00AB5252" w:rsidRDefault="00AE0B05" w:rsidP="00AB5252">
      <w:pPr>
        <w:pStyle w:val="a7"/>
        <w:numPr>
          <w:ilvl w:val="0"/>
          <w:numId w:val="3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Linux中任务调度机制</w:t>
      </w:r>
    </w:p>
    <w:p w14:paraId="1E010F24" w14:textId="66510F10" w:rsidR="00AB5252" w:rsidRDefault="003B258B" w:rsidP="003D0351">
      <w:pPr>
        <w:pStyle w:val="a7"/>
        <w:numPr>
          <w:ilvl w:val="0"/>
          <w:numId w:val="2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版本控制：</w:t>
      </w:r>
    </w:p>
    <w:p w14:paraId="4EBBD352" w14:textId="1D4682F7" w:rsidR="00177AD1" w:rsidRDefault="00177AD1" w:rsidP="00177AD1">
      <w:pPr>
        <w:pStyle w:val="a7"/>
        <w:numPr>
          <w:ilvl w:val="0"/>
          <w:numId w:val="5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工作中使用过哪些版本管理工具：SVN和Git，二者有什么区别</w:t>
      </w:r>
      <w:r w:rsidR="00EE30CA">
        <w:rPr>
          <w:rStyle w:val="aa"/>
          <w:rFonts w:hint="eastAsia"/>
          <w:i w:val="0"/>
          <w:iCs w:val="0"/>
          <w:color w:val="auto"/>
          <w:sz w:val="24"/>
          <w:szCs w:val="24"/>
        </w:rPr>
        <w:t>和使用方法</w:t>
      </w:r>
    </w:p>
    <w:p w14:paraId="351B024A" w14:textId="57A735B1" w:rsidR="00E563A3" w:rsidRDefault="00E563A3" w:rsidP="00E563A3">
      <w:pPr>
        <w:pStyle w:val="a7"/>
        <w:numPr>
          <w:ilvl w:val="0"/>
          <w:numId w:val="2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网络管理：</w:t>
      </w:r>
    </w:p>
    <w:p w14:paraId="44C3AF3A" w14:textId="53C49115" w:rsidR="00E563A3" w:rsidRDefault="0071389E" w:rsidP="00C974C7">
      <w:pPr>
        <w:pStyle w:val="a7"/>
        <w:numPr>
          <w:ilvl w:val="0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什么是网络管理？有什么用？</w:t>
      </w:r>
    </w:p>
    <w:p w14:paraId="5BB6D4CB" w14:textId="0C97EB39" w:rsidR="002B0149" w:rsidRDefault="002636C8" w:rsidP="00C974C7">
      <w:pPr>
        <w:pStyle w:val="a7"/>
        <w:numPr>
          <w:ilvl w:val="0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常用协议：</w:t>
      </w:r>
      <w:r w:rsidR="002B0149">
        <w:rPr>
          <w:rStyle w:val="aa"/>
          <w:rFonts w:hint="eastAsia"/>
          <w:i w:val="0"/>
          <w:iCs w:val="0"/>
          <w:color w:val="auto"/>
          <w:sz w:val="24"/>
          <w:szCs w:val="24"/>
        </w:rPr>
        <w:t>OSI七层协议和Linux四层协议</w:t>
      </w:r>
    </w:p>
    <w:p w14:paraId="36FEAE7E" w14:textId="0925644E" w:rsidR="002636C8" w:rsidRPr="002B0149" w:rsidRDefault="002636C8" w:rsidP="002B0149">
      <w:pPr>
        <w:ind w:left="420" w:firstLine="360"/>
        <w:rPr>
          <w:rStyle w:val="aa"/>
          <w:rFonts w:hint="eastAsia"/>
          <w:i w:val="0"/>
          <w:iCs w:val="0"/>
          <w:color w:val="auto"/>
          <w:sz w:val="24"/>
          <w:szCs w:val="24"/>
        </w:rPr>
      </w:pPr>
      <w:r w:rsidRPr="002B0149">
        <w:rPr>
          <w:rStyle w:val="aa"/>
          <w:rFonts w:hint="eastAsia"/>
          <w:i w:val="0"/>
          <w:iCs w:val="0"/>
          <w:color w:val="auto"/>
          <w:sz w:val="24"/>
          <w:szCs w:val="24"/>
        </w:rPr>
        <w:t>Tcp/Tp（Socket）、Udp</w:t>
      </w:r>
      <w:r w:rsidR="002B0149">
        <w:rPr>
          <w:rStyle w:val="aa"/>
          <w:rFonts w:hint="eastAsia"/>
          <w:i w:val="0"/>
          <w:iCs w:val="0"/>
          <w:color w:val="auto"/>
          <w:sz w:val="24"/>
          <w:szCs w:val="24"/>
        </w:rPr>
        <w:t>：比如Tcp的三次握手和四次挥手i</w:t>
      </w:r>
    </w:p>
    <w:p w14:paraId="1DE8C65B" w14:textId="0162ECB2" w:rsidR="00EE30CA" w:rsidRDefault="005770F2" w:rsidP="005770F2">
      <w:pPr>
        <w:pStyle w:val="a7"/>
        <w:numPr>
          <w:ilvl w:val="0"/>
          <w:numId w:val="2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Autosar</w:t>
      </w:r>
    </w:p>
    <w:p w14:paraId="110936A2" w14:textId="3488A961" w:rsidR="00493233" w:rsidRDefault="005770F2" w:rsidP="00EF2420">
      <w:pPr>
        <w:pStyle w:val="a7"/>
        <w:numPr>
          <w:ilvl w:val="0"/>
          <w:numId w:val="6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什么是Autosar？</w:t>
      </w:r>
      <w:r w:rsidR="00730254">
        <w:rPr>
          <w:rStyle w:val="aa"/>
          <w:rFonts w:hint="eastAsia"/>
          <w:i w:val="0"/>
          <w:iCs w:val="0"/>
          <w:color w:val="auto"/>
          <w:sz w:val="24"/>
          <w:szCs w:val="24"/>
        </w:rPr>
        <w:t>谈谈你对Autosar的理解</w:t>
      </w:r>
      <w:r w:rsidR="00B95DFA">
        <w:rPr>
          <w:rStyle w:val="aa"/>
          <w:rFonts w:hint="eastAsia"/>
          <w:i w:val="0"/>
          <w:iCs w:val="0"/>
          <w:color w:val="auto"/>
          <w:sz w:val="24"/>
          <w:szCs w:val="24"/>
        </w:rPr>
        <w:t>？</w:t>
      </w:r>
      <w:r w:rsidR="00EF7015">
        <w:rPr>
          <w:rStyle w:val="aa"/>
          <w:rFonts w:hint="eastAsia"/>
          <w:i w:val="0"/>
          <w:iCs w:val="0"/>
          <w:color w:val="auto"/>
          <w:sz w:val="24"/>
          <w:szCs w:val="24"/>
        </w:rPr>
        <w:t>：尽量不要背书，说的自然</w:t>
      </w:r>
      <w:r w:rsidR="00EF7015">
        <w:rPr>
          <w:rStyle w:val="aa"/>
          <w:rFonts w:hint="eastAsia"/>
          <w:i w:val="0"/>
          <w:iCs w:val="0"/>
          <w:color w:val="auto"/>
          <w:sz w:val="24"/>
          <w:szCs w:val="24"/>
        </w:rPr>
        <w:lastRenderedPageBreak/>
        <w:t>点，有自己的理解</w:t>
      </w:r>
    </w:p>
    <w:p w14:paraId="79D6AED3" w14:textId="647ABF4B" w:rsidR="00BB1A96" w:rsidRPr="00EF2420" w:rsidRDefault="00BB1A96" w:rsidP="00EF2420">
      <w:pPr>
        <w:pStyle w:val="a7"/>
        <w:numPr>
          <w:ilvl w:val="0"/>
          <w:numId w:val="6"/>
        </w:numPr>
        <w:ind w:firstLineChars="0"/>
        <w:rPr>
          <w:rStyle w:val="aa"/>
          <w:rFonts w:hint="eastAsi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Autosar的AP和CP平台的区别？</w:t>
      </w:r>
      <w:r w:rsidR="00E276BA">
        <w:rPr>
          <w:rStyle w:val="aa"/>
          <w:rFonts w:hint="eastAsia"/>
          <w:i w:val="0"/>
          <w:iCs w:val="0"/>
          <w:color w:val="auto"/>
          <w:sz w:val="24"/>
          <w:szCs w:val="24"/>
        </w:rPr>
        <w:t>Autosar不同版本之间有什么区别？（区别可举例某个模块）</w:t>
      </w:r>
    </w:p>
    <w:p w14:paraId="3F7C7204" w14:textId="07495354" w:rsidR="00B30C9D" w:rsidRDefault="00B30C9D" w:rsidP="00B30C9D">
      <w:pPr>
        <w:pStyle w:val="a7"/>
        <w:numPr>
          <w:ilvl w:val="0"/>
          <w:numId w:val="6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工作中负责a</w:t>
      </w:r>
      <w:r>
        <w:rPr>
          <w:rStyle w:val="aa"/>
          <w:i w:val="0"/>
          <w:iCs w:val="0"/>
          <w:color w:val="auto"/>
          <w:sz w:val="24"/>
          <w:szCs w:val="24"/>
        </w:rPr>
        <w:t>utosar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哪个部分？负责的这个部分是什么？</w:t>
      </w:r>
      <w:r w:rsidR="00E05F92">
        <w:rPr>
          <w:rStyle w:val="aa"/>
          <w:rFonts w:hint="eastAsia"/>
          <w:i w:val="0"/>
          <w:iCs w:val="0"/>
          <w:color w:val="auto"/>
          <w:sz w:val="24"/>
          <w:szCs w:val="24"/>
        </w:rPr>
        <w:t>用来干嘛的？和其他模块怎么交互的？</w:t>
      </w:r>
      <w:r w:rsidR="002355EE">
        <w:rPr>
          <w:rStyle w:val="aa"/>
          <w:rFonts w:hint="eastAsia"/>
          <w:i w:val="0"/>
          <w:iCs w:val="0"/>
          <w:color w:val="auto"/>
          <w:sz w:val="24"/>
          <w:szCs w:val="24"/>
        </w:rPr>
        <w:t>（通信、诊断、存储等）</w:t>
      </w:r>
    </w:p>
    <w:p w14:paraId="161EB19F" w14:textId="23CD53AA" w:rsidR="002355EE" w:rsidRDefault="00796B8A" w:rsidP="00B30C9D">
      <w:pPr>
        <w:pStyle w:val="a7"/>
        <w:numPr>
          <w:ilvl w:val="0"/>
          <w:numId w:val="6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MISAR_C编码规范：</w:t>
      </w:r>
    </w:p>
    <w:p w14:paraId="170F6A1E" w14:textId="22AFAC54" w:rsidR="001445A2" w:rsidRDefault="00363CDC" w:rsidP="00363CDC">
      <w:pPr>
        <w:pStyle w:val="a7"/>
        <w:numPr>
          <w:ilvl w:val="0"/>
          <w:numId w:val="2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C语言</w:t>
      </w:r>
    </w:p>
    <w:p w14:paraId="4872D25B" w14:textId="591C3726" w:rsidR="00363CDC" w:rsidRDefault="00FF4629" w:rsidP="008F166F">
      <w:pPr>
        <w:pStyle w:val="a7"/>
        <w:numPr>
          <w:ilvl w:val="1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i w:val="0"/>
          <w:iCs w:val="0"/>
          <w:color w:val="auto"/>
          <w:sz w:val="24"/>
          <w:szCs w:val="24"/>
        </w:rPr>
        <w:t>Static/const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：怎么用？有什么用？</w:t>
      </w:r>
    </w:p>
    <w:p w14:paraId="2A7C909C" w14:textId="0A1BEBAB" w:rsidR="00F20556" w:rsidRDefault="00070992" w:rsidP="008F166F">
      <w:pPr>
        <w:pStyle w:val="a7"/>
        <w:numPr>
          <w:ilvl w:val="1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宏函数和函数有什么区别？</w:t>
      </w:r>
      <w:r w:rsidR="007E1142">
        <w:rPr>
          <w:rStyle w:val="aa"/>
          <w:rFonts w:hint="eastAsia"/>
          <w:i w:val="0"/>
          <w:iCs w:val="0"/>
          <w:color w:val="auto"/>
          <w:sz w:val="24"/>
          <w:szCs w:val="24"/>
        </w:rPr>
        <w:t>使用哪种更好？</w:t>
      </w:r>
    </w:p>
    <w:p w14:paraId="6C2CB01F" w14:textId="7DF39D47" w:rsidR="007E1142" w:rsidRDefault="000F0644" w:rsidP="008F166F">
      <w:pPr>
        <w:pStyle w:val="a7"/>
        <w:numPr>
          <w:ilvl w:val="1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三目运算符</w:t>
      </w:r>
    </w:p>
    <w:p w14:paraId="05E59E2A" w14:textId="082EE304" w:rsidR="000F0644" w:rsidRDefault="00F67AE9" w:rsidP="008F166F">
      <w:pPr>
        <w:pStyle w:val="a7"/>
        <w:numPr>
          <w:ilvl w:val="1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不同指针进行++操作，移动的长度</w:t>
      </w:r>
      <w:r w:rsidR="005E758E">
        <w:rPr>
          <w:rStyle w:val="aa"/>
          <w:rFonts w:hint="eastAsia"/>
          <w:i w:val="0"/>
          <w:iCs w:val="0"/>
          <w:color w:val="auto"/>
          <w:sz w:val="24"/>
          <w:szCs w:val="24"/>
        </w:rPr>
        <w:t>由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数据类型决定</w:t>
      </w:r>
    </w:p>
    <w:p w14:paraId="09C7BBFD" w14:textId="0246A09B" w:rsidR="00286D7C" w:rsidRDefault="006B6A38" w:rsidP="008F166F">
      <w:pPr>
        <w:pStyle w:val="a7"/>
        <w:numPr>
          <w:ilvl w:val="1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静态库和动态库有什么区别</w:t>
      </w:r>
    </w:p>
    <w:p w14:paraId="6A8BFDAC" w14:textId="5A8690B1" w:rsidR="006B6A38" w:rsidRDefault="00E715DB" w:rsidP="008F166F">
      <w:pPr>
        <w:pStyle w:val="a7"/>
        <w:numPr>
          <w:ilvl w:val="1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结构体</w:t>
      </w:r>
      <w:r w:rsidR="00381DFD">
        <w:rPr>
          <w:rStyle w:val="aa"/>
          <w:rFonts w:hint="eastAsia"/>
          <w:i w:val="0"/>
          <w:iCs w:val="0"/>
          <w:color w:val="auto"/>
          <w:sz w:val="24"/>
          <w:szCs w:val="24"/>
        </w:rPr>
        <w:t>字节对齐</w:t>
      </w:r>
      <w:r w:rsidR="007C6D0C">
        <w:rPr>
          <w:rStyle w:val="aa"/>
          <w:rFonts w:hint="eastAsia"/>
          <w:i w:val="0"/>
          <w:iCs w:val="0"/>
          <w:color w:val="auto"/>
          <w:sz w:val="24"/>
          <w:szCs w:val="24"/>
        </w:rPr>
        <w:t>规则</w:t>
      </w:r>
    </w:p>
    <w:p w14:paraId="5821A773" w14:textId="77777777" w:rsidR="0025437A" w:rsidRPr="008F166F" w:rsidRDefault="0025437A" w:rsidP="008F166F">
      <w:pPr>
        <w:pStyle w:val="a7"/>
        <w:numPr>
          <w:ilvl w:val="1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</w:p>
    <w:p w14:paraId="29CB9156" w14:textId="6519D82C" w:rsidR="00752F12" w:rsidRDefault="00CA57F3" w:rsidP="00CA57F3">
      <w:pPr>
        <w:pStyle w:val="a7"/>
        <w:numPr>
          <w:ilvl w:val="0"/>
          <w:numId w:val="2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C++</w:t>
      </w:r>
    </w:p>
    <w:p w14:paraId="2B870DCA" w14:textId="03AD6575" w:rsidR="00CA57F3" w:rsidRDefault="00934EF3" w:rsidP="00CA57F3">
      <w:pPr>
        <w:pStyle w:val="a7"/>
        <w:numPr>
          <w:ilvl w:val="2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多态</w:t>
      </w:r>
    </w:p>
    <w:p w14:paraId="2E19EFFA" w14:textId="7DCA3EDD" w:rsidR="00934EF3" w:rsidRDefault="0094334C" w:rsidP="00CA57F3">
      <w:pPr>
        <w:pStyle w:val="a7"/>
        <w:numPr>
          <w:ilvl w:val="2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i w:val="0"/>
          <w:iCs w:val="0"/>
          <w:color w:val="auto"/>
          <w:sz w:val="24"/>
          <w:szCs w:val="24"/>
        </w:rPr>
        <w:t>S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tatic修饰作用，类、数据成员、方法成员</w:t>
      </w:r>
    </w:p>
    <w:p w14:paraId="71C17998" w14:textId="77777777" w:rsidR="002019EC" w:rsidRDefault="00782CE6" w:rsidP="00CA57F3">
      <w:pPr>
        <w:pStyle w:val="a7"/>
        <w:numPr>
          <w:ilvl w:val="2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STL：</w:t>
      </w:r>
    </w:p>
    <w:p w14:paraId="52DA9E1E" w14:textId="5CB4E972" w:rsidR="00115B8D" w:rsidRDefault="002019EC" w:rsidP="002019EC">
      <w:pPr>
        <w:pStyle w:val="a7"/>
        <w:numPr>
          <w:ilvl w:val="3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使用过哪些容器？</w:t>
      </w:r>
      <w:r w:rsidR="003713E2">
        <w:rPr>
          <w:rStyle w:val="aa"/>
          <w:rFonts w:hint="eastAsia"/>
          <w:i w:val="0"/>
          <w:iCs w:val="0"/>
          <w:color w:val="auto"/>
          <w:sz w:val="24"/>
          <w:szCs w:val="24"/>
        </w:rPr>
        <w:t>顺序和关联</w:t>
      </w:r>
    </w:p>
    <w:p w14:paraId="76F1D293" w14:textId="28206A12" w:rsidR="009C46DF" w:rsidRDefault="00003F99" w:rsidP="002019EC">
      <w:pPr>
        <w:pStyle w:val="a7"/>
        <w:numPr>
          <w:ilvl w:val="3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迭代器失效问题</w:t>
      </w:r>
      <w:r w:rsidR="009428C2">
        <w:rPr>
          <w:rStyle w:val="aa"/>
          <w:rFonts w:hint="eastAsia"/>
          <w:i w:val="0"/>
          <w:iCs w:val="0"/>
          <w:color w:val="auto"/>
          <w:sz w:val="24"/>
          <w:szCs w:val="24"/>
        </w:rPr>
        <w:t>，失效场景和解决方法</w:t>
      </w:r>
    </w:p>
    <w:p w14:paraId="7E91F3C7" w14:textId="0E7F8EC9" w:rsidR="001201C9" w:rsidRDefault="006F79EF" w:rsidP="001201C9">
      <w:pPr>
        <w:pStyle w:val="a7"/>
        <w:numPr>
          <w:ilvl w:val="2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虚析构</w:t>
      </w:r>
    </w:p>
    <w:p w14:paraId="4E957CE1" w14:textId="3758F4F8" w:rsidR="006F79EF" w:rsidRDefault="00E71A28" w:rsidP="001201C9">
      <w:pPr>
        <w:pStyle w:val="a7"/>
        <w:numPr>
          <w:ilvl w:val="2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类型转换d</w:t>
      </w:r>
      <w:r>
        <w:rPr>
          <w:rStyle w:val="aa"/>
          <w:i w:val="0"/>
          <w:iCs w:val="0"/>
          <w:color w:val="auto"/>
          <w:sz w:val="24"/>
          <w:szCs w:val="24"/>
        </w:rPr>
        <w:t>ynamic_cast/static_cast/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。。。</w:t>
      </w:r>
    </w:p>
    <w:p w14:paraId="6ABA9892" w14:textId="65011061" w:rsidR="00E71A28" w:rsidRDefault="004A5E2B" w:rsidP="001201C9">
      <w:pPr>
        <w:pStyle w:val="a7"/>
        <w:numPr>
          <w:ilvl w:val="2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lastRenderedPageBreak/>
        <w:t>设计模式</w:t>
      </w:r>
    </w:p>
    <w:p w14:paraId="74DE34CC" w14:textId="0B5A1F7C" w:rsidR="004A5E2B" w:rsidRDefault="004A5E2B" w:rsidP="004A5E2B">
      <w:pPr>
        <w:pStyle w:val="a7"/>
        <w:numPr>
          <w:ilvl w:val="3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单例模式</w:t>
      </w:r>
    </w:p>
    <w:p w14:paraId="1B767E90" w14:textId="19ACEB8A" w:rsidR="004A5E2B" w:rsidRDefault="00737856" w:rsidP="004A5E2B">
      <w:pPr>
        <w:pStyle w:val="a7"/>
        <w:numPr>
          <w:ilvl w:val="3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工厂模式</w:t>
      </w:r>
    </w:p>
    <w:p w14:paraId="19D4C721" w14:textId="160785D1" w:rsidR="00737856" w:rsidRDefault="00737856" w:rsidP="004A5E2B">
      <w:pPr>
        <w:pStyle w:val="a7"/>
        <w:numPr>
          <w:ilvl w:val="3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观察者模式</w:t>
      </w:r>
    </w:p>
    <w:p w14:paraId="39A55880" w14:textId="64C02FAA" w:rsidR="00737856" w:rsidRDefault="003149CC" w:rsidP="003149CC">
      <w:pPr>
        <w:pStyle w:val="a7"/>
        <w:numPr>
          <w:ilvl w:val="2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深拷贝和浅拷贝：</w:t>
      </w:r>
    </w:p>
    <w:p w14:paraId="3BF1888A" w14:textId="051DD599" w:rsidR="0065633D" w:rsidRDefault="0065633D" w:rsidP="003149CC">
      <w:pPr>
        <w:pStyle w:val="a7"/>
        <w:numPr>
          <w:ilvl w:val="2"/>
          <w:numId w:val="1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智能指针：</w:t>
      </w:r>
    </w:p>
    <w:p w14:paraId="6498074D" w14:textId="201C5AF3" w:rsidR="00DB198A" w:rsidRDefault="00823624" w:rsidP="00823624">
      <w:pPr>
        <w:pStyle w:val="a7"/>
        <w:numPr>
          <w:ilvl w:val="0"/>
          <w:numId w:val="2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数据结构</w:t>
      </w:r>
      <w:r w:rsidR="00B83CE4">
        <w:rPr>
          <w:rStyle w:val="aa"/>
          <w:rFonts w:hint="eastAsia"/>
          <w:i w:val="0"/>
          <w:iCs w:val="0"/>
          <w:color w:val="auto"/>
          <w:sz w:val="24"/>
          <w:szCs w:val="24"/>
        </w:rPr>
        <w:t>和算法</w:t>
      </w:r>
    </w:p>
    <w:p w14:paraId="240DED8E" w14:textId="3530DB6A" w:rsidR="00C01F4F" w:rsidRDefault="00C01F4F" w:rsidP="00C01F4F">
      <w:pPr>
        <w:pStyle w:val="a7"/>
        <w:numPr>
          <w:ilvl w:val="0"/>
          <w:numId w:val="9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链表：</w:t>
      </w:r>
    </w:p>
    <w:p w14:paraId="2E5E2E6D" w14:textId="66F667BF" w:rsidR="00C01F4F" w:rsidRPr="00C01F4F" w:rsidRDefault="00C01F4F" w:rsidP="00C01F4F">
      <w:pPr>
        <w:pStyle w:val="a7"/>
        <w:numPr>
          <w:ilvl w:val="2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 w:rsidRPr="00C01F4F">
        <w:rPr>
          <w:rStyle w:val="aa"/>
          <w:rFonts w:hint="eastAsia"/>
          <w:i w:val="0"/>
          <w:iCs w:val="0"/>
          <w:color w:val="auto"/>
          <w:sz w:val="24"/>
          <w:szCs w:val="24"/>
        </w:rPr>
        <w:t>单链表的创建、插入、删除、逆序</w:t>
      </w:r>
    </w:p>
    <w:p w14:paraId="3831BB97" w14:textId="31D88A11" w:rsidR="00C01F4F" w:rsidRDefault="00AA2CFE" w:rsidP="00C01F4F">
      <w:pPr>
        <w:pStyle w:val="a7"/>
        <w:numPr>
          <w:ilvl w:val="2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判断两条单向链表是否相交</w:t>
      </w:r>
    </w:p>
    <w:p w14:paraId="5B358B63" w14:textId="1AD3B159" w:rsidR="00AA2CFE" w:rsidRDefault="008849A8" w:rsidP="00C01F4F">
      <w:pPr>
        <w:pStyle w:val="a7"/>
        <w:numPr>
          <w:ilvl w:val="2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合并两条有序链表</w:t>
      </w:r>
    </w:p>
    <w:p w14:paraId="3531D677" w14:textId="767D6B60" w:rsidR="00087AB5" w:rsidRDefault="00A16089" w:rsidP="00492CE5">
      <w:pPr>
        <w:pStyle w:val="a7"/>
        <w:numPr>
          <w:ilvl w:val="2"/>
          <w:numId w:val="7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循环链表</w:t>
      </w:r>
    </w:p>
    <w:p w14:paraId="448D3048" w14:textId="45760B27" w:rsidR="00492CE5" w:rsidRDefault="00C6693E" w:rsidP="00C6693E">
      <w:pPr>
        <w:ind w:left="840"/>
        <w:rPr>
          <w:rStyle w:val="aa"/>
          <w:i w:val="0"/>
          <w:iCs w:val="0"/>
          <w:color w:val="auto"/>
          <w:sz w:val="24"/>
          <w:szCs w:val="24"/>
        </w:rPr>
      </w:pPr>
      <w:r w:rsidRPr="00C6693E">
        <w:rPr>
          <w:rStyle w:val="aa"/>
          <w:rFonts w:hint="eastAsia"/>
          <w:i w:val="0"/>
          <w:iCs w:val="0"/>
          <w:color w:val="auto"/>
          <w:sz w:val="24"/>
          <w:szCs w:val="24"/>
        </w:rPr>
        <w:t xml:space="preserve">b) </w:t>
      </w:r>
      <w:r w:rsidR="00CE3F10">
        <w:rPr>
          <w:rStyle w:val="aa"/>
          <w:rFonts w:hint="eastAsia"/>
          <w:i w:val="0"/>
          <w:iCs w:val="0"/>
          <w:color w:val="auto"/>
          <w:sz w:val="24"/>
          <w:szCs w:val="24"/>
        </w:rPr>
        <w:t>字符串</w:t>
      </w:r>
    </w:p>
    <w:p w14:paraId="5C96AF95" w14:textId="715304D1" w:rsidR="00CE3F10" w:rsidRDefault="00CE3F10" w:rsidP="00C6693E">
      <w:pPr>
        <w:ind w:left="84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i w:val="0"/>
          <w:iCs w:val="0"/>
          <w:color w:val="auto"/>
          <w:sz w:val="24"/>
          <w:szCs w:val="24"/>
        </w:rPr>
        <w:tab/>
      </w:r>
      <w:r w:rsidR="00D53FF8">
        <w:rPr>
          <w:rStyle w:val="aa"/>
          <w:rFonts w:hint="eastAsia"/>
          <w:i w:val="0"/>
          <w:iCs w:val="0"/>
          <w:color w:val="auto"/>
          <w:sz w:val="24"/>
          <w:szCs w:val="24"/>
        </w:rPr>
        <w:t xml:space="preserve">1、 </w:t>
      </w:r>
      <w:r w:rsidR="0054650A">
        <w:rPr>
          <w:rStyle w:val="aa"/>
          <w:rFonts w:hint="eastAsia"/>
          <w:i w:val="0"/>
          <w:iCs w:val="0"/>
          <w:color w:val="auto"/>
          <w:sz w:val="24"/>
          <w:szCs w:val="24"/>
        </w:rPr>
        <w:t>将字符串中单词逆序</w:t>
      </w:r>
    </w:p>
    <w:p w14:paraId="18ECC455" w14:textId="10338381" w:rsidR="0054650A" w:rsidRPr="00C6693E" w:rsidRDefault="00D51C06" w:rsidP="00C6693E">
      <w:pPr>
        <w:ind w:left="840"/>
        <w:rPr>
          <w:rStyle w:val="aa"/>
          <w:rFonts w:hint="eastAsia"/>
          <w:i w:val="0"/>
          <w:iCs w:val="0"/>
          <w:color w:val="auto"/>
          <w:sz w:val="24"/>
          <w:szCs w:val="24"/>
        </w:rPr>
      </w:pPr>
      <w:r>
        <w:rPr>
          <w:rStyle w:val="aa"/>
          <w:i w:val="0"/>
          <w:iCs w:val="0"/>
          <w:color w:val="auto"/>
          <w:sz w:val="24"/>
          <w:szCs w:val="24"/>
        </w:rPr>
        <w:tab/>
      </w:r>
      <w:r w:rsidR="00791BE3">
        <w:rPr>
          <w:rStyle w:val="aa"/>
          <w:rFonts w:hint="eastAsia"/>
          <w:i w:val="0"/>
          <w:iCs w:val="0"/>
          <w:color w:val="auto"/>
          <w:sz w:val="24"/>
          <w:szCs w:val="24"/>
        </w:rPr>
        <w:t xml:space="preserve">2、 </w:t>
      </w:r>
      <w:r w:rsidR="00AA5750">
        <w:rPr>
          <w:rStyle w:val="aa"/>
          <w:rFonts w:hint="eastAsia"/>
          <w:i w:val="0"/>
          <w:iCs w:val="0"/>
          <w:color w:val="auto"/>
          <w:sz w:val="24"/>
          <w:szCs w:val="24"/>
        </w:rPr>
        <w:t>字符串中大写字母放在后面</w:t>
      </w:r>
    </w:p>
    <w:p w14:paraId="03E9B53D" w14:textId="5767F4C8" w:rsidR="0043448B" w:rsidRDefault="00A20183" w:rsidP="00A20183">
      <w:pPr>
        <w:pStyle w:val="a7"/>
        <w:numPr>
          <w:ilvl w:val="0"/>
          <w:numId w:val="2"/>
        </w:numPr>
        <w:ind w:firstLineChars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常见的问题：</w:t>
      </w:r>
    </w:p>
    <w:p w14:paraId="4A268EB2" w14:textId="4263E01B" w:rsidR="00A20183" w:rsidRPr="00492CE5" w:rsidRDefault="00A20183" w:rsidP="00E11DF0">
      <w:pPr>
        <w:ind w:left="840" w:firstLine="420"/>
        <w:rPr>
          <w:rStyle w:val="aa"/>
          <w:i w:val="0"/>
          <w:iCs w:val="0"/>
          <w:color w:val="auto"/>
          <w:sz w:val="24"/>
          <w:szCs w:val="24"/>
        </w:rPr>
      </w:pPr>
      <w:r w:rsidRPr="00492CE5">
        <w:rPr>
          <w:rStyle w:val="aa"/>
          <w:rFonts w:hint="eastAsia"/>
          <w:i w:val="0"/>
          <w:iCs w:val="0"/>
          <w:color w:val="auto"/>
          <w:sz w:val="24"/>
          <w:szCs w:val="24"/>
        </w:rPr>
        <w:t>自我介绍</w:t>
      </w:r>
    </w:p>
    <w:p w14:paraId="0C993F6F" w14:textId="02F1EB0F" w:rsidR="00A20183" w:rsidRDefault="007D62B2" w:rsidP="00E11DF0">
      <w:pPr>
        <w:pStyle w:val="a7"/>
        <w:ind w:left="1260" w:firstLineChars="0" w:firstLine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离职原因</w:t>
      </w:r>
    </w:p>
    <w:p w14:paraId="15D360B0" w14:textId="6A660BEE" w:rsidR="007D62B2" w:rsidRDefault="00FF794D" w:rsidP="00E11DF0">
      <w:pPr>
        <w:pStyle w:val="a7"/>
        <w:ind w:left="1260" w:firstLineChars="0" w:firstLine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下一份工作的规划（未来职业规划）</w:t>
      </w:r>
    </w:p>
    <w:p w14:paraId="67E4882B" w14:textId="01138661" w:rsidR="00B45252" w:rsidRDefault="00AE50F5" w:rsidP="00E11DF0">
      <w:pPr>
        <w:pStyle w:val="a7"/>
        <w:ind w:left="1260" w:firstLineChars="0" w:firstLine="0"/>
        <w:rPr>
          <w:rStyle w:val="a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期望薪资（正常是上一份多30</w:t>
      </w:r>
      <w:r w:rsidR="00422DA4">
        <w:rPr>
          <w:rStyle w:val="aa"/>
          <w:rFonts w:hint="eastAsia"/>
          <w:i w:val="0"/>
          <w:iCs w:val="0"/>
          <w:color w:val="auto"/>
          <w:sz w:val="24"/>
          <w:szCs w:val="24"/>
        </w:rPr>
        <w:t>-40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%，可根据实际情况多加些）</w:t>
      </w:r>
    </w:p>
    <w:p w14:paraId="6516EEE8" w14:textId="1ED5DDD1" w:rsidR="006F7D9B" w:rsidRPr="00A20183" w:rsidRDefault="006F7D9B" w:rsidP="00E11DF0">
      <w:pPr>
        <w:pStyle w:val="a7"/>
        <w:ind w:left="1260" w:firstLineChars="0" w:firstLine="0"/>
        <w:rPr>
          <w:rStyle w:val="aa"/>
          <w:rFonts w:hint="eastAsia"/>
          <w:i w:val="0"/>
          <w:iCs w:val="0"/>
          <w:color w:val="auto"/>
          <w:sz w:val="24"/>
          <w:szCs w:val="24"/>
        </w:rPr>
      </w:pP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有什么想问面试官的（</w:t>
      </w:r>
      <w:r w:rsidR="002E70C7">
        <w:rPr>
          <w:rStyle w:val="aa"/>
          <w:rFonts w:hint="eastAsia"/>
          <w:i w:val="0"/>
          <w:iCs w:val="0"/>
          <w:color w:val="auto"/>
          <w:sz w:val="24"/>
          <w:szCs w:val="24"/>
        </w:rPr>
        <w:t>结合公司业务</w:t>
      </w:r>
      <w:r w:rsidR="00ED3BA5">
        <w:rPr>
          <w:rStyle w:val="aa"/>
          <w:rFonts w:hint="eastAsia"/>
          <w:i w:val="0"/>
          <w:iCs w:val="0"/>
          <w:color w:val="auto"/>
          <w:sz w:val="24"/>
          <w:szCs w:val="24"/>
        </w:rPr>
        <w:t>、</w:t>
      </w:r>
      <w:r w:rsidR="00B24390">
        <w:rPr>
          <w:rStyle w:val="aa"/>
          <w:rFonts w:hint="eastAsia"/>
          <w:i w:val="0"/>
          <w:iCs w:val="0"/>
          <w:color w:val="auto"/>
          <w:sz w:val="24"/>
          <w:szCs w:val="24"/>
        </w:rPr>
        <w:t>产品、提供的</w:t>
      </w:r>
      <w:r w:rsidR="002E70C7">
        <w:rPr>
          <w:rStyle w:val="aa"/>
          <w:rFonts w:hint="eastAsia"/>
          <w:i w:val="0"/>
          <w:iCs w:val="0"/>
          <w:color w:val="auto"/>
          <w:sz w:val="24"/>
          <w:szCs w:val="24"/>
        </w:rPr>
        <w:t>岗位</w:t>
      </w:r>
      <w:r w:rsidR="00B3691A">
        <w:rPr>
          <w:rStyle w:val="aa"/>
          <w:rFonts w:hint="eastAsia"/>
          <w:i w:val="0"/>
          <w:iCs w:val="0"/>
          <w:color w:val="auto"/>
          <w:sz w:val="24"/>
          <w:szCs w:val="24"/>
        </w:rPr>
        <w:t>工作内容</w:t>
      </w:r>
      <w:r w:rsidR="000E26DD">
        <w:rPr>
          <w:rStyle w:val="aa"/>
          <w:rFonts w:hint="eastAsia"/>
          <w:i w:val="0"/>
          <w:iCs w:val="0"/>
          <w:color w:val="auto"/>
          <w:sz w:val="24"/>
          <w:szCs w:val="24"/>
        </w:rPr>
        <w:t>，最好不要主动问薪资</w:t>
      </w:r>
      <w:r>
        <w:rPr>
          <w:rStyle w:val="aa"/>
          <w:rFonts w:hint="eastAsia"/>
          <w:i w:val="0"/>
          <w:iCs w:val="0"/>
          <w:color w:val="auto"/>
          <w:sz w:val="24"/>
          <w:szCs w:val="24"/>
        </w:rPr>
        <w:t>）</w:t>
      </w:r>
    </w:p>
    <w:sectPr w:rsidR="006F7D9B" w:rsidRPr="00A20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EDC09" w14:textId="77777777" w:rsidR="008B5EE4" w:rsidRDefault="008B5EE4" w:rsidP="00606475">
      <w:r>
        <w:separator/>
      </w:r>
    </w:p>
  </w:endnote>
  <w:endnote w:type="continuationSeparator" w:id="0">
    <w:p w14:paraId="18C2D81B" w14:textId="77777777" w:rsidR="008B5EE4" w:rsidRDefault="008B5EE4" w:rsidP="00606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44EB4" w14:textId="77777777" w:rsidR="008B5EE4" w:rsidRDefault="008B5EE4" w:rsidP="00606475">
      <w:r>
        <w:separator/>
      </w:r>
    </w:p>
  </w:footnote>
  <w:footnote w:type="continuationSeparator" w:id="0">
    <w:p w14:paraId="698FE628" w14:textId="77777777" w:rsidR="008B5EE4" w:rsidRDefault="008B5EE4" w:rsidP="00606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3" type="#_x0000_t75" style="width:11.55pt;height:11.55pt" o:bullet="t">
        <v:imagedata r:id="rId1" o:title="msoC572"/>
      </v:shape>
    </w:pict>
  </w:numPicBullet>
  <w:abstractNum w:abstractNumId="0" w15:restartNumberingAfterBreak="0">
    <w:nsid w:val="002003FE"/>
    <w:multiLevelType w:val="hybridMultilevel"/>
    <w:tmpl w:val="711A69BC"/>
    <w:lvl w:ilvl="0" w:tplc="88D8357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257E5B"/>
    <w:multiLevelType w:val="hybridMultilevel"/>
    <w:tmpl w:val="2BEC77F8"/>
    <w:lvl w:ilvl="0" w:tplc="B48A8AC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70ACDE0">
      <w:start w:val="1"/>
      <w:numFmt w:val="decimal"/>
      <w:lvlText w:val="%3、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52508"/>
    <w:multiLevelType w:val="hybridMultilevel"/>
    <w:tmpl w:val="AD702FB2"/>
    <w:lvl w:ilvl="0" w:tplc="4C6C21C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D201798"/>
    <w:multiLevelType w:val="hybridMultilevel"/>
    <w:tmpl w:val="3A86905A"/>
    <w:lvl w:ilvl="0" w:tplc="4A4A63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216120"/>
    <w:multiLevelType w:val="hybridMultilevel"/>
    <w:tmpl w:val="C07E3970"/>
    <w:lvl w:ilvl="0" w:tplc="04090005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5" w15:restartNumberingAfterBreak="0">
    <w:nsid w:val="46F73C62"/>
    <w:multiLevelType w:val="hybridMultilevel"/>
    <w:tmpl w:val="7890A28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09351C"/>
    <w:multiLevelType w:val="hybridMultilevel"/>
    <w:tmpl w:val="D088AD4E"/>
    <w:lvl w:ilvl="0" w:tplc="542ECDD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74073A"/>
    <w:multiLevelType w:val="hybridMultilevel"/>
    <w:tmpl w:val="B248F4BC"/>
    <w:lvl w:ilvl="0" w:tplc="6C30CD4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7839B0"/>
    <w:multiLevelType w:val="hybridMultilevel"/>
    <w:tmpl w:val="DE62F684"/>
    <w:lvl w:ilvl="0" w:tplc="6B3AF5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DC6D654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63"/>
    <w:rsid w:val="00003F99"/>
    <w:rsid w:val="000562C4"/>
    <w:rsid w:val="00070992"/>
    <w:rsid w:val="00087AB5"/>
    <w:rsid w:val="000E26DD"/>
    <w:rsid w:val="000F0644"/>
    <w:rsid w:val="000F59EA"/>
    <w:rsid w:val="0011036C"/>
    <w:rsid w:val="00115B8D"/>
    <w:rsid w:val="001201C9"/>
    <w:rsid w:val="00135359"/>
    <w:rsid w:val="00135C0E"/>
    <w:rsid w:val="001445A2"/>
    <w:rsid w:val="001551D0"/>
    <w:rsid w:val="0017555A"/>
    <w:rsid w:val="00177AD1"/>
    <w:rsid w:val="001F1711"/>
    <w:rsid w:val="002019EC"/>
    <w:rsid w:val="00210C8F"/>
    <w:rsid w:val="00214EEF"/>
    <w:rsid w:val="00221AC1"/>
    <w:rsid w:val="002355EE"/>
    <w:rsid w:val="00253A1C"/>
    <w:rsid w:val="0025437A"/>
    <w:rsid w:val="002636C8"/>
    <w:rsid w:val="00266884"/>
    <w:rsid w:val="00286D7C"/>
    <w:rsid w:val="002B0149"/>
    <w:rsid w:val="002E70C7"/>
    <w:rsid w:val="002F66C8"/>
    <w:rsid w:val="00306335"/>
    <w:rsid w:val="00313ED7"/>
    <w:rsid w:val="003149CC"/>
    <w:rsid w:val="0031698D"/>
    <w:rsid w:val="00363CDC"/>
    <w:rsid w:val="003713E2"/>
    <w:rsid w:val="00381DFD"/>
    <w:rsid w:val="003975DE"/>
    <w:rsid w:val="003B258B"/>
    <w:rsid w:val="003C2982"/>
    <w:rsid w:val="003C327F"/>
    <w:rsid w:val="003D0351"/>
    <w:rsid w:val="003D5412"/>
    <w:rsid w:val="00422DA4"/>
    <w:rsid w:val="004322E3"/>
    <w:rsid w:val="0043448B"/>
    <w:rsid w:val="00446BB1"/>
    <w:rsid w:val="00475596"/>
    <w:rsid w:val="004818A5"/>
    <w:rsid w:val="00492CE5"/>
    <w:rsid w:val="00493233"/>
    <w:rsid w:val="004A5E2B"/>
    <w:rsid w:val="004F5572"/>
    <w:rsid w:val="00507AF4"/>
    <w:rsid w:val="00512B6E"/>
    <w:rsid w:val="0054650A"/>
    <w:rsid w:val="00565DC4"/>
    <w:rsid w:val="005770F2"/>
    <w:rsid w:val="005975C3"/>
    <w:rsid w:val="005B537D"/>
    <w:rsid w:val="005B7D26"/>
    <w:rsid w:val="005E192F"/>
    <w:rsid w:val="005E758E"/>
    <w:rsid w:val="005F0EC5"/>
    <w:rsid w:val="00600A1E"/>
    <w:rsid w:val="00605C30"/>
    <w:rsid w:val="00606475"/>
    <w:rsid w:val="00617BA6"/>
    <w:rsid w:val="00623E71"/>
    <w:rsid w:val="00645FF5"/>
    <w:rsid w:val="006515E9"/>
    <w:rsid w:val="0065633D"/>
    <w:rsid w:val="006649D2"/>
    <w:rsid w:val="006729AE"/>
    <w:rsid w:val="00693E09"/>
    <w:rsid w:val="006B6A38"/>
    <w:rsid w:val="006F79EF"/>
    <w:rsid w:val="006F7D9B"/>
    <w:rsid w:val="007061E4"/>
    <w:rsid w:val="0071389E"/>
    <w:rsid w:val="007153AD"/>
    <w:rsid w:val="00730254"/>
    <w:rsid w:val="007344E1"/>
    <w:rsid w:val="00737856"/>
    <w:rsid w:val="00752F12"/>
    <w:rsid w:val="00760FC8"/>
    <w:rsid w:val="0076263A"/>
    <w:rsid w:val="00774484"/>
    <w:rsid w:val="00782CE6"/>
    <w:rsid w:val="007903DF"/>
    <w:rsid w:val="00791BE3"/>
    <w:rsid w:val="00796B8A"/>
    <w:rsid w:val="007B7982"/>
    <w:rsid w:val="007C6D0C"/>
    <w:rsid w:val="007D62B2"/>
    <w:rsid w:val="007E1142"/>
    <w:rsid w:val="00811ECC"/>
    <w:rsid w:val="00823624"/>
    <w:rsid w:val="00850D5B"/>
    <w:rsid w:val="008849A8"/>
    <w:rsid w:val="00886C1F"/>
    <w:rsid w:val="008B5EE4"/>
    <w:rsid w:val="008F166F"/>
    <w:rsid w:val="008F1986"/>
    <w:rsid w:val="0092075F"/>
    <w:rsid w:val="00921834"/>
    <w:rsid w:val="00934EF3"/>
    <w:rsid w:val="009428C2"/>
    <w:rsid w:val="0094334C"/>
    <w:rsid w:val="00946219"/>
    <w:rsid w:val="00962B83"/>
    <w:rsid w:val="009771DF"/>
    <w:rsid w:val="009A57AB"/>
    <w:rsid w:val="009C46DF"/>
    <w:rsid w:val="00A16089"/>
    <w:rsid w:val="00A20183"/>
    <w:rsid w:val="00A8343F"/>
    <w:rsid w:val="00A97478"/>
    <w:rsid w:val="00AA2CFE"/>
    <w:rsid w:val="00AA5750"/>
    <w:rsid w:val="00AB5252"/>
    <w:rsid w:val="00AC1FCA"/>
    <w:rsid w:val="00AE0B05"/>
    <w:rsid w:val="00AE50F5"/>
    <w:rsid w:val="00B21535"/>
    <w:rsid w:val="00B24390"/>
    <w:rsid w:val="00B30C9D"/>
    <w:rsid w:val="00B3691A"/>
    <w:rsid w:val="00B45252"/>
    <w:rsid w:val="00B65E27"/>
    <w:rsid w:val="00B758F7"/>
    <w:rsid w:val="00B83CE4"/>
    <w:rsid w:val="00B95DFA"/>
    <w:rsid w:val="00BA7460"/>
    <w:rsid w:val="00BB1A96"/>
    <w:rsid w:val="00BC71C7"/>
    <w:rsid w:val="00BE1C9D"/>
    <w:rsid w:val="00C01F4F"/>
    <w:rsid w:val="00C24B33"/>
    <w:rsid w:val="00C36AE1"/>
    <w:rsid w:val="00C6693E"/>
    <w:rsid w:val="00C80FC2"/>
    <w:rsid w:val="00C974C7"/>
    <w:rsid w:val="00CA57F3"/>
    <w:rsid w:val="00CB660B"/>
    <w:rsid w:val="00CC1CD9"/>
    <w:rsid w:val="00CE3F10"/>
    <w:rsid w:val="00CF2F75"/>
    <w:rsid w:val="00D169CD"/>
    <w:rsid w:val="00D204D0"/>
    <w:rsid w:val="00D51C06"/>
    <w:rsid w:val="00D53FF8"/>
    <w:rsid w:val="00DB198A"/>
    <w:rsid w:val="00DF39F9"/>
    <w:rsid w:val="00E05F92"/>
    <w:rsid w:val="00E11DF0"/>
    <w:rsid w:val="00E15C76"/>
    <w:rsid w:val="00E17667"/>
    <w:rsid w:val="00E276BA"/>
    <w:rsid w:val="00E402A8"/>
    <w:rsid w:val="00E563A3"/>
    <w:rsid w:val="00E715DB"/>
    <w:rsid w:val="00E71A28"/>
    <w:rsid w:val="00E72BDE"/>
    <w:rsid w:val="00E80AD7"/>
    <w:rsid w:val="00EB2963"/>
    <w:rsid w:val="00ED3BA5"/>
    <w:rsid w:val="00EE30CA"/>
    <w:rsid w:val="00EF2420"/>
    <w:rsid w:val="00EF55E0"/>
    <w:rsid w:val="00EF7015"/>
    <w:rsid w:val="00F20556"/>
    <w:rsid w:val="00F24E6B"/>
    <w:rsid w:val="00F50F99"/>
    <w:rsid w:val="00F67AE9"/>
    <w:rsid w:val="00F72FF8"/>
    <w:rsid w:val="00FF4629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8A2CB"/>
  <w15:chartTrackingRefBased/>
  <w15:docId w15:val="{F2504139-5C50-4BD7-B47B-16DAF79A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475"/>
    <w:rPr>
      <w:sz w:val="18"/>
      <w:szCs w:val="18"/>
    </w:rPr>
  </w:style>
  <w:style w:type="paragraph" w:styleId="a7">
    <w:name w:val="List Paragraph"/>
    <w:basedOn w:val="a"/>
    <w:uiPriority w:val="34"/>
    <w:qFormat/>
    <w:rsid w:val="008F198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1766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67"/>
    <w:rPr>
      <w:sz w:val="18"/>
      <w:szCs w:val="18"/>
    </w:rPr>
  </w:style>
  <w:style w:type="character" w:styleId="aa">
    <w:name w:val="Intense Emphasis"/>
    <w:basedOn w:val="a0"/>
    <w:uiPriority w:val="21"/>
    <w:qFormat/>
    <w:rsid w:val="00E17667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7903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90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wl925/p/1108335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E45CB-D932-43AB-ACEA-CE284074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879135242@qq.com</dc:creator>
  <cp:keywords/>
  <dc:description/>
  <cp:lastModifiedBy>879135242@qq.com</cp:lastModifiedBy>
  <cp:revision>967</cp:revision>
  <dcterms:created xsi:type="dcterms:W3CDTF">2020-09-29T15:57:00Z</dcterms:created>
  <dcterms:modified xsi:type="dcterms:W3CDTF">2020-09-29T17:38:00Z</dcterms:modified>
</cp:coreProperties>
</file>