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E6C41" w14:textId="5294B5C4" w:rsidR="00303D6F" w:rsidRPr="00665DF9" w:rsidRDefault="00665DF9">
      <w:pPr>
        <w:rPr>
          <w:rFonts w:ascii="宋体" w:eastAsia="宋体" w:hAnsi="宋体"/>
          <w:sz w:val="24"/>
          <w:szCs w:val="28"/>
        </w:rPr>
      </w:pPr>
      <w:r w:rsidRPr="00665DF9">
        <w:rPr>
          <w:rFonts w:ascii="宋体" w:eastAsia="宋体" w:hAnsi="宋体" w:hint="eastAsia"/>
          <w:sz w:val="24"/>
          <w:szCs w:val="28"/>
        </w:rPr>
        <w:t>本周工作：</w:t>
      </w:r>
    </w:p>
    <w:p w14:paraId="698BE62D" w14:textId="5E2F112C" w:rsidR="00665DF9" w:rsidRPr="00665DF9" w:rsidRDefault="00665DF9">
      <w:pPr>
        <w:rPr>
          <w:rFonts w:ascii="宋体" w:eastAsia="宋体" w:hAnsi="宋体"/>
          <w:sz w:val="24"/>
          <w:szCs w:val="28"/>
        </w:rPr>
      </w:pPr>
      <w:r w:rsidRPr="00665DF9">
        <w:rPr>
          <w:rFonts w:ascii="宋体" w:eastAsia="宋体" w:hAnsi="宋体" w:hint="eastAsia"/>
          <w:sz w:val="24"/>
          <w:szCs w:val="28"/>
        </w:rPr>
        <w:t>1.进一步充实知识库，向知识库中添加了九个处理后的区级防汛应急预案文件</w:t>
      </w:r>
    </w:p>
    <w:p w14:paraId="399187A3" w14:textId="6C718A4F" w:rsidR="00665DF9" w:rsidRPr="00665DF9" w:rsidRDefault="00665DF9">
      <w:pPr>
        <w:rPr>
          <w:rFonts w:ascii="宋体" w:eastAsia="宋体" w:hAnsi="宋体"/>
          <w:sz w:val="24"/>
          <w:szCs w:val="28"/>
        </w:rPr>
      </w:pPr>
      <w:r w:rsidRPr="00665DF9">
        <w:rPr>
          <w:rFonts w:ascii="宋体" w:eastAsia="宋体" w:hAnsi="宋体" w:hint="eastAsia"/>
          <w:sz w:val="24"/>
          <w:szCs w:val="28"/>
        </w:rPr>
        <w:t>2.开发了一个针对防汛应急预案文件预处理的脚本，提高构建数据集的效率</w:t>
      </w:r>
    </w:p>
    <w:p w14:paraId="0DEFCB0D" w14:textId="77777777" w:rsidR="00665DF9" w:rsidRPr="00665DF9" w:rsidRDefault="00665DF9">
      <w:pPr>
        <w:rPr>
          <w:rFonts w:ascii="宋体" w:eastAsia="宋体" w:hAnsi="宋体"/>
          <w:sz w:val="24"/>
          <w:szCs w:val="28"/>
        </w:rPr>
      </w:pPr>
    </w:p>
    <w:p w14:paraId="0955DC8B" w14:textId="7870A272" w:rsidR="00665DF9" w:rsidRPr="00665DF9" w:rsidRDefault="00665DF9">
      <w:pPr>
        <w:rPr>
          <w:rFonts w:ascii="宋体" w:eastAsia="宋体" w:hAnsi="宋体"/>
          <w:sz w:val="24"/>
          <w:szCs w:val="28"/>
        </w:rPr>
      </w:pPr>
      <w:r w:rsidRPr="00665DF9">
        <w:rPr>
          <w:rFonts w:ascii="宋体" w:eastAsia="宋体" w:hAnsi="宋体" w:hint="eastAsia"/>
          <w:sz w:val="24"/>
          <w:szCs w:val="28"/>
        </w:rPr>
        <w:t>下周计划：</w:t>
      </w:r>
    </w:p>
    <w:p w14:paraId="03BA80D2" w14:textId="2259694C" w:rsidR="00665DF9" w:rsidRPr="00665DF9" w:rsidRDefault="00665DF9">
      <w:pPr>
        <w:rPr>
          <w:rFonts w:ascii="宋体" w:eastAsia="宋体" w:hAnsi="宋体"/>
          <w:sz w:val="24"/>
          <w:szCs w:val="28"/>
        </w:rPr>
      </w:pPr>
      <w:r w:rsidRPr="00665DF9">
        <w:rPr>
          <w:rFonts w:ascii="宋体" w:eastAsia="宋体" w:hAnsi="宋体" w:hint="eastAsia"/>
          <w:sz w:val="24"/>
          <w:szCs w:val="28"/>
        </w:rPr>
        <w:t>1.接入暴雨模拟数据，使大模型能够基于区域自然地理数据与暴雨模拟数据生成防汛应急预案</w:t>
      </w:r>
    </w:p>
    <w:p w14:paraId="5934DB2E" w14:textId="64F3D6BD" w:rsidR="00665DF9" w:rsidRPr="00665DF9" w:rsidRDefault="00665DF9">
      <w:pPr>
        <w:rPr>
          <w:rFonts w:ascii="宋体" w:eastAsia="宋体" w:hAnsi="宋体" w:hint="eastAsia"/>
          <w:sz w:val="24"/>
          <w:szCs w:val="28"/>
        </w:rPr>
      </w:pPr>
      <w:r w:rsidRPr="00665DF9">
        <w:rPr>
          <w:rFonts w:ascii="宋体" w:eastAsia="宋体" w:hAnsi="宋体" w:hint="eastAsia"/>
          <w:sz w:val="24"/>
          <w:szCs w:val="28"/>
        </w:rPr>
        <w:t>2.针对当前知识库存在的“缺少区一级应急预案；缺少区域自然地理数据”的问题，构建数据集，使知识库中的数据更加完备。</w:t>
      </w:r>
    </w:p>
    <w:sectPr w:rsidR="00665DF9" w:rsidRPr="00665D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6D507" w14:textId="77777777" w:rsidR="003121EC" w:rsidRDefault="003121EC" w:rsidP="00665DF9">
      <w:r>
        <w:separator/>
      </w:r>
    </w:p>
  </w:endnote>
  <w:endnote w:type="continuationSeparator" w:id="0">
    <w:p w14:paraId="69298B54" w14:textId="77777777" w:rsidR="003121EC" w:rsidRDefault="003121EC" w:rsidP="00665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1B9DD" w14:textId="77777777" w:rsidR="003121EC" w:rsidRDefault="003121EC" w:rsidP="00665DF9">
      <w:r>
        <w:separator/>
      </w:r>
    </w:p>
  </w:footnote>
  <w:footnote w:type="continuationSeparator" w:id="0">
    <w:p w14:paraId="5E318E8D" w14:textId="77777777" w:rsidR="003121EC" w:rsidRDefault="003121EC" w:rsidP="00665D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2D"/>
    <w:rsid w:val="00152838"/>
    <w:rsid w:val="00303D6F"/>
    <w:rsid w:val="003121EC"/>
    <w:rsid w:val="005B552D"/>
    <w:rsid w:val="00665DF9"/>
    <w:rsid w:val="009D467B"/>
    <w:rsid w:val="00C86EFC"/>
    <w:rsid w:val="00D7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A4ED1"/>
  <w15:chartTrackingRefBased/>
  <w15:docId w15:val="{D14D5A19-560F-422D-8E54-C1DFCA23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5DF9"/>
    <w:pPr>
      <w:tabs>
        <w:tab w:val="center" w:pos="4153"/>
        <w:tab w:val="right" w:pos="8306"/>
      </w:tabs>
      <w:snapToGrid w:val="0"/>
      <w:jc w:val="center"/>
    </w:pPr>
    <w:rPr>
      <w:sz w:val="18"/>
      <w:szCs w:val="18"/>
    </w:rPr>
  </w:style>
  <w:style w:type="character" w:customStyle="1" w:styleId="a4">
    <w:name w:val="页眉 字符"/>
    <w:basedOn w:val="a0"/>
    <w:link w:val="a3"/>
    <w:uiPriority w:val="99"/>
    <w:rsid w:val="00665DF9"/>
    <w:rPr>
      <w:sz w:val="18"/>
      <w:szCs w:val="18"/>
    </w:rPr>
  </w:style>
  <w:style w:type="paragraph" w:styleId="a5">
    <w:name w:val="footer"/>
    <w:basedOn w:val="a"/>
    <w:link w:val="a6"/>
    <w:uiPriority w:val="99"/>
    <w:unhideWhenUsed/>
    <w:rsid w:val="00665DF9"/>
    <w:pPr>
      <w:tabs>
        <w:tab w:val="center" w:pos="4153"/>
        <w:tab w:val="right" w:pos="8306"/>
      </w:tabs>
      <w:snapToGrid w:val="0"/>
      <w:jc w:val="left"/>
    </w:pPr>
    <w:rPr>
      <w:sz w:val="18"/>
      <w:szCs w:val="18"/>
    </w:rPr>
  </w:style>
  <w:style w:type="character" w:customStyle="1" w:styleId="a6">
    <w:name w:val="页脚 字符"/>
    <w:basedOn w:val="a0"/>
    <w:link w:val="a5"/>
    <w:uiPriority w:val="99"/>
    <w:rsid w:val="00665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星琳 王</dc:creator>
  <cp:keywords/>
  <dc:description/>
  <cp:lastModifiedBy>星琳 王</cp:lastModifiedBy>
  <cp:revision>2</cp:revision>
  <dcterms:created xsi:type="dcterms:W3CDTF">2024-05-31T05:31:00Z</dcterms:created>
  <dcterms:modified xsi:type="dcterms:W3CDTF">2024-05-31T05:37:00Z</dcterms:modified>
</cp:coreProperties>
</file>