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32"/>
        </w:rPr>
        <w:t>NORP Agent 技术架构白皮书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宋体"/>
          <w:b/>
          <w:i w:val="0"/>
          <w:sz w:val="21"/>
        </w:rPr>
        <w:t>可插拔积木式 Agent 框架的技术架构与技术分享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宋体"/>
          <w:b w:val="0"/>
          <w:i w:val="0"/>
          <w:sz w:val="21"/>
        </w:rPr>
        <w:t xml:space="preserve"> 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宋体"/>
          <w:b w:val="0"/>
          <w:i w:val="0"/>
          <w:sz w:val="21"/>
        </w:rPr>
        <w:t>版本：0.9.1 ｜ 日期：2026-08 ｜ 许可：Copyright (c) 2026 xingluosama121, MIT Licensed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宋体"/>
          <w:b w:val="0"/>
          <w:i w:val="0"/>
          <w:sz w:val="21"/>
        </w:rPr>
        <w:t xml:space="preserve"> 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宋体"/>
          <w:b w:val="0"/>
          <w:i w:val="0"/>
          <w:sz w:val="21"/>
        </w:rPr>
        <w:t>2026-08 修订：3.5 remount 在途任务竞态与两阶段排水 ｜ 4.2 EventBus 基准口径 ｜ 5.5 守护工作池边界 ｜ 13 章口径与盲区 ｜ ADR-11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宋体"/>
          <w:b w:val="0"/>
          <w:i w:val="0"/>
          <w:sz w:val="21"/>
        </w:rPr>
        <w:t xml:space="preserve"> 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宋体"/>
          <w:b w:val="0"/>
          <w:i w:val="0"/>
          <w:sz w:val="21"/>
        </w:rPr>
        <w:t>配套文档：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DEVELOPER_MANUAL.md</w:t>
      </w:r>
      <w:r>
        <w:rPr>
          <w:rFonts w:ascii="Calibri" w:hAnsi="Calibri" w:eastAsia="宋体"/>
          <w:b w:val="0"/>
          <w:i w:val="0"/>
          <w:sz w:val="21"/>
        </w:rPr>
        <w:t>（开发手册，操作向）｜ 本文为架构思想与设计决策分享（原理向）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摘要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NORP Agent 是一个「可插拔积木式」的通用 Agent 框架。它的核心命题只有一个：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宋体"/>
          <w:b/>
          <w:i w:val="0"/>
          <w:sz w:val="21"/>
        </w:rPr>
        <w:t>换零件只填「地址」，核心代码零修改；运行中也能换零件（热挂载），无需重启进程。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围绕这个命题，框架建立了四条设计主线：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1.  </w:t>
      </w:r>
      <w:r>
        <w:rPr>
          <w:rFonts w:ascii="Calibri" w:hAnsi="Calibri" w:eastAsia="宋体"/>
          <w:b/>
          <w:i w:val="0"/>
          <w:sz w:val="21"/>
        </w:rPr>
        <w:t>地址函数（Address Function）</w:t>
      </w:r>
      <w:r>
        <w:rPr>
          <w:rFonts w:ascii="Calibri" w:hAnsi="Calibri" w:eastAsia="宋体"/>
          <w:b w:val="0"/>
          <w:i w:val="0"/>
          <w:sz w:val="21"/>
        </w:rPr>
        <w:t>：除底层最小内核外，一切组件都是槽位，槽位值就是「地址」——不填走默认，填了接入；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2.  </w:t>
      </w:r>
      <w:r>
        <w:rPr>
          <w:rFonts w:ascii="Calibri" w:hAnsi="Calibri" w:eastAsia="宋体"/>
          <w:b/>
          <w:i w:val="0"/>
          <w:sz w:val="21"/>
        </w:rPr>
        <w:t>最小内核（Minimal Kernel）</w:t>
      </w:r>
      <w:r>
        <w:rPr>
          <w:rFonts w:ascii="Calibri" w:hAnsi="Calibri" w:eastAsia="宋体"/>
          <w:b w:val="0"/>
          <w:i w:val="0"/>
          <w:sz w:val="21"/>
        </w:rPr>
        <w:t>：全框架只有四样东西不可替换——槽位连接器、地址解析器、注册表、事件总线；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3.  </w:t>
      </w:r>
      <w:r>
        <w:rPr>
          <w:rFonts w:ascii="Calibri" w:hAnsi="Calibri" w:eastAsia="宋体"/>
          <w:b/>
          <w:i w:val="0"/>
          <w:sz w:val="21"/>
        </w:rPr>
        <w:t>暴露面原则（Everything is an API）</w:t>
      </w:r>
      <w:r>
        <w:rPr>
          <w:rFonts w:ascii="Calibri" w:hAnsi="Calibri" w:eastAsia="宋体"/>
          <w:b w:val="0"/>
          <w:i w:val="0"/>
          <w:sz w:val="21"/>
        </w:rPr>
        <w:t>：每一个执行结构（输入、会话、消息组装、模型调用、工具调用、结果定型）都是独立 API，可订阅、可改写、可否决；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4.  </w:t>
      </w:r>
      <w:r>
        <w:rPr>
          <w:rFonts w:ascii="Calibri" w:hAnsi="Calibri" w:eastAsia="宋体"/>
          <w:b/>
          <w:i w:val="0"/>
          <w:sz w:val="21"/>
        </w:rPr>
        <w:t>自控底层（Self-Controlled Foundation）</w:t>
      </w:r>
      <w:r>
        <w:rPr>
          <w:rFonts w:ascii="Calibri" w:hAnsi="Calibri" w:eastAsia="宋体"/>
          <w:b w:val="0"/>
          <w:i w:val="0"/>
          <w:sz w:val="21"/>
        </w:rPr>
        <w:t>：不依赖标准 asyncio，自研异步调度核心；Web UI 零第三方依赖（HTTP + SSE 标准库实现）；核心包零第三方依赖。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代码规模：96 个 Python 文件、约 2.1 万行；核心包纯 Python 标准库即可运行。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NORP Agent 架构一句话                              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最小内核（4 样） + 槽位表（18 内置 + N 自定义） + 地址函数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装配 = 填地址 → ArchLayer 连接 → Registry 注册 → 引擎运行     │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2" w:color="808080"/>
        </w:pBdr>
        <w:spacing w:before="120" w:after="120"/>
      </w:pPr>
    </w:p>
    <w:p>
      <w:pPr>
        <w:spacing w:before="120" w:after="120"/>
      </w:pPr>
      <w:r>
        <w:rPr>
          <w:rFonts w:ascii="Calibri" w:hAnsi="Calibri" w:eastAsia="微软雅黑"/>
          <w:b/>
          <w:i w:val="0"/>
          <w:sz w:val="28"/>
        </w:rPr>
        <w:t>目录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设计哲学：五个核心思想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2.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分层架构全景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3.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槽位系统：可插拔的积木盘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4.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内核设计：注册表 / 事件总线 / Agent 循环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5.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自研异步核心 nasyncio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6.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钩子系统：9 层 29 钩子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7.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前端体系与 Web UI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8.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安全架构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9.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插件系统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10.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可靠性设计：工作回退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11.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FLOW 模块流程编排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12.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嵌入式与超高并发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13.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性能设计与实测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14.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关键架构决策记录（ADR）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15.  </w:t>
      </w:r>
      <w:r>
        <w:rPr>
          <w:rFonts w:ascii="Calibri" w:hAnsi="Calibri" w:eastAsia="宋体"/>
          <w:b w:val="0"/>
          <w:i/>
          <w:color w:val="0563C1"/>
          <w:sz w:val="21"/>
          <w:u w:val="single"/>
        </w:rPr>
        <w:t>总结与演进方向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1. 设计哲学：五个核心思想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1.1 模块即入口（Module as Entry）</w:t>
      </w:r>
    </w:p>
    <w:p>
      <w:pPr>
        <w:spacing w:after="80"/>
      </w:pP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import norpagent as np</w:t>
      </w:r>
      <w:r>
        <w:rPr>
          <w:rFonts w:ascii="Calibri" w:hAnsi="Calibri" w:eastAsia="宋体"/>
          <w:b w:val="0"/>
          <w:i w:val="0"/>
          <w:sz w:val="21"/>
        </w:rPr>
        <w:t xml:space="preserve"> 之后，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宋体"/>
          <w:b w:val="0"/>
          <w:i w:val="0"/>
          <w:sz w:val="21"/>
        </w:rPr>
        <w:t xml:space="preserve"> 本身就是启动函数。实现手法：把模块对象的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__class__</w:t>
      </w:r>
      <w:r>
        <w:rPr>
          <w:rFonts w:ascii="Calibri" w:hAnsi="Calibri" w:eastAsia="宋体"/>
          <w:b w:val="0"/>
          <w:i w:val="0"/>
          <w:sz w:val="21"/>
        </w:rPr>
        <w:t xml:space="preserve"> 替换为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_NorpAgentModule</w:t>
      </w:r>
      <w:r>
        <w:rPr>
          <w:rFonts w:ascii="Calibri" w:hAnsi="Calibri" w:eastAsia="宋体"/>
          <w:b w:val="0"/>
          <w:i w:val="0"/>
          <w:sz w:val="21"/>
        </w:rPr>
        <w:t xml:space="preserve">（继承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types.ModuleType</w:t>
      </w:r>
      <w:r>
        <w:rPr>
          <w:rFonts w:ascii="Calibri" w:hAnsi="Calibri" w:eastAsia="宋体"/>
          <w:b w:val="0"/>
          <w:i w:val="0"/>
          <w:sz w:val="21"/>
        </w:rPr>
        <w:t xml:space="preserve">），为模块挂上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__call__</w:t>
      </w:r>
      <w:r>
        <w:rPr>
          <w:rFonts w:ascii="Calibri" w:hAnsi="Calibri" w:eastAsia="宋体"/>
          <w:b w:val="0"/>
          <w:i w:val="0"/>
          <w:sz w:val="21"/>
        </w:rPr>
        <w:t xml:space="preserve"> 与便捷方法。模块属性查找优先于类方法，因此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np.stop()</w:t>
      </w:r>
      <w:r>
        <w:rPr>
          <w:rFonts w:ascii="Calibri" w:hAnsi="Calibri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np.nasyncio()</w:t>
      </w:r>
      <w:r>
        <w:rPr>
          <w:rFonts w:ascii="Calibri" w:hAnsi="Calibri" w:eastAsia="宋体"/>
          <w:b w:val="0"/>
          <w:i w:val="0"/>
          <w:sz w:val="21"/>
        </w:rPr>
        <w:t xml:space="preserve"> 等既有模块级属性天然遮蔽同名方法——</w:t>
      </w:r>
      <w:r>
        <w:rPr>
          <w:rFonts w:ascii="Calibri" w:hAnsi="Calibri" w:eastAsia="宋体"/>
          <w:b/>
          <w:i w:val="0"/>
          <w:sz w:val="21"/>
        </w:rPr>
        <w:t>用最小的元编程代价，让模块同时是「库」与「入口」</w:t>
      </w:r>
      <w:r>
        <w:rPr>
          <w:rFonts w:ascii="Calibri" w:hAnsi="Calibri" w:eastAsia="宋体"/>
          <w:b w:val="0"/>
          <w:i w:val="0"/>
          <w:sz w:val="21"/>
        </w:rPr>
        <w:t>，无需额外引入 CLI 包装或工厂函数。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sys.modules[__name__].__class__ = _NorpAgentModule   # 一行完成模块可调用化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1.2 地址函数（Address Function）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这是整个框架最核心的抽象。一个「地址」的语义是：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地址形态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None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使用该槽位的默认实现（库内置逻辑）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"pkg.mod"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导入模块，优先取约定的工厂属性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create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build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default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，都没有则整个模块即实现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"pkg.mod:attr"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导入模块并取具名属性作为实现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"pkg.mod:create;timeout=5"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地址 + 附加配置子句（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;key=value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），子句注入工厂的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config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参数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callable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直接作为工厂，按签名裁剪注入上下文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其它对象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直接作为实现（实例 / 值）</w:t>
            </w:r>
          </w:p>
        </w:tc>
      </w:tr>
    </w:tbl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「不填 = 默认，填了 = 接入」让框架拥有乐高式的互换性：</w:t>
      </w:r>
      <w:r>
        <w:rPr>
          <w:rFonts w:ascii="Calibri" w:hAnsi="Calibri" w:eastAsia="宋体"/>
          <w:b/>
          <w:i w:val="0"/>
          <w:sz w:val="21"/>
        </w:rPr>
        <w:t>替换组件不是改代码，而是改数据</w:t>
      </w:r>
      <w:r>
        <w:rPr>
          <w:rFonts w:ascii="Calibri" w:hAnsi="Calibri" w:eastAsia="宋体"/>
          <w:b w:val="0"/>
          <w:i w:val="0"/>
          <w:sz w:val="21"/>
        </w:rPr>
        <w:t>。这使装配过程可序列化、可快照、可回放（工作回退系统正是依赖这一性质）。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1.3 最小内核（Minimal Kernel）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框架刻意保持「内核小到可以审计」：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内核模块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职责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为什么不可替换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arch.layer.ArchLayer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槽位连接器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负责「装配」这个动作本身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arch.address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地址解析器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提供「地址」语义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kernel.registry.Registry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注册表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名字 → 组件的映射中心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kernel.events.EventBus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事件总线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组件间的事件传递通道</w:t>
            </w:r>
          </w:p>
        </w:tc>
      </w:tr>
    </w:tbl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其余一切都是槽位</w:t>
      </w:r>
      <w:r>
        <w:rPr>
          <w:rFonts w:ascii="Calibri" w:hAnsi="Calibri" w:eastAsia="宋体"/>
          <w:b w:val="0"/>
          <w:i w:val="0"/>
          <w:sz w:val="21"/>
        </w:rPr>
        <w:t>——包括事件循环（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async_loop</w:t>
      </w:r>
      <w:r>
        <w:rPr>
          <w:rFonts w:ascii="Calibri" w:hAnsi="Calibri" w:eastAsia="宋体"/>
          <w:b w:val="0"/>
          <w:i w:val="0"/>
          <w:sz w:val="21"/>
        </w:rPr>
        <w:t>）、Agent 循环本体（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agent_runtime</w:t>
      </w:r>
      <w:r>
        <w:rPr>
          <w:rFonts w:ascii="Calibri" w:hAnsi="Calibri" w:eastAsia="宋体"/>
          <w:b w:val="0"/>
          <w:i w:val="0"/>
          <w:sz w:val="21"/>
        </w:rPr>
        <w:t>）、前端（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frontend</w:t>
      </w:r>
      <w:r>
        <w:rPr>
          <w:rFonts w:ascii="Calibri" w:hAnsi="Calibri" w:eastAsia="宋体"/>
          <w:b w:val="0"/>
          <w:i w:val="0"/>
          <w:sz w:val="21"/>
        </w:rPr>
        <w:t>）、渲染器（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ui</w:t>
      </w:r>
      <w:r>
        <w:rPr>
          <w:rFonts w:ascii="Calibri" w:hAnsi="Calibri" w:eastAsia="宋体"/>
          <w:b w:val="0"/>
          <w:i w:val="0"/>
          <w:sz w:val="21"/>
        </w:rPr>
        <w:t>）。内核小意味着：安全审计面小、测试面小、心智负担小。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1.4 一切皆注册项（Everything is Registered）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模型、工具、会话、沙箱、调度器、UI、插件、预设，全部按名字注册、按名字解析。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AgentRuntime</w:t>
      </w:r>
      <w:r>
        <w:rPr>
          <w:rFonts w:ascii="Calibri" w:hAnsi="Calibri" w:eastAsia="宋体"/>
          <w:b w:val="0"/>
          <w:i w:val="0"/>
          <w:sz w:val="21"/>
        </w:rPr>
        <w:t xml:space="preserve"> 只与注册表交互，因此替换任意部件都不需要改动核心代码。注册表还内置一个「通用组件命名空间」（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kind -&gt; {name: factory}</w:t>
      </w:r>
      <w:r>
        <w:rPr>
          <w:rFonts w:ascii="Calibri" w:hAnsi="Calibri" w:eastAsia="宋体"/>
          <w:b w:val="0"/>
          <w:i w:val="0"/>
          <w:sz w:val="21"/>
        </w:rPr>
        <w:t>），上下文存储、项目管理、任务存储等一切附加能力都走这里——</w:t>
      </w:r>
      <w:r>
        <w:rPr>
          <w:rFonts w:ascii="Calibri" w:hAnsi="Calibri" w:eastAsia="宋体"/>
          <w:b/>
          <w:i w:val="0"/>
          <w:sz w:val="21"/>
        </w:rPr>
        <w:t>框架无需改内核就能扩展新的组件种类</w:t>
      </w:r>
      <w:r>
        <w:rPr>
          <w:rFonts w:ascii="Calibri" w:hAnsi="Calibri" w:eastAsia="宋体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1.5 每个执行结构都是 API（Exposed Structures）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AgentRuntime 的每一次输入、会话创建、消息落库、消息组装、步骤、模型调用、工具调用、结果定型，都经过一个具名钩子；可变钩子可改写数据流，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HookVeto</w:t>
      </w:r>
      <w:r>
        <w:rPr>
          <w:rFonts w:ascii="Calibri" w:hAnsi="Calibri" w:eastAsia="宋体"/>
          <w:b w:val="0"/>
          <w:i w:val="0"/>
          <w:sz w:val="21"/>
        </w:rPr>
        <w:t xml:space="preserve"> 可一票否决。同时这些方法（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prepare_input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create_session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call_model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execute_tool_call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finalize_result</w:t>
      </w:r>
      <w:r>
        <w:rPr>
          <w:rFonts w:ascii="Calibri" w:hAnsi="Calibri" w:eastAsia="宋体"/>
          <w:b w:val="0"/>
          <w:i w:val="0"/>
          <w:sz w:val="21"/>
        </w:rPr>
        <w:t xml:space="preserve"> …）全部是公共方法，子类可直接覆写——</w:t>
      </w:r>
      <w:r>
        <w:rPr>
          <w:rFonts w:ascii="Calibri" w:hAnsi="Calibri" w:eastAsia="宋体"/>
          <w:b/>
          <w:i w:val="0"/>
          <w:sz w:val="21"/>
        </w:rPr>
        <w:t>钩子干预与继承覆写双通道</w:t>
      </w:r>
      <w:r>
        <w:rPr>
          <w:rFonts w:ascii="Calibri" w:hAnsi="Calibri" w:eastAsia="宋体"/>
          <w:b w:val="0"/>
          <w:i w:val="0"/>
          <w:sz w:val="21"/>
        </w:rPr>
        <w:t>，覆盖不同层级的扩展需求。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2. 分层架构全景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你的应用                                          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np() / np.stop() / np.nasyncio() / np.current().submit()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└───────────────────────────┬─────────────────────────────────┘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                      │ 模块入口（norpagent/__init__.py 可调用）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┌───────────────────────────▼─────────────────────────────────┐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运行时层 runtime/                                 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launch → ArchLayer.connect → mount.build_registry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→ NorpEngine（生命周期状态机 + 后台循环线程 + 前端线程）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└──────┬──────────────────┬───────────────────┬───────────────┘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 │                  │         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┌──────▼──────┐   ┌───────▼────────┐  ┌───────▼───────────────┐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架构层 arch/ │   │ 循环系统 loops/ │  │ 前端 frontends/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槽位定义      │   │ LoopRuntime    │  │ Frontend 协议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地址解析      │   │ 协议 + 默认实现 │  │ console/headless/web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ArchLayer    │   │ = nasyncio()   │  └───────────────────────┘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└──────┬──────┘   └───────┬────────┘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 │ 按槽位装配          │ 按协议驱动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┌──────▼────────────────────▼─────────────────────────────────┐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内核 kernel/                                      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Registry（注册表）── EventBus（事件总线）── AgentRuntime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  （Agent 循环本体，本身也是可替换槽位 agent_runtime）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└──┬──────────┬──────────┬──────────┬──────────┬──────────────┘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│          │          │          │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┌──▼───┐ ┌────▼────┐ ┌───▼────┐ ┌───▼─────┐ ┌──▼────────────┐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│模型   │ │工具     │ │会话     │ │沙箱      │ │调度器/上下文/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│model  │ │tools    │ │session  │ │sandbox   │ │项目/安全/插件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└───────┘ └─────────┘ └─────────┘ └──────────┘ └───────────────┘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以上全部通过注册表按名字解析，全部是架构槽位（可替换）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依赖方向单向下行</w:t>
      </w:r>
      <w:r>
        <w:rPr>
          <w:rFonts w:ascii="Calibri" w:hAnsi="Calibri" w:eastAsia="宋体"/>
          <w:b w:val="0"/>
          <w:i w:val="0"/>
          <w:sz w:val="21"/>
        </w:rPr>
        <w:t xml:space="preserve">：上层可以 import 下层，下层不得反向依赖上层。安全系统通过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registry.security</w:t>
      </w:r>
      <w:r>
        <w:rPr>
          <w:rFonts w:ascii="Calibri" w:hAnsi="Calibri" w:eastAsia="宋体"/>
          <w:b w:val="0"/>
          <w:i w:val="0"/>
          <w:sz w:val="21"/>
        </w:rPr>
        <w:t xml:space="preserve"> 注入，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kernel.agent</w:t>
      </w:r>
      <w:r>
        <w:rPr>
          <w:rFonts w:ascii="Calibri" w:hAnsi="Calibri" w:eastAsia="宋体"/>
          <w:b w:val="0"/>
          <w:i w:val="0"/>
          <w:sz w:val="21"/>
        </w:rPr>
        <w:t xml:space="preserve"> 不再直接 import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norpagent.security</w:t>
      </w:r>
      <w:r>
        <w:rPr>
          <w:rFonts w:ascii="Calibri" w:hAnsi="Calibri" w:eastAsia="宋体"/>
          <w:b w:val="0"/>
          <w:i w:val="0"/>
          <w:sz w:val="21"/>
        </w:rPr>
        <w:t>——安全已整体剥离为可选能力。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2.1 一次任务的数据流（数据如何穿过系统）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前端线程 input() 拿到文本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→ engine.submit(text)                  （NorpEngine，线程编排）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→ loop.submit(fn)                      （事件循环，可替换）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→ AgentRuntime.run(text)               （内核循环，可替换）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→ L3 prepare_input                （before_input / after_input 钩子）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→ L4 create_session / append_message（会话与历史）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→ L5 build_messages               （系统提示词 + 历史合并）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→ L6 before_step                  （步骤边界）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→ L7 call_model                   （模型 = model 槽位解析出的提供者）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→ L8 execute_tool_call            （工具 = tools 槽位，沙箱 = sandbox 槽位）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→ （多轮直到模型给出最终答案）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→ L9 finalize_result              （结果定型）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← RunResult（final_content / status / usage ...）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事件总线全程广播（on_task_start / on_content / after_tool_call ...）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→ ui 渲染器（UIAdapter）订阅事件，把流式输出渲染给用户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2.2 模块地图（96 个文件的分工）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目录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职责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关键文件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arch/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槽位规格、地址解析、ArchLayer 连接器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slots.py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（18 槽位表 + 热插拔）、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address.py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layer.py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kernel/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最小内核：注册表 / 事件总线 / Agent 循环 / 预设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registry.py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events.py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agent.py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presets.py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nasyncio.py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自研异步 IO 核心（1067 行，零 asyncio 依赖）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EventLoop / Future / Task / 同步原语 / 子进程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loops/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事件循环架构函数与运行时适配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nasyncio.py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（默认实现）、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std_asyncio.py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（兼容垫片）、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cancel.py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runtime/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np() 启动、生命周期、热挂载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engine.py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（NorpEngine 状态机）、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mount.py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（装配器）、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remount.py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recovery/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工作回退：快照 / Undo / Redo / Rollback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__init__.py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（回放逻辑）、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capture.py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store.py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rescue.py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崩溃救援 CLI（纯标准库）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norpagent-rescue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hooks/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9 层 29 钩子体系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core.py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（Hook/HookLayer/HookSystem）、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standard.py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（标准钩子）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security/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安全管线（审批/审计/签名/防护/网络策略）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approval.py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audit.py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guard.py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signature.py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network_policy.py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safe.py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norpagent.safe()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一句话挂载安全套件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SafetyKit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plugins/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插件系统（签名→审计→导入限制→注册）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loader.py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（管线）、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isolation.py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（进程级隔离）、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host.py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（宿主进程）、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manager.py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models/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tools/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sessions/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sandboxes/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frontends/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各协议与内置实现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见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builtin/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builtin/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全部内置组件（懒加载）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ui/web.py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（WebUI 2596 行）、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models/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tools/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（21 个工具）、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sessions/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sandboxes/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scheduler/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context/fts5.py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projects/basic.py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flows/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FLOW 流程编排内核（1535 行）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ModuleWorkspace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（文件即模块）、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FlowRunner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（拓扑执行）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modes/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六种预设模式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standard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minimal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ptc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creative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longrun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embedded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protocols/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组件协议（接口契约）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model.py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tool.py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session.py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sandbox.py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scheduler.py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ui.py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plugin.py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cli.py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命令行入口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norpagent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plugin-sign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__init__.py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模块即入口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np()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可调用模块</w:t>
            </w:r>
          </w:p>
        </w:tc>
      </w:tr>
    </w:tbl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3. 槽位系统：可插拔的积木盘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3.1 18 个内置槽位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槽位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字符串语义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默认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一句话职责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async_loop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NasyncioLoopRuntime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事件循环系统（Agent 的调度核心）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agent_runtime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AgentRuntime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Agent 循环本体（defer_factory 槽位）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model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name_or_address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模型提供者（大脑）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tools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工具集（手）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session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name_or_address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会话管理（记忆）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sandbox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name_or_address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沙箱环境（执行隔离边界）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scheduler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name_or_address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任务调度器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context_store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上下文知识库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project_manager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项目管理（git 感知）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hooks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标准 9 层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钩子批量订阅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security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不开启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安全级别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plugins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不加载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插件目录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frontend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web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前端外壳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ui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UI 渲染器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preset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standard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预设模式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logger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logging.getLogger("norpagent")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日志器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storage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~/.norpagent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存储根目录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error_handler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记录日志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错误处理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3.2 字符串语义：一个字符串，四种读法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 xml:space="preserve">槽位对「字符串值」的解读由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SlotSpec.string_semantics</w:t>
      </w:r>
      <w:r>
        <w:rPr>
          <w:rFonts w:ascii="Calibri" w:hAnsi="Calibri" w:eastAsia="宋体"/>
          <w:b w:val="0"/>
          <w:i w:val="0"/>
          <w:sz w:val="21"/>
        </w:rPr>
        <w:t xml:space="preserve"> 声明：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宋体"/>
          <w:b/>
          <w:i w:val="0"/>
          <w:sz w:val="21"/>
          <w:shd w:val="clear" w:color="auto" w:fill="F2F2F2"/>
        </w:rPr>
        <w:t>address</w:t>
      </w:r>
      <w:r>
        <w:rPr>
          <w:rFonts w:ascii="Calibri" w:hAnsi="Calibri" w:eastAsia="宋体"/>
          <w:b w:val="0"/>
          <w:i w:val="0"/>
          <w:sz w:val="21"/>
        </w:rPr>
        <w:t>：字符串 = 模块地址（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"pkg.mod[:attr]"</w:t>
      </w:r>
      <w:r>
        <w:rPr>
          <w:rFonts w:ascii="Calibri" w:hAnsi="Calibri" w:eastAsia="宋体"/>
          <w:b w:val="0"/>
          <w:i w:val="0"/>
          <w:sz w:val="21"/>
        </w:rPr>
        <w:t>）；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宋体"/>
          <w:b/>
          <w:i w:val="0"/>
          <w:sz w:val="21"/>
          <w:shd w:val="clear" w:color="auto" w:fill="F2F2F2"/>
        </w:rPr>
        <w:t>name</w:t>
      </w:r>
      <w:r>
        <w:rPr>
          <w:rFonts w:ascii="Calibri" w:hAnsi="Calibri" w:eastAsia="宋体"/>
          <w:b w:val="0"/>
          <w:i w:val="0"/>
          <w:sz w:val="21"/>
        </w:rPr>
        <w:t>：字符串 = 注册表组件名（原样透传，由装配器查表）；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宋体"/>
          <w:b/>
          <w:i w:val="0"/>
          <w:sz w:val="21"/>
          <w:shd w:val="clear" w:color="auto" w:fill="F2F2F2"/>
        </w:rPr>
        <w:t>name_or_address</w:t>
      </w:r>
      <w:r>
        <w:rPr>
          <w:rFonts w:ascii="Calibri" w:hAnsi="Calibri" w:eastAsia="宋体"/>
          <w:b w:val="0"/>
          <w:i w:val="0"/>
          <w:sz w:val="21"/>
        </w:rPr>
        <w:t>：先按注册表名、查不到再按模块地址；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宋体"/>
          <w:b/>
          <w:i w:val="0"/>
          <w:sz w:val="21"/>
          <w:shd w:val="clear" w:color="auto" w:fill="F2F2F2"/>
        </w:rPr>
        <w:t>literal</w:t>
      </w:r>
      <w:r>
        <w:rPr>
          <w:rFonts w:ascii="Calibri" w:hAnsi="Calibri" w:eastAsia="宋体"/>
          <w:b w:val="0"/>
          <w:i w:val="0"/>
          <w:sz w:val="21"/>
        </w:rPr>
        <w:t>：字符串 = 字面值（级别 / 路径等）。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v0.9.1 起全部槽位支持按地址加载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literal</w:t>
      </w:r>
      <w:r>
        <w:rPr>
          <w:rFonts w:ascii="Calibri" w:hAnsi="Calibri" w:eastAsia="宋体"/>
          <w:b w:val="0"/>
          <w:i w:val="0"/>
          <w:sz w:val="21"/>
        </w:rPr>
        <w:t xml:space="preserve"> 槽位（security / storage / hooks / plugins / logger / error_handler）与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name</w:t>
      </w:r>
      <w:r>
        <w:rPr>
          <w:rFonts w:ascii="Calibri" w:hAnsi="Calibri" w:eastAsia="宋体"/>
          <w:b w:val="0"/>
          <w:i w:val="0"/>
          <w:sz w:val="21"/>
        </w:rPr>
        <w:t xml:space="preserve"> 槽位的字符串值若</w:t>
      </w:r>
      <w:r>
        <w:rPr>
          <w:rFonts w:ascii="Calibri" w:hAnsi="Calibri" w:eastAsia="宋体"/>
          <w:b/>
          <w:i w:val="0"/>
          <w:sz w:val="21"/>
        </w:rPr>
        <w:t>形如纯地址</w:t>
      </w:r>
      <w:r>
        <w:rPr>
          <w:rFonts w:ascii="Calibri" w:hAnsi="Calibri" w:eastAsia="宋体"/>
          <w:b w:val="0"/>
          <w:i w:val="0"/>
          <w:sz w:val="21"/>
        </w:rPr>
        <w:t xml:space="preserve">（含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.</w:t>
      </w:r>
      <w:r>
        <w:rPr>
          <w:rFonts w:ascii="Calibri" w:hAnsi="Calibri" w:eastAsia="宋体"/>
          <w:b w:val="0"/>
          <w:i w:val="0"/>
          <w:sz w:val="21"/>
        </w:rPr>
        <w:t xml:space="preserve"> 或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:</w:t>
      </w:r>
      <w:r>
        <w:rPr>
          <w:rFonts w:ascii="Calibri" w:hAnsi="Calibri" w:eastAsia="宋体"/>
          <w:b w:val="0"/>
          <w:i w:val="0"/>
          <w:sz w:val="21"/>
        </w:rPr>
        <w:t xml:space="preserve"> 的点分标识符），一律按地址加载——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np(security="high")</w:t>
      </w:r>
      <w:r>
        <w:rPr>
          <w:rFonts w:ascii="Calibri" w:hAnsi="Calibri" w:eastAsia="宋体"/>
          <w:b w:val="0"/>
          <w:i w:val="0"/>
          <w:sz w:val="21"/>
        </w:rPr>
        <w:t xml:space="preserve"> 仍是级别、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np(storage="./data")</w:t>
      </w:r>
      <w:r>
        <w:rPr>
          <w:rFonts w:ascii="Calibri" w:hAnsi="Calibri" w:eastAsia="宋体"/>
          <w:b w:val="0"/>
          <w:i w:val="0"/>
          <w:sz w:val="21"/>
        </w:rPr>
        <w:t xml:space="preserve"> 仍是路径，但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np(security="myapp.policy:high")</w:t>
      </w:r>
      <w:r>
        <w:rPr>
          <w:rFonts w:ascii="Calibri" w:hAnsi="Calibri" w:eastAsia="宋体"/>
          <w:b w:val="0"/>
          <w:i w:val="0"/>
          <w:sz w:val="21"/>
        </w:rPr>
        <w:t xml:space="preserve"> 就是地址加载。任何槽位的 </w:t>
      </w:r>
      <w:r>
        <w:rPr>
          <w:rFonts w:ascii="Calibri" w:hAnsi="Calibri" w:eastAsia="宋体"/>
          <w:b/>
          <w:i w:val="0"/>
          <w:sz w:val="21"/>
        </w:rPr>
        <w:t>dict 键值对的值</w:t>
      </w:r>
      <w:r>
        <w:rPr>
          <w:rFonts w:ascii="Calibri" w:hAnsi="Calibri" w:eastAsia="宋体"/>
          <w:b w:val="0"/>
          <w:i w:val="0"/>
          <w:sz w:val="21"/>
        </w:rPr>
        <w:t>支持纯地址解析（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tools={"my_tool": "myapp.tools:create"}</w:t>
      </w:r>
      <w:r>
        <w:rPr>
          <w:rFonts w:ascii="Calibri" w:hAnsi="Calibri" w:eastAsia="宋体"/>
          <w:b w:val="0"/>
          <w:i w:val="0"/>
          <w:sz w:val="21"/>
        </w:rPr>
        <w:t xml:space="preserve">），解析失败抛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AddressError</w:t>
      </w:r>
      <w:r>
        <w:rPr>
          <w:rFonts w:ascii="Calibri" w:hAnsi="Calibri" w:eastAsia="宋体"/>
          <w:b w:val="0"/>
          <w:i w:val="0"/>
          <w:sz w:val="21"/>
        </w:rPr>
        <w:t>（严格报错，不静默回落）。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3.3 工厂调用约定：签名裁剪注入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架构层调用工厂时按</w:t>
      </w:r>
      <w:r>
        <w:rPr>
          <w:rFonts w:ascii="Calibri" w:hAnsi="Calibri" w:eastAsia="宋体"/>
          <w:b/>
          <w:i w:val="0"/>
          <w:sz w:val="21"/>
        </w:rPr>
        <w:t>签名裁剪</w:t>
      </w:r>
      <w:r>
        <w:rPr>
          <w:rFonts w:ascii="Calibri" w:hAnsi="Calibri" w:eastAsia="宋体"/>
          <w:b w:val="0"/>
          <w:i w:val="0"/>
          <w:sz w:val="21"/>
        </w:rPr>
        <w:t>注入上下文：工厂声明什么参数就注入什么，不声明的键自动忽略。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def create_loop(layer, config): ...      # 只收 layer 和 config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def create_tool(layer): ...              # 只收 layer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def make_agent(registry, preset, layer, config): ...   # defer_factory 槽位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这样同一个槽位既能接「文件级模块实现」，也能接「带上下文的工厂函数」，还能接「现成实例」——</w:t>
      </w:r>
      <w:r>
        <w:rPr>
          <w:rFonts w:ascii="Calibri" w:hAnsi="Calibri" w:eastAsia="宋体"/>
          <w:b/>
          <w:i w:val="0"/>
          <w:sz w:val="21"/>
        </w:rPr>
        <w:t>任意风格的实现都能接入</w:t>
      </w:r>
      <w:r>
        <w:rPr>
          <w:rFonts w:ascii="Calibri" w:hAnsi="Calibri" w:eastAsia="宋体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3.4 槽位表热插拔（v0.9）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槽位表本身也是可插拔的：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register_slot()</w:t>
      </w:r>
      <w:r>
        <w:rPr>
          <w:rFonts w:ascii="Calibri" w:hAnsi="Calibri" w:eastAsia="宋体"/>
          <w:b w:val="0"/>
          <w:i w:val="0"/>
          <w:sz w:val="21"/>
        </w:rPr>
        <w:t xml:space="preserve"> 运行时注册自定义槽位，注册即接入完整管线：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register_slot(SlotSpec(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name="vector_store",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description="向量检索组件（自定义装配槽位）",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protocol="任意实现（注册为 vector_store 通用组件）",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string_semantics="literal",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applier=apply_vector_store,     # 装配逻辑：挂到注册表 / 预设 / 引擎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remount_rebuild_agent=True,     # 热替换后热重建 AgentRuntime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))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注册后：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np(vector_store=...)</w:t>
      </w:r>
      <w:r>
        <w:rPr>
          <w:rFonts w:ascii="Calibri" w:hAnsi="Calibri" w:eastAsia="宋体"/>
          <w:b w:val="0"/>
          <w:i w:val="0"/>
          <w:sz w:val="21"/>
        </w:rPr>
        <w:t xml:space="preserve"> 参数校验、装配、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np.remount()</w:t>
      </w:r>
      <w:r>
        <w:rPr>
          <w:rFonts w:ascii="Calibri" w:hAnsi="Calibri" w:eastAsia="宋体"/>
          <w:b w:val="0"/>
          <w:i w:val="0"/>
          <w:sz w:val="21"/>
        </w:rPr>
        <w:t xml:space="preserve"> 热替换、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layer.describe()</w:t>
      </w:r>
      <w:r>
        <w:rPr>
          <w:rFonts w:ascii="Calibri" w:hAnsi="Calibri" w:eastAsia="宋体"/>
          <w:b w:val="0"/>
          <w:i w:val="0"/>
          <w:sz w:val="21"/>
        </w:rPr>
        <w:t xml:space="preserve"> 清单全管线自动生效；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内置 18 槽位是</w:t>
      </w:r>
      <w:r>
        <w:rPr>
          <w:rFonts w:ascii="Calibri" w:hAnsi="Calibri" w:eastAsia="宋体"/>
          <w:b/>
          <w:i w:val="0"/>
          <w:sz w:val="21"/>
        </w:rPr>
        <w:t>框架结构契约</w:t>
      </w:r>
      <w:r>
        <w:rPr>
          <w:rFonts w:ascii="Calibri" w:hAnsi="Calibri" w:eastAsia="宋体"/>
          <w:b w:val="0"/>
          <w:i w:val="0"/>
          <w:sz w:val="21"/>
        </w:rPr>
        <w:t xml:space="preserve">，受保护不可注册 / 覆盖 / 注销（其值仍可随时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np.remount</w:t>
      </w:r>
      <w:r>
        <w:rPr>
          <w:rFonts w:ascii="Calibri" w:hAnsi="Calibri" w:eastAsia="宋体"/>
          <w:b w:val="0"/>
          <w:i w:val="0"/>
          <w:sz w:val="21"/>
        </w:rPr>
        <w:t xml:space="preserve"> 热替换）；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applier</w:t>
      </w:r>
      <w:r>
        <w:rPr>
          <w:rFonts w:ascii="Calibri" w:hAnsi="Calibri" w:eastAsia="宋体"/>
          <w:b w:val="0"/>
          <w:i w:val="0"/>
          <w:sz w:val="21"/>
        </w:rPr>
        <w:t xml:space="preserve"> 必须</w:t>
      </w:r>
      <w:r>
        <w:rPr>
          <w:rFonts w:ascii="Calibri" w:hAnsi="Calibri" w:eastAsia="宋体"/>
          <w:b/>
          <w:i w:val="0"/>
          <w:sz w:val="21"/>
        </w:rPr>
        <w:t>重入安全</w:t>
      </w:r>
      <w:r>
        <w:rPr>
          <w:rFonts w:ascii="Calibri" w:hAnsi="Calibri" w:eastAsia="宋体"/>
          <w:b w:val="0"/>
          <w:i w:val="0"/>
          <w:sz w:val="21"/>
        </w:rPr>
        <w:t xml:space="preserve">（热挂载会重复调用），可用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ctx["meta"]</w:t>
      </w:r>
      <w:r>
        <w:rPr>
          <w:rFonts w:ascii="Calibri" w:hAnsi="Calibri" w:eastAsia="宋体"/>
          <w:b w:val="0"/>
          <w:i w:val="0"/>
          <w:sz w:val="21"/>
        </w:rPr>
        <w:t xml:space="preserve"> 记录可退订对象防止副作用叠加。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3.5 运行中热挂载（Hot Remount）</w:t>
      </w:r>
    </w:p>
    <w:p>
      <w:pPr>
        <w:spacing w:after="80"/>
      </w:pP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np.remount(slot=value)</w:t>
      </w:r>
      <w:r>
        <w:rPr>
          <w:rFonts w:ascii="Calibri" w:hAnsi="Calibri" w:eastAsia="宋体"/>
          <w:b w:val="0"/>
          <w:i w:val="0"/>
          <w:sz w:val="21"/>
        </w:rPr>
        <w:t xml:space="preserve"> 在运行中替换任意槽位：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字符串地址会先</w:t>
      </w:r>
      <w:r>
        <w:rPr>
          <w:rFonts w:ascii="Calibri" w:hAnsi="Calibri" w:eastAsia="宋体"/>
          <w:b/>
          <w:i w:val="0"/>
          <w:sz w:val="21"/>
        </w:rPr>
        <w:t>失效模块缓存</w:t>
      </w:r>
      <w:r>
        <w:rPr>
          <w:rFonts w:ascii="Calibri" w:hAnsi="Calibri" w:eastAsia="宋体"/>
          <w:b w:val="0"/>
          <w:i w:val="0"/>
          <w:sz w:val="21"/>
        </w:rPr>
        <w:t xml:space="preserve">（删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.pyc</w:t>
      </w:r>
      <w:r>
        <w:rPr>
          <w:rFonts w:ascii="Calibri" w:hAnsi="Calibri" w:eastAsia="宋体"/>
          <w:b w:val="0"/>
          <w:i w:val="0"/>
          <w:sz w:val="21"/>
        </w:rPr>
        <w:t xml:space="preserve"> + 弹出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sys.modules</w:t>
      </w:r>
      <w:r>
        <w:rPr>
          <w:rFonts w:ascii="Calibri" w:hAnsi="Calibri" w:eastAsia="宋体"/>
          <w:b w:val="0"/>
          <w:i w:val="0"/>
          <w:sz w:val="21"/>
        </w:rPr>
        <w:t>），因此「改模块文件 → remount」就是热重载；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Web 页面热替换：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np.remount(html="/path/new.html")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np.remount(flow_html=...)</w:t>
      </w:r>
      <w:r>
        <w:rPr>
          <w:rFonts w:ascii="Calibri" w:hAnsi="Calibri" w:eastAsia="宋体"/>
          <w:b w:val="0"/>
          <w:i w:val="0"/>
          <w:sz w:val="21"/>
        </w:rPr>
        <w:t>，HTTP 服务不重启、端口不变；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 xml:space="preserve">装配面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apply_slot_overrides</w:t>
      </w:r>
      <w:r>
        <w:rPr>
          <w:rFonts w:ascii="Calibri" w:hAnsi="Calibri" w:eastAsia="宋体"/>
          <w:b w:val="0"/>
          <w:i w:val="0"/>
          <w:sz w:val="21"/>
        </w:rPr>
        <w:t xml:space="preserve"> 可对运行中的注册表重复执行，旧的架构级订阅（钩子 / 安全套件 / 插件）先退订再重挂，</w:t>
      </w:r>
      <w:r>
        <w:rPr>
          <w:rFonts w:ascii="Calibri" w:hAnsi="Calibri" w:eastAsia="宋体"/>
          <w:b/>
          <w:i w:val="0"/>
          <w:sz w:val="21"/>
        </w:rPr>
        <w:t>不叠加重复订阅</w:t>
      </w:r>
      <w:r>
        <w:rPr>
          <w:rFonts w:ascii="Calibri" w:hAnsi="Calibri" w:eastAsia="宋体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remount_rebuild_agent=True</w:t>
      </w:r>
      <w:r>
        <w:rPr>
          <w:rFonts w:ascii="Calibri" w:hAnsi="Calibri" w:eastAsia="宋体"/>
          <w:b w:val="0"/>
          <w:i w:val="0"/>
          <w:sz w:val="21"/>
        </w:rPr>
        <w:t xml:space="preserve"> 的槽位热替换后，AgentRuntime 会热重建，组件立即生效。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装配槽位重建的在途任务竞态（已知边界，如实记录）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session / sandbox / scheduler / ui / agent_runtime / preset / context_store / project_manager</w:t>
      </w:r>
      <w:r>
        <w:rPr>
          <w:rFonts w:ascii="Calibri" w:hAnsi="Calibri" w:eastAsia="宋体"/>
          <w:b w:val="0"/>
          <w:i w:val="0"/>
          <w:sz w:val="21"/>
        </w:rPr>
        <w:t xml:space="preserve"> 槽位热替换走「停旧运行时 → 按当前装配建新运行时 → 前端重绑渲染器」三步，</w:t>
      </w:r>
      <w:r>
        <w:rPr>
          <w:rFonts w:ascii="Calibri" w:hAnsi="Calibri" w:eastAsia="宋体"/>
          <w:b/>
          <w:i w:val="0"/>
          <w:sz w:val="21"/>
        </w:rPr>
        <w:t xml:space="preserve">均不等待工作池中在途的 </w:t>
      </w:r>
      <w:r>
        <w:rPr>
          <w:rFonts w:ascii="Consolas" w:hAnsi="Consolas" w:eastAsia="宋体"/>
          <w:b/>
          <w:i w:val="0"/>
          <w:sz w:val="21"/>
          <w:shd w:val="clear" w:color="auto" w:fill="F2F2F2"/>
        </w:rPr>
        <w:t>agent.run</w:t>
      </w:r>
      <w:r>
        <w:rPr>
          <w:rFonts w:ascii="Calibri" w:hAnsi="Calibri" w:eastAsia="宋体"/>
          <w:b/>
          <w:i w:val="0"/>
          <w:sz w:val="21"/>
        </w:rPr>
        <w:t xml:space="preserve"> 任务</w:t>
      </w:r>
      <w:r>
        <w:rPr>
          <w:rFonts w:ascii="Calibri" w:hAnsi="Calibri" w:eastAsia="宋体"/>
          <w:b w:val="0"/>
          <w:i w:val="0"/>
          <w:sz w:val="21"/>
        </w:rPr>
        <w:t>。 若重建恰逢任务执行中：旧沙箱已关闭导致在途 run 的下一次工具调用失败； 渲染器退订 / 重订窗口期内事件丢失、重绑后旧 run 残余事件与新 run 交错；在途 run 的结果仍返回给其调用方（一个来自已死亡运行时的结果）。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建议的两阶段热挂载（drain）</w:t>
      </w:r>
      <w:r>
        <w:rPr>
          <w:rFonts w:ascii="Calibri" w:hAnsi="Calibri" w:eastAsia="宋体"/>
          <w:b w:val="0"/>
          <w:i w:val="0"/>
          <w:sz w:val="21"/>
        </w:rPr>
        <w:t xml:space="preserve">：① 阻断新任务入队（drain 标志）； ②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loop.interrupt()</w:t>
      </w:r>
      <w:r>
        <w:rPr>
          <w:rFonts w:ascii="Calibri" w:hAnsi="Calibri" w:eastAsia="宋体"/>
          <w:b w:val="0"/>
          <w:i w:val="0"/>
          <w:sz w:val="21"/>
        </w:rPr>
        <w:t xml:space="preserve"> 置位全部在途任务取消事件 + 工作池 join 宽限； ③ 超时强弃（沙箱关闭语义兜底）；④ 再替换装配槽位。当前版本未内置 drain，属业务侧职责（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interrupt()</w:t>
      </w:r>
      <w:r>
        <w:rPr>
          <w:rFonts w:ascii="Calibri" w:hAnsi="Calibri" w:eastAsia="宋体"/>
          <w:b w:val="0"/>
          <w:i w:val="0"/>
          <w:sz w:val="21"/>
        </w:rPr>
        <w:t xml:space="preserve"> 基础设施已存在，实现成本低）。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4. 内核设计：注册表 / 事件总线 / Agent 循环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4.1 Registry：一切皆注册项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class Registry: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_models / _tools / _sessions / _sandboxes / _schedulers / _uis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_plugins / _presets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_components: Dict[str, Dict[str, Callable]]   # 通用组件命名空间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security        # 安全上下文（safe() 安装，Agent 循环据此读取策略）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hooks           # 同一总线上的 9 层钩子视图（懒加载）</w:t>
      </w:r>
    </w:p>
    <w:p>
      <w:pPr>
        <w:spacing w:after="80"/>
      </w:pP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AgentRuntime</w:t>
      </w:r>
      <w:r>
        <w:rPr>
          <w:rFonts w:ascii="Calibri" w:hAnsi="Calibri" w:eastAsia="宋体"/>
          <w:b w:val="0"/>
          <w:i w:val="0"/>
          <w:sz w:val="21"/>
        </w:rPr>
        <w:t xml:space="preserve"> 构造时通过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registry.validate_preset(preset)</w:t>
      </w:r>
      <w:r>
        <w:rPr>
          <w:rFonts w:ascii="Calibri" w:hAnsi="Calibri" w:eastAsia="宋体"/>
          <w:b w:val="0"/>
          <w:i w:val="0"/>
          <w:sz w:val="21"/>
        </w:rPr>
        <w:t xml:space="preserve"> 做组件齐备性校验，缺失时给出可操作的报错（提示可用模型 / 工具清单与可选依赖）——</w:t>
      </w:r>
      <w:r>
        <w:rPr>
          <w:rFonts w:ascii="Calibri" w:hAnsi="Calibri" w:eastAsia="宋体"/>
          <w:b/>
          <w:i w:val="0"/>
          <w:sz w:val="21"/>
        </w:rPr>
        <w:t>快速失败，不静默降级</w:t>
      </w:r>
      <w:r>
        <w:rPr>
          <w:rFonts w:ascii="Calibri" w:hAnsi="Calibri" w:eastAsia="宋体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4.2 EventBus：写时复制（Copy-on-Write）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高并发场景下事件总线的核心优化：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订阅者表是</w:t>
      </w:r>
      <w:r>
        <w:rPr>
          <w:rFonts w:ascii="Calibri" w:hAnsi="Calibri" w:eastAsia="宋体"/>
          <w:b/>
          <w:i w:val="0"/>
          <w:sz w:val="21"/>
        </w:rPr>
        <w:t>不可变快照</w:t>
      </w:r>
      <w:r>
        <w:rPr>
          <w:rFonts w:ascii="Calibri" w:hAnsi="Calibri" w:eastAsia="宋体"/>
          <w:b w:val="0"/>
          <w:i w:val="0"/>
          <w:sz w:val="21"/>
        </w:rPr>
        <w:t>：subscribe / unsubscribe 在锁内创建新列表并替换引用，绝不原地修改；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emit / intercept 只在锁内取一次引用，随后</w:t>
      </w:r>
      <w:r>
        <w:rPr>
          <w:rFonts w:ascii="Calibri" w:hAnsi="Calibri" w:eastAsia="宋体"/>
          <w:b/>
          <w:i w:val="0"/>
          <w:sz w:val="21"/>
        </w:rPr>
        <w:t>无锁直接迭代</w:t>
      </w:r>
      <w:r>
        <w:rPr>
          <w:rFonts w:ascii="Calibri" w:hAnsi="Calibri" w:eastAsia="宋体"/>
          <w:b w:val="0"/>
          <w:i w:val="0"/>
          <w:sz w:val="21"/>
        </w:rPr>
        <w:t xml:space="preserve">——高频事件（如流式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on_content</w:t>
      </w:r>
      <w:r>
        <w:rPr>
          <w:rFonts w:ascii="Calibri" w:hAnsi="Calibri" w:eastAsia="宋体"/>
          <w:b w:val="0"/>
          <w:i w:val="0"/>
          <w:sz w:val="21"/>
        </w:rPr>
        <w:t xml:space="preserve"> 逐 token 推送）省去每条事件的列表复制开销；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并发写者替换的是新列表对象，读者持有的旧快照不会被修改，线程安全性不变。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实测 &gt;160 万事件/秒（详见第 13 章）。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口径与边界（如实标注）</w:t>
      </w:r>
      <w:r>
        <w:rPr>
          <w:rFonts w:ascii="Calibri" w:hAnsi="Calibri" w:eastAsia="宋体"/>
          <w:b w:val="0"/>
          <w:i w:val="0"/>
          <w:sz w:val="21"/>
        </w:rPr>
        <w:t>：该实测为</w:t>
      </w:r>
      <w:r>
        <w:rPr>
          <w:rFonts w:ascii="Calibri" w:hAnsi="Calibri" w:eastAsia="宋体"/>
          <w:b/>
          <w:i w:val="0"/>
          <w:sz w:val="21"/>
        </w:rPr>
        <w:t>单机单线程发布</w:t>
      </w:r>
      <w:r>
        <w:rPr>
          <w:rFonts w:ascii="Calibri" w:hAnsi="Calibri" w:eastAsia="宋体"/>
          <w:b w:val="0"/>
          <w:i w:val="0"/>
          <w:sz w:val="21"/>
        </w:rPr>
        <w:t>场景（单一发布 线程、订阅表静态、无并发 subscribe / remount）。「无锁迭代 ≠ 无锁 emit」——每次 emit 仍在锁内取一次订阅表快照引用，随后才无锁迭代。 单线程发布下锁无竞争；动态热挂载并发下，写者持锁复制列表期间 emit 短暂等待（µs 级，订阅者规模小时可忽略）；「先订阅后发布」的旧表 可见性是 COW 的线性化语义而非缺陷。彻底消除 emit 锁获取（读引用不拿 锁）技术上可行，属可优化项，当前实现保守保留读锁。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4.3 AgentRuntime：内核中唯一的循环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输入(L3) -&gt; 会话与历史(L4) -&gt; 消息组装(L5) -&gt; [ 步骤(L6) -&gt;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模型调用(L7) -&gt; 工具调用(L8) ]* -&gt; 结果定型(L9)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循环只依赖注册表与协议接口，不 import 任何具体模型 SDK 或工具实现；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每个执行结构暴露为公共方法（可覆写）+ 具名钩子（可订阅/改写/否决），双通道干预；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 xml:space="preserve">连续空输出达到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_EMPTY_OUTPUT_LIMIT=3</w:t>
      </w:r>
      <w:r>
        <w:rPr>
          <w:rFonts w:ascii="Calibri" w:hAnsi="Calibri" w:eastAsia="宋体"/>
          <w:b w:val="0"/>
          <w:i w:val="0"/>
          <w:sz w:val="21"/>
        </w:rPr>
        <w:t xml:space="preserve"> 次则中断任务，防止模型退化死循环；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ModelCallTimeout</w:t>
      </w:r>
      <w:r>
        <w:rPr>
          <w:rFonts w:ascii="Calibri" w:hAnsi="Calibri" w:eastAsia="宋体"/>
          <w:b w:val="0"/>
          <w:i w:val="0"/>
          <w:sz w:val="21"/>
        </w:rPr>
        <w:t xml:space="preserve"> 硬超时：主循环立即放弃等待并返回 timeout 结果，后台请求线程被标记取消，适配器流式循环据此尽早退出；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任务取消：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params["_cancel_event"]</w:t>
      </w:r>
      <w:r>
        <w:rPr>
          <w:rFonts w:ascii="Calibri" w:hAnsi="Calibri" w:eastAsia="宋体"/>
          <w:b w:val="0"/>
          <w:i w:val="0"/>
          <w:sz w:val="21"/>
        </w:rPr>
        <w:t>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threading.Event</w:t>
      </w:r>
      <w:r>
        <w:rPr>
          <w:rFonts w:ascii="Calibri" w:hAnsi="Calibri" w:eastAsia="宋体"/>
          <w:b w:val="0"/>
          <w:i w:val="0"/>
          <w:sz w:val="21"/>
        </w:rPr>
        <w:t>）贯穿模型流式循环与工具执行，Ctrl+C / 引擎停止可尽早中断；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 xml:space="preserve">安全扫描（jailbreak_guard / harden_prompt）走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params</w:t>
      </w:r>
      <w:r>
        <w:rPr>
          <w:rFonts w:ascii="Calibri" w:hAnsi="Calibri" w:eastAsia="宋体"/>
          <w:b w:val="0"/>
          <w:i w:val="0"/>
          <w:sz w:val="21"/>
        </w:rPr>
        <w:t xml:space="preserve"> 显式路径；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norpagent.safe()</w:t>
      </w:r>
      <w:r>
        <w:rPr>
          <w:rFonts w:ascii="Calibri" w:hAnsi="Calibri" w:eastAsia="宋体"/>
          <w:b w:val="0"/>
          <w:i w:val="0"/>
          <w:sz w:val="21"/>
        </w:rPr>
        <w:t xml:space="preserve"> 的钩子路径仅在用户显式开启时生效（默认零干预）。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4.4 Preset：声明式装配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Preset(name, model, tools, session, sandbox, scheduler, ui,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     components={kind: name}, params={...}, mode=...)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预设是「默认逻辑」的载体：槽位不填 = 预设说了算；槽位填了 = 覆盖预设。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merged_params(task_params)</w:t>
      </w:r>
      <w:r>
        <w:rPr>
          <w:rFonts w:ascii="Calibri" w:hAnsi="Calibri" w:eastAsia="宋体"/>
          <w:b w:val="0"/>
          <w:i w:val="0"/>
          <w:sz w:val="21"/>
        </w:rPr>
        <w:t xml:space="preserve"> 合并出最终运行参数（构造级 → 任务级覆盖）。支持从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.py</w:t>
      </w:r>
      <w:r>
        <w:rPr>
          <w:rFonts w:ascii="Calibri" w:hAnsi="Calibri" w:eastAsia="宋体"/>
          <w:b w:val="0"/>
          <w:i w:val="0"/>
          <w:sz w:val="21"/>
        </w:rPr>
        <w:t xml:space="preserve"> 文件加载自定义预设（创造模式）。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5. 自研异步核心 nasyncio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5.1 为什么不用标准 asyncio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这是本框架最激进也最重要的技术决策。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norpagent.nasyncio</w:t>
      </w:r>
      <w:r>
        <w:rPr>
          <w:rFonts w:ascii="Calibri" w:hAnsi="Calibri" w:eastAsia="宋体"/>
          <w:b w:val="0"/>
          <w:i w:val="0"/>
          <w:sz w:val="21"/>
        </w:rPr>
        <w:t>（原 nasync_io，v2.0.0，1067 行）是打包进库的自研异步 IO 库，底层只依赖标准库的非 asyncio 模块（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threading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selectors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socket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heapq</w:t>
      </w:r>
      <w:r>
        <w:rPr>
          <w:rFonts w:ascii="Calibri" w:hAnsi="Calibri" w:eastAsia="宋体"/>
          <w:b w:val="0"/>
          <w:i w:val="0"/>
          <w:sz w:val="21"/>
        </w:rPr>
        <w:t xml:space="preserve"> 等）。原因：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1.  </w:t>
      </w:r>
      <w:r>
        <w:rPr>
          <w:rFonts w:ascii="Calibri" w:hAnsi="Calibri" w:eastAsia="宋体"/>
          <w:b/>
          <w:i w:val="0"/>
          <w:sz w:val="21"/>
        </w:rPr>
        <w:t>调度 / 取消 / 跨线程唤醒语义完全自控</w:t>
      </w:r>
      <w:r>
        <w:rPr>
          <w:rFonts w:ascii="Calibri" w:hAnsi="Calibri" w:eastAsia="宋体"/>
          <w:b w:val="0"/>
          <w:i w:val="0"/>
          <w:sz w:val="21"/>
        </w:rPr>
        <w:t>——修复标准 asyncio 的公认坑：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Task.cancel()</w:t>
      </w:r>
      <w:r>
        <w:rPr>
          <w:rFonts w:ascii="Calibri" w:hAnsi="Calibri" w:eastAsia="宋体"/>
          <w:b w:val="0"/>
          <w:i w:val="0"/>
          <w:sz w:val="21"/>
        </w:rPr>
        <w:t xml:space="preserve"> 非线程安全、done 回调不写自管道导致等待方挂起、没有对外的「取消主任务」入口；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2.  </w:t>
      </w:r>
      <w:r>
        <w:rPr>
          <w:rFonts w:ascii="Calibri" w:hAnsi="Calibri" w:eastAsia="宋体"/>
          <w:b/>
          <w:i w:val="0"/>
          <w:sz w:val="21"/>
        </w:rPr>
        <w:t>依赖面压缩到可审计</w:t>
      </w:r>
      <w:r>
        <w:rPr>
          <w:rFonts w:ascii="Calibri" w:hAnsi="Calibri" w:eastAsia="宋体"/>
          <w:b w:val="0"/>
          <w:i w:val="0"/>
          <w:sz w:val="21"/>
        </w:rPr>
        <w:t>——事件循环全部行为是库内自己写的代码，不引入标准 asyncio 的内部实现细节与版本差异；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3.  </w:t>
      </w:r>
      <w:r>
        <w:rPr>
          <w:rFonts w:ascii="Calibri" w:hAnsi="Calibri" w:eastAsia="宋体"/>
          <w:b/>
          <w:i w:val="0"/>
          <w:sz w:val="21"/>
        </w:rPr>
        <w:t>退出语义可控</w:t>
      </w:r>
      <w:r>
        <w:rPr>
          <w:rFonts w:ascii="Calibri" w:hAnsi="Calibri" w:eastAsia="宋体"/>
          <w:b w:val="0"/>
          <w:i w:val="0"/>
          <w:sz w:val="21"/>
        </w:rPr>
        <w:t xml:space="preserve">——不用会被解释器强制 join 的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ThreadPoolExecutor</w:t>
      </w:r>
      <w:r>
        <w:rPr>
          <w:rFonts w:ascii="Calibri" w:hAnsi="Calibri" w:eastAsia="宋体"/>
          <w:b w:val="0"/>
          <w:i w:val="0"/>
          <w:sz w:val="21"/>
        </w:rPr>
        <w:t>，Ctrl+C 后进程即刻收尾；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4.  </w:t>
      </w:r>
      <w:r>
        <w:rPr>
          <w:rFonts w:ascii="Calibri" w:hAnsi="Calibri" w:eastAsia="宋体"/>
          <w:b/>
          <w:i w:val="0"/>
          <w:sz w:val="21"/>
        </w:rPr>
        <w:t>API 语义对齐、迁移零成本</w:t>
      </w:r>
      <w:r>
        <w:rPr>
          <w:rFonts w:ascii="Calibri" w:hAnsi="Calibri" w:eastAsia="宋体"/>
          <w:b w:val="0"/>
          <w:i w:val="0"/>
          <w:sz w:val="21"/>
        </w:rPr>
        <w:t>——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EventLoop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Future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Task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Lock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Condition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sleep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wait_for</w:t>
      </w:r>
      <w:r>
        <w:rPr>
          <w:rFonts w:ascii="Calibri" w:hAnsi="Calibri" w:eastAsia="宋体"/>
          <w:b w:val="0"/>
          <w:i w:val="0"/>
          <w:sz w:val="21"/>
        </w:rPr>
        <w:t xml:space="preserve"> 等与 asyncio 同名对应，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import asyncio</w:t>
      </w:r>
      <w:r>
        <w:rPr>
          <w:rFonts w:ascii="Calibri" w:hAnsi="Calibri" w:eastAsia="宋体"/>
          <w:b w:val="0"/>
          <w:i w:val="0"/>
          <w:sz w:val="21"/>
        </w:rPr>
        <w:t xml:space="preserve"> 换成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import norpagent.nasyncio</w:t>
      </w:r>
      <w:r>
        <w:rPr>
          <w:rFonts w:ascii="Calibri" w:hAnsi="Calibri" w:eastAsia="宋体"/>
          <w:b w:val="0"/>
          <w:i w:val="0"/>
          <w:sz w:val="21"/>
        </w:rPr>
        <w:t xml:space="preserve"> 即可移植；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5.  </w:t>
      </w:r>
      <w:r>
        <w:rPr>
          <w:rFonts w:ascii="Calibri" w:hAnsi="Calibri" w:eastAsia="宋体"/>
          <w:b/>
          <w:i w:val="0"/>
          <w:sz w:val="21"/>
        </w:rPr>
        <w:t>核心独立可用</w:t>
      </w:r>
      <w:r>
        <w:rPr>
          <w:rFonts w:ascii="Calibri" w:hAnsi="Calibri" w:eastAsia="宋体"/>
          <w:b w:val="0"/>
          <w:i w:val="0"/>
          <w:sz w:val="21"/>
        </w:rPr>
        <w:t>——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norpagent.nasyncio</w:t>
      </w:r>
      <w:r>
        <w:rPr>
          <w:rFonts w:ascii="Calibri" w:hAnsi="Calibri" w:eastAsia="宋体"/>
          <w:b w:val="0"/>
          <w:i w:val="0"/>
          <w:sz w:val="21"/>
        </w:rPr>
        <w:t xml:space="preserve"> 本身是独立微型异步库，可脱离框架单独使用。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5.2 线程模型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一个 EventLoop 绑定一个线程（与框架一致：每个会话一个循环线程）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run_forever 在哪个线程调用，循环就属于哪个线程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跨线程提交（call_soon_threadsafe / Event.set / Future 完成通知 /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Task.cancel / run_coroutine_threadsafe）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→ 通过「线程安全队列 + socketpair 自管道」唤醒阻塞在 select 上的循环线程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5.3 取消语义（与 asyncio 的关键差异）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标准 asyncio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norpagent.nasyncio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Task.cancel()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线程安全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否（仅限循环线程）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是（跨线程安全）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done 回调写自管道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不写，等待方可能挂起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写，等待方立即被唤醒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对外「取消主任务」入口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loop.interrupt()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（取消全部在途 submit 任务）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异常类型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asyncio.CancelledError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CancelledError(BaseException)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——不会被普通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except Exception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吞掉，取消语义一定穿透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5.4 在框架中的位置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np.nasyncio()              → LoopRuntime（架构函数，默认实现）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np.nasyncio.EventLoop      → 自研事件循环类（可直接使用）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np.nasyncio("myapp.loop:create") → 地址指向的自定义循环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async_loop 槽位默认        → norpagent.loops.nasyncio:NasyncioLoopRuntime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0.7 旧地址                 → norpagent.loops.std_asyncio:StdLoopRuntime（兼容垫片，不 import asyncio）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5.5 守护工作池：无界队列与协作式取消（边界如实说明）</w:t>
      </w:r>
    </w:p>
    <w:p>
      <w:pPr>
        <w:spacing w:after="80"/>
      </w:pP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NasyncioLoopRuntime.submit</w:t>
      </w:r>
      <w:r>
        <w:rPr>
          <w:rFonts w:ascii="Calibri" w:hAnsi="Calibri" w:eastAsia="宋体"/>
          <w:b w:val="0"/>
          <w:i w:val="0"/>
          <w:sz w:val="21"/>
        </w:rPr>
        <w:t xml:space="preserve"> 走守护工作池（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_DaemonPool</w:t>
      </w:r>
      <w:r>
        <w:rPr>
          <w:rFonts w:ascii="Calibri" w:hAnsi="Calibri" w:eastAsia="宋体"/>
          <w:b w:val="0"/>
          <w:i w:val="0"/>
          <w:sz w:val="21"/>
        </w:rPr>
        <w:t>），语义边界：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无界队列、无拒绝策略</w:t>
      </w:r>
      <w:r>
        <w:rPr>
          <w:rFonts w:ascii="Calibri" w:hAnsi="Calibri" w:eastAsia="宋体"/>
          <w:b w:val="0"/>
          <w:i w:val="0"/>
          <w:sz w:val="21"/>
        </w:rPr>
        <w:t xml:space="preserve">：内部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queue.Queue()</w:t>
      </w:r>
      <w:r>
        <w:rPr>
          <w:rFonts w:ascii="Calibri" w:hAnsi="Calibri" w:eastAsia="宋体"/>
          <w:b w:val="0"/>
          <w:i w:val="0"/>
          <w:sz w:val="21"/>
        </w:rPr>
        <w:t xml:space="preserve"> 无 maxsize，</w:t>
      </w:r>
    </w:p>
    <w:p>
      <w:pPr>
        <w:spacing w:after="80"/>
      </w:pP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put_nowait</w:t>
      </w:r>
      <w:r>
        <w:rPr>
          <w:rFonts w:ascii="Calibri" w:hAnsi="Calibri" w:eastAsia="宋体"/>
          <w:b w:val="0"/>
          <w:i w:val="0"/>
          <w:sz w:val="21"/>
        </w:rPr>
        <w:t xml:space="preserve"> 永不失败——池打满时新任务无限堆积，调用方在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poll_interval</w:t>
      </w:r>
      <w:r>
        <w:rPr>
          <w:rFonts w:ascii="Calibri" w:hAnsi="Calibri" w:eastAsia="宋体"/>
          <w:b w:val="0"/>
          <w:i w:val="0"/>
          <w:sz w:val="21"/>
        </w:rPr>
        <w:t xml:space="preserve"> 轮询中无限等待，不快速失败；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协作式取消</w:t>
      </w:r>
      <w:r>
        <w:rPr>
          <w:rFonts w:ascii="Calibri" w:hAnsi="Calibri" w:eastAsia="宋体"/>
          <w:b w:val="0"/>
          <w:i w:val="0"/>
          <w:sz w:val="21"/>
        </w:rPr>
        <w:t>：取消事件仅在执行体主动检查的边界生效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cancel_requested()</w:t>
      </w:r>
      <w:r>
        <w:rPr>
          <w:rFonts w:ascii="Calibri" w:hAnsi="Calibri" w:eastAsia="宋体"/>
          <w:b w:val="0"/>
          <w:i w:val="0"/>
          <w:sz w:val="21"/>
        </w:rPr>
        <w:t>，见手册 4.6.2）。C 扩展纯计算（正则回溯等） 与裸 subprocess 阻塞不可打断；沙箱路径有分片检查 + 强杀进程树兜底；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无任务时间预算</w:t>
      </w:r>
      <w:r>
        <w:rPr>
          <w:rFonts w:ascii="Calibri" w:hAnsi="Calibri" w:eastAsia="宋体"/>
          <w:b w:val="0"/>
          <w:i w:val="0"/>
          <w:sz w:val="21"/>
        </w:rPr>
        <w:t>：worker 一次只跑一个任务，单任务卡死 → 占满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工作池 → 后续 submit 全部堆积（业务吞吐趋零，无额外线程垫底）。 模型调用超时（弃置线程）与引擎停止（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join(timeout)</w:t>
      </w:r>
      <w:r>
        <w:rPr>
          <w:rFonts w:ascii="Calibri" w:hAnsi="Calibri" w:eastAsia="宋体"/>
          <w:b w:val="0"/>
          <w:i w:val="0"/>
          <w:sz w:val="21"/>
        </w:rPr>
        <w:t>）已有「时间 预算」先例；推广到工作池（deadline 看门狗 + 弃置 + 有界队列快速 失败）列为演进方向，当前未实现。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6. 钩子系统：9 层 29 钩子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6.1 分层结构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L1 运行时生命周期   on_agent_init / on_agent_shutdown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L2 任务生命周期     on_task_start / done / error / stopped / timeout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L3 输入管线         before_input* / after_input / on_user_input_required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L4 会话与历史       before/after_session_create、before/after_message_append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L5 消息组装         before/after_build_messages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L6 步骤             before_step* / after_step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L7 模型调用         before/after_model_call* + on_reasoning/on_content/on_event/on_usage_update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L8 工具调用         before/after_tool_call* + on_tool_error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L9 结果定型         before_result* / after_result*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（带 * 为可变钩子：可改写数据流或抛 HookVeto 一票否决）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6.2 三个设计要点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① 每个钩子都是独立模块级 API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from norpagent.hooks import before_model_call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before_model_call.subscribe(fn, system=registry)     # 模块级独立 API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agent.hooks.before_model_call.subscribe(fn)          # 运行时绑定视图（等价）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② HookVeto 一票否决</w:t>
      </w:r>
      <w:r>
        <w:rPr>
          <w:rFonts w:ascii="Calibri" w:hAnsi="Calibri" w:eastAsia="宋体"/>
          <w:b w:val="0"/>
          <w:i w:val="0"/>
          <w:sz w:val="21"/>
        </w:rPr>
        <w:t xml:space="preserve">：可变钩子抛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HookVeto(reason)</w:t>
      </w:r>
      <w:r>
        <w:rPr>
          <w:rFonts w:ascii="Calibri" w:hAnsi="Calibri" w:eastAsia="宋体"/>
          <w:b w:val="0"/>
          <w:i w:val="0"/>
          <w:sz w:val="21"/>
        </w:rPr>
        <w:t xml:space="preserve"> 后，运行时按执行点语义安全收尾——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before_input</w:t>
      </w:r>
      <w:r>
        <w:rPr>
          <w:rFonts w:ascii="Calibri" w:hAnsi="Calibri" w:eastAsia="宋体"/>
          <w:b w:val="0"/>
          <w:i w:val="0"/>
          <w:sz w:val="21"/>
        </w:rPr>
        <w:t xml:space="preserve"> → 任务 stopped；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before_tool_call</w:t>
      </w:r>
      <w:r>
        <w:rPr>
          <w:rFonts w:ascii="Calibri" w:hAnsi="Calibri" w:eastAsia="宋体"/>
          <w:b w:val="0"/>
          <w:i w:val="0"/>
          <w:sz w:val="21"/>
        </w:rPr>
        <w:t xml:space="preserve"> → 阻止调用（回填 blocked_by_hook）；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before_model_call</w:t>
      </w:r>
      <w:r>
        <w:rPr>
          <w:rFonts w:ascii="Calibri" w:hAnsi="Calibri" w:eastAsia="宋体"/>
          <w:b w:val="0"/>
          <w:i w:val="0"/>
          <w:sz w:val="21"/>
        </w:rPr>
        <w:t xml:space="preserve"> → 拒绝本轮调用；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before_message_append</w:t>
      </w:r>
      <w:r>
        <w:rPr>
          <w:rFonts w:ascii="Calibri" w:hAnsi="Calibri" w:eastAsia="宋体"/>
          <w:b w:val="0"/>
          <w:i w:val="0"/>
          <w:sz w:val="21"/>
        </w:rPr>
        <w:t xml:space="preserve"> → 消息不落库。EventBus.intercept 对 HookVeto </w:t>
      </w:r>
      <w:r>
        <w:rPr>
          <w:rFonts w:ascii="Calibri" w:hAnsi="Calibri" w:eastAsia="宋体"/>
          <w:b/>
          <w:i w:val="0"/>
          <w:sz w:val="21"/>
        </w:rPr>
        <w:t>不捕获</w:t>
      </w:r>
      <w:r>
        <w:rPr>
          <w:rFonts w:ascii="Calibri" w:hAnsi="Calibri" w:eastAsia="宋体"/>
          <w:b w:val="0"/>
          <w:i w:val="0"/>
          <w:sz w:val="21"/>
        </w:rPr>
        <w:t>，保证否决语义一定传递到内核。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③ 自定义层 / 自定义钩子 / 零定义触发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network_layer = HookLayer("L10_network", order=100, ...)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agent.hooks.install_layer(network_layer)             # 自定义层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agent.hooks.define_hook("after_cache_hit", ...)      # 直接定义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agent.hooks.hook("my_custom_event").emit(data=42)    # 零定义触发（自动成为 dynamic 层钩子）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6.3 与 EventBus 的关系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钩子体系是 EventBus 的</w:t>
      </w:r>
      <w:r>
        <w:rPr>
          <w:rFonts w:ascii="Calibri" w:hAnsi="Calibri" w:eastAsia="宋体"/>
          <w:b/>
          <w:i w:val="0"/>
          <w:sz w:val="21"/>
        </w:rPr>
        <w:t>结构化视图</w:t>
      </w:r>
      <w:r>
        <w:rPr>
          <w:rFonts w:ascii="Calibri" w:hAnsi="Calibri" w:eastAsia="宋体"/>
          <w:b w:val="0"/>
          <w:i w:val="0"/>
          <w:sz w:val="21"/>
        </w:rPr>
        <w:t xml:space="preserve">：订阅 / 发布最终落在 EventBus 上，旧插件（15 个 hook 名）与新钩子体系无缝共存。事件名与早期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plugin_system</w:t>
      </w:r>
      <w:r>
        <w:rPr>
          <w:rFonts w:ascii="Calibri" w:hAnsi="Calibri" w:eastAsia="宋体"/>
          <w:b w:val="0"/>
          <w:i w:val="0"/>
          <w:sz w:val="21"/>
        </w:rPr>
        <w:t xml:space="preserve"> 完全对齐，历史插件无需修改。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7. 前端体系与 Web UI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7.1 两层结构：Frontend（外壳）与 UIAdapter（渲染器）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Frontend</w:t>
      </w:r>
      <w:r>
        <w:rPr>
          <w:rFonts w:ascii="Calibri" w:hAnsi="Calibri" w:eastAsia="宋体"/>
          <w:b w:val="0"/>
          <w:i w:val="0"/>
          <w:sz w:val="21"/>
        </w:rPr>
        <w:t>：控制「输入从哪里来」——console 读键盘、headless 走 API、web 开 HTTP 服务；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UIAdapter</w:t>
      </w:r>
      <w:r>
        <w:rPr>
          <w:rFonts w:ascii="Calibri" w:hAnsi="Calibri" w:eastAsia="宋体"/>
          <w:b w:val="0"/>
          <w:i w:val="0"/>
          <w:sz w:val="21"/>
        </w:rPr>
        <w:t>：控制「输出到哪里去」——订阅事件总线，把流式输出渲染给用户。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两者解耦后：Web 前端可以换 console 渲染器，console 前端也可以换任意自定义渲染器。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7.2 Web UI：零第三方依赖的 HTTP + SSE</w:t>
      </w:r>
    </w:p>
    <w:p>
      <w:pPr>
        <w:spacing w:after="80"/>
      </w:pP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builtin/ui/web.py</w:t>
      </w:r>
      <w:r>
        <w:rPr>
          <w:rFonts w:ascii="Calibri" w:hAnsi="Calibri" w:eastAsia="宋体"/>
          <w:b w:val="0"/>
          <w:i w:val="0"/>
          <w:sz w:val="21"/>
        </w:rPr>
        <w:t>（2596 行）是框架最大的单个文件，用纯标准库实现了完整聊天应用：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HTTP 服务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_RobustHTTPServer</w:t>
      </w:r>
      <w:r>
        <w:rPr>
          <w:rFonts w:ascii="Calibri" w:hAnsi="Calibri" w:eastAsia="宋体"/>
          <w:b w:val="0"/>
          <w:i w:val="0"/>
          <w:sz w:val="21"/>
        </w:rPr>
        <w:t>（ThreadingHTTPServer 调优版）——断连噪声静默、守护线程、端口复用、监听积压 256、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block_on_close=False</w:t>
      </w:r>
      <w:r>
        <w:rPr>
          <w:rFonts w:ascii="Calibri" w:hAnsi="Calibri" w:eastAsia="宋体"/>
          <w:b w:val="0"/>
          <w:i w:val="0"/>
          <w:sz w:val="21"/>
        </w:rPr>
        <w:t xml:space="preserve"> 快速停机；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SSE 通道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/events</w:t>
      </w:r>
      <w:r>
        <w:rPr>
          <w:rFonts w:ascii="Calibri" w:hAnsi="Calibri" w:eastAsia="宋体"/>
          <w:b w:val="0"/>
          <w:i w:val="0"/>
          <w:sz w:val="21"/>
        </w:rPr>
        <w:t xml:space="preserve"> 长连接推送全部事件（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on_content</w:t>
      </w:r>
      <w:r>
        <w:rPr>
          <w:rFonts w:ascii="Calibri" w:hAnsi="Calibri" w:eastAsia="宋体"/>
          <w:b w:val="0"/>
          <w:i w:val="0"/>
          <w:sz w:val="21"/>
        </w:rPr>
        <w:t xml:space="preserve"> 逐段流式输出、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on_reasoning</w:t>
      </w:r>
      <w:r>
        <w:rPr>
          <w:rFonts w:ascii="Calibri" w:hAnsi="Calibri" w:eastAsia="宋体"/>
          <w:b w:val="0"/>
          <w:i w:val="0"/>
          <w:sz w:val="21"/>
        </w:rPr>
        <w:t xml:space="preserve"> 思维链、工具调用过程等）；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有界背压</w:t>
      </w:r>
      <w:r>
        <w:rPr>
          <w:rFonts w:ascii="Calibri" w:hAnsi="Calibri" w:eastAsia="宋体"/>
          <w:b w:val="0"/>
          <w:i w:val="0"/>
          <w:sz w:val="21"/>
        </w:rPr>
        <w:t xml:space="preserve">：每个 SSE 连接一个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_SSESubscriber</w:t>
      </w:r>
      <w:r>
        <w:rPr>
          <w:rFonts w:ascii="Calibri" w:hAnsi="Calibri" w:eastAsia="宋体"/>
          <w:b w:val="0"/>
          <w:i w:val="0"/>
          <w:sz w:val="21"/>
        </w:rPr>
        <w:t>（有界双端队列 + 条件变量），三种策略——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drop_oldest</w:t>
      </w:r>
      <w:r>
        <w:rPr>
          <w:rFonts w:ascii="Calibri" w:hAnsi="Calibri" w:eastAsia="宋体"/>
          <w:b w:val="0"/>
          <w:i w:val="0"/>
          <w:sz w:val="21"/>
        </w:rPr>
        <w:t xml:space="preserve">（默认）/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drop_newest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unlimited</w:t>
      </w:r>
      <w:r>
        <w:rPr>
          <w:rFonts w:ascii="Calibri" w:hAnsi="Calibri" w:eastAsia="宋体"/>
          <w:b w:val="0"/>
          <w:i w:val="0"/>
          <w:sz w:val="21"/>
        </w:rPr>
        <w:t>，</w:t>
      </w:r>
      <w:r>
        <w:rPr>
          <w:rFonts w:ascii="Calibri" w:hAnsi="Calibri" w:eastAsia="宋体"/>
          <w:b/>
          <w:i w:val="0"/>
          <w:sz w:val="21"/>
        </w:rPr>
        <w:t>运行中可热改变</w:t>
      </w:r>
      <w:r>
        <w:rPr>
          <w:rFonts w:ascii="Calibri" w:hAnsi="Calibri" w:eastAsia="宋体"/>
          <w:b w:val="0"/>
          <w:i w:val="0"/>
          <w:sz w:val="21"/>
        </w:rPr>
        <w:t>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ui.set_sse_queue()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POST /api/streams</w:t>
      </w:r>
      <w:r>
        <w:rPr>
          <w:rFonts w:ascii="Calibri" w:hAnsi="Calibri" w:eastAsia="宋体"/>
          <w:b w:val="0"/>
          <w:i w:val="0"/>
          <w:sz w:val="21"/>
        </w:rPr>
        <w:t>）；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页面热替换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mount_page("flow", html)</w:t>
      </w:r>
      <w:r>
        <w:rPr>
          <w:rFonts w:ascii="Calibri" w:hAnsi="Calibri" w:eastAsia="宋体"/>
          <w:b w:val="0"/>
          <w:i w:val="0"/>
          <w:sz w:val="21"/>
        </w:rPr>
        <w:t xml:space="preserve"> 运行中换页，HTTP 不重启、端口不变；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REST API 全集</w:t>
      </w:r>
      <w:r>
        <w:rPr>
          <w:rFonts w:ascii="Calibri" w:hAnsi="Calibri" w:eastAsia="宋体"/>
          <w:b w:val="0"/>
          <w:i w:val="0"/>
          <w:sz w:val="21"/>
        </w:rPr>
        <w:t>：任务提交 / 会话管理 / 配置面板 / 插件管理 / 安全设置 / 流程编排 / 文件浏览 / 健康检查（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/api/health</w:t>
      </w:r>
      <w:r>
        <w:rPr>
          <w:rFonts w:ascii="Calibri" w:hAnsi="Calibri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/api/usage</w:t>
      </w:r>
      <w:r>
        <w:rPr>
          <w:rFonts w:ascii="Calibri" w:hAnsi="Calibri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/api/debug_info</w:t>
      </w:r>
      <w:r>
        <w:rPr>
          <w:rFonts w:ascii="Calibri" w:hAnsi="Calibri" w:eastAsia="宋体"/>
          <w:b w:val="0"/>
          <w:i w:val="0"/>
          <w:sz w:val="21"/>
        </w:rPr>
        <w:t>）等数十个端点；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前端模块（FE）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宋体"/>
          <w:b w:val="0"/>
          <w:i w:val="0"/>
          <w:sz w:val="21"/>
        </w:rPr>
        <w:t xml:space="preserve"> 可视化画布 + FE 前端模块（.html/.js/.ts 独立配置，重启不丢失）。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7.3 三种内置前端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前端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适用场景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特点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console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命令行 REPL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Python REPL 中自动切换同步阻塞模式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headless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嵌入式 / 服务化 / 测试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纯 API，输出打印 stdout，不监听端口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web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默认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HTTP + SSE，零依赖，浏览器访问即用</w:t>
            </w:r>
          </w:p>
        </w:tc>
      </w:tr>
    </w:tbl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8. 安全架构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8.1 核心思想：安全系统整体剥离，默认钩子零干预</w:t>
      </w:r>
    </w:p>
    <w:p>
      <w:pPr>
        <w:spacing w:after="80"/>
      </w:pP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norpagent.safe()</w:t>
      </w:r>
      <w:r>
        <w:rPr>
          <w:rFonts w:ascii="Calibri" w:hAnsi="Calibri" w:eastAsia="宋体"/>
          <w:b w:val="0"/>
          <w:i w:val="0"/>
          <w:sz w:val="21"/>
        </w:rPr>
        <w:t xml:space="preserve"> 默认只挂运行态策略（人工审批 / 网络策略 / 插件加载策略），</w:t>
      </w:r>
      <w:r>
        <w:rPr>
          <w:rFonts w:ascii="Calibri" w:hAnsi="Calibri" w:eastAsia="宋体"/>
          <w:b/>
          <w:i w:val="0"/>
          <w:sz w:val="21"/>
        </w:rPr>
        <w:t>不订阅任何钩子</w:t>
      </w:r>
      <w:r>
        <w:rPr>
          <w:rFonts w:ascii="Calibri" w:hAnsi="Calibri" w:eastAsia="宋体"/>
          <w:b w:val="0"/>
          <w:i w:val="0"/>
          <w:sz w:val="21"/>
        </w:rPr>
        <w:t>——钩子管线保持纯净，Agent 循环的每一次执行不被「隐形」的安全代码干预。干预钩子的权力完全交给用户：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from norpagent.safe import safe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kit = safe(reg, level="high", hooks=True)   # 安装时即挂钩子（可选）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kit = safe(reg, level="high")               # 默认：零干预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kit.install_hooks(reg) / kit.uninstall_hooks(reg) / kit.hooks_installed(reg)</w:t>
      </w:r>
    </w:p>
    <w:p>
      <w:pPr>
        <w:spacing w:after="80"/>
      </w:pPr>
      <w:r>
        <w:rPr>
          <w:rFonts w:ascii="Calibri" w:hAnsi="Calibri" w:eastAsia="宋体"/>
          <w:b w:val="0"/>
          <w:i w:val="0"/>
          <w:sz w:val="21"/>
        </w:rPr>
        <w:t>防护能力保留为独立 API（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kit.scan_input()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kit.harden()</w:t>
      </w:r>
      <w:r>
        <w:rPr>
          <w:rFonts w:ascii="Calibri" w:hAnsi="Calibri" w:eastAsia="宋体"/>
          <w:b w:val="0"/>
          <w:i w:val="0"/>
          <w:sz w:val="21"/>
        </w:rPr>
        <w:t xml:space="preserve"> 等），用户可在自己的钩子订阅者中自由调用。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8.2 安全组件矩阵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组件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职责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关键点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ApprovalPolicy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人工审批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工具 → 级别映射（file_write→WRITE、file_delete→DELETE、exec_cmd→EXEC、插件→PLUGIN）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NetworkPolicy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SSRF 防护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四粒度（deny / audited_public / public_only / allow_all），非 allow_all 一律拒绝私网 / 环回 / 链路本地 / 云元数据地址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SourceAuditor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静态审计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AST 分析：危险调用、动态调用、可疑 base、权限检查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SignatureVerifier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Ed25519 验签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NORP 插件签名协议 v1，官方公钥 / 自建密钥，cryptography 可选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guard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越狱 / 注入防护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关键模式扫描、零宽字符混淆、Base64 载荷、提示词加固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8.3 三档级别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级别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basic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基础防护：输入扫描（显式路径）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standard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标准：审批 + 网络策略 + 插件加载策略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high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严格：标准 + 审计 + 签名要求（配合受信任密钥）</w:t>
            </w:r>
          </w:p>
        </w:tc>
      </w:tr>
    </w:tbl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9. 插件系统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9.1 完整安全管线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签名 → 审计 → 导入限制 → 注册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│      │        │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│      │        │         └─ 工具进工具表、钩子订阅事件总线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│      │        └─ _ImportBlocker：插件 import 拦截（危险模块拒绝）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│      └─ SourceAuditor：AST 静态审计（危险调用 / 权限）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 xml:space="preserve">  └─ SignatureVerifier：Ed25519 验签（信任密钥 / 官方密钥）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9.2 三种运行形态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形态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实现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适用场景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进程内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PluginLoader._load_from_file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默认，性能最好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进程级隔离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ProcessIsolationManager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PluginHostProcess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不可信插件：子进程 RPC（load / call_tool / fire_hook），超时 + 重试 + 僵尸回收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库化门面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PluginSystem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完整生命周期 + 状态 + 热重载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9.3 兼容性设计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旧插件钩子桥接：15 个 hook 名对齐，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_LegacyPluginAdapter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_LegacyToolAdapter</w:t>
      </w:r>
      <w:r>
        <w:rPr>
          <w:rFonts w:ascii="Calibri" w:hAnsi="Calibri" w:eastAsia="宋体"/>
          <w:b w:val="0"/>
          <w:i w:val="0"/>
          <w:sz w:val="21"/>
        </w:rPr>
        <w:t xml:space="preserve"> 无缝映射；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 xml:space="preserve">插件格式兼容：单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.py</w:t>
      </w:r>
      <w:r>
        <w:rPr>
          <w:rFonts w:ascii="Calibri" w:hAnsi="Calibri" w:eastAsia="宋体"/>
          <w:b w:val="0"/>
          <w:i w:val="0"/>
          <w:sz w:val="21"/>
        </w:rPr>
        <w:t xml:space="preserve"> 文件或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manifest.json</w:t>
      </w:r>
      <w:r>
        <w:rPr>
          <w:rFonts w:ascii="Calibri" w:hAnsi="Calibri" w:eastAsia="宋体"/>
          <w:b w:val="0"/>
          <w:i w:val="0"/>
          <w:sz w:val="21"/>
        </w:rPr>
        <w:t xml:space="preserve"> 目录（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entry</w:t>
      </w:r>
      <w:r>
        <w:rPr>
          <w:rFonts w:ascii="Calibri" w:hAnsi="Calibri" w:eastAsia="宋体"/>
          <w:b w:val="0"/>
          <w:i w:val="0"/>
          <w:sz w:val="21"/>
        </w:rPr>
        <w:t xml:space="preserve"> 字段）；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插件钩子成为 FLOW 画布上的钩子节点（一个钩子 = 一个节点）。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10. 可靠性设计：工作回退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10.1 四个层次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层次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能力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生效范围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Undo / Redo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撤销 / 恢复最近操作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进程内即时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Rollback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回退到任意历史快照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进程内即时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Crash Rescue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独立 CLI 回退快照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主程序起不来也能用（纯标准库）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Safe Mode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只加载最小化内核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跳过全部插件，保留回退能力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10.2 快照内容与时机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内容：架构层全部槽位配置（模式 / 模型 / 工具 / 会话 / 沙箱 / 前端 / 插件目录 / 安全级别…）、引擎运行时参数（敏感键脱敏）、WebUI 设置文件、自定义提供者数据（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register_snapshot_provider</w:t>
      </w:r>
      <w:r>
        <w:rPr>
          <w:rFonts w:ascii="Calibri" w:hAnsi="Calibri" w:eastAsia="宋体"/>
          <w:b w:val="0"/>
          <w:i w:val="0"/>
          <w:sz w:val="21"/>
        </w:rPr>
        <w:t xml:space="preserve"> 扩展）；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 xml:space="preserve">时机：启动基线 → 每次系统状态变更（remount / 设置保存 / 插件安装 / 模式切换）→ 手动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np.snapshot_system("说明")</w:t>
      </w:r>
      <w:r>
        <w:rPr>
          <w:rFonts w:ascii="Calibri" w:hAnsi="Calibri" w:eastAsia="宋体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「最后正常快照」：引擎启动成功后 30 秒健康期（或首个任务完成）自动 mark-good，救援 CLI 据此提示一键恢复目标；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存储：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~/.norpagent/snapshots/</w:t>
      </w:r>
      <w:r>
        <w:rPr>
          <w:rFonts w:ascii="Calibri" w:hAnsi="Calibri" w:eastAsia="宋体"/>
          <w:b w:val="0"/>
          <w:i w:val="0"/>
          <w:sz w:val="21"/>
        </w:rPr>
        <w:t>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NORPAGENT_SNAPSHOT_DIR</w:t>
      </w:r>
      <w:r>
        <w:rPr>
          <w:rFonts w:ascii="Calibri" w:hAnsi="Calibri" w:eastAsia="宋体"/>
          <w:b w:val="0"/>
          <w:i w:val="0"/>
          <w:sz w:val="21"/>
        </w:rPr>
        <w:t xml:space="preserve"> 可覆盖），自动修剪保留 200 个。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10.3 设计要点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>回放复用 remount 管线（HTTP 端口不变）——因为「装配 = 数据」，所以「回退 = 重放数据」；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 w:val="0"/>
          <w:i w:val="0"/>
          <w:sz w:val="21"/>
        </w:rPr>
        <w:t xml:space="preserve">回放进行中标记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_applying</w:t>
      </w:r>
      <w:r>
        <w:rPr>
          <w:rFonts w:ascii="Calibri" w:hAnsi="Calibri" w:eastAsia="宋体"/>
          <w:b w:val="0"/>
          <w:i w:val="0"/>
          <w:sz w:val="21"/>
        </w:rPr>
        <w:t>，防止回退本身再次触发自动快照覆盖 redo 分支；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norpagent-rescue</w:t>
      </w:r>
      <w:r>
        <w:rPr>
          <w:rFonts w:ascii="Calibri" w:hAnsi="Calibri" w:eastAsia="宋体"/>
          <w:b w:val="0"/>
          <w:i w:val="0"/>
          <w:sz w:val="21"/>
        </w:rPr>
        <w:t xml:space="preserve"> 与主程序完全解耦（纯标准库），rollback 落成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rollback_target.json</w:t>
      </w:r>
      <w:r>
        <w:rPr>
          <w:rFonts w:ascii="Calibri" w:hAnsi="Calibri" w:eastAsia="宋体"/>
          <w:b w:val="0"/>
          <w:i w:val="0"/>
          <w:sz w:val="21"/>
        </w:rPr>
        <w:t>，下次启动自动消费。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11. FLOW 模块流程编排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11.1 定位：可视化画布对接真实注册表</w:t>
      </w:r>
    </w:p>
    <w:p>
      <w:pPr>
        <w:spacing w:after="80"/>
      </w:pP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宋体"/>
          <w:b w:val="0"/>
          <w:i w:val="0"/>
          <w:sz w:val="21"/>
        </w:rPr>
        <w:t xml:space="preserve"> 不是动画演示，而是用真实注册组件执行画布图：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build_snapshot(registry, agent)  注册表快照 → 前端模块坞按真实组件渲染卡片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ModuleWorkspace.register(...)    「文件即模块」：拖入 .py 走完整安全管线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FlowRunner                       按画布图（节点 + beam）拓扑执行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11.2 节点执行语义（type → 真实动作）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节点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真实动作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trigger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读取 prompt 输入，产出 start 信号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model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调用注册表真实模型（可逐节点覆盖模型 / 工具集 / 系统提示词）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tool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调用注册表真实工具（每个输入端口 = 一个 schema 参数）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toolbox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工具容器：成员工具参数并集扇出投递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sandbox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在注册表真实沙箱执行 code（子进程隔离）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security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对 payload 做越狱 / 注入扫描（guard）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session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读写会话管理器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plugin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插件容器（工具 + 钩子成员）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hook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触发单个插件钩子（可变钩子走 intercept）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path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产出经过公共路径安全校验的相对路径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file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已注册为插件则按插件执行，否则直通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other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output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直通 / 汇总最终结果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11.3 关键设计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零中断语义</w:t>
      </w:r>
      <w:r>
        <w:rPr>
          <w:rFonts w:ascii="Calibri" w:hAnsi="Calibri" w:eastAsia="宋体"/>
          <w:b w:val="0"/>
          <w:i w:val="0"/>
          <w:sz w:val="21"/>
        </w:rPr>
        <w:t>：每个节点独立 try/except，单节点失败记录 error 但不中断整条链路；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进度经 SSE 推送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flow.*</w:t>
      </w:r>
      <w:r>
        <w:rPr>
          <w:rFonts w:ascii="Calibri" w:hAnsi="Calibri" w:eastAsia="宋体"/>
          <w:b w:val="0"/>
          <w:i w:val="0"/>
          <w:sz w:val="21"/>
        </w:rPr>
        <w:t xml:space="preserve"> 事件复用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/events</w:t>
      </w:r>
      <w:r>
        <w:rPr>
          <w:rFonts w:ascii="Calibri" w:hAnsi="Calibri" w:eastAsia="宋体"/>
          <w:b w:val="0"/>
          <w:i w:val="0"/>
          <w:sz w:val="21"/>
        </w:rPr>
        <w:t xml:space="preserve"> 通道实时送达浏览器；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流程可应用为智能体</w:t>
      </w:r>
      <w:r>
        <w:rPr>
          <w:rFonts w:ascii="Calibri" w:hAnsi="Calibri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flow_save(activate=True)</w:t>
      </w:r>
      <w:r>
        <w:rPr>
          <w:rFonts w:ascii="Calibri" w:hAnsi="Calibri" w:eastAsia="宋体"/>
          <w:b w:val="0"/>
          <w:i w:val="0"/>
          <w:sz w:val="21"/>
        </w:rPr>
        <w:t xml:space="preserve"> 后，主界面聊天任务按激活流程执行（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_run_flow_task</w:t>
      </w:r>
      <w:r>
        <w:rPr>
          <w:rFonts w:ascii="Calibri" w:hAnsi="Calibri" w:eastAsia="宋体"/>
          <w:b w:val="0"/>
          <w:i w:val="0"/>
          <w:sz w:val="21"/>
        </w:rPr>
        <w:t>），流程执行结果写入会话历史，与普通任务一致；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文件即模块</w:t>
      </w:r>
      <w:r>
        <w:rPr>
          <w:rFonts w:ascii="Calibri" w:hAnsi="Calibri" w:eastAsia="宋体"/>
          <w:b w:val="0"/>
          <w:i w:val="0"/>
          <w:sz w:val="21"/>
        </w:rPr>
        <w:t>：单文件上限 200KB，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.py</w:t>
      </w:r>
      <w:r>
        <w:rPr>
          <w:rFonts w:ascii="Calibri" w:hAnsi="Calibri" w:eastAsia="宋体"/>
          <w:b w:val="0"/>
          <w:i w:val="0"/>
          <w:sz w:val="21"/>
        </w:rPr>
        <w:t xml:space="preserve"> 走插件安全管线（签名 → 审计 → 导入限制 → 注册），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.json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.yaml</w:t>
      </w:r>
      <w:r>
        <w:rPr>
          <w:rFonts w:ascii="Calibri" w:hAnsi="Calibri" w:eastAsia="宋体"/>
          <w:b w:val="0"/>
          <w:i w:val="0"/>
          <w:sz w:val="21"/>
        </w:rPr>
        <w:t xml:space="preserve"> 注册为纯描述模块。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12. 嵌入式与超高并发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12.1 嵌入式（依赖面最小化）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from norpagent import Registry, AgentRuntime, install_core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from norpagent.modes import build_embedded_preset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reg = Registry()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install_core(reg)                       # 不导入 sqlite3 / http.server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reg.register_preset(build_embedded_preset())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agent = AgentRuntime(reg, preset="embedded")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宋体"/>
          <w:b w:val="0"/>
          <w:i w:val="0"/>
          <w:color w:val="202020"/>
          <w:sz w:val="18"/>
          <w:shd w:val="clear" w:color="auto" w:fill="F2F2F2"/>
        </w:rPr>
        <w:t>result = agent.run("你好")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install_core()</w:t>
      </w:r>
      <w:r>
        <w:rPr>
          <w:rFonts w:ascii="Calibri" w:hAnsi="Calibri" w:eastAsia="宋体"/>
          <w:b w:val="0"/>
          <w:i w:val="0"/>
          <w:sz w:val="21"/>
        </w:rPr>
        <w:t>：极简装配，连安装阶段都避开 sqlite3 / http.server 依赖；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embedded</w:t>
      </w:r>
      <w:r>
        <w:rPr>
          <w:rFonts w:ascii="Calibri" w:hAnsi="Calibri" w:eastAsia="宋体"/>
          <w:b w:val="0"/>
          <w:i w:val="0"/>
          <w:sz w:val="21"/>
        </w:rPr>
        <w:t xml:space="preserve"> 预设：纯内存（memory 会话 + subprocess 沙箱 + simple 调度器）、默认 headless、零磁盘依赖、不触网；未提供凭据时模型自动回落 mock。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12.2 超高并发三件套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1.  </w:t>
      </w:r>
      <w:r>
        <w:rPr>
          <w:rFonts w:ascii="Calibri" w:hAnsi="Calibri" w:eastAsia="宋体"/>
          <w:b/>
          <w:i w:val="0"/>
          <w:sz w:val="21"/>
        </w:rPr>
        <w:t>EventBus 写时复制</w:t>
      </w:r>
      <w:r>
        <w:rPr>
          <w:rFonts w:ascii="Calibri" w:hAnsi="Calibri" w:eastAsia="宋体"/>
          <w:b w:val="0"/>
          <w:i w:val="0"/>
          <w:sz w:val="21"/>
        </w:rPr>
        <w:t>：emit 无锁迭代，省去每条事件的列表复制；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2.  </w:t>
      </w:r>
      <w:r>
        <w:rPr>
          <w:rFonts w:ascii="Calibri" w:hAnsi="Calibri" w:eastAsia="宋体"/>
          <w:b/>
          <w:i w:val="0"/>
          <w:sz w:val="21"/>
        </w:rPr>
        <w:t>SSE 有界背压</w:t>
      </w:r>
      <w:r>
        <w:rPr>
          <w:rFonts w:ascii="Calibri" w:hAnsi="Calibri" w:eastAsia="宋体"/>
          <w:b w:val="0"/>
          <w:i w:val="0"/>
          <w:sz w:val="21"/>
        </w:rPr>
        <w:t>：慢客户端不再无限吃内存，默认丢最旧；支持运行中热改变；SSE 帧批量写出 + 断连 ≤1s 快速回收；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3.  </w:t>
      </w:r>
      <w:r>
        <w:rPr>
          <w:rFonts w:ascii="Calibri" w:hAnsi="Calibri" w:eastAsia="宋体"/>
          <w:b/>
          <w:i w:val="0"/>
          <w:sz w:val="21"/>
        </w:rPr>
        <w:t>HTTP 并发调优</w:t>
      </w:r>
      <w:r>
        <w:rPr>
          <w:rFonts w:ascii="Calibri" w:hAnsi="Calibri" w:eastAsia="宋体"/>
          <w:b w:val="0"/>
          <w:i w:val="0"/>
          <w:sz w:val="21"/>
        </w:rPr>
        <w:t>：监听积压 256、反向代理缓冲禁用、守护线程快速停机。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13. 性能设计与实测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数据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手段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EventBus 发布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实测 &gt;160 万事件/秒（静态订阅表 + 单线程发布口径）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写时复制 + 无锁迭代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SSE 推送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有界缓冲，慢客户端内存有上限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背压三策略 + 批量 flush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HTTP 服务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监听积压 256，高并发不丢 SYN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ThreadingHTTPServer 调优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停机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Ctrl+C 进程即刻收尾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自研循环 + 守护线程 + 不 join 线程池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工具执行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沙箱池复用 + 超时强杀进程树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PooledSandbox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插件隔离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子进程 RPC 超时 + 重试 + 僵尸回收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ProcessIsolationManager</w:t>
            </w:r>
          </w:p>
        </w:tc>
      </w:tr>
    </w:tbl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口径与盲区（如实记录）</w:t>
      </w:r>
      <w:r>
        <w:rPr>
          <w:rFonts w:ascii="Calibri" w:hAnsi="Calibri" w:eastAsia="宋体"/>
          <w:b w:val="0"/>
          <w:i w:val="0"/>
          <w:sz w:val="21"/>
        </w:rPr>
        <w:t>：EventBus 160 万/秒为单机单线程发布、 订阅表静态的基准；动态热挂载（并发 subscribe / remount）下的 P99 无专项实测，锁竞争代价为 µs 级（订阅者规模小时可忽略）。守护工作池 无任务时间预算，单任务卡死会使业务吞吐趋零——边界与演进建议见 5.5 节（手册 4.6.4 有兜底矩阵）。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宋体"/>
          <w:b w:val="0"/>
          <w:i w:val="0"/>
          <w:sz w:val="21"/>
        </w:rPr>
        <w:t>验证脚本：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test/_verify_*.py</w:t>
      </w:r>
      <w:r>
        <w:rPr>
          <w:rFonts w:ascii="Calibri" w:hAnsi="Calibri" w:eastAsia="宋体"/>
          <w:b w:val="0"/>
          <w:i w:val="0"/>
          <w:sz w:val="21"/>
        </w:rPr>
        <w:t xml:space="preserve"> / </w:t>
      </w:r>
      <w:r>
        <w:rPr>
          <w:rFonts w:ascii="Consolas" w:hAnsi="Consolas" w:eastAsia="宋体"/>
          <w:b w:val="0"/>
          <w:i w:val="0"/>
          <w:sz w:val="21"/>
          <w:shd w:val="clear" w:color="auto" w:fill="F2F2F2"/>
        </w:rPr>
        <w:t>test/_smoke_*.py</w:t>
      </w:r>
      <w:r>
        <w:rPr>
          <w:rFonts w:ascii="Calibri" w:hAnsi="Calibri" w:eastAsia="宋体"/>
          <w:b w:val="0"/>
          <w:i w:val="0"/>
          <w:sz w:val="21"/>
        </w:rPr>
        <w:t>（覆盖 nasyncio 迁移、取消语义、热挂载循环、槽位热插拔、嵌入式与并发、WebUI 冒烟、front.html 迁移等全部专项）。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14. 关键架构决策记录（ADR）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决策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备选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宋体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自研事件循环，零 asyncio 依赖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使用标准 asyncio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取消 / 跨线程唤醒语义自控；依赖面可审计；退出语义可控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安全系统整体剥离，默认零钩子干预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安全逻辑内嵌钩子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钩子管线保持纯净；防护能力作为独立 API 按需启用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地址函数取代工厂注册 API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只提供 register/工厂 API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「换零件 = 改数据」，可序列化 / 快照 / 回放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槽位表本身可热插拔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槽位表写死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第三方可扩展框架契约，注册即接入全管线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内核保持 4 模块最小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内核扩大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审计面小、测试面小、心智负担小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Web UI 纯标准库实现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引入 Flask/FastAPI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零第三方依赖；HTTP + SSE 足够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工作回退复用 remount 管线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独立回退逻辑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装配 = 数据 → 回退 = 重放数据，天然一致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模块即入口（可调用模块）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独立 CLI / 工厂函数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最小元编程代价，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np()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即入口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预设声明式装配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硬编码默认逻辑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槽位不填 = 预设说了算，六种模式一套机制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懒加载内置组件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全量 import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启动快、嵌入式友好（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_LAZY_EXPORTS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宋体"/>
                <w:b w:val="0"/>
                <w:i w:val="0"/>
                <w:sz w:val="18"/>
                <w:shd w:val="clear" w:color="auto" w:fill="F2F2F2"/>
              </w:rPr>
              <w:t>__getattr__</w:t>
            </w:r>
            <w:r>
              <w:rPr>
                <w:rFonts w:ascii="Calibri" w:hAnsi="Calibri" w:eastAsia="宋体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守护工作池采用无界队列 + 协作式取消（如实记录边界）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有界队列 / 任务时间预算 / 快速失败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i w:val="0"/>
                <w:sz w:val="18"/>
              </w:rPr>
              <w:t>实现简单；取消已有组件级兜底（沙箱强杀进程 / 模型超时弃置）；无界队列避免复杂拒绝策略；已知边界入档（5.5），任务时间预算与有界化列为演进方向</w:t>
            </w:r>
          </w:p>
        </w:tc>
      </w:tr>
    </w:tbl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000000"/>
          <w:sz w:val="28"/>
        </w:rPr>
        <w:t>15. 总结与演进方向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15.1 一句话总结</w:t>
      </w:r>
    </w:p>
    <w:p>
      <w:pPr>
        <w:spacing w:after="80"/>
      </w:pPr>
      <w:r>
        <w:rPr>
          <w:rFonts w:ascii="Calibri" w:hAnsi="Calibri" w:eastAsia="宋体"/>
          <w:b/>
          <w:i w:val="0"/>
          <w:sz w:val="21"/>
        </w:rPr>
        <w:t>NORP Agent 把「可插拔」从口号做成了机制</w:t>
      </w:r>
      <w:r>
        <w:rPr>
          <w:rFonts w:ascii="Calibri" w:hAnsi="Calibri" w:eastAsia="宋体"/>
          <w:b w:val="0"/>
          <w:i w:val="0"/>
          <w:sz w:val="21"/>
        </w:rPr>
        <w:t>：地址函数让替换成为数据操作，最小内核让系统可审计，暴露面原则让每个执行结构都可干预，自研底层让调度语义完全自控。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15.2 值得借鉴的工程实践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1.  </w:t>
      </w:r>
      <w:r>
        <w:rPr>
          <w:rFonts w:ascii="Calibri" w:hAnsi="Calibri" w:eastAsia="宋体"/>
          <w:b w:val="0"/>
          <w:i w:val="0"/>
          <w:sz w:val="21"/>
        </w:rPr>
        <w:t>「换零件 = 改数据」的装配模型 → 天然支持快照、回放、热重载；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2.  </w:t>
      </w:r>
      <w:r>
        <w:rPr>
          <w:rFonts w:ascii="Calibri" w:hAnsi="Calibri" w:eastAsia="宋体"/>
          <w:b w:val="0"/>
          <w:i w:val="0"/>
          <w:sz w:val="21"/>
        </w:rPr>
        <w:t>「最小内核 + 一切皆槽位」→ 核心稳定，外围自由；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3.  </w:t>
      </w:r>
      <w:r>
        <w:rPr>
          <w:rFonts w:ascii="Calibri" w:hAnsi="Calibri" w:eastAsia="宋体"/>
          <w:b w:val="0"/>
          <w:i w:val="0"/>
          <w:sz w:val="21"/>
        </w:rPr>
        <w:t>「每个执行结构都是 API」→ 钩子干预与继承覆写双通道；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4.  </w:t>
      </w:r>
      <w:r>
        <w:rPr>
          <w:rFonts w:ascii="Calibri" w:hAnsi="Calibri" w:eastAsia="宋体"/>
          <w:b w:val="0"/>
          <w:i w:val="0"/>
          <w:sz w:val="21"/>
        </w:rPr>
        <w:t>「默认零干预」→ 安全能力在场但不对正常路径产生隐形开销；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/>
          <w:i w:val="0"/>
          <w:sz w:val="21"/>
        </w:rPr>
        <w:t xml:space="preserve">5.  </w:t>
      </w:r>
      <w:r>
        <w:rPr>
          <w:rFonts w:ascii="Calibri" w:hAnsi="Calibri" w:eastAsia="宋体"/>
          <w:b w:val="0"/>
          <w:i w:val="0"/>
          <w:sz w:val="21"/>
        </w:rPr>
        <w:t>「兼容垫片」→ 0.7 旧地址保留，历史代码不失效。</w:t>
      </w:r>
    </w:p>
    <w:p>
      <w:pPr>
        <w:pStyle w:val="Heading3"/>
        <w:keepNext/>
        <w:spacing w:before="160" w:after="80"/>
      </w:pPr>
      <w:r>
        <w:rPr>
          <w:rFonts w:ascii="Calibri" w:hAnsi="Calibri" w:eastAsia="微软雅黑"/>
          <w:b/>
          <w:i w:val="0"/>
          <w:color w:val="000000"/>
          <w:sz w:val="24"/>
        </w:rPr>
        <w:t>15.3 演进方向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多 Agent 协作</w:t>
      </w:r>
      <w:r>
        <w:rPr>
          <w:rFonts w:ascii="Calibri" w:hAnsi="Calibri" w:eastAsia="宋体"/>
          <w:b w:val="0"/>
          <w:i w:val="0"/>
          <w:sz w:val="21"/>
        </w:rPr>
        <w:t>：persistent 调度 + FLOW 画布已具备任务编排基础，可扩展多 Agent 拓扑；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自定义层钩子生态</w:t>
      </w:r>
      <w:r>
        <w:rPr>
          <w:rFonts w:ascii="Calibri" w:hAnsi="Calibri" w:eastAsia="宋体"/>
          <w:b w:val="0"/>
          <w:i w:val="0"/>
          <w:sz w:val="21"/>
        </w:rPr>
        <w:t>：标准库已提供插件加载管线用例，可沉淀更多自定义层模式；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嵌入式部署打磨</w:t>
      </w:r>
      <w:r>
        <w:rPr>
          <w:rFonts w:ascii="Calibri" w:hAnsi="Calibri" w:eastAsia="宋体"/>
          <w:b w:val="0"/>
          <w:i w:val="0"/>
          <w:sz w:val="21"/>
        </w:rPr>
        <w:t>：install_core + embedded 预设 + 资源调优环境变量，可进一步支持边缘场景；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观测性</w:t>
      </w:r>
      <w:r>
        <w:rPr>
          <w:rFonts w:ascii="Calibri" w:hAnsi="Calibri" w:eastAsia="宋体"/>
          <w:b w:val="0"/>
          <w:i w:val="0"/>
          <w:sz w:val="21"/>
        </w:rPr>
        <w:t>：SSE 背压统计 / usage / debug_info 已内置，可扩展指标导出（Prometheus 等）；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高并发边界治理</w:t>
      </w:r>
      <w:r>
        <w:rPr>
          <w:rFonts w:ascii="Calibri" w:hAnsi="Calibri" w:eastAsia="宋体"/>
          <w:b w:val="0"/>
          <w:i w:val="0"/>
          <w:sz w:val="21"/>
        </w:rPr>
        <w:t>：EventBus 零锁 emit（去掉 emit 的读锁获取）、守护工作池任务时间预算（deadline 看门狗 + 弃置线程）、装配槽位 remount 两阶段排水（drain）——三处边界已入档（4.2 / 5.5 / 3.5），落地为源码级能力是下一步；</w:t>
      </w:r>
    </w:p>
    <w:p>
      <w:pPr>
        <w:spacing w:before="20" w:after="20"/>
        <w:ind w:left="357" w:hanging="227"/>
      </w:pPr>
      <w:r>
        <w:rPr>
          <w:rFonts w:ascii="Calibri" w:hAnsi="Calibri" w:eastAsia="宋体"/>
          <w:b w:val="0"/>
          <w:i w:val="0"/>
          <w:sz w:val="21"/>
        </w:rPr>
        <w:t xml:space="preserve">•  </w:t>
      </w:r>
      <w:r>
        <w:rPr>
          <w:rFonts w:ascii="Calibri" w:hAnsi="Calibri" w:eastAsia="宋体"/>
          <w:b/>
          <w:i w:val="0"/>
          <w:sz w:val="21"/>
        </w:rPr>
        <w:t>更多模型适配器</w:t>
      </w:r>
      <w:r>
        <w:rPr>
          <w:rFonts w:ascii="Calibri" w:hAnsi="Calibri" w:eastAsia="宋体"/>
          <w:b w:val="0"/>
          <w:i w:val="0"/>
          <w:sz w:val="21"/>
        </w:rPr>
        <w:t>：协议层已抽象（ModelProvider），可低成本接入新协议。</w:t>
      </w:r>
    </w:p>
    <w:p>
      <w:pPr>
        <w:pBdr>
          <w:bottom w:val="single" w:sz="6" w:space="2" w:color="808080"/>
        </w:pBdr>
        <w:spacing w:before="120" w:after="120"/>
      </w:pPr>
    </w:p>
    <w:p>
      <w:pPr>
        <w:spacing w:after="80"/>
      </w:pPr>
      <w:r>
        <w:rPr>
          <w:rFonts w:ascii="Calibri" w:hAnsi="Calibri" w:eastAsia="宋体"/>
          <w:b w:val="0"/>
          <w:i/>
          <w:sz w:val="21"/>
        </w:rPr>
        <w:t>NORP Agent 技术架构白皮书 · v0.9.2 · Copyright (c) 2026 xingluosama121, MIT Licensed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