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622A3">
        <w:rPr>
          <w:rStyle w:val="A8"/>
          <w:rFonts w:ascii="微软雅黑" w:eastAsia="微软雅黑" w:hAnsi="微软雅黑" w:cs="微软雅黑" w:hint="default"/>
          <w:color w:val="auto"/>
        </w:rPr>
        <w:t>江苏扬州</w:t>
      </w:r>
    </w:p>
    <w:p w:rsidR="00CC6F0E" w:rsidRDefault="00BF7873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9622A3"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C30F7">
        <w:rPr>
          <w:rStyle w:val="A8"/>
          <w:rFonts w:ascii="微软雅黑" w:eastAsia="微软雅黑" w:hAnsi="微软雅黑" w:cs="微软雅黑"/>
          <w:color w:val="auto"/>
        </w:rPr>
        <w:t>63199.37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9622A3">
        <w:rPr>
          <w:rStyle w:val="A8"/>
          <w:rFonts w:ascii="微软雅黑" w:eastAsia="微软雅黑" w:hAnsi="微软雅黑" w:cs="微软雅黑" w:hint="default"/>
          <w:color w:val="auto"/>
        </w:rPr>
        <w:t>4</w:t>
      </w:r>
      <w:r w:rsidR="008C30F7">
        <w:rPr>
          <w:rStyle w:val="A8"/>
          <w:rFonts w:ascii="微软雅黑" w:eastAsia="微软雅黑" w:hAnsi="微软雅黑" w:cs="微软雅黑" w:hint="default"/>
          <w:color w:val="auto"/>
        </w:rPr>
        <w:t>5</w:t>
      </w:r>
      <w:r w:rsidR="008C30F7">
        <w:rPr>
          <w:rStyle w:val="A8"/>
          <w:rFonts w:ascii="微软雅黑" w:eastAsia="微软雅黑" w:hAnsi="微软雅黑" w:cs="微软雅黑"/>
          <w:color w:val="auto"/>
        </w:rPr>
        <w:t>083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622A3">
        <w:rPr>
          <w:rStyle w:val="A8"/>
          <w:rFonts w:ascii="微软雅黑" w:eastAsia="微软雅黑" w:hAnsi="微软雅黑" w:cs="微软雅黑" w:hint="default"/>
          <w:color w:val="auto"/>
        </w:rPr>
        <w:t>酒店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622A3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8C30F7"/>
    <w:rsid w:val="009112B4"/>
    <w:rsid w:val="009622A3"/>
    <w:rsid w:val="00B46483"/>
    <w:rsid w:val="00BF787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7</cp:revision>
  <dcterms:created xsi:type="dcterms:W3CDTF">2014-10-29T12:08:00Z</dcterms:created>
  <dcterms:modified xsi:type="dcterms:W3CDTF">2018-10-25T08:00:00Z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