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93921" w:rsidRDefault="00C93921" w:rsidP="00C93921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地点：上海</w:t>
      </w:r>
    </w:p>
    <w:p w:rsidR="00C93921" w:rsidRDefault="00C93921" w:rsidP="00C93921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设计时间： 2016年</w:t>
      </w:r>
    </w:p>
    <w:p w:rsidR="00C93921" w:rsidRPr="00554EAE" w:rsidRDefault="00C93921" w:rsidP="00C93921">
      <w:pPr>
        <w:pStyle w:val="Pa3"/>
        <w:rPr>
          <w:rFonts w:ascii="Batang" w:eastAsiaTheme="minorEastAsia" w:hAnsi="Batang" w:cs="Batang" w:hint="eastAsia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用地面积： 22143.53</w:t>
      </w:r>
      <w:r>
        <w:rPr>
          <w:rStyle w:val="A8"/>
          <w:rFonts w:ascii="Batang" w:eastAsia="Batang" w:hAnsi="Batang" w:cs="Batang" w:hint="default"/>
          <w:color w:val="auto"/>
        </w:rPr>
        <w:t>㎡</w:t>
      </w:r>
      <w:r w:rsidR="00FE501A">
        <w:rPr>
          <w:rStyle w:val="A8"/>
          <w:rFonts w:asciiTheme="minorEastAsia" w:eastAsiaTheme="minorEastAsia" w:hAnsiTheme="minorEastAsia" w:cs="Batang" w:hint="default"/>
          <w:color w:val="auto"/>
        </w:rPr>
        <w:t>（含酒店、文化）</w:t>
      </w:r>
    </w:p>
    <w:p w:rsidR="00C93921" w:rsidRPr="00554EAE" w:rsidRDefault="00C93921" w:rsidP="00C93921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建筑面积：</w:t>
      </w:r>
      <w:r w:rsidR="00FE501A">
        <w:rPr>
          <w:rStyle w:val="A8"/>
          <w:rFonts w:ascii="微软雅黑" w:eastAsia="微软雅黑" w:hAnsi="微软雅黑" w:cs="微软雅黑" w:hint="default"/>
          <w:color w:val="auto"/>
        </w:rPr>
        <w:t>16500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>
        <w:rPr>
          <w:rStyle w:val="A8"/>
          <w:rFonts w:ascii="Batang" w:eastAsia="Batang" w:hAnsi="Batang" w:cs="Batang" w:hint="default"/>
          <w:color w:val="auto"/>
        </w:rPr>
        <w:t>㎡</w:t>
      </w:r>
    </w:p>
    <w:p w:rsidR="00C93921" w:rsidRDefault="00C93921" w:rsidP="00C93921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类型：</w:t>
      </w:r>
      <w:bookmarkStart w:id="0" w:name="_GoBack"/>
      <w:bookmarkEnd w:id="0"/>
      <w:r>
        <w:rPr>
          <w:rStyle w:val="A8"/>
          <w:rFonts w:ascii="微软雅黑" w:eastAsia="微软雅黑" w:hAnsi="微软雅黑" w:cs="微软雅黑" w:hint="default"/>
          <w:color w:val="auto"/>
        </w:rPr>
        <w:t>商业</w:t>
      </w:r>
    </w:p>
    <w:p w:rsidR="00C93921" w:rsidRDefault="00C93921" w:rsidP="00C93921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服务：建筑+规划</w:t>
      </w:r>
    </w:p>
    <w:p w:rsidR="00CC6F0E" w:rsidRPr="00C93921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EA4" w:rsidRDefault="005B6EA4" w:rsidP="005B6EA4">
      <w:r>
        <w:separator/>
      </w:r>
    </w:p>
  </w:endnote>
  <w:endnote w:type="continuationSeparator" w:id="0">
    <w:p w:rsidR="005B6EA4" w:rsidRDefault="005B6EA4" w:rsidP="005B6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EA4" w:rsidRDefault="005B6EA4" w:rsidP="005B6EA4">
      <w:r>
        <w:separator/>
      </w:r>
    </w:p>
  </w:footnote>
  <w:footnote w:type="continuationSeparator" w:id="0">
    <w:p w:rsidR="005B6EA4" w:rsidRDefault="005B6EA4" w:rsidP="005B6E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2E8C"/>
    <w:rsid w:val="00172A27"/>
    <w:rsid w:val="004C6692"/>
    <w:rsid w:val="00554EAE"/>
    <w:rsid w:val="005B6EA4"/>
    <w:rsid w:val="006A6209"/>
    <w:rsid w:val="009112B4"/>
    <w:rsid w:val="00B46483"/>
    <w:rsid w:val="00C93921"/>
    <w:rsid w:val="00CC6F0E"/>
    <w:rsid w:val="00E80726"/>
    <w:rsid w:val="00FE501A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  <w:style w:type="paragraph" w:styleId="a3">
    <w:name w:val="header"/>
    <w:basedOn w:val="a"/>
    <w:link w:val="Char"/>
    <w:unhideWhenUsed/>
    <w:rsid w:val="005B6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B6EA4"/>
    <w:rPr>
      <w:rFonts w:eastAsia="宋体"/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5B6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B6EA4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8</cp:revision>
  <dcterms:created xsi:type="dcterms:W3CDTF">2014-10-29T12:08:00Z</dcterms:created>
  <dcterms:modified xsi:type="dcterms:W3CDTF">2019-03-18T11:11:00Z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