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36BB" w:rsidRDefault="0054796A" w:rsidP="0054796A">
      <w:pPr>
        <w:pStyle w:val="1"/>
        <w:ind w:firstLine="562"/>
      </w:pPr>
      <w:r>
        <w:rPr>
          <w:rFonts w:hint="eastAsia"/>
        </w:rPr>
        <w:t>测试过程的模型</w:t>
      </w:r>
    </w:p>
    <w:p w:rsidR="0054796A" w:rsidRDefault="0054796A" w:rsidP="0054796A">
      <w:pPr>
        <w:ind w:firstLine="480"/>
      </w:pPr>
      <w:r w:rsidRPr="0054796A">
        <w:rPr>
          <w:rFonts w:hint="eastAsia"/>
        </w:rPr>
        <w:t>软件测试遵循软件工程原理</w:t>
      </w:r>
      <w:r w:rsidR="00AF115C">
        <w:rPr>
          <w:rFonts w:hint="eastAsia"/>
        </w:rPr>
        <w:t>和管理学原理。</w:t>
      </w:r>
      <w:r w:rsidRPr="0054796A">
        <w:rPr>
          <w:rFonts w:hint="eastAsia"/>
        </w:rPr>
        <w:t>测试专家通过实践总结出了很多很好的测试模型。这些模型明确了测试与开发之间的关系，是测试管理的重要参考依据。</w:t>
      </w:r>
      <w:r w:rsidR="00AF115C">
        <w:rPr>
          <w:rFonts w:hint="eastAsia"/>
        </w:rPr>
        <w:t>目前主流的测试模型大致有五种，分别是：</w:t>
      </w:r>
      <w:r w:rsidR="00AF115C" w:rsidRPr="00AF115C">
        <w:rPr>
          <w:rFonts w:hint="eastAsia"/>
        </w:rPr>
        <w:t>V</w:t>
      </w:r>
      <w:r w:rsidR="00AF115C" w:rsidRPr="00AF115C">
        <w:rPr>
          <w:rFonts w:hint="eastAsia"/>
        </w:rPr>
        <w:t>模型，</w:t>
      </w:r>
      <w:r w:rsidR="00AF115C" w:rsidRPr="00AF115C">
        <w:rPr>
          <w:rFonts w:hint="eastAsia"/>
        </w:rPr>
        <w:t>W</w:t>
      </w:r>
      <w:r w:rsidR="00AF115C" w:rsidRPr="00AF115C">
        <w:rPr>
          <w:rFonts w:hint="eastAsia"/>
        </w:rPr>
        <w:t>模型，</w:t>
      </w:r>
      <w:r w:rsidR="00AF115C" w:rsidRPr="00AF115C">
        <w:rPr>
          <w:rFonts w:hint="eastAsia"/>
        </w:rPr>
        <w:t>H</w:t>
      </w:r>
      <w:r w:rsidR="00AF115C" w:rsidRPr="00AF115C">
        <w:rPr>
          <w:rFonts w:hint="eastAsia"/>
        </w:rPr>
        <w:t>模型，</w:t>
      </w:r>
      <w:r w:rsidR="00AF115C" w:rsidRPr="00AF115C">
        <w:rPr>
          <w:rFonts w:hint="eastAsia"/>
        </w:rPr>
        <w:t>X</w:t>
      </w:r>
      <w:r w:rsidR="00AF115C" w:rsidRPr="00AF115C">
        <w:rPr>
          <w:rFonts w:hint="eastAsia"/>
        </w:rPr>
        <w:t>模型和前置测试模型</w:t>
      </w:r>
      <w:r w:rsidR="00AF115C">
        <w:rPr>
          <w:rFonts w:hint="eastAsia"/>
        </w:rPr>
        <w:t>。</w:t>
      </w:r>
    </w:p>
    <w:p w:rsidR="003073D0" w:rsidRDefault="003073D0" w:rsidP="003073D0">
      <w:pPr>
        <w:pStyle w:val="2"/>
        <w:numPr>
          <w:ilvl w:val="0"/>
          <w:numId w:val="1"/>
        </w:numPr>
        <w:ind w:firstLineChars="0"/>
      </w:pPr>
      <w:r>
        <w:rPr>
          <w:rFonts w:hint="eastAsia"/>
        </w:rPr>
        <w:t>V</w:t>
      </w:r>
      <w:r>
        <w:rPr>
          <w:rFonts w:hint="eastAsia"/>
        </w:rPr>
        <w:t>模型</w:t>
      </w:r>
    </w:p>
    <w:p w:rsidR="003073D0" w:rsidRDefault="003073D0" w:rsidP="003073D0">
      <w:pPr>
        <w:ind w:firstLine="480"/>
      </w:pPr>
      <w:r>
        <w:rPr>
          <w:noProof/>
        </w:rPr>
        <w:drawing>
          <wp:inline distT="0" distB="0" distL="0" distR="0" wp14:anchorId="60BC024A" wp14:editId="27B0C7DF">
            <wp:extent cx="4933950" cy="3657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933950" cy="3657600"/>
                    </a:xfrm>
                    <a:prstGeom prst="rect">
                      <a:avLst/>
                    </a:prstGeom>
                  </pic:spPr>
                </pic:pic>
              </a:graphicData>
            </a:graphic>
          </wp:inline>
        </w:drawing>
      </w:r>
    </w:p>
    <w:p w:rsidR="003073D0" w:rsidRDefault="003073D0" w:rsidP="003073D0">
      <w:pPr>
        <w:pStyle w:val="2"/>
        <w:numPr>
          <w:ilvl w:val="0"/>
          <w:numId w:val="1"/>
        </w:numPr>
        <w:ind w:firstLineChars="0"/>
      </w:pPr>
      <w:r>
        <w:rPr>
          <w:rFonts w:hint="eastAsia"/>
        </w:rPr>
        <w:lastRenderedPageBreak/>
        <w:t>W</w:t>
      </w:r>
      <w:r>
        <w:rPr>
          <w:rFonts w:hint="eastAsia"/>
        </w:rPr>
        <w:t>模型</w:t>
      </w:r>
    </w:p>
    <w:p w:rsidR="003073D0" w:rsidRDefault="003073D0" w:rsidP="003073D0">
      <w:pPr>
        <w:ind w:left="562" w:firstLineChars="0" w:firstLine="0"/>
      </w:pPr>
      <w:r>
        <w:rPr>
          <w:noProof/>
        </w:rPr>
        <w:drawing>
          <wp:inline distT="0" distB="0" distL="0" distR="0" wp14:anchorId="0E77BE96" wp14:editId="36F6EB7D">
            <wp:extent cx="5274310" cy="2804419"/>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804419"/>
                    </a:xfrm>
                    <a:prstGeom prst="rect">
                      <a:avLst/>
                    </a:prstGeom>
                  </pic:spPr>
                </pic:pic>
              </a:graphicData>
            </a:graphic>
          </wp:inline>
        </w:drawing>
      </w:r>
    </w:p>
    <w:p w:rsidR="003073D0" w:rsidRDefault="003073D0" w:rsidP="003073D0">
      <w:pPr>
        <w:pStyle w:val="2"/>
        <w:numPr>
          <w:ilvl w:val="0"/>
          <w:numId w:val="1"/>
        </w:numPr>
        <w:ind w:firstLineChars="0"/>
      </w:pPr>
      <w:r>
        <w:rPr>
          <w:rFonts w:hint="eastAsia"/>
        </w:rPr>
        <w:t>H</w:t>
      </w:r>
      <w:r>
        <w:rPr>
          <w:rFonts w:hint="eastAsia"/>
        </w:rPr>
        <w:t>模型</w:t>
      </w:r>
    </w:p>
    <w:p w:rsidR="00030915" w:rsidRDefault="00030915" w:rsidP="003073D0">
      <w:pPr>
        <w:ind w:left="562" w:firstLineChars="0" w:firstLine="0"/>
        <w:rPr>
          <w:rFonts w:hint="eastAsia"/>
          <w:noProof/>
        </w:rPr>
      </w:pPr>
    </w:p>
    <w:p w:rsidR="003073D0" w:rsidRDefault="003073D0" w:rsidP="003073D0">
      <w:pPr>
        <w:ind w:left="562" w:firstLineChars="0" w:firstLine="0"/>
      </w:pPr>
      <w:r>
        <w:rPr>
          <w:noProof/>
        </w:rPr>
        <w:drawing>
          <wp:inline distT="0" distB="0" distL="0" distR="0" wp14:anchorId="7341AEC3" wp14:editId="0AA0D93B">
            <wp:extent cx="4967288" cy="1528763"/>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67288" cy="1528763"/>
                    </a:xfrm>
                    <a:prstGeom prst="rect">
                      <a:avLst/>
                    </a:prstGeom>
                  </pic:spPr>
                </pic:pic>
              </a:graphicData>
            </a:graphic>
          </wp:inline>
        </w:drawing>
      </w:r>
    </w:p>
    <w:p w:rsidR="003073D0" w:rsidRDefault="003073D0" w:rsidP="003073D0">
      <w:pPr>
        <w:pStyle w:val="2"/>
        <w:ind w:firstLine="562"/>
      </w:pPr>
      <w:r>
        <w:rPr>
          <w:rFonts w:hint="eastAsia"/>
        </w:rPr>
        <w:lastRenderedPageBreak/>
        <w:t>四、</w:t>
      </w:r>
      <w:r>
        <w:rPr>
          <w:rFonts w:hint="eastAsia"/>
        </w:rPr>
        <w:t>X</w:t>
      </w:r>
      <w:r>
        <w:rPr>
          <w:rFonts w:hint="eastAsia"/>
        </w:rPr>
        <w:t>模型</w:t>
      </w:r>
    </w:p>
    <w:p w:rsidR="003073D0" w:rsidRDefault="003073D0" w:rsidP="003073D0">
      <w:pPr>
        <w:ind w:left="562" w:firstLineChars="0" w:firstLine="0"/>
      </w:pPr>
      <w:r>
        <w:rPr>
          <w:noProof/>
        </w:rPr>
        <w:drawing>
          <wp:inline distT="0" distB="0" distL="0" distR="0" wp14:anchorId="1900FD06" wp14:editId="1411508F">
            <wp:extent cx="5274310" cy="3941068"/>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941068"/>
                    </a:xfrm>
                    <a:prstGeom prst="rect">
                      <a:avLst/>
                    </a:prstGeom>
                  </pic:spPr>
                </pic:pic>
              </a:graphicData>
            </a:graphic>
          </wp:inline>
        </w:drawing>
      </w:r>
    </w:p>
    <w:p w:rsidR="003073D0" w:rsidRDefault="003073D0" w:rsidP="003073D0">
      <w:pPr>
        <w:pStyle w:val="2"/>
        <w:ind w:left="562" w:firstLineChars="0" w:firstLine="0"/>
      </w:pPr>
      <w:r>
        <w:rPr>
          <w:rFonts w:hint="eastAsia"/>
        </w:rPr>
        <w:lastRenderedPageBreak/>
        <w:t>五、前置测试模型</w:t>
      </w:r>
    </w:p>
    <w:p w:rsidR="003073D0" w:rsidRDefault="003073D0" w:rsidP="003073D0">
      <w:pPr>
        <w:ind w:left="562" w:firstLineChars="0" w:firstLine="0"/>
      </w:pPr>
      <w:r>
        <w:rPr>
          <w:noProof/>
        </w:rPr>
        <w:drawing>
          <wp:inline distT="0" distB="0" distL="0" distR="0" wp14:anchorId="6B22D2A7" wp14:editId="1B916BCD">
            <wp:extent cx="5274310" cy="40668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4066835"/>
                    </a:xfrm>
                    <a:prstGeom prst="rect">
                      <a:avLst/>
                    </a:prstGeom>
                  </pic:spPr>
                </pic:pic>
              </a:graphicData>
            </a:graphic>
          </wp:inline>
        </w:drawing>
      </w:r>
    </w:p>
    <w:p w:rsidR="003073D0" w:rsidRDefault="003073D0" w:rsidP="003073D0">
      <w:pPr>
        <w:ind w:left="562" w:firstLineChars="0" w:firstLine="0"/>
      </w:pPr>
    </w:p>
    <w:p w:rsidR="003073D0" w:rsidRPr="003073D0" w:rsidRDefault="003073D0" w:rsidP="003073D0">
      <w:pPr>
        <w:pStyle w:val="2"/>
        <w:ind w:firstLine="562"/>
      </w:pPr>
      <w:r>
        <w:rPr>
          <w:rFonts w:hint="eastAsia"/>
        </w:rPr>
        <w:t>六、五种模型的对比分析</w:t>
      </w:r>
    </w:p>
    <w:tbl>
      <w:tblPr>
        <w:tblStyle w:val="a5"/>
        <w:tblW w:w="9180" w:type="dxa"/>
        <w:tblLook w:val="04A0" w:firstRow="1" w:lastRow="0" w:firstColumn="1" w:lastColumn="0" w:noHBand="0" w:noVBand="1"/>
      </w:tblPr>
      <w:tblGrid>
        <w:gridCol w:w="1526"/>
        <w:gridCol w:w="2734"/>
        <w:gridCol w:w="2511"/>
        <w:gridCol w:w="2409"/>
      </w:tblGrid>
      <w:tr w:rsidR="00703C5B" w:rsidTr="00170374">
        <w:tc>
          <w:tcPr>
            <w:tcW w:w="1526" w:type="dxa"/>
          </w:tcPr>
          <w:p w:rsidR="00703C5B" w:rsidRPr="000443B2" w:rsidRDefault="00703C5B" w:rsidP="00703C5B">
            <w:pPr>
              <w:ind w:firstLineChars="0" w:firstLine="0"/>
              <w:jc w:val="center"/>
              <w:rPr>
                <w:b/>
              </w:rPr>
            </w:pPr>
            <w:r w:rsidRPr="000443B2">
              <w:rPr>
                <w:b/>
              </w:rPr>
              <w:t>模型名称</w:t>
            </w:r>
          </w:p>
        </w:tc>
        <w:tc>
          <w:tcPr>
            <w:tcW w:w="2734" w:type="dxa"/>
          </w:tcPr>
          <w:p w:rsidR="00703C5B" w:rsidRPr="000443B2" w:rsidRDefault="00703C5B" w:rsidP="00703C5B">
            <w:pPr>
              <w:ind w:firstLineChars="0" w:firstLine="0"/>
              <w:jc w:val="center"/>
              <w:rPr>
                <w:b/>
              </w:rPr>
            </w:pPr>
            <w:r w:rsidRPr="000443B2">
              <w:rPr>
                <w:b/>
              </w:rPr>
              <w:t>定义</w:t>
            </w:r>
            <w:r w:rsidR="00D54D40" w:rsidRPr="000443B2">
              <w:rPr>
                <w:b/>
              </w:rPr>
              <w:t>（特点）</w:t>
            </w:r>
          </w:p>
        </w:tc>
        <w:tc>
          <w:tcPr>
            <w:tcW w:w="2511" w:type="dxa"/>
          </w:tcPr>
          <w:p w:rsidR="00703C5B" w:rsidRPr="000443B2" w:rsidRDefault="00D54D40" w:rsidP="00D54D40">
            <w:pPr>
              <w:ind w:firstLineChars="0" w:firstLine="0"/>
              <w:jc w:val="center"/>
              <w:rPr>
                <w:b/>
              </w:rPr>
            </w:pPr>
            <w:r w:rsidRPr="000443B2">
              <w:rPr>
                <w:b/>
              </w:rPr>
              <w:t>优点</w:t>
            </w:r>
          </w:p>
        </w:tc>
        <w:tc>
          <w:tcPr>
            <w:tcW w:w="2409" w:type="dxa"/>
          </w:tcPr>
          <w:p w:rsidR="00703C5B" w:rsidRPr="000443B2" w:rsidRDefault="00DC188B" w:rsidP="00DC188B">
            <w:pPr>
              <w:ind w:firstLineChars="0" w:firstLine="0"/>
              <w:jc w:val="center"/>
              <w:rPr>
                <w:b/>
              </w:rPr>
            </w:pPr>
            <w:r w:rsidRPr="000443B2">
              <w:rPr>
                <w:b/>
              </w:rPr>
              <w:t>局限</w:t>
            </w:r>
          </w:p>
        </w:tc>
      </w:tr>
      <w:tr w:rsidR="00703C5B" w:rsidTr="00170374">
        <w:tc>
          <w:tcPr>
            <w:tcW w:w="1526" w:type="dxa"/>
          </w:tcPr>
          <w:p w:rsidR="00703C5B" w:rsidRDefault="00703C5B" w:rsidP="00703C5B">
            <w:pPr>
              <w:ind w:firstLineChars="0" w:firstLine="0"/>
              <w:jc w:val="center"/>
            </w:pPr>
            <w:r>
              <w:rPr>
                <w:rFonts w:hint="eastAsia"/>
              </w:rPr>
              <w:t>V</w:t>
            </w:r>
            <w:r>
              <w:rPr>
                <w:rFonts w:hint="eastAsia"/>
              </w:rPr>
              <w:t>模型</w:t>
            </w:r>
          </w:p>
        </w:tc>
        <w:tc>
          <w:tcPr>
            <w:tcW w:w="2734" w:type="dxa"/>
          </w:tcPr>
          <w:p w:rsidR="00703C5B" w:rsidRDefault="00703C5B" w:rsidP="003073D0">
            <w:pPr>
              <w:ind w:firstLineChars="0" w:firstLine="0"/>
            </w:pPr>
            <w:r w:rsidRPr="00703C5B">
              <w:rPr>
                <w:rFonts w:hint="eastAsia"/>
              </w:rPr>
              <w:t>主要反映测试活动与分析和设计的关系，从左到右，描述了</w:t>
            </w:r>
            <w:r w:rsidRPr="00703C5B">
              <w:rPr>
                <w:rFonts w:hint="eastAsia"/>
                <w:b/>
                <w:color w:val="FF0000"/>
                <w:highlight w:val="yellow"/>
              </w:rPr>
              <w:t>基本</w:t>
            </w:r>
            <w:r w:rsidRPr="00703C5B">
              <w:rPr>
                <w:rFonts w:hint="eastAsia"/>
              </w:rPr>
              <w:t>的开发过程和测试行为。左边下降的是开发过程各阶段，与此相对应的是右边上升的部分，即测试过程的各个阶段。</w:t>
            </w:r>
            <w:r w:rsidRPr="00703C5B">
              <w:rPr>
                <w:rFonts w:hint="eastAsia"/>
              </w:rPr>
              <w:t>V</w:t>
            </w:r>
            <w:r w:rsidRPr="00703C5B">
              <w:rPr>
                <w:rFonts w:hint="eastAsia"/>
              </w:rPr>
              <w:t>模型的策略既包括低层测</w:t>
            </w:r>
            <w:r w:rsidRPr="00703C5B">
              <w:rPr>
                <w:rFonts w:hint="eastAsia"/>
              </w:rPr>
              <w:lastRenderedPageBreak/>
              <w:t>试又包括了高层测试，低层测试是为了源代码的正确性，高层测试是为了使整个系统满足用户的需求。</w:t>
            </w:r>
          </w:p>
        </w:tc>
        <w:tc>
          <w:tcPr>
            <w:tcW w:w="2511" w:type="dxa"/>
          </w:tcPr>
          <w:p w:rsidR="00703C5B" w:rsidRPr="00703C5B" w:rsidRDefault="00703C5B" w:rsidP="00703C5B">
            <w:pPr>
              <w:ind w:firstLineChars="0" w:firstLine="0"/>
            </w:pPr>
            <w:r>
              <w:rPr>
                <w:rFonts w:hint="eastAsia"/>
              </w:rPr>
              <w:lastRenderedPageBreak/>
              <w:t>（</w:t>
            </w:r>
            <w:r>
              <w:rPr>
                <w:rFonts w:hint="eastAsia"/>
              </w:rPr>
              <w:t>1</w:t>
            </w:r>
            <w:r>
              <w:rPr>
                <w:rFonts w:hint="eastAsia"/>
              </w:rPr>
              <w:t>）</w:t>
            </w:r>
            <w:r>
              <w:rPr>
                <w:rFonts w:hint="eastAsia"/>
              </w:rPr>
              <w:t>V</w:t>
            </w:r>
            <w:r>
              <w:rPr>
                <w:rFonts w:hint="eastAsia"/>
              </w:rPr>
              <w:t>模型有阶段性、顺序性和依赖性；</w:t>
            </w:r>
            <w:r>
              <w:rPr>
                <w:rFonts w:hint="eastAsia"/>
              </w:rPr>
              <w:t xml:space="preserve"> </w:t>
            </w:r>
          </w:p>
          <w:p w:rsidR="00703C5B" w:rsidRPr="00703C5B" w:rsidRDefault="00703C5B" w:rsidP="00703C5B">
            <w:pPr>
              <w:ind w:firstLineChars="0" w:firstLine="0"/>
            </w:pPr>
            <w:r>
              <w:rPr>
                <w:rFonts w:hint="eastAsia"/>
              </w:rPr>
              <w:t>（</w:t>
            </w:r>
            <w:r>
              <w:rPr>
                <w:rFonts w:hint="eastAsia"/>
              </w:rPr>
              <w:t>2</w:t>
            </w:r>
            <w:r>
              <w:rPr>
                <w:rFonts w:hint="eastAsia"/>
              </w:rPr>
              <w:t>）</w:t>
            </w:r>
            <w:r>
              <w:rPr>
                <w:rFonts w:hint="eastAsia"/>
              </w:rPr>
              <w:t>V</w:t>
            </w:r>
            <w:r>
              <w:rPr>
                <w:rFonts w:hint="eastAsia"/>
              </w:rPr>
              <w:t>模型的测试策略既包括低层测试又包括高层测试（低层测试为了检查源代码，高层测试为了使整个系统满足用户的需求）；</w:t>
            </w:r>
            <w:r>
              <w:rPr>
                <w:rFonts w:hint="eastAsia"/>
              </w:rPr>
              <w:t xml:space="preserve"> </w:t>
            </w:r>
          </w:p>
          <w:p w:rsidR="00703C5B" w:rsidRDefault="00703C5B" w:rsidP="00703C5B">
            <w:pPr>
              <w:ind w:firstLineChars="0" w:firstLine="0"/>
            </w:pPr>
            <w:r>
              <w:rPr>
                <w:rFonts w:hint="eastAsia"/>
              </w:rPr>
              <w:t>（</w:t>
            </w:r>
            <w:r>
              <w:rPr>
                <w:rFonts w:hint="eastAsia"/>
              </w:rPr>
              <w:t>3</w:t>
            </w:r>
            <w:r>
              <w:rPr>
                <w:rFonts w:hint="eastAsia"/>
              </w:rPr>
              <w:t>）</w:t>
            </w:r>
            <w:r>
              <w:rPr>
                <w:rFonts w:hint="eastAsia"/>
              </w:rPr>
              <w:t>V</w:t>
            </w:r>
            <w:r>
              <w:rPr>
                <w:rFonts w:hint="eastAsia"/>
              </w:rPr>
              <w:t>模型有质量保</w:t>
            </w:r>
            <w:r>
              <w:rPr>
                <w:rFonts w:hint="eastAsia"/>
              </w:rPr>
              <w:lastRenderedPageBreak/>
              <w:t>证的观点。</w:t>
            </w:r>
          </w:p>
        </w:tc>
        <w:tc>
          <w:tcPr>
            <w:tcW w:w="2409" w:type="dxa"/>
          </w:tcPr>
          <w:p w:rsidR="00703C5B" w:rsidRDefault="00703C5B" w:rsidP="00703C5B">
            <w:pPr>
              <w:ind w:firstLineChars="0" w:firstLine="0"/>
            </w:pPr>
            <w:r w:rsidRPr="00703C5B">
              <w:rPr>
                <w:rFonts w:hint="eastAsia"/>
              </w:rPr>
              <w:lastRenderedPageBreak/>
              <w:t>把软件的开发视为需求、设计、编码等一系列串行的活动。开发和测试保持一种线性的前后关系，需要有严格的指令表示上一阶段完全结束，才可正式开始下一个阶段。</w:t>
            </w:r>
          </w:p>
        </w:tc>
      </w:tr>
      <w:tr w:rsidR="00703C5B" w:rsidTr="00170374">
        <w:tc>
          <w:tcPr>
            <w:tcW w:w="1526" w:type="dxa"/>
          </w:tcPr>
          <w:p w:rsidR="00703C5B" w:rsidRDefault="00703C5B" w:rsidP="00703C5B">
            <w:pPr>
              <w:ind w:firstLineChars="0" w:firstLine="0"/>
              <w:jc w:val="center"/>
            </w:pPr>
            <w:r>
              <w:rPr>
                <w:rFonts w:hint="eastAsia"/>
              </w:rPr>
              <w:lastRenderedPageBreak/>
              <w:t>W</w:t>
            </w:r>
            <w:r>
              <w:rPr>
                <w:rFonts w:hint="eastAsia"/>
              </w:rPr>
              <w:t>模型</w:t>
            </w:r>
          </w:p>
        </w:tc>
        <w:tc>
          <w:tcPr>
            <w:tcW w:w="2734" w:type="dxa"/>
          </w:tcPr>
          <w:p w:rsidR="00703C5B" w:rsidRDefault="00703C5B" w:rsidP="00703C5B">
            <w:pPr>
              <w:ind w:firstLineChars="0" w:firstLine="0"/>
            </w:pPr>
            <w:r w:rsidRPr="00703C5B">
              <w:rPr>
                <w:rFonts w:hint="eastAsia"/>
              </w:rPr>
              <w:t>在</w:t>
            </w:r>
            <w:r w:rsidRPr="00703C5B">
              <w:rPr>
                <w:rFonts w:hint="eastAsia"/>
              </w:rPr>
              <w:t>V</w:t>
            </w:r>
            <w:r w:rsidRPr="00703C5B">
              <w:rPr>
                <w:rFonts w:hint="eastAsia"/>
              </w:rPr>
              <w:t>模型中增加软件各开发阶段应</w:t>
            </w:r>
            <w:r w:rsidRPr="00703C5B">
              <w:rPr>
                <w:rFonts w:hint="eastAsia"/>
                <w:b/>
                <w:color w:val="FF0000"/>
                <w:highlight w:val="yellow"/>
              </w:rPr>
              <w:t>同步</w:t>
            </w:r>
            <w:r w:rsidRPr="00703C5B">
              <w:rPr>
                <w:rFonts w:hint="eastAsia"/>
              </w:rPr>
              <w:t>进行的测试，</w:t>
            </w:r>
            <w:r>
              <w:rPr>
                <w:rFonts w:hint="eastAsia"/>
              </w:rPr>
              <w:t>进而</w:t>
            </w:r>
            <w:r w:rsidRPr="00703C5B">
              <w:rPr>
                <w:rFonts w:hint="eastAsia"/>
              </w:rPr>
              <w:t>演化为一种</w:t>
            </w:r>
            <w:r w:rsidRPr="00703C5B">
              <w:rPr>
                <w:rFonts w:hint="eastAsia"/>
              </w:rPr>
              <w:t>W</w:t>
            </w:r>
            <w:r w:rsidRPr="00703C5B">
              <w:rPr>
                <w:rFonts w:hint="eastAsia"/>
              </w:rPr>
              <w:t>模型，因为实际上开发是“</w:t>
            </w:r>
            <w:r w:rsidRPr="00703C5B">
              <w:rPr>
                <w:rFonts w:hint="eastAsia"/>
              </w:rPr>
              <w:t>V</w:t>
            </w:r>
            <w:r w:rsidRPr="00703C5B">
              <w:rPr>
                <w:rFonts w:hint="eastAsia"/>
              </w:rPr>
              <w:t>”，测试也是与此相并行的“</w:t>
            </w:r>
            <w:r w:rsidRPr="00703C5B">
              <w:rPr>
                <w:rFonts w:hint="eastAsia"/>
              </w:rPr>
              <w:t>V</w:t>
            </w:r>
            <w:r w:rsidRPr="00703C5B">
              <w:rPr>
                <w:rFonts w:hint="eastAsia"/>
              </w:rPr>
              <w:t>”。</w:t>
            </w:r>
            <w:r w:rsidRPr="00703C5B">
              <w:rPr>
                <w:rFonts w:hint="eastAsia"/>
              </w:rPr>
              <w:t>W</w:t>
            </w:r>
            <w:r w:rsidRPr="00703C5B">
              <w:rPr>
                <w:rFonts w:hint="eastAsia"/>
              </w:rPr>
              <w:t>模型可以说是</w:t>
            </w:r>
            <w:r w:rsidRPr="00703C5B">
              <w:rPr>
                <w:rFonts w:hint="eastAsia"/>
              </w:rPr>
              <w:t>V</w:t>
            </w:r>
            <w:r w:rsidRPr="00703C5B">
              <w:rPr>
                <w:rFonts w:hint="eastAsia"/>
              </w:rPr>
              <w:t>模型自然而然的发展。它强调，测试伴随着整个软件开发周期</w:t>
            </w:r>
            <w:r>
              <w:rPr>
                <w:rFonts w:hint="eastAsia"/>
              </w:rPr>
              <w:t>。</w:t>
            </w:r>
          </w:p>
        </w:tc>
        <w:tc>
          <w:tcPr>
            <w:tcW w:w="2511" w:type="dxa"/>
          </w:tcPr>
          <w:p w:rsidR="00703C5B" w:rsidRDefault="00703C5B" w:rsidP="003073D0">
            <w:pPr>
              <w:ind w:firstLineChars="0" w:firstLine="0"/>
            </w:pPr>
            <w:r w:rsidRPr="00703C5B">
              <w:rPr>
                <w:rFonts w:hint="eastAsia"/>
              </w:rPr>
              <w:t>W</w:t>
            </w:r>
            <w:r w:rsidRPr="00703C5B">
              <w:rPr>
                <w:rFonts w:hint="eastAsia"/>
              </w:rPr>
              <w:t>模型</w:t>
            </w:r>
            <w:r>
              <w:rPr>
                <w:rFonts w:hint="eastAsia"/>
              </w:rPr>
              <w:t>强调</w:t>
            </w:r>
            <w:r w:rsidRPr="00703C5B">
              <w:rPr>
                <w:rFonts w:hint="eastAsia"/>
              </w:rPr>
              <w:t>测试与开发是同步进行的，从而有利于</w:t>
            </w:r>
            <w:r>
              <w:rPr>
                <w:rFonts w:hint="eastAsia"/>
              </w:rPr>
              <w:t>尽</w:t>
            </w:r>
            <w:r w:rsidRPr="00703C5B">
              <w:rPr>
                <w:rFonts w:hint="eastAsia"/>
              </w:rPr>
              <w:t>早的发</w:t>
            </w:r>
            <w:r>
              <w:rPr>
                <w:rFonts w:hint="eastAsia"/>
              </w:rPr>
              <w:t>现问题。强调了测试计划等工作的先行和对系统需求和系统设计的测试。</w:t>
            </w:r>
          </w:p>
        </w:tc>
        <w:tc>
          <w:tcPr>
            <w:tcW w:w="2409" w:type="dxa"/>
          </w:tcPr>
          <w:p w:rsidR="00703C5B" w:rsidRDefault="00703C5B" w:rsidP="003073D0">
            <w:pPr>
              <w:ind w:firstLineChars="0" w:firstLine="0"/>
            </w:pPr>
            <w:r w:rsidRPr="00B52B4B">
              <w:rPr>
                <w:rFonts w:hint="eastAsia"/>
                <w:b/>
                <w:color w:val="FF0000"/>
                <w:highlight w:val="yellow"/>
              </w:rPr>
              <w:t>与</w:t>
            </w:r>
            <w:r w:rsidRPr="00B52B4B">
              <w:rPr>
                <w:rFonts w:hint="eastAsia"/>
                <w:b/>
                <w:color w:val="FF0000"/>
                <w:highlight w:val="yellow"/>
              </w:rPr>
              <w:t>V</w:t>
            </w:r>
            <w:r w:rsidRPr="00B52B4B">
              <w:rPr>
                <w:rFonts w:hint="eastAsia"/>
                <w:b/>
                <w:color w:val="FF0000"/>
                <w:highlight w:val="yellow"/>
              </w:rPr>
              <w:t>模型的缺陷相似</w:t>
            </w:r>
            <w:r>
              <w:rPr>
                <w:rFonts w:hint="eastAsia"/>
              </w:rPr>
              <w:t>，</w:t>
            </w:r>
            <w:r w:rsidRPr="00703C5B">
              <w:rPr>
                <w:rFonts w:hint="eastAsia"/>
              </w:rPr>
              <w:t>都把软件的开发视为需求、设计</w:t>
            </w:r>
            <w:bookmarkStart w:id="0" w:name="_GoBack"/>
            <w:bookmarkEnd w:id="0"/>
            <w:r w:rsidRPr="00703C5B">
              <w:rPr>
                <w:rFonts w:hint="eastAsia"/>
              </w:rPr>
              <w:t>、编码等一系列串行的活动，无法支持迭代、自发性以及变更调整。</w:t>
            </w:r>
          </w:p>
        </w:tc>
      </w:tr>
      <w:tr w:rsidR="00703C5B" w:rsidTr="00170374">
        <w:tc>
          <w:tcPr>
            <w:tcW w:w="1526" w:type="dxa"/>
          </w:tcPr>
          <w:p w:rsidR="00703C5B" w:rsidRPr="00D357A9" w:rsidRDefault="00D357A9" w:rsidP="00703C5B">
            <w:pPr>
              <w:ind w:firstLineChars="0" w:firstLine="0"/>
              <w:jc w:val="center"/>
            </w:pPr>
            <w:r>
              <w:rPr>
                <w:rFonts w:hint="eastAsia"/>
              </w:rPr>
              <w:t>H</w:t>
            </w:r>
            <w:r>
              <w:rPr>
                <w:rFonts w:hint="eastAsia"/>
              </w:rPr>
              <w:t>模型</w:t>
            </w:r>
          </w:p>
        </w:tc>
        <w:tc>
          <w:tcPr>
            <w:tcW w:w="2734" w:type="dxa"/>
          </w:tcPr>
          <w:p w:rsidR="00D54D40" w:rsidRDefault="00D54D40" w:rsidP="00D54D40">
            <w:pPr>
              <w:ind w:firstLineChars="0" w:firstLine="0"/>
            </w:pPr>
            <w:r>
              <w:rPr>
                <w:rFonts w:hint="eastAsia"/>
              </w:rPr>
              <w:t>（</w:t>
            </w:r>
            <w:r>
              <w:rPr>
                <w:rFonts w:hint="eastAsia"/>
              </w:rPr>
              <w:t>1</w:t>
            </w:r>
            <w:r>
              <w:rPr>
                <w:rFonts w:hint="eastAsia"/>
              </w:rPr>
              <w:t>）强调软件测试不仅仅</w:t>
            </w:r>
            <w:proofErr w:type="gramStart"/>
            <w:r>
              <w:rPr>
                <w:rFonts w:hint="eastAsia"/>
              </w:rPr>
              <w:t>指执行</w:t>
            </w:r>
            <w:proofErr w:type="gramEnd"/>
            <w:r>
              <w:rPr>
                <w:rFonts w:hint="eastAsia"/>
              </w:rPr>
              <w:t>测试，还包括很多</w:t>
            </w:r>
            <w:r w:rsidRPr="00681F9A">
              <w:rPr>
                <w:rFonts w:hint="eastAsia"/>
                <w:b/>
                <w:color w:val="FF0000"/>
                <w:highlight w:val="yellow"/>
              </w:rPr>
              <w:t>其它</w:t>
            </w:r>
            <w:r>
              <w:rPr>
                <w:rFonts w:hint="eastAsia"/>
              </w:rPr>
              <w:t>的活动。</w:t>
            </w:r>
            <w:r>
              <w:rPr>
                <w:rFonts w:hint="eastAsia"/>
              </w:rPr>
              <w:t xml:space="preserve"> </w:t>
            </w:r>
          </w:p>
          <w:p w:rsidR="00D54D40" w:rsidRDefault="00D54D40" w:rsidP="00D54D40">
            <w:pPr>
              <w:ind w:firstLineChars="0" w:firstLine="0"/>
            </w:pPr>
            <w:r>
              <w:rPr>
                <w:rFonts w:hint="eastAsia"/>
              </w:rPr>
              <w:t>（</w:t>
            </w:r>
            <w:r>
              <w:rPr>
                <w:rFonts w:hint="eastAsia"/>
              </w:rPr>
              <w:t>2</w:t>
            </w:r>
            <w:r>
              <w:rPr>
                <w:rFonts w:hint="eastAsia"/>
              </w:rPr>
              <w:t>）强调软件测试是一个</w:t>
            </w:r>
            <w:r w:rsidRPr="00E65B00">
              <w:rPr>
                <w:rFonts w:hint="eastAsia"/>
                <w:b/>
                <w:color w:val="FF0000"/>
                <w:highlight w:val="yellow"/>
              </w:rPr>
              <w:t>独立</w:t>
            </w:r>
            <w:r>
              <w:rPr>
                <w:rFonts w:hint="eastAsia"/>
              </w:rPr>
              <w:t>的流程，贯穿整个生命周期，与其他流程并发地进行。</w:t>
            </w:r>
            <w:r>
              <w:rPr>
                <w:rFonts w:hint="eastAsia"/>
              </w:rPr>
              <w:t xml:space="preserve"> </w:t>
            </w:r>
          </w:p>
          <w:p w:rsidR="00D54D40" w:rsidRPr="00D54D40" w:rsidRDefault="00D54D40" w:rsidP="00D54D40">
            <w:pPr>
              <w:ind w:firstLineChars="0" w:firstLine="0"/>
            </w:pPr>
            <w:r>
              <w:rPr>
                <w:rFonts w:hint="eastAsia"/>
              </w:rPr>
              <w:t>（</w:t>
            </w:r>
            <w:r>
              <w:rPr>
                <w:rFonts w:hint="eastAsia"/>
              </w:rPr>
              <w:t>3</w:t>
            </w:r>
            <w:r>
              <w:rPr>
                <w:rFonts w:hint="eastAsia"/>
              </w:rPr>
              <w:t>）强调测试要尽早准备，尽早执行。</w:t>
            </w:r>
            <w:r>
              <w:rPr>
                <w:rFonts w:hint="eastAsia"/>
              </w:rPr>
              <w:t xml:space="preserve"> </w:t>
            </w:r>
          </w:p>
          <w:p w:rsidR="00703C5B" w:rsidRDefault="00D54D40" w:rsidP="00D54D40">
            <w:pPr>
              <w:ind w:firstLineChars="0" w:firstLine="0"/>
            </w:pPr>
            <w:r>
              <w:rPr>
                <w:rFonts w:hint="eastAsia"/>
              </w:rPr>
              <w:t>（</w:t>
            </w:r>
            <w:r>
              <w:rPr>
                <w:rFonts w:hint="eastAsia"/>
              </w:rPr>
              <w:t>4</w:t>
            </w:r>
            <w:r>
              <w:rPr>
                <w:rFonts w:hint="eastAsia"/>
              </w:rPr>
              <w:t>）强调测试是根据测试物的不同而分层次进行的。</w:t>
            </w:r>
          </w:p>
        </w:tc>
        <w:tc>
          <w:tcPr>
            <w:tcW w:w="2511" w:type="dxa"/>
          </w:tcPr>
          <w:p w:rsidR="00EB368D" w:rsidRDefault="00EB368D" w:rsidP="00EB368D">
            <w:pPr>
              <w:ind w:firstLineChars="0" w:firstLine="0"/>
            </w:pPr>
            <w:r>
              <w:rPr>
                <w:rFonts w:hint="eastAsia"/>
              </w:rPr>
              <w:t>（</w:t>
            </w:r>
            <w:r>
              <w:rPr>
                <w:rFonts w:hint="eastAsia"/>
              </w:rPr>
              <w:t>1</w:t>
            </w:r>
            <w:r>
              <w:rPr>
                <w:rFonts w:hint="eastAsia"/>
              </w:rPr>
              <w:t>）将软件测试从开发中独立出来，有利于测试人员研究更深的测试技术。</w:t>
            </w:r>
            <w:r>
              <w:rPr>
                <w:rFonts w:hint="eastAsia"/>
              </w:rPr>
              <w:t xml:space="preserve"> </w:t>
            </w:r>
          </w:p>
          <w:p w:rsidR="00EB368D" w:rsidRPr="00EB368D" w:rsidRDefault="00EB368D" w:rsidP="00EB368D">
            <w:pPr>
              <w:ind w:firstLineChars="0" w:firstLine="0"/>
            </w:pPr>
            <w:r>
              <w:rPr>
                <w:rFonts w:hint="eastAsia"/>
              </w:rPr>
              <w:t>（</w:t>
            </w:r>
            <w:r>
              <w:rPr>
                <w:rFonts w:hint="eastAsia"/>
              </w:rPr>
              <w:t>2</w:t>
            </w:r>
            <w:r>
              <w:rPr>
                <w:rFonts w:hint="eastAsia"/>
              </w:rPr>
              <w:t>）如果测试组同时要测试多个项目或产品时，可以实现对测试技术成果的重复利用及测试人员高效调整。</w:t>
            </w:r>
            <w:r>
              <w:rPr>
                <w:rFonts w:hint="eastAsia"/>
              </w:rPr>
              <w:t xml:space="preserve"> </w:t>
            </w:r>
          </w:p>
          <w:p w:rsidR="00703C5B" w:rsidRDefault="00EB368D" w:rsidP="00EB368D">
            <w:pPr>
              <w:ind w:firstLineChars="0" w:firstLine="0"/>
            </w:pPr>
            <w:r>
              <w:rPr>
                <w:rFonts w:hint="eastAsia"/>
              </w:rPr>
              <w:t>（</w:t>
            </w:r>
            <w:r>
              <w:rPr>
                <w:rFonts w:hint="eastAsia"/>
              </w:rPr>
              <w:t>3</w:t>
            </w:r>
            <w:r>
              <w:rPr>
                <w:rFonts w:hint="eastAsia"/>
              </w:rPr>
              <w:t>）在缺陷修复问题上不会受某项目组内部人员的限制。</w:t>
            </w:r>
          </w:p>
        </w:tc>
        <w:tc>
          <w:tcPr>
            <w:tcW w:w="2409" w:type="dxa"/>
          </w:tcPr>
          <w:p w:rsidR="00703C5B" w:rsidRDefault="00EB368D" w:rsidP="003073D0">
            <w:pPr>
              <w:ind w:firstLineChars="0" w:firstLine="0"/>
            </w:pPr>
            <w:r w:rsidRPr="00EB368D">
              <w:rPr>
                <w:rFonts w:hint="eastAsia"/>
              </w:rPr>
              <w:t>独立的测试组使得测试人员对系统认识不够深入，影响测试质量及测试效率。</w:t>
            </w:r>
          </w:p>
        </w:tc>
      </w:tr>
      <w:tr w:rsidR="00703C5B" w:rsidTr="00170374">
        <w:tc>
          <w:tcPr>
            <w:tcW w:w="1526" w:type="dxa"/>
          </w:tcPr>
          <w:p w:rsidR="00703C5B" w:rsidRDefault="005D04FC" w:rsidP="00703C5B">
            <w:pPr>
              <w:ind w:firstLineChars="0" w:firstLine="0"/>
              <w:jc w:val="center"/>
            </w:pPr>
            <w:r>
              <w:rPr>
                <w:rFonts w:hint="eastAsia"/>
              </w:rPr>
              <w:t>X</w:t>
            </w:r>
            <w:r>
              <w:rPr>
                <w:rFonts w:hint="eastAsia"/>
              </w:rPr>
              <w:t>模型</w:t>
            </w:r>
          </w:p>
        </w:tc>
        <w:tc>
          <w:tcPr>
            <w:tcW w:w="2734" w:type="dxa"/>
          </w:tcPr>
          <w:p w:rsidR="005D04FC" w:rsidRPr="005D04FC" w:rsidRDefault="005D04FC" w:rsidP="005D04FC">
            <w:pPr>
              <w:ind w:firstLineChars="0" w:firstLine="0"/>
            </w:pPr>
            <w:r>
              <w:rPr>
                <w:rFonts w:hint="eastAsia"/>
              </w:rPr>
              <w:t>（</w:t>
            </w:r>
            <w:r>
              <w:rPr>
                <w:rFonts w:hint="eastAsia"/>
              </w:rPr>
              <w:t>1</w:t>
            </w:r>
            <w:r>
              <w:rPr>
                <w:rFonts w:hint="eastAsia"/>
              </w:rPr>
              <w:t>）引入</w:t>
            </w:r>
            <w:r w:rsidRPr="005D04FC">
              <w:rPr>
                <w:rFonts w:hint="eastAsia"/>
                <w:b/>
                <w:color w:val="FF0000"/>
                <w:highlight w:val="yellow"/>
              </w:rPr>
              <w:t>探索性测试</w:t>
            </w:r>
            <w:r>
              <w:rPr>
                <w:rFonts w:hint="eastAsia"/>
              </w:rPr>
              <w:t>，使测试模型与现实情况</w:t>
            </w:r>
            <w:r>
              <w:rPr>
                <w:rFonts w:hint="eastAsia"/>
              </w:rPr>
              <w:lastRenderedPageBreak/>
              <w:t>更接近。</w:t>
            </w:r>
            <w:r>
              <w:rPr>
                <w:rFonts w:hint="eastAsia"/>
              </w:rPr>
              <w:t xml:space="preserve"> </w:t>
            </w:r>
          </w:p>
          <w:p w:rsidR="00703C5B" w:rsidRPr="005D04FC" w:rsidRDefault="005D04FC" w:rsidP="005D04FC">
            <w:pPr>
              <w:ind w:firstLineChars="0" w:firstLine="0"/>
            </w:pPr>
            <w:r>
              <w:rPr>
                <w:rFonts w:hint="eastAsia"/>
              </w:rPr>
              <w:t>（</w:t>
            </w:r>
            <w:r>
              <w:rPr>
                <w:rFonts w:hint="eastAsia"/>
              </w:rPr>
              <w:t>2</w:t>
            </w:r>
            <w:r>
              <w:rPr>
                <w:rFonts w:hint="eastAsia"/>
              </w:rPr>
              <w:t>）强调单元测试及集成测试的重要性</w:t>
            </w:r>
          </w:p>
        </w:tc>
        <w:tc>
          <w:tcPr>
            <w:tcW w:w="2511" w:type="dxa"/>
          </w:tcPr>
          <w:p w:rsidR="005D04FC" w:rsidRDefault="005D04FC" w:rsidP="005D04FC">
            <w:pPr>
              <w:ind w:firstLineChars="0" w:firstLine="0"/>
            </w:pPr>
            <w:r>
              <w:rPr>
                <w:rFonts w:hint="eastAsia"/>
              </w:rPr>
              <w:lastRenderedPageBreak/>
              <w:t>（</w:t>
            </w:r>
            <w:r>
              <w:rPr>
                <w:rFonts w:hint="eastAsia"/>
              </w:rPr>
              <w:t>1</w:t>
            </w:r>
            <w:r>
              <w:rPr>
                <w:rFonts w:hint="eastAsia"/>
              </w:rPr>
              <w:t>）接近现实。</w:t>
            </w:r>
            <w:r>
              <w:rPr>
                <w:rFonts w:hint="eastAsia"/>
              </w:rPr>
              <w:t xml:space="preserve"> </w:t>
            </w:r>
          </w:p>
          <w:p w:rsidR="005D04FC" w:rsidRDefault="005D04FC" w:rsidP="005D04FC">
            <w:pPr>
              <w:ind w:firstLineChars="0" w:firstLine="0"/>
            </w:pPr>
            <w:r>
              <w:rPr>
                <w:rFonts w:hint="eastAsia"/>
              </w:rPr>
              <w:t>（</w:t>
            </w:r>
            <w:r>
              <w:rPr>
                <w:rFonts w:hint="eastAsia"/>
              </w:rPr>
              <w:t>2</w:t>
            </w:r>
            <w:r>
              <w:rPr>
                <w:rFonts w:hint="eastAsia"/>
              </w:rPr>
              <w:t>）给探索性测试建</w:t>
            </w:r>
            <w:r>
              <w:rPr>
                <w:rFonts w:hint="eastAsia"/>
              </w:rPr>
              <w:lastRenderedPageBreak/>
              <w:t>立了一种理论基础，可以更好地指导人们做好探索性测试。</w:t>
            </w:r>
            <w:r>
              <w:rPr>
                <w:rFonts w:hint="eastAsia"/>
              </w:rPr>
              <w:t xml:space="preserve"> </w:t>
            </w:r>
          </w:p>
          <w:p w:rsidR="00703C5B" w:rsidRDefault="005D04FC" w:rsidP="005D04FC">
            <w:pPr>
              <w:ind w:firstLineChars="0" w:firstLine="0"/>
            </w:pPr>
            <w:r>
              <w:rPr>
                <w:rFonts w:hint="eastAsia"/>
              </w:rPr>
              <w:t>（</w:t>
            </w:r>
            <w:r>
              <w:rPr>
                <w:rFonts w:hint="eastAsia"/>
              </w:rPr>
              <w:t>3</w:t>
            </w:r>
            <w:r>
              <w:rPr>
                <w:rFonts w:hint="eastAsia"/>
              </w:rPr>
              <w:t>）给单元测试及模块</w:t>
            </w:r>
            <w:r>
              <w:rPr>
                <w:rFonts w:hint="eastAsia"/>
              </w:rPr>
              <w:t>/</w:t>
            </w:r>
            <w:r>
              <w:rPr>
                <w:rFonts w:hint="eastAsia"/>
              </w:rPr>
              <w:t>接口测试一个行之有效的理论方法</w:t>
            </w:r>
          </w:p>
        </w:tc>
        <w:tc>
          <w:tcPr>
            <w:tcW w:w="2409" w:type="dxa"/>
          </w:tcPr>
          <w:p w:rsidR="00681F9A" w:rsidRPr="00681F9A" w:rsidRDefault="00681F9A" w:rsidP="00681F9A">
            <w:pPr>
              <w:ind w:firstLineChars="0" w:firstLine="0"/>
            </w:pPr>
            <w:r>
              <w:rPr>
                <w:rFonts w:hint="eastAsia"/>
              </w:rPr>
              <w:lastRenderedPageBreak/>
              <w:t>（</w:t>
            </w:r>
            <w:r>
              <w:rPr>
                <w:rFonts w:hint="eastAsia"/>
              </w:rPr>
              <w:t>1</w:t>
            </w:r>
            <w:r>
              <w:rPr>
                <w:rFonts w:hint="eastAsia"/>
              </w:rPr>
              <w:t>）只强调了测试过程中的部分内容，没</w:t>
            </w:r>
            <w:r>
              <w:rPr>
                <w:rFonts w:hint="eastAsia"/>
              </w:rPr>
              <w:lastRenderedPageBreak/>
              <w:t>有对需求测试、验收测试等内容进行说明。</w:t>
            </w:r>
            <w:r>
              <w:rPr>
                <w:rFonts w:hint="eastAsia"/>
              </w:rPr>
              <w:t xml:space="preserve"> </w:t>
            </w:r>
          </w:p>
          <w:p w:rsidR="00681F9A" w:rsidRPr="00681F9A" w:rsidRDefault="00681F9A" w:rsidP="00681F9A">
            <w:pPr>
              <w:ind w:firstLineChars="0" w:firstLine="0"/>
            </w:pPr>
            <w:r>
              <w:rPr>
                <w:rFonts w:hint="eastAsia"/>
              </w:rPr>
              <w:t>（</w:t>
            </w:r>
            <w:r>
              <w:rPr>
                <w:rFonts w:hint="eastAsia"/>
              </w:rPr>
              <w:t>2</w:t>
            </w:r>
            <w:r>
              <w:rPr>
                <w:rFonts w:hint="eastAsia"/>
              </w:rPr>
              <w:t>）没有描述测试与开发、需求各环节的关系。</w:t>
            </w:r>
            <w:r>
              <w:rPr>
                <w:rFonts w:hint="eastAsia"/>
              </w:rPr>
              <w:t xml:space="preserve"> </w:t>
            </w:r>
          </w:p>
          <w:p w:rsidR="00703C5B" w:rsidRPr="00681F9A" w:rsidRDefault="00681F9A" w:rsidP="00681F9A">
            <w:pPr>
              <w:ind w:firstLineChars="0" w:firstLine="0"/>
            </w:pPr>
            <w:r>
              <w:rPr>
                <w:rFonts w:hint="eastAsia"/>
              </w:rPr>
              <w:t>（</w:t>
            </w:r>
            <w:r>
              <w:rPr>
                <w:rFonts w:hint="eastAsia"/>
              </w:rPr>
              <w:t>3</w:t>
            </w:r>
            <w:r>
              <w:rPr>
                <w:rFonts w:hint="eastAsia"/>
              </w:rPr>
              <w:t>）没有描述出测试流程的整个过程。</w:t>
            </w:r>
          </w:p>
        </w:tc>
      </w:tr>
      <w:tr w:rsidR="005D04FC" w:rsidTr="00170374">
        <w:tc>
          <w:tcPr>
            <w:tcW w:w="1526" w:type="dxa"/>
          </w:tcPr>
          <w:p w:rsidR="005D04FC" w:rsidRDefault="00681F9A" w:rsidP="00855D31">
            <w:pPr>
              <w:ind w:firstLineChars="0" w:firstLine="0"/>
              <w:jc w:val="center"/>
            </w:pPr>
            <w:r>
              <w:rPr>
                <w:rFonts w:hint="eastAsia"/>
              </w:rPr>
              <w:lastRenderedPageBreak/>
              <w:t>前置测试</w:t>
            </w:r>
            <w:r>
              <w:rPr>
                <w:rFonts w:hint="eastAsia"/>
              </w:rPr>
              <w:t xml:space="preserve"> </w:t>
            </w:r>
            <w:r>
              <w:rPr>
                <w:rFonts w:hint="eastAsia"/>
              </w:rPr>
              <w:t>模型</w:t>
            </w:r>
          </w:p>
        </w:tc>
        <w:tc>
          <w:tcPr>
            <w:tcW w:w="2734" w:type="dxa"/>
          </w:tcPr>
          <w:p w:rsidR="00681F9A" w:rsidRPr="00681F9A" w:rsidRDefault="00681F9A" w:rsidP="00681F9A">
            <w:pPr>
              <w:ind w:firstLineChars="0" w:firstLine="0"/>
            </w:pPr>
            <w:r>
              <w:rPr>
                <w:rFonts w:hint="eastAsia"/>
              </w:rPr>
              <w:t>（</w:t>
            </w:r>
            <w:r>
              <w:rPr>
                <w:rFonts w:hint="eastAsia"/>
              </w:rPr>
              <w:t>1</w:t>
            </w:r>
            <w:r>
              <w:rPr>
                <w:rFonts w:hint="eastAsia"/>
              </w:rPr>
              <w:t>）将开发与测试紧密结合，将开发和测试的生命周期</w:t>
            </w:r>
            <w:r w:rsidRPr="00E65B00">
              <w:rPr>
                <w:rFonts w:hint="eastAsia"/>
                <w:b/>
                <w:color w:val="FF0000"/>
                <w:highlight w:val="yellow"/>
              </w:rPr>
              <w:t>整合</w:t>
            </w:r>
            <w:r>
              <w:rPr>
                <w:rFonts w:hint="eastAsia"/>
              </w:rPr>
              <w:t>到一起，并标识关键行为。</w:t>
            </w:r>
            <w:r>
              <w:rPr>
                <w:rFonts w:hint="eastAsia"/>
              </w:rPr>
              <w:t xml:space="preserve"> </w:t>
            </w:r>
          </w:p>
          <w:p w:rsidR="00681F9A" w:rsidRDefault="00681F9A" w:rsidP="00681F9A">
            <w:pPr>
              <w:ind w:firstLineChars="0" w:firstLine="0"/>
            </w:pPr>
            <w:r>
              <w:rPr>
                <w:rFonts w:hint="eastAsia"/>
              </w:rPr>
              <w:t>（</w:t>
            </w:r>
            <w:r>
              <w:rPr>
                <w:rFonts w:hint="eastAsia"/>
              </w:rPr>
              <w:t>2</w:t>
            </w:r>
            <w:r>
              <w:rPr>
                <w:rFonts w:hint="eastAsia"/>
              </w:rPr>
              <w:t>）对每一个交付的内容进行测试，每一个交付的开发结果都要进行测试，程序不是唯一测试的内容。</w:t>
            </w:r>
            <w:r>
              <w:rPr>
                <w:rFonts w:hint="eastAsia"/>
              </w:rPr>
              <w:t xml:space="preserve"> </w:t>
            </w:r>
          </w:p>
          <w:p w:rsidR="00681F9A" w:rsidRDefault="00681F9A" w:rsidP="00681F9A">
            <w:pPr>
              <w:ind w:firstLineChars="0" w:firstLine="0"/>
            </w:pPr>
            <w:r>
              <w:rPr>
                <w:rFonts w:hint="eastAsia"/>
              </w:rPr>
              <w:t>（</w:t>
            </w:r>
            <w:r>
              <w:rPr>
                <w:rFonts w:hint="eastAsia"/>
              </w:rPr>
              <w:t>3</w:t>
            </w:r>
            <w:r>
              <w:rPr>
                <w:rFonts w:hint="eastAsia"/>
              </w:rPr>
              <w:t>）在设计阶段进行测试计划和测试设计。</w:t>
            </w:r>
            <w:r>
              <w:rPr>
                <w:rFonts w:hint="eastAsia"/>
              </w:rPr>
              <w:t xml:space="preserve"> </w:t>
            </w:r>
          </w:p>
          <w:p w:rsidR="00681F9A" w:rsidRPr="00681F9A" w:rsidRDefault="00681F9A" w:rsidP="00681F9A">
            <w:pPr>
              <w:ind w:firstLineChars="0" w:firstLine="0"/>
            </w:pPr>
            <w:r>
              <w:rPr>
                <w:rFonts w:hint="eastAsia"/>
              </w:rPr>
              <w:t>（</w:t>
            </w:r>
            <w:r>
              <w:rPr>
                <w:rFonts w:hint="eastAsia"/>
              </w:rPr>
              <w:t>4</w:t>
            </w:r>
            <w:r>
              <w:rPr>
                <w:rFonts w:hint="eastAsia"/>
              </w:rPr>
              <w:t>）测试与开发结合在一起，将测试执行与开发结合在一起。</w:t>
            </w:r>
            <w:r>
              <w:rPr>
                <w:rFonts w:hint="eastAsia"/>
              </w:rPr>
              <w:t xml:space="preserve"> </w:t>
            </w:r>
          </w:p>
          <w:p w:rsidR="005D04FC" w:rsidRPr="00681F9A" w:rsidRDefault="00681F9A" w:rsidP="00681F9A">
            <w:pPr>
              <w:ind w:firstLineChars="0" w:firstLine="0"/>
            </w:pPr>
            <w:r>
              <w:rPr>
                <w:rFonts w:hint="eastAsia"/>
              </w:rPr>
              <w:t>（</w:t>
            </w:r>
            <w:r>
              <w:rPr>
                <w:rFonts w:hint="eastAsia"/>
              </w:rPr>
              <w:t>5</w:t>
            </w:r>
            <w:r>
              <w:rPr>
                <w:rFonts w:hint="eastAsia"/>
              </w:rPr>
              <w:t>）让验收测试和技术测试保持相互独立性</w:t>
            </w:r>
          </w:p>
        </w:tc>
        <w:tc>
          <w:tcPr>
            <w:tcW w:w="2511" w:type="dxa"/>
          </w:tcPr>
          <w:p w:rsidR="00681F9A" w:rsidRPr="00681F9A" w:rsidRDefault="00681F9A" w:rsidP="00681F9A">
            <w:pPr>
              <w:ind w:firstLineChars="0" w:firstLine="0"/>
            </w:pPr>
            <w:r>
              <w:rPr>
                <w:rFonts w:hint="eastAsia"/>
              </w:rPr>
              <w:t>（</w:t>
            </w:r>
            <w:r>
              <w:rPr>
                <w:rFonts w:hint="eastAsia"/>
              </w:rPr>
              <w:t>1</w:t>
            </w:r>
            <w:r>
              <w:rPr>
                <w:rFonts w:hint="eastAsia"/>
              </w:rPr>
              <w:t>）质量保证和质量控制严格，增强测试质量。</w:t>
            </w:r>
            <w:r>
              <w:rPr>
                <w:rFonts w:hint="eastAsia"/>
              </w:rPr>
              <w:t xml:space="preserve"> </w:t>
            </w:r>
          </w:p>
          <w:p w:rsidR="00681F9A" w:rsidRPr="00681F9A" w:rsidRDefault="00681F9A" w:rsidP="00681F9A">
            <w:pPr>
              <w:ind w:firstLineChars="0" w:firstLine="0"/>
            </w:pPr>
            <w:r>
              <w:rPr>
                <w:rFonts w:hint="eastAsia"/>
              </w:rPr>
              <w:t>（</w:t>
            </w:r>
            <w:r>
              <w:rPr>
                <w:rFonts w:hint="eastAsia"/>
              </w:rPr>
              <w:t>2</w:t>
            </w:r>
            <w:r>
              <w:rPr>
                <w:rFonts w:hint="eastAsia"/>
              </w:rPr>
              <w:t>）测试贯穿于开发的时时刻刻贯穿开发的边</w:t>
            </w:r>
            <w:proofErr w:type="gramStart"/>
            <w:r>
              <w:rPr>
                <w:rFonts w:hint="eastAsia"/>
              </w:rPr>
              <w:t>边角</w:t>
            </w:r>
            <w:proofErr w:type="gramEnd"/>
            <w:r>
              <w:rPr>
                <w:rFonts w:hint="eastAsia"/>
              </w:rPr>
              <w:t>角，有效地提高了测试。</w:t>
            </w:r>
            <w:r>
              <w:rPr>
                <w:rFonts w:hint="eastAsia"/>
              </w:rPr>
              <w:t xml:space="preserve"> </w:t>
            </w:r>
          </w:p>
          <w:p w:rsidR="005D04FC" w:rsidRPr="00681F9A" w:rsidRDefault="00681F9A" w:rsidP="00681F9A">
            <w:pPr>
              <w:ind w:firstLineChars="0" w:firstLine="0"/>
            </w:pPr>
            <w:r>
              <w:rPr>
                <w:rFonts w:hint="eastAsia"/>
              </w:rPr>
              <w:t>（</w:t>
            </w:r>
            <w:r>
              <w:rPr>
                <w:rFonts w:hint="eastAsia"/>
              </w:rPr>
              <w:t>3</w:t>
            </w:r>
            <w:r>
              <w:rPr>
                <w:rFonts w:hint="eastAsia"/>
              </w:rPr>
              <w:t>）对验收测试非常强调，并用双重方式测试，保证系统能成功验收。</w:t>
            </w:r>
          </w:p>
        </w:tc>
        <w:tc>
          <w:tcPr>
            <w:tcW w:w="2409" w:type="dxa"/>
          </w:tcPr>
          <w:p w:rsidR="00681F9A" w:rsidRDefault="00681F9A" w:rsidP="00681F9A">
            <w:pPr>
              <w:ind w:firstLineChars="0" w:firstLine="0"/>
            </w:pPr>
            <w:r>
              <w:rPr>
                <w:rFonts w:hint="eastAsia"/>
              </w:rPr>
              <w:t>（</w:t>
            </w:r>
            <w:r>
              <w:rPr>
                <w:rFonts w:hint="eastAsia"/>
              </w:rPr>
              <w:t>1</w:t>
            </w:r>
            <w:r>
              <w:rPr>
                <w:rFonts w:hint="eastAsia"/>
              </w:rPr>
              <w:t>）流程管理复杂</w:t>
            </w:r>
            <w:r>
              <w:rPr>
                <w:rFonts w:hint="eastAsia"/>
              </w:rPr>
              <w:t xml:space="preserve"> </w:t>
            </w:r>
          </w:p>
          <w:p w:rsidR="00681F9A" w:rsidRPr="00681F9A" w:rsidRDefault="00681F9A" w:rsidP="00681F9A">
            <w:pPr>
              <w:ind w:firstLineChars="0" w:firstLine="0"/>
            </w:pPr>
            <w:r>
              <w:rPr>
                <w:rFonts w:hint="eastAsia"/>
              </w:rPr>
              <w:t>（</w:t>
            </w:r>
            <w:r>
              <w:rPr>
                <w:rFonts w:hint="eastAsia"/>
              </w:rPr>
              <w:t>2</w:t>
            </w:r>
            <w:r>
              <w:rPr>
                <w:rFonts w:hint="eastAsia"/>
              </w:rPr>
              <w:t>）需求变化时很难应付</w:t>
            </w:r>
            <w:r>
              <w:rPr>
                <w:rFonts w:hint="eastAsia"/>
              </w:rPr>
              <w:t xml:space="preserve"> </w:t>
            </w:r>
          </w:p>
          <w:p w:rsidR="005D04FC" w:rsidRPr="00681F9A" w:rsidRDefault="00681F9A" w:rsidP="00681F9A">
            <w:pPr>
              <w:ind w:firstLineChars="0" w:firstLine="0"/>
            </w:pPr>
            <w:r>
              <w:rPr>
                <w:rFonts w:hint="eastAsia"/>
              </w:rPr>
              <w:t>（</w:t>
            </w:r>
            <w:r>
              <w:rPr>
                <w:rFonts w:hint="eastAsia"/>
              </w:rPr>
              <w:t>3</w:t>
            </w:r>
            <w:r>
              <w:rPr>
                <w:rFonts w:hint="eastAsia"/>
              </w:rPr>
              <w:t>）对文档要求较高、对质量管理、配置管理、项目管理要求高。</w:t>
            </w:r>
          </w:p>
        </w:tc>
      </w:tr>
    </w:tbl>
    <w:p w:rsidR="003073D0" w:rsidRDefault="00573048" w:rsidP="00573048">
      <w:pPr>
        <w:pStyle w:val="2"/>
        <w:ind w:firstLine="562"/>
      </w:pPr>
      <w:r>
        <w:t>七、总结</w:t>
      </w:r>
      <w:r>
        <w:rPr>
          <w:rFonts w:hint="eastAsia"/>
        </w:rPr>
        <w:t xml:space="preserve"> </w:t>
      </w:r>
    </w:p>
    <w:p w:rsidR="00573048" w:rsidRDefault="00573048" w:rsidP="00573048">
      <w:pPr>
        <w:ind w:firstLine="480"/>
      </w:pPr>
      <w:r>
        <w:rPr>
          <w:rFonts w:hint="eastAsia"/>
        </w:rPr>
        <w:t>在以上的模型中，</w:t>
      </w:r>
      <w:r>
        <w:rPr>
          <w:rFonts w:hint="eastAsia"/>
        </w:rPr>
        <w:t>V</w:t>
      </w:r>
      <w:r>
        <w:rPr>
          <w:rFonts w:hint="eastAsia"/>
        </w:rPr>
        <w:t>模型强调了在整个软件项目开发中需要经历的若干个测试级别，但是它没有明确指出应该对软件的需求、设计进行测试。在这一点上，</w:t>
      </w:r>
      <w:r>
        <w:rPr>
          <w:rFonts w:hint="eastAsia"/>
        </w:rPr>
        <w:t>W</w:t>
      </w:r>
      <w:r>
        <w:rPr>
          <w:rFonts w:hint="eastAsia"/>
        </w:rPr>
        <w:t>模型得到了补充。但是</w:t>
      </w:r>
      <w:r>
        <w:rPr>
          <w:rFonts w:hint="eastAsia"/>
        </w:rPr>
        <w:t>W</w:t>
      </w:r>
      <w:r>
        <w:rPr>
          <w:rFonts w:hint="eastAsia"/>
        </w:rPr>
        <w:t>模型和</w:t>
      </w:r>
      <w:r>
        <w:rPr>
          <w:rFonts w:hint="eastAsia"/>
        </w:rPr>
        <w:t>V</w:t>
      </w:r>
      <w:r>
        <w:rPr>
          <w:rFonts w:hint="eastAsia"/>
        </w:rPr>
        <w:t>模型一样没有专门针对测试的流程说明。</w:t>
      </w:r>
      <w:r>
        <w:rPr>
          <w:rFonts w:hint="eastAsia"/>
        </w:rPr>
        <w:lastRenderedPageBreak/>
        <w:t>随着软件测试的不断发展，第三方测试已经独立出来这个时候，</w:t>
      </w:r>
      <w:r>
        <w:rPr>
          <w:rFonts w:hint="eastAsia"/>
        </w:rPr>
        <w:t>H</w:t>
      </w:r>
      <w:r>
        <w:rPr>
          <w:rFonts w:hint="eastAsia"/>
        </w:rPr>
        <w:t>模型就得到了相应的体现，表现为测试独立。</w:t>
      </w:r>
      <w:r>
        <w:rPr>
          <w:rFonts w:hint="eastAsia"/>
        </w:rPr>
        <w:t>X</w:t>
      </w:r>
      <w:r>
        <w:rPr>
          <w:rFonts w:hint="eastAsia"/>
        </w:rPr>
        <w:t>模型和前置测试模型又在此基础上增加了许多不确定的因素处理情况，这就对应了实际情况中，项目经常变更的情况发生。</w:t>
      </w:r>
    </w:p>
    <w:p w:rsidR="00573048" w:rsidRDefault="00573048" w:rsidP="00573048">
      <w:pPr>
        <w:ind w:firstLine="480"/>
      </w:pPr>
      <w:r>
        <w:rPr>
          <w:rFonts w:hint="eastAsia"/>
        </w:rPr>
        <w:t>总而言之，在实际的项目中，我们要合理应用这些模型的优点，比如在</w:t>
      </w:r>
      <w:r>
        <w:rPr>
          <w:rFonts w:hint="eastAsia"/>
        </w:rPr>
        <w:t>W</w:t>
      </w:r>
      <w:r>
        <w:rPr>
          <w:rFonts w:hint="eastAsia"/>
        </w:rPr>
        <w:t>模型下，合理运用</w:t>
      </w:r>
      <w:r>
        <w:rPr>
          <w:rFonts w:hint="eastAsia"/>
        </w:rPr>
        <w:t>H</w:t>
      </w:r>
      <w:r>
        <w:rPr>
          <w:rFonts w:hint="eastAsia"/>
        </w:rPr>
        <w:t>模型的思想进行独立的测试，或者在前置测试模型中，参考</w:t>
      </w:r>
      <w:r>
        <w:rPr>
          <w:rFonts w:hint="eastAsia"/>
        </w:rPr>
        <w:t>X</w:t>
      </w:r>
      <w:r>
        <w:rPr>
          <w:rFonts w:hint="eastAsia"/>
        </w:rPr>
        <w:t>模型的一个程序片段也需要相关的集成测试的理论等，将测试和开发紧密结合，寻找最适合的测试方案。</w:t>
      </w:r>
    </w:p>
    <w:p w:rsidR="00D1529C" w:rsidRDefault="00D1529C" w:rsidP="00D1529C">
      <w:pPr>
        <w:ind w:firstLineChars="0" w:firstLine="0"/>
      </w:pPr>
    </w:p>
    <w:p w:rsidR="00D1529C" w:rsidRPr="00D1529C" w:rsidRDefault="00D1529C" w:rsidP="00D1529C">
      <w:pPr>
        <w:ind w:firstLineChars="0" w:firstLine="0"/>
        <w:rPr>
          <w:b/>
        </w:rPr>
      </w:pPr>
      <w:r w:rsidRPr="00D1529C">
        <w:rPr>
          <w:rFonts w:hint="eastAsia"/>
          <w:b/>
        </w:rPr>
        <w:t>参考资料</w:t>
      </w:r>
    </w:p>
    <w:p w:rsidR="00D1529C" w:rsidRDefault="00C35FB1" w:rsidP="00573048">
      <w:pPr>
        <w:ind w:firstLine="480"/>
      </w:pPr>
      <w:hyperlink r:id="rId13" w:history="1">
        <w:r w:rsidR="00D1529C" w:rsidRPr="006656A8">
          <w:rPr>
            <w:rStyle w:val="a6"/>
          </w:rPr>
          <w:t>http://blog.csdn.net/caozhangyingfei0109/article/details/39989711</w:t>
        </w:r>
      </w:hyperlink>
    </w:p>
    <w:p w:rsidR="00D1529C" w:rsidRPr="00573048" w:rsidRDefault="00D1529C" w:rsidP="00573048">
      <w:pPr>
        <w:ind w:firstLine="480"/>
      </w:pPr>
      <w:r w:rsidRPr="00D1529C">
        <w:t>https://www.cnblogs.com/zwh-Seeking/p/5335837.html</w:t>
      </w:r>
    </w:p>
    <w:sectPr w:rsidR="00D1529C" w:rsidRPr="00573048">
      <w:headerReference w:type="even" r:id="rId14"/>
      <w:headerReference w:type="default" r:id="rId15"/>
      <w:footerReference w:type="even" r:id="rId16"/>
      <w:footerReference w:type="default" r:id="rId17"/>
      <w:headerReference w:type="first" r:id="rId18"/>
      <w:footerReference w:type="first" r:id="rId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5FB1" w:rsidRDefault="00C35FB1" w:rsidP="000443B2">
      <w:pPr>
        <w:spacing w:line="240" w:lineRule="auto"/>
        <w:ind w:firstLine="480"/>
      </w:pPr>
      <w:r>
        <w:separator/>
      </w:r>
    </w:p>
  </w:endnote>
  <w:endnote w:type="continuationSeparator" w:id="0">
    <w:p w:rsidR="00C35FB1" w:rsidRDefault="00C35FB1" w:rsidP="000443B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43B2" w:rsidRDefault="000443B2" w:rsidP="000443B2">
    <w:pPr>
      <w:pStyle w:val="a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43B2" w:rsidRDefault="000443B2" w:rsidP="000443B2">
    <w:pPr>
      <w:pStyle w:val="a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43B2" w:rsidRDefault="000443B2" w:rsidP="000443B2">
    <w:pPr>
      <w:pStyle w:val="a8"/>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5FB1" w:rsidRDefault="00C35FB1" w:rsidP="000443B2">
      <w:pPr>
        <w:spacing w:line="240" w:lineRule="auto"/>
        <w:ind w:firstLine="480"/>
      </w:pPr>
      <w:r>
        <w:separator/>
      </w:r>
    </w:p>
  </w:footnote>
  <w:footnote w:type="continuationSeparator" w:id="0">
    <w:p w:rsidR="00C35FB1" w:rsidRDefault="00C35FB1" w:rsidP="000443B2">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43B2" w:rsidRDefault="000443B2" w:rsidP="000443B2">
    <w:pPr>
      <w:pStyle w:val="a7"/>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43B2" w:rsidRDefault="000443B2" w:rsidP="000443B2">
    <w:pPr>
      <w:pStyle w:val="a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43B2" w:rsidRDefault="000443B2" w:rsidP="000443B2">
    <w:pPr>
      <w:pStyle w:val="a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BF2EA6"/>
    <w:multiLevelType w:val="hybridMultilevel"/>
    <w:tmpl w:val="BAA6FDAE"/>
    <w:lvl w:ilvl="0" w:tplc="CD20BB5E">
      <w:start w:val="1"/>
      <w:numFmt w:val="japaneseCounting"/>
      <w:lvlText w:val="%1、"/>
      <w:lvlJc w:val="left"/>
      <w:pPr>
        <w:ind w:left="1132" w:hanging="57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796A"/>
    <w:rsid w:val="00030915"/>
    <w:rsid w:val="000443B2"/>
    <w:rsid w:val="00170374"/>
    <w:rsid w:val="003073D0"/>
    <w:rsid w:val="0054796A"/>
    <w:rsid w:val="00573048"/>
    <w:rsid w:val="0059290E"/>
    <w:rsid w:val="005D04FC"/>
    <w:rsid w:val="00681F9A"/>
    <w:rsid w:val="00684DD1"/>
    <w:rsid w:val="00703C5B"/>
    <w:rsid w:val="00711B45"/>
    <w:rsid w:val="00733880"/>
    <w:rsid w:val="00855D31"/>
    <w:rsid w:val="009D7B14"/>
    <w:rsid w:val="00A372E3"/>
    <w:rsid w:val="00AF115C"/>
    <w:rsid w:val="00B52B4B"/>
    <w:rsid w:val="00C35FB1"/>
    <w:rsid w:val="00D1529C"/>
    <w:rsid w:val="00D357A9"/>
    <w:rsid w:val="00D54D40"/>
    <w:rsid w:val="00DC188B"/>
    <w:rsid w:val="00E65B00"/>
    <w:rsid w:val="00EB36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4796A"/>
    <w:pPr>
      <w:widowControl w:val="0"/>
      <w:spacing w:line="360" w:lineRule="auto"/>
      <w:ind w:firstLineChars="200" w:firstLine="200"/>
    </w:pPr>
    <w:rPr>
      <w:sz w:val="24"/>
    </w:rPr>
  </w:style>
  <w:style w:type="paragraph" w:styleId="1">
    <w:name w:val="heading 1"/>
    <w:basedOn w:val="a"/>
    <w:next w:val="a"/>
    <w:link w:val="1Char"/>
    <w:uiPriority w:val="9"/>
    <w:qFormat/>
    <w:rsid w:val="0054796A"/>
    <w:pPr>
      <w:keepNext/>
      <w:keepLines/>
      <w:spacing w:before="340" w:after="330" w:line="578" w:lineRule="auto"/>
      <w:jc w:val="center"/>
      <w:outlineLvl w:val="0"/>
    </w:pPr>
    <w:rPr>
      <w:b/>
      <w:bCs/>
      <w:kern w:val="44"/>
      <w:sz w:val="28"/>
      <w:szCs w:val="44"/>
    </w:rPr>
  </w:style>
  <w:style w:type="paragraph" w:styleId="2">
    <w:name w:val="heading 2"/>
    <w:basedOn w:val="a"/>
    <w:next w:val="a"/>
    <w:link w:val="2Char"/>
    <w:uiPriority w:val="9"/>
    <w:unhideWhenUsed/>
    <w:qFormat/>
    <w:rsid w:val="0054796A"/>
    <w:pPr>
      <w:keepNext/>
      <w:keepLines/>
      <w:spacing w:before="260" w:after="260"/>
      <w:outlineLvl w:val="1"/>
    </w:pPr>
    <w:rPr>
      <w:rFonts w:asciiTheme="majorHAnsi" w:eastAsiaTheme="majorEastAsia" w:hAnsiTheme="majorHAnsi" w:cstheme="majorBidi"/>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4796A"/>
    <w:rPr>
      <w:b/>
      <w:bCs/>
      <w:kern w:val="44"/>
      <w:sz w:val="28"/>
      <w:szCs w:val="44"/>
    </w:rPr>
  </w:style>
  <w:style w:type="character" w:customStyle="1" w:styleId="2Char">
    <w:name w:val="标题 2 Char"/>
    <w:basedOn w:val="a0"/>
    <w:link w:val="2"/>
    <w:uiPriority w:val="9"/>
    <w:rsid w:val="0054796A"/>
    <w:rPr>
      <w:rFonts w:asciiTheme="majorHAnsi" w:eastAsiaTheme="majorEastAsia" w:hAnsiTheme="majorHAnsi" w:cstheme="majorBidi"/>
      <w:b/>
      <w:bCs/>
      <w:sz w:val="28"/>
      <w:szCs w:val="32"/>
    </w:rPr>
  </w:style>
  <w:style w:type="paragraph" w:styleId="a3">
    <w:name w:val="Balloon Text"/>
    <w:basedOn w:val="a"/>
    <w:link w:val="Char"/>
    <w:uiPriority w:val="99"/>
    <w:semiHidden/>
    <w:unhideWhenUsed/>
    <w:rsid w:val="003073D0"/>
    <w:pPr>
      <w:spacing w:line="240" w:lineRule="auto"/>
    </w:pPr>
    <w:rPr>
      <w:sz w:val="18"/>
      <w:szCs w:val="18"/>
    </w:rPr>
  </w:style>
  <w:style w:type="character" w:customStyle="1" w:styleId="Char">
    <w:name w:val="批注框文本 Char"/>
    <w:basedOn w:val="a0"/>
    <w:link w:val="a3"/>
    <w:uiPriority w:val="99"/>
    <w:semiHidden/>
    <w:rsid w:val="003073D0"/>
    <w:rPr>
      <w:sz w:val="18"/>
      <w:szCs w:val="18"/>
    </w:rPr>
  </w:style>
  <w:style w:type="paragraph" w:styleId="a4">
    <w:name w:val="List Paragraph"/>
    <w:basedOn w:val="a"/>
    <w:uiPriority w:val="34"/>
    <w:qFormat/>
    <w:rsid w:val="003073D0"/>
    <w:pPr>
      <w:ind w:firstLine="420"/>
    </w:pPr>
  </w:style>
  <w:style w:type="table" w:styleId="a5">
    <w:name w:val="Table Grid"/>
    <w:basedOn w:val="a1"/>
    <w:uiPriority w:val="59"/>
    <w:rsid w:val="00703C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D1529C"/>
    <w:rPr>
      <w:color w:val="0000FF" w:themeColor="hyperlink"/>
      <w:u w:val="single"/>
    </w:rPr>
  </w:style>
  <w:style w:type="paragraph" w:styleId="a7">
    <w:name w:val="header"/>
    <w:basedOn w:val="a"/>
    <w:link w:val="Char0"/>
    <w:uiPriority w:val="99"/>
    <w:unhideWhenUsed/>
    <w:rsid w:val="000443B2"/>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7"/>
    <w:uiPriority w:val="99"/>
    <w:rsid w:val="000443B2"/>
    <w:rPr>
      <w:sz w:val="18"/>
      <w:szCs w:val="18"/>
    </w:rPr>
  </w:style>
  <w:style w:type="paragraph" w:styleId="a8">
    <w:name w:val="footer"/>
    <w:basedOn w:val="a"/>
    <w:link w:val="Char1"/>
    <w:uiPriority w:val="99"/>
    <w:unhideWhenUsed/>
    <w:rsid w:val="000443B2"/>
    <w:pPr>
      <w:tabs>
        <w:tab w:val="center" w:pos="4153"/>
        <w:tab w:val="right" w:pos="8306"/>
      </w:tabs>
      <w:snapToGrid w:val="0"/>
      <w:spacing w:line="240" w:lineRule="auto"/>
    </w:pPr>
    <w:rPr>
      <w:sz w:val="18"/>
      <w:szCs w:val="18"/>
    </w:rPr>
  </w:style>
  <w:style w:type="character" w:customStyle="1" w:styleId="Char1">
    <w:name w:val="页脚 Char"/>
    <w:basedOn w:val="a0"/>
    <w:link w:val="a8"/>
    <w:uiPriority w:val="99"/>
    <w:rsid w:val="000443B2"/>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4796A"/>
    <w:pPr>
      <w:widowControl w:val="0"/>
      <w:spacing w:line="360" w:lineRule="auto"/>
      <w:ind w:firstLineChars="200" w:firstLine="200"/>
    </w:pPr>
    <w:rPr>
      <w:sz w:val="24"/>
    </w:rPr>
  </w:style>
  <w:style w:type="paragraph" w:styleId="1">
    <w:name w:val="heading 1"/>
    <w:basedOn w:val="a"/>
    <w:next w:val="a"/>
    <w:link w:val="1Char"/>
    <w:uiPriority w:val="9"/>
    <w:qFormat/>
    <w:rsid w:val="0054796A"/>
    <w:pPr>
      <w:keepNext/>
      <w:keepLines/>
      <w:spacing w:before="340" w:after="330" w:line="578" w:lineRule="auto"/>
      <w:jc w:val="center"/>
      <w:outlineLvl w:val="0"/>
    </w:pPr>
    <w:rPr>
      <w:b/>
      <w:bCs/>
      <w:kern w:val="44"/>
      <w:sz w:val="28"/>
      <w:szCs w:val="44"/>
    </w:rPr>
  </w:style>
  <w:style w:type="paragraph" w:styleId="2">
    <w:name w:val="heading 2"/>
    <w:basedOn w:val="a"/>
    <w:next w:val="a"/>
    <w:link w:val="2Char"/>
    <w:uiPriority w:val="9"/>
    <w:unhideWhenUsed/>
    <w:qFormat/>
    <w:rsid w:val="0054796A"/>
    <w:pPr>
      <w:keepNext/>
      <w:keepLines/>
      <w:spacing w:before="260" w:after="260"/>
      <w:outlineLvl w:val="1"/>
    </w:pPr>
    <w:rPr>
      <w:rFonts w:asciiTheme="majorHAnsi" w:eastAsiaTheme="majorEastAsia" w:hAnsiTheme="majorHAnsi" w:cstheme="majorBidi"/>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4796A"/>
    <w:rPr>
      <w:b/>
      <w:bCs/>
      <w:kern w:val="44"/>
      <w:sz w:val="28"/>
      <w:szCs w:val="44"/>
    </w:rPr>
  </w:style>
  <w:style w:type="character" w:customStyle="1" w:styleId="2Char">
    <w:name w:val="标题 2 Char"/>
    <w:basedOn w:val="a0"/>
    <w:link w:val="2"/>
    <w:uiPriority w:val="9"/>
    <w:rsid w:val="0054796A"/>
    <w:rPr>
      <w:rFonts w:asciiTheme="majorHAnsi" w:eastAsiaTheme="majorEastAsia" w:hAnsiTheme="majorHAnsi" w:cstheme="majorBidi"/>
      <w:b/>
      <w:bCs/>
      <w:sz w:val="28"/>
      <w:szCs w:val="32"/>
    </w:rPr>
  </w:style>
  <w:style w:type="paragraph" w:styleId="a3">
    <w:name w:val="Balloon Text"/>
    <w:basedOn w:val="a"/>
    <w:link w:val="Char"/>
    <w:uiPriority w:val="99"/>
    <w:semiHidden/>
    <w:unhideWhenUsed/>
    <w:rsid w:val="003073D0"/>
    <w:pPr>
      <w:spacing w:line="240" w:lineRule="auto"/>
    </w:pPr>
    <w:rPr>
      <w:sz w:val="18"/>
      <w:szCs w:val="18"/>
    </w:rPr>
  </w:style>
  <w:style w:type="character" w:customStyle="1" w:styleId="Char">
    <w:name w:val="批注框文本 Char"/>
    <w:basedOn w:val="a0"/>
    <w:link w:val="a3"/>
    <w:uiPriority w:val="99"/>
    <w:semiHidden/>
    <w:rsid w:val="003073D0"/>
    <w:rPr>
      <w:sz w:val="18"/>
      <w:szCs w:val="18"/>
    </w:rPr>
  </w:style>
  <w:style w:type="paragraph" w:styleId="a4">
    <w:name w:val="List Paragraph"/>
    <w:basedOn w:val="a"/>
    <w:uiPriority w:val="34"/>
    <w:qFormat/>
    <w:rsid w:val="003073D0"/>
    <w:pPr>
      <w:ind w:firstLine="420"/>
    </w:pPr>
  </w:style>
  <w:style w:type="table" w:styleId="a5">
    <w:name w:val="Table Grid"/>
    <w:basedOn w:val="a1"/>
    <w:uiPriority w:val="59"/>
    <w:rsid w:val="00703C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D1529C"/>
    <w:rPr>
      <w:color w:val="0000FF" w:themeColor="hyperlink"/>
      <w:u w:val="single"/>
    </w:rPr>
  </w:style>
  <w:style w:type="paragraph" w:styleId="a7">
    <w:name w:val="header"/>
    <w:basedOn w:val="a"/>
    <w:link w:val="Char0"/>
    <w:uiPriority w:val="99"/>
    <w:unhideWhenUsed/>
    <w:rsid w:val="000443B2"/>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7"/>
    <w:uiPriority w:val="99"/>
    <w:rsid w:val="000443B2"/>
    <w:rPr>
      <w:sz w:val="18"/>
      <w:szCs w:val="18"/>
    </w:rPr>
  </w:style>
  <w:style w:type="paragraph" w:styleId="a8">
    <w:name w:val="footer"/>
    <w:basedOn w:val="a"/>
    <w:link w:val="Char1"/>
    <w:uiPriority w:val="99"/>
    <w:unhideWhenUsed/>
    <w:rsid w:val="000443B2"/>
    <w:pPr>
      <w:tabs>
        <w:tab w:val="center" w:pos="4153"/>
        <w:tab w:val="right" w:pos="8306"/>
      </w:tabs>
      <w:snapToGrid w:val="0"/>
      <w:spacing w:line="240" w:lineRule="auto"/>
    </w:pPr>
    <w:rPr>
      <w:sz w:val="18"/>
      <w:szCs w:val="18"/>
    </w:rPr>
  </w:style>
  <w:style w:type="character" w:customStyle="1" w:styleId="Char1">
    <w:name w:val="页脚 Char"/>
    <w:basedOn w:val="a0"/>
    <w:link w:val="a8"/>
    <w:uiPriority w:val="99"/>
    <w:rsid w:val="000443B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803568">
      <w:bodyDiv w:val="1"/>
      <w:marLeft w:val="0"/>
      <w:marRight w:val="0"/>
      <w:marTop w:val="0"/>
      <w:marBottom w:val="0"/>
      <w:divBdr>
        <w:top w:val="none" w:sz="0" w:space="0" w:color="auto"/>
        <w:left w:val="none" w:sz="0" w:space="0" w:color="auto"/>
        <w:bottom w:val="none" w:sz="0" w:space="0" w:color="auto"/>
        <w:right w:val="none" w:sz="0" w:space="0" w:color="auto"/>
      </w:divBdr>
      <w:divsChild>
        <w:div w:id="1565139614">
          <w:marLeft w:val="0"/>
          <w:marRight w:val="0"/>
          <w:marTop w:val="300"/>
          <w:marBottom w:val="0"/>
          <w:divBdr>
            <w:top w:val="none" w:sz="0" w:space="0" w:color="auto"/>
            <w:left w:val="none" w:sz="0" w:space="0" w:color="auto"/>
            <w:bottom w:val="none" w:sz="0" w:space="0" w:color="auto"/>
            <w:right w:val="none" w:sz="0" w:space="0" w:color="auto"/>
          </w:divBdr>
          <w:divsChild>
            <w:div w:id="33166600">
              <w:marLeft w:val="0"/>
              <w:marRight w:val="0"/>
              <w:marTop w:val="0"/>
              <w:marBottom w:val="450"/>
              <w:divBdr>
                <w:top w:val="none" w:sz="0" w:space="0" w:color="auto"/>
                <w:left w:val="none" w:sz="0" w:space="0" w:color="auto"/>
                <w:bottom w:val="none" w:sz="0" w:space="0" w:color="auto"/>
                <w:right w:val="none" w:sz="0" w:space="0" w:color="auto"/>
              </w:divBdr>
              <w:divsChild>
                <w:div w:id="212993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761486">
      <w:bodyDiv w:val="1"/>
      <w:marLeft w:val="0"/>
      <w:marRight w:val="0"/>
      <w:marTop w:val="0"/>
      <w:marBottom w:val="0"/>
      <w:divBdr>
        <w:top w:val="none" w:sz="0" w:space="0" w:color="auto"/>
        <w:left w:val="none" w:sz="0" w:space="0" w:color="auto"/>
        <w:bottom w:val="none" w:sz="0" w:space="0" w:color="auto"/>
        <w:right w:val="none" w:sz="0" w:space="0" w:color="auto"/>
      </w:divBdr>
      <w:divsChild>
        <w:div w:id="826170255">
          <w:marLeft w:val="0"/>
          <w:marRight w:val="0"/>
          <w:marTop w:val="0"/>
          <w:marBottom w:val="0"/>
          <w:divBdr>
            <w:top w:val="none" w:sz="0" w:space="0" w:color="auto"/>
            <w:left w:val="none" w:sz="0" w:space="0" w:color="auto"/>
            <w:bottom w:val="none" w:sz="0" w:space="0" w:color="auto"/>
            <w:right w:val="none" w:sz="0" w:space="0" w:color="auto"/>
          </w:divBdr>
          <w:divsChild>
            <w:div w:id="1560827201">
              <w:marLeft w:val="-6000"/>
              <w:marRight w:val="0"/>
              <w:marTop w:val="0"/>
              <w:marBottom w:val="0"/>
              <w:divBdr>
                <w:top w:val="none" w:sz="0" w:space="0" w:color="auto"/>
                <w:left w:val="none" w:sz="0" w:space="0" w:color="auto"/>
                <w:bottom w:val="none" w:sz="0" w:space="0" w:color="auto"/>
                <w:right w:val="none" w:sz="0" w:space="0" w:color="auto"/>
              </w:divBdr>
              <w:divsChild>
                <w:div w:id="1622102855">
                  <w:marLeft w:val="5760"/>
                  <w:marRight w:val="0"/>
                  <w:marTop w:val="0"/>
                  <w:marBottom w:val="0"/>
                  <w:divBdr>
                    <w:top w:val="none" w:sz="0" w:space="0" w:color="auto"/>
                    <w:left w:val="none" w:sz="0" w:space="0" w:color="auto"/>
                    <w:bottom w:val="none" w:sz="0" w:space="0" w:color="auto"/>
                    <w:right w:val="none" w:sz="0" w:space="0" w:color="auto"/>
                  </w:divBdr>
                  <w:divsChild>
                    <w:div w:id="1445034809">
                      <w:marLeft w:val="0"/>
                      <w:marRight w:val="0"/>
                      <w:marTop w:val="0"/>
                      <w:marBottom w:val="0"/>
                      <w:divBdr>
                        <w:top w:val="none" w:sz="0" w:space="0" w:color="auto"/>
                        <w:left w:val="none" w:sz="0" w:space="0" w:color="auto"/>
                        <w:bottom w:val="none" w:sz="0" w:space="0" w:color="auto"/>
                        <w:right w:val="none" w:sz="0" w:space="0" w:color="auto"/>
                      </w:divBdr>
                      <w:divsChild>
                        <w:div w:id="1075205225">
                          <w:marLeft w:val="0"/>
                          <w:marRight w:val="0"/>
                          <w:marTop w:val="0"/>
                          <w:marBottom w:val="0"/>
                          <w:divBdr>
                            <w:top w:val="none" w:sz="0" w:space="0" w:color="auto"/>
                            <w:left w:val="none" w:sz="0" w:space="0" w:color="auto"/>
                            <w:bottom w:val="none" w:sz="0" w:space="0" w:color="auto"/>
                            <w:right w:val="none" w:sz="0" w:space="0" w:color="auto"/>
                          </w:divBdr>
                          <w:divsChild>
                            <w:div w:id="943928025">
                              <w:marLeft w:val="0"/>
                              <w:marRight w:val="0"/>
                              <w:marTop w:val="0"/>
                              <w:marBottom w:val="0"/>
                              <w:divBdr>
                                <w:top w:val="none" w:sz="0" w:space="0" w:color="auto"/>
                                <w:left w:val="none" w:sz="0" w:space="0" w:color="auto"/>
                                <w:bottom w:val="none" w:sz="0" w:space="0" w:color="auto"/>
                                <w:right w:val="none" w:sz="0" w:space="0" w:color="auto"/>
                              </w:divBdr>
                              <w:divsChild>
                                <w:div w:id="663629628">
                                  <w:marLeft w:val="0"/>
                                  <w:marRight w:val="0"/>
                                  <w:marTop w:val="0"/>
                                  <w:marBottom w:val="0"/>
                                  <w:divBdr>
                                    <w:top w:val="none" w:sz="0" w:space="0" w:color="auto"/>
                                    <w:left w:val="none" w:sz="0" w:space="0" w:color="auto"/>
                                    <w:bottom w:val="single" w:sz="6" w:space="4" w:color="000000"/>
                                    <w:right w:val="none" w:sz="0" w:space="0" w:color="auto"/>
                                  </w:divBdr>
                                  <w:divsChild>
                                    <w:div w:id="124637680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9823689">
      <w:bodyDiv w:val="1"/>
      <w:marLeft w:val="0"/>
      <w:marRight w:val="0"/>
      <w:marTop w:val="0"/>
      <w:marBottom w:val="0"/>
      <w:divBdr>
        <w:top w:val="none" w:sz="0" w:space="0" w:color="auto"/>
        <w:left w:val="none" w:sz="0" w:space="0" w:color="auto"/>
        <w:bottom w:val="none" w:sz="0" w:space="0" w:color="auto"/>
        <w:right w:val="none" w:sz="0" w:space="0" w:color="auto"/>
      </w:divBdr>
      <w:divsChild>
        <w:div w:id="439690424">
          <w:marLeft w:val="0"/>
          <w:marRight w:val="0"/>
          <w:marTop w:val="0"/>
          <w:marBottom w:val="0"/>
          <w:divBdr>
            <w:top w:val="none" w:sz="0" w:space="0" w:color="auto"/>
            <w:left w:val="none" w:sz="0" w:space="0" w:color="auto"/>
            <w:bottom w:val="none" w:sz="0" w:space="0" w:color="auto"/>
            <w:right w:val="none" w:sz="0" w:space="0" w:color="auto"/>
          </w:divBdr>
          <w:divsChild>
            <w:div w:id="1120954386">
              <w:marLeft w:val="-6000"/>
              <w:marRight w:val="0"/>
              <w:marTop w:val="0"/>
              <w:marBottom w:val="0"/>
              <w:divBdr>
                <w:top w:val="none" w:sz="0" w:space="0" w:color="auto"/>
                <w:left w:val="none" w:sz="0" w:space="0" w:color="auto"/>
                <w:bottom w:val="none" w:sz="0" w:space="0" w:color="auto"/>
                <w:right w:val="none" w:sz="0" w:space="0" w:color="auto"/>
              </w:divBdr>
              <w:divsChild>
                <w:div w:id="1137649044">
                  <w:marLeft w:val="5760"/>
                  <w:marRight w:val="0"/>
                  <w:marTop w:val="0"/>
                  <w:marBottom w:val="0"/>
                  <w:divBdr>
                    <w:top w:val="none" w:sz="0" w:space="0" w:color="auto"/>
                    <w:left w:val="none" w:sz="0" w:space="0" w:color="auto"/>
                    <w:bottom w:val="none" w:sz="0" w:space="0" w:color="auto"/>
                    <w:right w:val="none" w:sz="0" w:space="0" w:color="auto"/>
                  </w:divBdr>
                  <w:divsChild>
                    <w:div w:id="1790394291">
                      <w:marLeft w:val="0"/>
                      <w:marRight w:val="0"/>
                      <w:marTop w:val="0"/>
                      <w:marBottom w:val="0"/>
                      <w:divBdr>
                        <w:top w:val="none" w:sz="0" w:space="0" w:color="auto"/>
                        <w:left w:val="none" w:sz="0" w:space="0" w:color="auto"/>
                        <w:bottom w:val="none" w:sz="0" w:space="0" w:color="auto"/>
                        <w:right w:val="none" w:sz="0" w:space="0" w:color="auto"/>
                      </w:divBdr>
                      <w:divsChild>
                        <w:div w:id="1279800366">
                          <w:marLeft w:val="0"/>
                          <w:marRight w:val="0"/>
                          <w:marTop w:val="0"/>
                          <w:marBottom w:val="0"/>
                          <w:divBdr>
                            <w:top w:val="none" w:sz="0" w:space="0" w:color="auto"/>
                            <w:left w:val="none" w:sz="0" w:space="0" w:color="auto"/>
                            <w:bottom w:val="none" w:sz="0" w:space="0" w:color="auto"/>
                            <w:right w:val="none" w:sz="0" w:space="0" w:color="auto"/>
                          </w:divBdr>
                          <w:divsChild>
                            <w:div w:id="941448727">
                              <w:marLeft w:val="0"/>
                              <w:marRight w:val="0"/>
                              <w:marTop w:val="0"/>
                              <w:marBottom w:val="0"/>
                              <w:divBdr>
                                <w:top w:val="none" w:sz="0" w:space="0" w:color="auto"/>
                                <w:left w:val="none" w:sz="0" w:space="0" w:color="auto"/>
                                <w:bottom w:val="none" w:sz="0" w:space="0" w:color="auto"/>
                                <w:right w:val="none" w:sz="0" w:space="0" w:color="auto"/>
                              </w:divBdr>
                              <w:divsChild>
                                <w:div w:id="254167814">
                                  <w:marLeft w:val="0"/>
                                  <w:marRight w:val="0"/>
                                  <w:marTop w:val="0"/>
                                  <w:marBottom w:val="0"/>
                                  <w:divBdr>
                                    <w:top w:val="none" w:sz="0" w:space="0" w:color="auto"/>
                                    <w:left w:val="none" w:sz="0" w:space="0" w:color="auto"/>
                                    <w:bottom w:val="single" w:sz="6" w:space="4" w:color="000000"/>
                                    <w:right w:val="none" w:sz="0" w:space="0" w:color="auto"/>
                                  </w:divBdr>
                                  <w:divsChild>
                                    <w:div w:id="15087019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1536260">
      <w:bodyDiv w:val="1"/>
      <w:marLeft w:val="0"/>
      <w:marRight w:val="0"/>
      <w:marTop w:val="0"/>
      <w:marBottom w:val="0"/>
      <w:divBdr>
        <w:top w:val="none" w:sz="0" w:space="0" w:color="auto"/>
        <w:left w:val="none" w:sz="0" w:space="0" w:color="auto"/>
        <w:bottom w:val="none" w:sz="0" w:space="0" w:color="auto"/>
        <w:right w:val="none" w:sz="0" w:space="0" w:color="auto"/>
      </w:divBdr>
      <w:divsChild>
        <w:div w:id="840851642">
          <w:marLeft w:val="0"/>
          <w:marRight w:val="0"/>
          <w:marTop w:val="0"/>
          <w:marBottom w:val="0"/>
          <w:divBdr>
            <w:top w:val="none" w:sz="0" w:space="0" w:color="auto"/>
            <w:left w:val="none" w:sz="0" w:space="0" w:color="auto"/>
            <w:bottom w:val="none" w:sz="0" w:space="0" w:color="auto"/>
            <w:right w:val="none" w:sz="0" w:space="0" w:color="auto"/>
          </w:divBdr>
          <w:divsChild>
            <w:div w:id="17969333">
              <w:marLeft w:val="-6000"/>
              <w:marRight w:val="0"/>
              <w:marTop w:val="0"/>
              <w:marBottom w:val="0"/>
              <w:divBdr>
                <w:top w:val="none" w:sz="0" w:space="0" w:color="auto"/>
                <w:left w:val="none" w:sz="0" w:space="0" w:color="auto"/>
                <w:bottom w:val="none" w:sz="0" w:space="0" w:color="auto"/>
                <w:right w:val="none" w:sz="0" w:space="0" w:color="auto"/>
              </w:divBdr>
              <w:divsChild>
                <w:div w:id="782920007">
                  <w:marLeft w:val="5760"/>
                  <w:marRight w:val="0"/>
                  <w:marTop w:val="0"/>
                  <w:marBottom w:val="0"/>
                  <w:divBdr>
                    <w:top w:val="none" w:sz="0" w:space="0" w:color="auto"/>
                    <w:left w:val="none" w:sz="0" w:space="0" w:color="auto"/>
                    <w:bottom w:val="none" w:sz="0" w:space="0" w:color="auto"/>
                    <w:right w:val="none" w:sz="0" w:space="0" w:color="auto"/>
                  </w:divBdr>
                  <w:divsChild>
                    <w:div w:id="224336452">
                      <w:marLeft w:val="0"/>
                      <w:marRight w:val="0"/>
                      <w:marTop w:val="0"/>
                      <w:marBottom w:val="0"/>
                      <w:divBdr>
                        <w:top w:val="none" w:sz="0" w:space="0" w:color="auto"/>
                        <w:left w:val="none" w:sz="0" w:space="0" w:color="auto"/>
                        <w:bottom w:val="none" w:sz="0" w:space="0" w:color="auto"/>
                        <w:right w:val="none" w:sz="0" w:space="0" w:color="auto"/>
                      </w:divBdr>
                      <w:divsChild>
                        <w:div w:id="2099404824">
                          <w:marLeft w:val="0"/>
                          <w:marRight w:val="0"/>
                          <w:marTop w:val="0"/>
                          <w:marBottom w:val="0"/>
                          <w:divBdr>
                            <w:top w:val="none" w:sz="0" w:space="0" w:color="auto"/>
                            <w:left w:val="none" w:sz="0" w:space="0" w:color="auto"/>
                            <w:bottom w:val="none" w:sz="0" w:space="0" w:color="auto"/>
                            <w:right w:val="none" w:sz="0" w:space="0" w:color="auto"/>
                          </w:divBdr>
                          <w:divsChild>
                            <w:div w:id="73747998">
                              <w:marLeft w:val="0"/>
                              <w:marRight w:val="0"/>
                              <w:marTop w:val="0"/>
                              <w:marBottom w:val="0"/>
                              <w:divBdr>
                                <w:top w:val="none" w:sz="0" w:space="0" w:color="auto"/>
                                <w:left w:val="none" w:sz="0" w:space="0" w:color="auto"/>
                                <w:bottom w:val="none" w:sz="0" w:space="0" w:color="auto"/>
                                <w:right w:val="none" w:sz="0" w:space="0" w:color="auto"/>
                              </w:divBdr>
                              <w:divsChild>
                                <w:div w:id="1698508533">
                                  <w:marLeft w:val="0"/>
                                  <w:marRight w:val="0"/>
                                  <w:marTop w:val="0"/>
                                  <w:marBottom w:val="0"/>
                                  <w:divBdr>
                                    <w:top w:val="none" w:sz="0" w:space="0" w:color="auto"/>
                                    <w:left w:val="none" w:sz="0" w:space="0" w:color="auto"/>
                                    <w:bottom w:val="single" w:sz="6" w:space="4" w:color="000000"/>
                                    <w:right w:val="none" w:sz="0" w:space="0" w:color="auto"/>
                                  </w:divBdr>
                                  <w:divsChild>
                                    <w:div w:id="189314835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0882337">
      <w:bodyDiv w:val="1"/>
      <w:marLeft w:val="0"/>
      <w:marRight w:val="0"/>
      <w:marTop w:val="0"/>
      <w:marBottom w:val="0"/>
      <w:divBdr>
        <w:top w:val="none" w:sz="0" w:space="0" w:color="auto"/>
        <w:left w:val="none" w:sz="0" w:space="0" w:color="auto"/>
        <w:bottom w:val="none" w:sz="0" w:space="0" w:color="auto"/>
        <w:right w:val="none" w:sz="0" w:space="0" w:color="auto"/>
      </w:divBdr>
      <w:divsChild>
        <w:div w:id="1053042099">
          <w:marLeft w:val="0"/>
          <w:marRight w:val="0"/>
          <w:marTop w:val="0"/>
          <w:marBottom w:val="0"/>
          <w:divBdr>
            <w:top w:val="none" w:sz="0" w:space="0" w:color="auto"/>
            <w:left w:val="none" w:sz="0" w:space="0" w:color="auto"/>
            <w:bottom w:val="none" w:sz="0" w:space="0" w:color="auto"/>
            <w:right w:val="none" w:sz="0" w:space="0" w:color="auto"/>
          </w:divBdr>
          <w:divsChild>
            <w:div w:id="201555018">
              <w:marLeft w:val="-6000"/>
              <w:marRight w:val="0"/>
              <w:marTop w:val="0"/>
              <w:marBottom w:val="0"/>
              <w:divBdr>
                <w:top w:val="none" w:sz="0" w:space="0" w:color="auto"/>
                <w:left w:val="none" w:sz="0" w:space="0" w:color="auto"/>
                <w:bottom w:val="none" w:sz="0" w:space="0" w:color="auto"/>
                <w:right w:val="none" w:sz="0" w:space="0" w:color="auto"/>
              </w:divBdr>
              <w:divsChild>
                <w:div w:id="1893808132">
                  <w:marLeft w:val="5760"/>
                  <w:marRight w:val="0"/>
                  <w:marTop w:val="0"/>
                  <w:marBottom w:val="0"/>
                  <w:divBdr>
                    <w:top w:val="none" w:sz="0" w:space="0" w:color="auto"/>
                    <w:left w:val="none" w:sz="0" w:space="0" w:color="auto"/>
                    <w:bottom w:val="none" w:sz="0" w:space="0" w:color="auto"/>
                    <w:right w:val="none" w:sz="0" w:space="0" w:color="auto"/>
                  </w:divBdr>
                  <w:divsChild>
                    <w:div w:id="918248931">
                      <w:marLeft w:val="0"/>
                      <w:marRight w:val="0"/>
                      <w:marTop w:val="0"/>
                      <w:marBottom w:val="0"/>
                      <w:divBdr>
                        <w:top w:val="none" w:sz="0" w:space="0" w:color="auto"/>
                        <w:left w:val="none" w:sz="0" w:space="0" w:color="auto"/>
                        <w:bottom w:val="none" w:sz="0" w:space="0" w:color="auto"/>
                        <w:right w:val="none" w:sz="0" w:space="0" w:color="auto"/>
                      </w:divBdr>
                      <w:divsChild>
                        <w:div w:id="635182720">
                          <w:marLeft w:val="0"/>
                          <w:marRight w:val="0"/>
                          <w:marTop w:val="0"/>
                          <w:marBottom w:val="0"/>
                          <w:divBdr>
                            <w:top w:val="none" w:sz="0" w:space="0" w:color="auto"/>
                            <w:left w:val="none" w:sz="0" w:space="0" w:color="auto"/>
                            <w:bottom w:val="none" w:sz="0" w:space="0" w:color="auto"/>
                            <w:right w:val="none" w:sz="0" w:space="0" w:color="auto"/>
                          </w:divBdr>
                          <w:divsChild>
                            <w:div w:id="2029484805">
                              <w:marLeft w:val="0"/>
                              <w:marRight w:val="0"/>
                              <w:marTop w:val="0"/>
                              <w:marBottom w:val="0"/>
                              <w:divBdr>
                                <w:top w:val="none" w:sz="0" w:space="0" w:color="auto"/>
                                <w:left w:val="none" w:sz="0" w:space="0" w:color="auto"/>
                                <w:bottom w:val="none" w:sz="0" w:space="0" w:color="auto"/>
                                <w:right w:val="none" w:sz="0" w:space="0" w:color="auto"/>
                              </w:divBdr>
                              <w:divsChild>
                                <w:div w:id="814376410">
                                  <w:marLeft w:val="0"/>
                                  <w:marRight w:val="0"/>
                                  <w:marTop w:val="0"/>
                                  <w:marBottom w:val="0"/>
                                  <w:divBdr>
                                    <w:top w:val="none" w:sz="0" w:space="0" w:color="auto"/>
                                    <w:left w:val="none" w:sz="0" w:space="0" w:color="auto"/>
                                    <w:bottom w:val="single" w:sz="6" w:space="4" w:color="000000"/>
                                    <w:right w:val="none" w:sz="0" w:space="0" w:color="auto"/>
                                  </w:divBdr>
                                  <w:divsChild>
                                    <w:div w:id="26681767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0279305">
      <w:bodyDiv w:val="1"/>
      <w:marLeft w:val="0"/>
      <w:marRight w:val="0"/>
      <w:marTop w:val="0"/>
      <w:marBottom w:val="0"/>
      <w:divBdr>
        <w:top w:val="none" w:sz="0" w:space="0" w:color="auto"/>
        <w:left w:val="none" w:sz="0" w:space="0" w:color="auto"/>
        <w:bottom w:val="none" w:sz="0" w:space="0" w:color="auto"/>
        <w:right w:val="none" w:sz="0" w:space="0" w:color="auto"/>
      </w:divBdr>
      <w:divsChild>
        <w:div w:id="38673559">
          <w:marLeft w:val="0"/>
          <w:marRight w:val="0"/>
          <w:marTop w:val="0"/>
          <w:marBottom w:val="0"/>
          <w:divBdr>
            <w:top w:val="none" w:sz="0" w:space="0" w:color="auto"/>
            <w:left w:val="none" w:sz="0" w:space="0" w:color="auto"/>
            <w:bottom w:val="none" w:sz="0" w:space="0" w:color="auto"/>
            <w:right w:val="none" w:sz="0" w:space="0" w:color="auto"/>
          </w:divBdr>
          <w:divsChild>
            <w:div w:id="83721578">
              <w:marLeft w:val="-6000"/>
              <w:marRight w:val="0"/>
              <w:marTop w:val="0"/>
              <w:marBottom w:val="0"/>
              <w:divBdr>
                <w:top w:val="none" w:sz="0" w:space="0" w:color="auto"/>
                <w:left w:val="none" w:sz="0" w:space="0" w:color="auto"/>
                <w:bottom w:val="none" w:sz="0" w:space="0" w:color="auto"/>
                <w:right w:val="none" w:sz="0" w:space="0" w:color="auto"/>
              </w:divBdr>
              <w:divsChild>
                <w:div w:id="545144983">
                  <w:marLeft w:val="5760"/>
                  <w:marRight w:val="0"/>
                  <w:marTop w:val="0"/>
                  <w:marBottom w:val="0"/>
                  <w:divBdr>
                    <w:top w:val="none" w:sz="0" w:space="0" w:color="auto"/>
                    <w:left w:val="none" w:sz="0" w:space="0" w:color="auto"/>
                    <w:bottom w:val="none" w:sz="0" w:space="0" w:color="auto"/>
                    <w:right w:val="none" w:sz="0" w:space="0" w:color="auto"/>
                  </w:divBdr>
                  <w:divsChild>
                    <w:div w:id="1382365682">
                      <w:marLeft w:val="0"/>
                      <w:marRight w:val="0"/>
                      <w:marTop w:val="0"/>
                      <w:marBottom w:val="0"/>
                      <w:divBdr>
                        <w:top w:val="none" w:sz="0" w:space="0" w:color="auto"/>
                        <w:left w:val="none" w:sz="0" w:space="0" w:color="auto"/>
                        <w:bottom w:val="none" w:sz="0" w:space="0" w:color="auto"/>
                        <w:right w:val="none" w:sz="0" w:space="0" w:color="auto"/>
                      </w:divBdr>
                      <w:divsChild>
                        <w:div w:id="1527863628">
                          <w:marLeft w:val="0"/>
                          <w:marRight w:val="0"/>
                          <w:marTop w:val="0"/>
                          <w:marBottom w:val="0"/>
                          <w:divBdr>
                            <w:top w:val="none" w:sz="0" w:space="0" w:color="auto"/>
                            <w:left w:val="none" w:sz="0" w:space="0" w:color="auto"/>
                            <w:bottom w:val="none" w:sz="0" w:space="0" w:color="auto"/>
                            <w:right w:val="none" w:sz="0" w:space="0" w:color="auto"/>
                          </w:divBdr>
                          <w:divsChild>
                            <w:div w:id="1846364447">
                              <w:marLeft w:val="0"/>
                              <w:marRight w:val="0"/>
                              <w:marTop w:val="0"/>
                              <w:marBottom w:val="0"/>
                              <w:divBdr>
                                <w:top w:val="none" w:sz="0" w:space="0" w:color="auto"/>
                                <w:left w:val="none" w:sz="0" w:space="0" w:color="auto"/>
                                <w:bottom w:val="none" w:sz="0" w:space="0" w:color="auto"/>
                                <w:right w:val="none" w:sz="0" w:space="0" w:color="auto"/>
                              </w:divBdr>
                              <w:divsChild>
                                <w:div w:id="1429228812">
                                  <w:marLeft w:val="0"/>
                                  <w:marRight w:val="0"/>
                                  <w:marTop w:val="0"/>
                                  <w:marBottom w:val="0"/>
                                  <w:divBdr>
                                    <w:top w:val="none" w:sz="0" w:space="0" w:color="auto"/>
                                    <w:left w:val="none" w:sz="0" w:space="0" w:color="auto"/>
                                    <w:bottom w:val="single" w:sz="6" w:space="4" w:color="000000"/>
                                    <w:right w:val="none" w:sz="0" w:space="0" w:color="auto"/>
                                  </w:divBdr>
                                  <w:divsChild>
                                    <w:div w:id="214133800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blog.csdn.net/caozhangyingfei0109/article/details/39989711" TargetMode="External"/><Relationship Id="rId18" Type="http://schemas.openxmlformats.org/officeDocument/2006/relationships/header" Target="header3.xm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TotalTime>
  <Pages>7</Pages>
  <Words>306</Words>
  <Characters>1749</Characters>
  <Application>Microsoft Office Word</Application>
  <DocSecurity>0</DocSecurity>
  <Lines>14</Lines>
  <Paragraphs>4</Paragraphs>
  <ScaleCrop>false</ScaleCrop>
  <Company/>
  <LinksUpToDate>false</LinksUpToDate>
  <CharactersWithSpaces>2051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apple</dc:creator>
  <cp:lastModifiedBy>apple</cp:lastModifiedBy>
  <cp:revision>36</cp:revision>
  <dcterms:created xsi:type="dcterms:W3CDTF">2018-02-27T03:12:00Z</dcterms:created>
  <dcterms:modified xsi:type="dcterms:W3CDTF">2018-02-27T09:28:00Z</dcterms:modified>
</cp:coreProperties>
</file>