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BB" w:rsidRDefault="00E71115" w:rsidP="00E71115">
      <w:pPr>
        <w:pStyle w:val="1"/>
        <w:ind w:firstLine="562"/>
        <w:rPr>
          <w:rFonts w:hint="eastAsia"/>
        </w:rPr>
      </w:pPr>
      <w:r w:rsidRPr="00E71115">
        <w:t>需求管理及非功能测试的相关知识</w:t>
      </w:r>
    </w:p>
    <w:p w:rsidR="00E71115" w:rsidRDefault="00E71115" w:rsidP="00E71115">
      <w:pPr>
        <w:pStyle w:val="2"/>
        <w:ind w:firstLine="482"/>
        <w:jc w:val="center"/>
        <w:rPr>
          <w:rFonts w:hint="eastAsia"/>
        </w:rPr>
      </w:pPr>
      <w:r>
        <w:rPr>
          <w:rFonts w:hint="eastAsia"/>
        </w:rPr>
        <w:t>第一部分</w:t>
      </w:r>
      <w:r>
        <w:rPr>
          <w:rFonts w:hint="eastAsia"/>
        </w:rPr>
        <w:t xml:space="preserve"> </w:t>
      </w:r>
      <w:r>
        <w:rPr>
          <w:rFonts w:hint="eastAsia"/>
        </w:rPr>
        <w:t>测试的需求管理</w:t>
      </w:r>
    </w:p>
    <w:p w:rsidR="00E71115" w:rsidRDefault="00360B5A" w:rsidP="00E71115">
      <w:pPr>
        <w:pStyle w:val="2"/>
        <w:numPr>
          <w:ilvl w:val="0"/>
          <w:numId w:val="1"/>
        </w:numPr>
        <w:ind w:firstLineChars="0"/>
        <w:rPr>
          <w:rFonts w:hint="eastAsia"/>
        </w:rPr>
      </w:pPr>
      <w:r>
        <w:t>相关概念</w:t>
      </w:r>
    </w:p>
    <w:p w:rsidR="00360B5A" w:rsidRPr="00926667" w:rsidRDefault="00926667" w:rsidP="00926667">
      <w:pPr>
        <w:ind w:firstLine="482"/>
        <w:rPr>
          <w:b/>
        </w:rPr>
      </w:pPr>
      <w:r w:rsidRPr="00926667">
        <w:rPr>
          <w:rFonts w:hint="eastAsia"/>
          <w:b/>
        </w:rPr>
        <w:t>（一）</w:t>
      </w:r>
      <w:r w:rsidR="00360B5A" w:rsidRPr="00926667">
        <w:rPr>
          <w:rFonts w:hint="eastAsia"/>
          <w:b/>
        </w:rPr>
        <w:t>、</w:t>
      </w:r>
      <w:r w:rsidRPr="00926667">
        <w:rPr>
          <w:rFonts w:hint="eastAsia"/>
          <w:b/>
        </w:rPr>
        <w:t>什么是</w:t>
      </w:r>
      <w:r w:rsidR="00360B5A" w:rsidRPr="00926667">
        <w:rPr>
          <w:rFonts w:hint="eastAsia"/>
          <w:b/>
        </w:rPr>
        <w:t>软件需求</w:t>
      </w:r>
      <w:r w:rsidRPr="00926667">
        <w:rPr>
          <w:rFonts w:hint="eastAsia"/>
          <w:b/>
        </w:rPr>
        <w:t>？</w:t>
      </w:r>
    </w:p>
    <w:p w:rsidR="00360B5A" w:rsidRDefault="00360B5A" w:rsidP="00926667">
      <w:pPr>
        <w:ind w:firstLine="480"/>
        <w:rPr>
          <w:rFonts w:hint="eastAsia"/>
        </w:rPr>
      </w:pPr>
      <w:r>
        <w:rPr>
          <w:rFonts w:hint="eastAsia"/>
        </w:rPr>
        <w:t>（</w:t>
      </w:r>
      <w:r>
        <w:rPr>
          <w:rFonts w:hint="eastAsia"/>
        </w:rPr>
        <w:t>1</w:t>
      </w:r>
      <w:r>
        <w:rPr>
          <w:rFonts w:hint="eastAsia"/>
        </w:rPr>
        <w:t>）</w:t>
      </w:r>
      <w:r w:rsidRPr="00926667">
        <w:rPr>
          <w:rFonts w:hint="eastAsia"/>
          <w:b/>
          <w:color w:val="FF0000"/>
          <w:highlight w:val="yellow"/>
        </w:rPr>
        <w:t>用户</w:t>
      </w:r>
      <w:r>
        <w:rPr>
          <w:rFonts w:hint="eastAsia"/>
        </w:rPr>
        <w:t>解决某一问题或达到某一目标</w:t>
      </w:r>
      <w:r w:rsidRPr="00926667">
        <w:rPr>
          <w:rFonts w:hint="eastAsia"/>
          <w:b/>
          <w:color w:val="FF0000"/>
          <w:highlight w:val="yellow"/>
        </w:rPr>
        <w:t>所需</w:t>
      </w:r>
      <w:r>
        <w:rPr>
          <w:rFonts w:hint="eastAsia"/>
        </w:rPr>
        <w:t>的软件功能。</w:t>
      </w:r>
    </w:p>
    <w:p w:rsidR="00360B5A" w:rsidRDefault="00360B5A" w:rsidP="00926667">
      <w:pPr>
        <w:ind w:firstLine="480"/>
      </w:pPr>
      <w:r>
        <w:rPr>
          <w:rFonts w:hint="eastAsia"/>
        </w:rPr>
        <w:t>（</w:t>
      </w:r>
      <w:r>
        <w:rPr>
          <w:rFonts w:hint="eastAsia"/>
        </w:rPr>
        <w:t>2</w:t>
      </w:r>
      <w:r>
        <w:rPr>
          <w:rFonts w:hint="eastAsia"/>
        </w:rPr>
        <w:t>）系统或系统构件为了满足合同、规约、标准或其他正式实行的文档而必须满足或具备的</w:t>
      </w:r>
      <w:r w:rsidRPr="00926667">
        <w:rPr>
          <w:rFonts w:hint="eastAsia"/>
          <w:b/>
          <w:color w:val="FF0000"/>
          <w:highlight w:val="yellow"/>
        </w:rPr>
        <w:t>软件功能</w:t>
      </w:r>
      <w:r>
        <w:rPr>
          <w:rFonts w:hint="eastAsia"/>
        </w:rPr>
        <w:t>。</w:t>
      </w:r>
    </w:p>
    <w:p w:rsidR="00360B5A" w:rsidRPr="00926667" w:rsidRDefault="00926667" w:rsidP="00926667">
      <w:pPr>
        <w:ind w:firstLine="482"/>
        <w:rPr>
          <w:b/>
        </w:rPr>
      </w:pPr>
      <w:r w:rsidRPr="00926667">
        <w:rPr>
          <w:rFonts w:hint="eastAsia"/>
          <w:b/>
        </w:rPr>
        <w:t>（二）</w:t>
      </w:r>
      <w:r w:rsidR="00360B5A" w:rsidRPr="00926667">
        <w:rPr>
          <w:rFonts w:hint="eastAsia"/>
          <w:b/>
        </w:rPr>
        <w:t>、</w:t>
      </w:r>
      <w:r w:rsidRPr="00926667">
        <w:rPr>
          <w:rFonts w:hint="eastAsia"/>
          <w:b/>
        </w:rPr>
        <w:t>什么是</w:t>
      </w:r>
      <w:r w:rsidR="00360B5A" w:rsidRPr="00926667">
        <w:rPr>
          <w:rFonts w:hint="eastAsia"/>
          <w:b/>
        </w:rPr>
        <w:t>软件测试需求</w:t>
      </w:r>
      <w:r w:rsidRPr="00926667">
        <w:rPr>
          <w:rFonts w:hint="eastAsia"/>
          <w:b/>
        </w:rPr>
        <w:t>？</w:t>
      </w:r>
    </w:p>
    <w:p w:rsidR="00360B5A" w:rsidRDefault="00360B5A" w:rsidP="00926667">
      <w:pPr>
        <w:ind w:firstLine="480"/>
        <w:rPr>
          <w:rFonts w:hint="eastAsia"/>
        </w:rPr>
      </w:pPr>
      <w:r>
        <w:rPr>
          <w:rFonts w:hint="eastAsia"/>
        </w:rPr>
        <w:t>（</w:t>
      </w:r>
      <w:r>
        <w:rPr>
          <w:rFonts w:hint="eastAsia"/>
        </w:rPr>
        <w:t>1</w:t>
      </w:r>
      <w:r>
        <w:rPr>
          <w:rFonts w:hint="eastAsia"/>
        </w:rPr>
        <w:t>）测试需求是根据程序文件和质量目标对软件测试活动所提的要求。</w:t>
      </w:r>
    </w:p>
    <w:p w:rsidR="00360B5A" w:rsidRDefault="00360B5A" w:rsidP="00926667">
      <w:pPr>
        <w:ind w:firstLine="480"/>
        <w:rPr>
          <w:rFonts w:hint="eastAsia"/>
        </w:rPr>
      </w:pPr>
      <w:r>
        <w:rPr>
          <w:rFonts w:hint="eastAsia"/>
        </w:rPr>
        <w:t>（</w:t>
      </w:r>
      <w:r>
        <w:rPr>
          <w:rFonts w:hint="eastAsia"/>
        </w:rPr>
        <w:t>2</w:t>
      </w:r>
      <w:r>
        <w:rPr>
          <w:rFonts w:hint="eastAsia"/>
        </w:rPr>
        <w:t>）软件测试需求是</w:t>
      </w:r>
      <w:r w:rsidRPr="00926667">
        <w:rPr>
          <w:rFonts w:hint="eastAsia"/>
          <w:b/>
          <w:color w:val="FF0000"/>
          <w:highlight w:val="yellow"/>
        </w:rPr>
        <w:t>开发测试用例的依据</w:t>
      </w:r>
      <w:r>
        <w:rPr>
          <w:rFonts w:hint="eastAsia"/>
        </w:rPr>
        <w:t>。</w:t>
      </w:r>
    </w:p>
    <w:p w:rsidR="00360B5A" w:rsidRDefault="00360B5A" w:rsidP="00926667">
      <w:pPr>
        <w:ind w:firstLine="480"/>
      </w:pPr>
      <w:r>
        <w:rPr>
          <w:rFonts w:hint="eastAsia"/>
        </w:rPr>
        <w:t>（</w:t>
      </w:r>
      <w:r>
        <w:rPr>
          <w:rFonts w:hint="eastAsia"/>
        </w:rPr>
        <w:t>3</w:t>
      </w:r>
      <w:r>
        <w:rPr>
          <w:rFonts w:hint="eastAsia"/>
        </w:rPr>
        <w:t>）详细的测试需求还是衡量测试覆盖率的重要指标。</w:t>
      </w:r>
    </w:p>
    <w:p w:rsidR="00360B5A" w:rsidRPr="00926667" w:rsidRDefault="00926667" w:rsidP="00926667">
      <w:pPr>
        <w:ind w:firstLine="482"/>
        <w:rPr>
          <w:b/>
        </w:rPr>
      </w:pPr>
      <w:r w:rsidRPr="00926667">
        <w:rPr>
          <w:rFonts w:hint="eastAsia"/>
          <w:b/>
        </w:rPr>
        <w:t>（三）</w:t>
      </w:r>
      <w:r w:rsidR="00360B5A" w:rsidRPr="00926667">
        <w:rPr>
          <w:rFonts w:hint="eastAsia"/>
          <w:b/>
        </w:rPr>
        <w:t>、</w:t>
      </w:r>
      <w:r>
        <w:rPr>
          <w:rFonts w:hint="eastAsia"/>
          <w:b/>
        </w:rPr>
        <w:t>什么是</w:t>
      </w:r>
      <w:r w:rsidR="00360B5A" w:rsidRPr="00926667">
        <w:rPr>
          <w:rFonts w:hint="eastAsia"/>
          <w:b/>
        </w:rPr>
        <w:t>软件测试需求管理</w:t>
      </w:r>
      <w:r>
        <w:rPr>
          <w:rFonts w:hint="eastAsia"/>
          <w:b/>
        </w:rPr>
        <w:t>？</w:t>
      </w:r>
    </w:p>
    <w:p w:rsidR="00360B5A" w:rsidRDefault="00360B5A" w:rsidP="00360B5A">
      <w:pPr>
        <w:ind w:firstLine="480"/>
        <w:rPr>
          <w:rFonts w:hint="eastAsia"/>
        </w:rPr>
      </w:pPr>
      <w:r>
        <w:rPr>
          <w:rFonts w:hint="eastAsia"/>
        </w:rPr>
        <w:t>（</w:t>
      </w:r>
      <w:r>
        <w:rPr>
          <w:rFonts w:hint="eastAsia"/>
        </w:rPr>
        <w:t>1</w:t>
      </w:r>
      <w:r>
        <w:rPr>
          <w:rFonts w:hint="eastAsia"/>
        </w:rPr>
        <w:t>）通过人为的和技术的手段、方法和流程，以</w:t>
      </w:r>
      <w:r w:rsidRPr="00926667">
        <w:rPr>
          <w:rFonts w:hint="eastAsia"/>
          <w:b/>
          <w:color w:val="FF0000"/>
          <w:highlight w:val="yellow"/>
        </w:rPr>
        <w:t>保证和监督</w:t>
      </w:r>
      <w:r>
        <w:rPr>
          <w:rFonts w:hint="eastAsia"/>
        </w:rPr>
        <w:t>测试团队达到测试软件产品的</w:t>
      </w:r>
      <w:r w:rsidRPr="00926667">
        <w:rPr>
          <w:rFonts w:hint="eastAsia"/>
          <w:b/>
          <w:color w:val="FF0000"/>
          <w:highlight w:val="yellow"/>
        </w:rPr>
        <w:t>目标</w:t>
      </w:r>
      <w:r>
        <w:rPr>
          <w:rFonts w:hint="eastAsia"/>
        </w:rPr>
        <w:t>。</w:t>
      </w:r>
    </w:p>
    <w:p w:rsidR="00360B5A" w:rsidRDefault="00360B5A" w:rsidP="00360B5A">
      <w:pPr>
        <w:ind w:firstLine="480"/>
        <w:rPr>
          <w:rFonts w:hint="eastAsia"/>
        </w:rPr>
      </w:pPr>
      <w:r>
        <w:rPr>
          <w:rFonts w:hint="eastAsia"/>
        </w:rPr>
        <w:t>（</w:t>
      </w:r>
      <w:r>
        <w:rPr>
          <w:rFonts w:hint="eastAsia"/>
        </w:rPr>
        <w:t>2</w:t>
      </w:r>
      <w:r>
        <w:rPr>
          <w:rFonts w:hint="eastAsia"/>
        </w:rPr>
        <w:t>）应对软件需求、软件测试需求及相关需求的问题，并有效地分析出测试的具体需求，并以此为软件测试设计提供尽可能准确的信息作为参考。</w:t>
      </w:r>
    </w:p>
    <w:p w:rsidR="00926667" w:rsidRPr="00926667" w:rsidRDefault="00926667" w:rsidP="00926667">
      <w:pPr>
        <w:ind w:firstLine="482"/>
        <w:rPr>
          <w:rFonts w:hint="eastAsia"/>
          <w:b/>
        </w:rPr>
      </w:pPr>
      <w:r w:rsidRPr="00926667">
        <w:rPr>
          <w:rFonts w:hint="eastAsia"/>
          <w:b/>
        </w:rPr>
        <w:t>总的来说</w:t>
      </w:r>
      <w:r w:rsidRPr="00926667">
        <w:rPr>
          <w:rFonts w:hint="eastAsia"/>
          <w:b/>
        </w:rPr>
        <w:t>:</w:t>
      </w:r>
    </w:p>
    <w:p w:rsidR="00E71115" w:rsidRDefault="00926667" w:rsidP="00E71115">
      <w:pPr>
        <w:ind w:firstLine="480"/>
        <w:rPr>
          <w:rFonts w:hint="eastAsia"/>
        </w:rPr>
      </w:pPr>
      <w:r>
        <w:t>根据用户的需要，编写开发相关软件；又根据用户的需求，采取人为或技术的手段或方法对软件进行不断地测试，</w:t>
      </w:r>
      <w:r w:rsidRPr="00926667">
        <w:rPr>
          <w:rFonts w:hint="eastAsia"/>
        </w:rPr>
        <w:t>以保证和监督测试团队达到测试软件产品的目标。</w:t>
      </w:r>
    </w:p>
    <w:p w:rsidR="00A5554D" w:rsidRDefault="00A5554D" w:rsidP="00A5554D">
      <w:pPr>
        <w:pStyle w:val="2"/>
        <w:ind w:firstLine="482"/>
        <w:rPr>
          <w:rFonts w:hint="eastAsia"/>
        </w:rPr>
      </w:pPr>
      <w:r>
        <w:rPr>
          <w:rFonts w:hint="eastAsia"/>
        </w:rPr>
        <w:t>二、测试需求分析</w:t>
      </w:r>
    </w:p>
    <w:tbl>
      <w:tblPr>
        <w:tblStyle w:val="a4"/>
        <w:tblW w:w="0" w:type="auto"/>
        <w:tblInd w:w="482" w:type="dxa"/>
        <w:tblLook w:val="04A0" w:firstRow="1" w:lastRow="0" w:firstColumn="1" w:lastColumn="0" w:noHBand="0" w:noVBand="1"/>
      </w:tblPr>
      <w:tblGrid>
        <w:gridCol w:w="1611"/>
        <w:gridCol w:w="6429"/>
      </w:tblGrid>
      <w:tr w:rsidR="00A5554D" w:rsidTr="00E048D2">
        <w:tc>
          <w:tcPr>
            <w:tcW w:w="1611" w:type="dxa"/>
          </w:tcPr>
          <w:p w:rsidR="00A5554D" w:rsidRPr="00A5554D" w:rsidRDefault="00A5554D" w:rsidP="00A5554D">
            <w:pPr>
              <w:ind w:firstLineChars="0" w:firstLine="0"/>
              <w:jc w:val="center"/>
              <w:rPr>
                <w:b/>
              </w:rPr>
            </w:pPr>
            <w:r w:rsidRPr="00A5554D">
              <w:rPr>
                <w:b/>
              </w:rPr>
              <w:t>项目</w:t>
            </w:r>
          </w:p>
        </w:tc>
        <w:tc>
          <w:tcPr>
            <w:tcW w:w="6429" w:type="dxa"/>
          </w:tcPr>
          <w:p w:rsidR="00A5554D" w:rsidRPr="00A5554D" w:rsidRDefault="00A5554D" w:rsidP="00A5554D">
            <w:pPr>
              <w:ind w:firstLineChars="0" w:firstLine="0"/>
              <w:jc w:val="center"/>
              <w:rPr>
                <w:b/>
              </w:rPr>
            </w:pPr>
            <w:r w:rsidRPr="00A5554D">
              <w:rPr>
                <w:b/>
              </w:rPr>
              <w:t>过程</w:t>
            </w:r>
          </w:p>
        </w:tc>
      </w:tr>
      <w:tr w:rsidR="00A5554D" w:rsidTr="00E048D2">
        <w:tc>
          <w:tcPr>
            <w:tcW w:w="1611" w:type="dxa"/>
          </w:tcPr>
          <w:p w:rsidR="00A5554D" w:rsidRDefault="00CB6DF0" w:rsidP="00A5554D">
            <w:pPr>
              <w:ind w:firstLineChars="0" w:firstLine="0"/>
              <w:jc w:val="center"/>
            </w:pPr>
            <w:r>
              <w:t>目标</w:t>
            </w:r>
          </w:p>
        </w:tc>
        <w:tc>
          <w:tcPr>
            <w:tcW w:w="6429" w:type="dxa"/>
          </w:tcPr>
          <w:p w:rsidR="00A5554D" w:rsidRDefault="00CB6DF0" w:rsidP="00CB6DF0">
            <w:pPr>
              <w:ind w:firstLineChars="0" w:firstLine="0"/>
            </w:pPr>
            <w:r w:rsidRPr="00CB6DF0">
              <w:rPr>
                <w:rFonts w:hint="eastAsia"/>
              </w:rPr>
              <w:t>对要解决的问题进行详细的分析，弄清楚参与软件测试活动的干系人对软件测试活动和交付物的</w:t>
            </w:r>
            <w:r w:rsidRPr="00CB6DF0">
              <w:rPr>
                <w:rFonts w:hint="eastAsia"/>
                <w:b/>
                <w:color w:val="FF0000"/>
                <w:highlight w:val="yellow"/>
              </w:rPr>
              <w:t>要求</w:t>
            </w:r>
            <w:r w:rsidRPr="00CB6DF0">
              <w:rPr>
                <w:rFonts w:hint="eastAsia"/>
              </w:rPr>
              <w:t>，包括需要输入什么数据，要得到什么结果，最后应输出什么。</w:t>
            </w:r>
          </w:p>
        </w:tc>
      </w:tr>
      <w:tr w:rsidR="00A5554D" w:rsidTr="00E048D2">
        <w:tc>
          <w:tcPr>
            <w:tcW w:w="1611" w:type="dxa"/>
          </w:tcPr>
          <w:p w:rsidR="00A5554D" w:rsidRDefault="00CB6DF0" w:rsidP="00A5554D">
            <w:pPr>
              <w:ind w:firstLineChars="0" w:firstLine="0"/>
              <w:jc w:val="center"/>
            </w:pPr>
            <w:r>
              <w:lastRenderedPageBreak/>
              <w:t>方法</w:t>
            </w:r>
          </w:p>
        </w:tc>
        <w:tc>
          <w:tcPr>
            <w:tcW w:w="6429" w:type="dxa"/>
          </w:tcPr>
          <w:p w:rsidR="00CB6DF0" w:rsidRDefault="00CB6DF0" w:rsidP="00CB6DF0">
            <w:pPr>
              <w:ind w:firstLineChars="0" w:firstLine="0"/>
            </w:pPr>
            <w:r>
              <w:rPr>
                <w:rFonts w:hint="eastAsia"/>
              </w:rPr>
              <w:t>从软件需求推导软件测试需求的方法</w:t>
            </w:r>
          </w:p>
          <w:p w:rsidR="00CB6DF0" w:rsidRDefault="00CB6DF0" w:rsidP="00CB6DF0">
            <w:pPr>
              <w:ind w:firstLineChars="0" w:firstLine="0"/>
              <w:rPr>
                <w:rFonts w:hint="eastAsia"/>
              </w:rPr>
            </w:pPr>
            <w:r>
              <w:rPr>
                <w:rFonts w:hint="eastAsia"/>
              </w:rPr>
              <w:t>（</w:t>
            </w:r>
            <w:r>
              <w:rPr>
                <w:rFonts w:hint="eastAsia"/>
              </w:rPr>
              <w:t>1</w:t>
            </w:r>
            <w:r>
              <w:rPr>
                <w:rFonts w:hint="eastAsia"/>
              </w:rPr>
              <w:t>）</w:t>
            </w:r>
            <w:r>
              <w:rPr>
                <w:rFonts w:hint="eastAsia"/>
              </w:rPr>
              <w:t>根据软件开发需求说明书逐条列出</w:t>
            </w:r>
            <w:r w:rsidRPr="00CB6DF0">
              <w:rPr>
                <w:rFonts w:hint="eastAsia"/>
              </w:rPr>
              <w:t>软件</w:t>
            </w:r>
            <w:r w:rsidRPr="00CB6DF0">
              <w:rPr>
                <w:rFonts w:hint="eastAsia"/>
                <w:b/>
                <w:color w:val="FF0000"/>
                <w:highlight w:val="yellow"/>
              </w:rPr>
              <w:t>开发需求</w:t>
            </w:r>
            <w:r>
              <w:rPr>
                <w:rFonts w:hint="eastAsia"/>
              </w:rPr>
              <w:t>，并判断其可测试性。</w:t>
            </w:r>
          </w:p>
          <w:p w:rsidR="00CB6DF0" w:rsidRDefault="00CB6DF0" w:rsidP="00CB6DF0">
            <w:pPr>
              <w:ind w:firstLineChars="0" w:firstLine="0"/>
              <w:rPr>
                <w:rFonts w:hint="eastAsia"/>
              </w:rPr>
            </w:pPr>
            <w:r>
              <w:rPr>
                <w:rFonts w:hint="eastAsia"/>
              </w:rPr>
              <w:t>（</w:t>
            </w:r>
            <w:r>
              <w:rPr>
                <w:rFonts w:hint="eastAsia"/>
              </w:rPr>
              <w:t>2</w:t>
            </w:r>
            <w:r>
              <w:rPr>
                <w:rFonts w:hint="eastAsia"/>
              </w:rPr>
              <w:t>）</w:t>
            </w:r>
            <w:r>
              <w:rPr>
                <w:rFonts w:hint="eastAsia"/>
              </w:rPr>
              <w:t>形成可测试的描述并界定出</w:t>
            </w:r>
            <w:r w:rsidRPr="00CB6DF0">
              <w:rPr>
                <w:rFonts w:hint="eastAsia"/>
                <w:b/>
                <w:color w:val="FF0000"/>
                <w:highlight w:val="yellow"/>
              </w:rPr>
              <w:t>测试范围</w:t>
            </w:r>
            <w:r>
              <w:rPr>
                <w:rFonts w:hint="eastAsia"/>
              </w:rPr>
              <w:t>。</w:t>
            </w:r>
          </w:p>
          <w:p w:rsidR="00CB6DF0" w:rsidRDefault="00CB6DF0" w:rsidP="00CB6DF0">
            <w:pPr>
              <w:ind w:firstLineChars="0" w:firstLine="0"/>
              <w:rPr>
                <w:rFonts w:hint="eastAsia"/>
              </w:rPr>
            </w:pPr>
            <w:r>
              <w:rPr>
                <w:rFonts w:hint="eastAsia"/>
              </w:rPr>
              <w:t>（</w:t>
            </w:r>
            <w:r>
              <w:rPr>
                <w:rFonts w:hint="eastAsia"/>
              </w:rPr>
              <w:t>3</w:t>
            </w:r>
            <w:r>
              <w:rPr>
                <w:rFonts w:hint="eastAsia"/>
              </w:rPr>
              <w:t>）</w:t>
            </w:r>
            <w:r>
              <w:rPr>
                <w:rFonts w:hint="eastAsia"/>
              </w:rPr>
              <w:t>根据质量标准，逐条制定</w:t>
            </w:r>
            <w:r w:rsidRPr="00CB6DF0">
              <w:rPr>
                <w:rFonts w:hint="eastAsia"/>
                <w:b/>
                <w:color w:val="FF0000"/>
                <w:highlight w:val="yellow"/>
              </w:rPr>
              <w:t>质量需求</w:t>
            </w:r>
            <w:r>
              <w:rPr>
                <w:rFonts w:hint="eastAsia"/>
              </w:rPr>
              <w:t>，即测试通过标准。</w:t>
            </w:r>
          </w:p>
          <w:p w:rsidR="00CB6DF0" w:rsidRDefault="00CB6DF0" w:rsidP="00CB6DF0">
            <w:pPr>
              <w:ind w:firstLineChars="0" w:firstLine="0"/>
              <w:rPr>
                <w:rFonts w:hint="eastAsia"/>
              </w:rPr>
            </w:pPr>
            <w:r>
              <w:rPr>
                <w:rFonts w:hint="eastAsia"/>
              </w:rPr>
              <w:t>（</w:t>
            </w:r>
            <w:r>
              <w:rPr>
                <w:rFonts w:hint="eastAsia"/>
              </w:rPr>
              <w:t>4</w:t>
            </w:r>
            <w:r>
              <w:rPr>
                <w:rFonts w:hint="eastAsia"/>
              </w:rPr>
              <w:t>）</w:t>
            </w:r>
            <w:r>
              <w:rPr>
                <w:rFonts w:hint="eastAsia"/>
              </w:rPr>
              <w:t>分析测试执行时需要实施的</w:t>
            </w:r>
            <w:r w:rsidRPr="00CB6DF0">
              <w:rPr>
                <w:rFonts w:hint="eastAsia"/>
                <w:b/>
                <w:color w:val="FF0000"/>
                <w:highlight w:val="yellow"/>
              </w:rPr>
              <w:t>测试类型</w:t>
            </w:r>
            <w:r>
              <w:rPr>
                <w:rFonts w:hint="eastAsia"/>
              </w:rPr>
              <w:t>。</w:t>
            </w:r>
          </w:p>
          <w:p w:rsidR="00A5554D" w:rsidRDefault="00CB6DF0" w:rsidP="00CB6DF0">
            <w:pPr>
              <w:ind w:firstLineChars="0" w:firstLine="0"/>
            </w:pPr>
            <w:r>
              <w:rPr>
                <w:rFonts w:hint="eastAsia"/>
              </w:rPr>
              <w:t>（</w:t>
            </w:r>
            <w:r>
              <w:rPr>
                <w:rFonts w:hint="eastAsia"/>
              </w:rPr>
              <w:t>5</w:t>
            </w:r>
            <w:r>
              <w:rPr>
                <w:rFonts w:hint="eastAsia"/>
              </w:rPr>
              <w:t>）</w:t>
            </w:r>
            <w:r>
              <w:rPr>
                <w:rFonts w:hint="eastAsia"/>
              </w:rPr>
              <w:t xml:space="preserve"> </w:t>
            </w:r>
            <w:r>
              <w:rPr>
                <w:rFonts w:hint="eastAsia"/>
              </w:rPr>
              <w:t>建立测试需求</w:t>
            </w:r>
            <w:r w:rsidRPr="00CB6DF0">
              <w:rPr>
                <w:rFonts w:hint="eastAsia"/>
                <w:b/>
                <w:color w:val="FF0000"/>
                <w:highlight w:val="yellow"/>
              </w:rPr>
              <w:t>跟踪</w:t>
            </w:r>
            <w:r>
              <w:rPr>
                <w:rFonts w:hint="eastAsia"/>
              </w:rPr>
              <w:t>矩阵，并输入测试需求管理系统，对测试需求实施严格有效的管理。</w:t>
            </w:r>
          </w:p>
        </w:tc>
      </w:tr>
      <w:tr w:rsidR="00A5554D" w:rsidTr="00E048D2">
        <w:tc>
          <w:tcPr>
            <w:tcW w:w="1611" w:type="dxa"/>
          </w:tcPr>
          <w:p w:rsidR="00A5554D" w:rsidRDefault="00CB6DF0" w:rsidP="00A5554D">
            <w:pPr>
              <w:ind w:firstLineChars="0" w:firstLine="0"/>
              <w:jc w:val="center"/>
            </w:pPr>
            <w:r>
              <w:t>结果及评审</w:t>
            </w:r>
          </w:p>
        </w:tc>
        <w:tc>
          <w:tcPr>
            <w:tcW w:w="6429" w:type="dxa"/>
          </w:tcPr>
          <w:p w:rsidR="00CB6DF0" w:rsidRDefault="00CB6DF0" w:rsidP="00CB6DF0">
            <w:pPr>
              <w:ind w:firstLineChars="0" w:firstLine="0"/>
              <w:rPr>
                <w:rFonts w:hint="eastAsia"/>
              </w:rPr>
            </w:pPr>
            <w:r>
              <w:rPr>
                <w:rFonts w:hint="eastAsia"/>
              </w:rPr>
              <w:t>（</w:t>
            </w:r>
            <w:r>
              <w:rPr>
                <w:rFonts w:hint="eastAsia"/>
              </w:rPr>
              <w:t>1</w:t>
            </w:r>
            <w:r>
              <w:rPr>
                <w:rFonts w:hint="eastAsia"/>
              </w:rPr>
              <w:t>）评审内容</w:t>
            </w:r>
          </w:p>
          <w:p w:rsidR="00CB6DF0" w:rsidRDefault="00CB6DF0" w:rsidP="00CB6DF0">
            <w:pPr>
              <w:ind w:firstLine="480"/>
              <w:rPr>
                <w:rFonts w:hint="eastAsia"/>
              </w:rPr>
            </w:pPr>
            <w:r>
              <w:rPr>
                <w:rFonts w:hint="eastAsia"/>
              </w:rPr>
              <w:t>包括完整性检查和准确性检查。</w:t>
            </w:r>
          </w:p>
          <w:p w:rsidR="00CB6DF0" w:rsidRDefault="00CB6DF0" w:rsidP="00CB6DF0">
            <w:pPr>
              <w:ind w:firstLineChars="0" w:firstLine="0"/>
              <w:rPr>
                <w:rFonts w:hint="eastAsia"/>
              </w:rPr>
            </w:pPr>
            <w:r>
              <w:rPr>
                <w:rFonts w:hint="eastAsia"/>
              </w:rPr>
              <w:t>（</w:t>
            </w:r>
            <w:r>
              <w:rPr>
                <w:rFonts w:hint="eastAsia"/>
              </w:rPr>
              <w:t>2</w:t>
            </w:r>
            <w:r>
              <w:rPr>
                <w:rFonts w:hint="eastAsia"/>
              </w:rPr>
              <w:t>）评审的方法</w:t>
            </w:r>
          </w:p>
          <w:p w:rsidR="00CB6DF0" w:rsidRDefault="00CB6DF0" w:rsidP="00CB6DF0">
            <w:pPr>
              <w:ind w:firstLine="480"/>
              <w:rPr>
                <w:rFonts w:hint="eastAsia"/>
              </w:rPr>
            </w:pPr>
            <w:r>
              <w:rPr>
                <w:rFonts w:hint="eastAsia"/>
              </w:rPr>
              <w:t xml:space="preserve"> </w:t>
            </w:r>
            <w:r>
              <w:rPr>
                <w:rFonts w:hint="eastAsia"/>
              </w:rPr>
              <w:t>相互评审、交叉评审</w:t>
            </w:r>
          </w:p>
          <w:p w:rsidR="00CB6DF0" w:rsidRDefault="00CB6DF0" w:rsidP="00CB6DF0">
            <w:pPr>
              <w:ind w:firstLine="480"/>
              <w:rPr>
                <w:rFonts w:hint="eastAsia"/>
              </w:rPr>
            </w:pPr>
            <w:r>
              <w:rPr>
                <w:rFonts w:hint="eastAsia"/>
              </w:rPr>
              <w:t xml:space="preserve"> </w:t>
            </w:r>
            <w:r>
              <w:rPr>
                <w:rFonts w:hint="eastAsia"/>
              </w:rPr>
              <w:t>轮查（分配审查）</w:t>
            </w:r>
          </w:p>
          <w:p w:rsidR="00CB6DF0" w:rsidRDefault="00CB6DF0" w:rsidP="00CB6DF0">
            <w:pPr>
              <w:ind w:firstLine="480"/>
              <w:rPr>
                <w:rFonts w:hint="eastAsia"/>
              </w:rPr>
            </w:pPr>
            <w:r>
              <w:rPr>
                <w:rFonts w:hint="eastAsia"/>
              </w:rPr>
              <w:t xml:space="preserve"> </w:t>
            </w:r>
            <w:r>
              <w:rPr>
                <w:rFonts w:hint="eastAsia"/>
              </w:rPr>
              <w:t>走查</w:t>
            </w:r>
          </w:p>
          <w:p w:rsidR="00A5554D" w:rsidRDefault="00CB6DF0" w:rsidP="00CB6DF0">
            <w:pPr>
              <w:ind w:firstLine="480"/>
            </w:pPr>
            <w:r>
              <w:rPr>
                <w:rFonts w:hint="eastAsia"/>
              </w:rPr>
              <w:t xml:space="preserve"> </w:t>
            </w:r>
            <w:r>
              <w:rPr>
                <w:rFonts w:hint="eastAsia"/>
              </w:rPr>
              <w:t>小组评审</w:t>
            </w:r>
          </w:p>
        </w:tc>
      </w:tr>
    </w:tbl>
    <w:p w:rsidR="00A5554D" w:rsidRDefault="00E048D2" w:rsidP="00E048D2">
      <w:pPr>
        <w:pStyle w:val="2"/>
        <w:numPr>
          <w:ilvl w:val="0"/>
          <w:numId w:val="2"/>
        </w:numPr>
        <w:ind w:firstLineChars="0"/>
        <w:rPr>
          <w:rFonts w:hint="eastAsia"/>
        </w:rPr>
      </w:pPr>
      <w:r>
        <w:t>测试需求跟踪</w:t>
      </w:r>
    </w:p>
    <w:tbl>
      <w:tblPr>
        <w:tblStyle w:val="a4"/>
        <w:tblW w:w="0" w:type="auto"/>
        <w:tblInd w:w="482" w:type="dxa"/>
        <w:tblLook w:val="04A0" w:firstRow="1" w:lastRow="0" w:firstColumn="1" w:lastColumn="0" w:noHBand="0" w:noVBand="1"/>
      </w:tblPr>
      <w:tblGrid>
        <w:gridCol w:w="2178"/>
        <w:gridCol w:w="5862"/>
      </w:tblGrid>
      <w:tr w:rsidR="00E048D2" w:rsidTr="00BD6FB2">
        <w:tc>
          <w:tcPr>
            <w:tcW w:w="2178" w:type="dxa"/>
          </w:tcPr>
          <w:p w:rsidR="00E048D2" w:rsidRDefault="00BD6FB2" w:rsidP="00E048D2">
            <w:pPr>
              <w:ind w:firstLineChars="0" w:firstLine="0"/>
            </w:pPr>
            <w:r>
              <w:t>需求跟踪的目的</w:t>
            </w:r>
          </w:p>
        </w:tc>
        <w:tc>
          <w:tcPr>
            <w:tcW w:w="5862" w:type="dxa"/>
          </w:tcPr>
          <w:p w:rsidR="00E048D2" w:rsidRDefault="00BD6FB2" w:rsidP="00E048D2">
            <w:pPr>
              <w:ind w:firstLineChars="0" w:firstLine="0"/>
            </w:pPr>
            <w:r w:rsidRPr="00BD6FB2">
              <w:rPr>
                <w:rFonts w:hint="eastAsia"/>
              </w:rPr>
              <w:t>保证需求跟实际开发任务的关联性，这会提高开发费用，降低运维费用。</w:t>
            </w:r>
          </w:p>
        </w:tc>
      </w:tr>
      <w:tr w:rsidR="00E048D2" w:rsidTr="00BD6FB2">
        <w:tc>
          <w:tcPr>
            <w:tcW w:w="2178" w:type="dxa"/>
          </w:tcPr>
          <w:p w:rsidR="00E048D2" w:rsidRDefault="00BD6FB2" w:rsidP="00E048D2">
            <w:pPr>
              <w:ind w:firstLineChars="0" w:firstLine="0"/>
            </w:pPr>
            <w:r>
              <w:t>需求跟踪的</w:t>
            </w:r>
            <w:r>
              <w:t>内容</w:t>
            </w:r>
          </w:p>
        </w:tc>
        <w:tc>
          <w:tcPr>
            <w:tcW w:w="5862" w:type="dxa"/>
          </w:tcPr>
          <w:p w:rsidR="00E048D2" w:rsidRDefault="00BD6FB2" w:rsidP="00E048D2">
            <w:pPr>
              <w:ind w:firstLineChars="0" w:firstLine="0"/>
            </w:pPr>
            <w:r w:rsidRPr="00BD6FB2">
              <w:rPr>
                <w:rFonts w:hint="eastAsia"/>
              </w:rPr>
              <w:t>包括编制每个需求同系统元素间的联系文档。</w:t>
            </w:r>
          </w:p>
        </w:tc>
      </w:tr>
      <w:tr w:rsidR="00E048D2" w:rsidTr="00BD6FB2">
        <w:tc>
          <w:tcPr>
            <w:tcW w:w="2178" w:type="dxa"/>
          </w:tcPr>
          <w:p w:rsidR="00E048D2" w:rsidRDefault="00BD6FB2" w:rsidP="00E048D2">
            <w:pPr>
              <w:ind w:firstLineChars="0" w:firstLine="0"/>
            </w:pPr>
            <w:r>
              <w:t>变更的代价</w:t>
            </w:r>
          </w:p>
        </w:tc>
        <w:tc>
          <w:tcPr>
            <w:tcW w:w="5862" w:type="dxa"/>
          </w:tcPr>
          <w:p w:rsidR="00E048D2" w:rsidRDefault="00BD6FB2" w:rsidP="00E048D2">
            <w:pPr>
              <w:ind w:firstLineChars="0" w:firstLine="0"/>
            </w:pPr>
            <w:r w:rsidRPr="00BD6FB2">
              <w:rPr>
                <w:rFonts w:hint="eastAsia"/>
              </w:rPr>
              <w:t>需要</w:t>
            </w:r>
            <w:proofErr w:type="gramStart"/>
            <w:r w:rsidRPr="00BD6FB2">
              <w:rPr>
                <w:rFonts w:hint="eastAsia"/>
              </w:rPr>
              <w:t>作出</w:t>
            </w:r>
            <w:proofErr w:type="gramEnd"/>
            <w:r w:rsidRPr="00BD6FB2">
              <w:rPr>
                <w:rFonts w:hint="eastAsia"/>
              </w:rPr>
              <w:t>影响分析，例如成本、进度、收益、风险等</w:t>
            </w:r>
          </w:p>
        </w:tc>
      </w:tr>
      <w:tr w:rsidR="00E048D2" w:rsidTr="00BD6FB2">
        <w:tc>
          <w:tcPr>
            <w:tcW w:w="2178" w:type="dxa"/>
          </w:tcPr>
          <w:p w:rsidR="00E048D2" w:rsidRDefault="00BD6FB2" w:rsidP="00E048D2">
            <w:pPr>
              <w:ind w:firstLineChars="0" w:firstLine="0"/>
            </w:pPr>
            <w:r>
              <w:t>和其它系统的联系</w:t>
            </w:r>
          </w:p>
        </w:tc>
        <w:tc>
          <w:tcPr>
            <w:tcW w:w="5862" w:type="dxa"/>
          </w:tcPr>
          <w:p w:rsidR="00E048D2" w:rsidRDefault="00BD6FB2" w:rsidP="000F6BE5">
            <w:pPr>
              <w:ind w:firstLineChars="0" w:firstLine="0"/>
            </w:pPr>
            <w:r w:rsidRPr="00BD6FB2">
              <w:rPr>
                <w:rFonts w:hint="eastAsia"/>
              </w:rPr>
              <w:t>最普遍方式是使用需求跟踪矩阵</w:t>
            </w:r>
          </w:p>
        </w:tc>
      </w:tr>
    </w:tbl>
    <w:p w:rsidR="00E048D2" w:rsidRDefault="00E048D2" w:rsidP="00E048D2">
      <w:pPr>
        <w:ind w:left="482" w:firstLineChars="0" w:firstLine="0"/>
        <w:rPr>
          <w:rFonts w:hint="eastAsia"/>
        </w:rPr>
      </w:pPr>
    </w:p>
    <w:p w:rsidR="000F6BE5" w:rsidRPr="000F6BE5" w:rsidRDefault="000F6BE5" w:rsidP="00E048D2">
      <w:pPr>
        <w:ind w:left="482" w:firstLineChars="0" w:firstLine="0"/>
        <w:rPr>
          <w:rFonts w:hint="eastAsia"/>
          <w:b/>
        </w:rPr>
      </w:pPr>
      <w:r w:rsidRPr="000F6BE5">
        <w:rPr>
          <w:b/>
        </w:rPr>
        <w:t>什么是需求跟踪矩阵？</w:t>
      </w:r>
    </w:p>
    <w:p w:rsidR="000F6BE5" w:rsidRDefault="00025BE0" w:rsidP="000F6BE5">
      <w:pPr>
        <w:ind w:left="482" w:firstLineChars="0" w:firstLine="358"/>
        <w:rPr>
          <w:rFonts w:hint="eastAsia"/>
        </w:rPr>
      </w:pPr>
      <w:r w:rsidRPr="00025BE0">
        <w:rPr>
          <w:rFonts w:hint="eastAsia"/>
        </w:rPr>
        <w:t>需求跟踪矩阵</w:t>
      </w:r>
      <w:r w:rsidR="000F6BE5" w:rsidRPr="000F6BE5">
        <w:rPr>
          <w:rFonts w:hint="eastAsia"/>
        </w:rPr>
        <w:t>是一种主要管理需求变更和验证需求是否得到了实现的有效工具，借助</w:t>
      </w:r>
      <w:r w:rsidR="000F6BE5" w:rsidRPr="000F6BE5">
        <w:rPr>
          <w:rFonts w:hint="eastAsia"/>
        </w:rPr>
        <w:t>RTM</w:t>
      </w:r>
      <w:r w:rsidR="000F6BE5" w:rsidRPr="000F6BE5">
        <w:rPr>
          <w:rFonts w:hint="eastAsia"/>
        </w:rPr>
        <w:t>，可以跟踪每个需求的状态。</w:t>
      </w:r>
    </w:p>
    <w:p w:rsidR="000F6BE5" w:rsidRPr="000F6BE5" w:rsidRDefault="000F6BE5" w:rsidP="000F6BE5">
      <w:pPr>
        <w:ind w:left="482" w:firstLineChars="0" w:firstLine="358"/>
        <w:rPr>
          <w:rFonts w:hint="eastAsia"/>
          <w:b/>
        </w:rPr>
      </w:pPr>
      <w:r w:rsidRPr="000F6BE5">
        <w:rPr>
          <w:rFonts w:hint="eastAsia"/>
          <w:b/>
        </w:rPr>
        <w:t>作用：</w:t>
      </w:r>
    </w:p>
    <w:p w:rsidR="000F6BE5" w:rsidRDefault="000F6BE5" w:rsidP="000F6BE5">
      <w:pPr>
        <w:ind w:left="482" w:firstLineChars="0" w:firstLine="358"/>
        <w:rPr>
          <w:rFonts w:hint="eastAsia"/>
        </w:rPr>
      </w:pPr>
      <w:r>
        <w:rPr>
          <w:rFonts w:hint="eastAsia"/>
        </w:rPr>
        <w:t>（</w:t>
      </w:r>
      <w:r>
        <w:rPr>
          <w:rFonts w:hint="eastAsia"/>
        </w:rPr>
        <w:t>1</w:t>
      </w:r>
      <w:r>
        <w:rPr>
          <w:rFonts w:hint="eastAsia"/>
        </w:rPr>
        <w:t>）</w:t>
      </w:r>
      <w:r w:rsidRPr="000F6BE5">
        <w:rPr>
          <w:rFonts w:hint="eastAsia"/>
        </w:rPr>
        <w:t>检查需求是否被实现了，是否被测试了，执行需求的验证，进行功能审计；</w:t>
      </w:r>
    </w:p>
    <w:p w:rsidR="000F6BE5" w:rsidRDefault="000F6BE5" w:rsidP="000F6BE5">
      <w:pPr>
        <w:ind w:left="482" w:firstLineChars="0" w:firstLine="358"/>
        <w:rPr>
          <w:rFonts w:hint="eastAsia"/>
        </w:rPr>
      </w:pPr>
      <w:r>
        <w:rPr>
          <w:rFonts w:hint="eastAsia"/>
        </w:rPr>
        <w:lastRenderedPageBreak/>
        <w:t>（</w:t>
      </w:r>
      <w:r>
        <w:rPr>
          <w:rFonts w:hint="eastAsia"/>
        </w:rPr>
        <w:t>2</w:t>
      </w:r>
      <w:r>
        <w:rPr>
          <w:rFonts w:hint="eastAsia"/>
        </w:rPr>
        <w:t>）</w:t>
      </w:r>
      <w:r w:rsidRPr="000F6BE5">
        <w:rPr>
          <w:rFonts w:hint="eastAsia"/>
        </w:rPr>
        <w:t>在发生需求变更时，通过检索需求跟踪矩阵发现需要修改的需求、设计及测试用例等。本例即证明了需求跟踪矩阵的第一个作用。</w:t>
      </w:r>
    </w:p>
    <w:p w:rsidR="00280E3F" w:rsidRDefault="00280E3F" w:rsidP="00280E3F">
      <w:pPr>
        <w:pStyle w:val="2"/>
        <w:ind w:firstLine="482"/>
        <w:jc w:val="center"/>
        <w:rPr>
          <w:rFonts w:hint="eastAsia"/>
        </w:rPr>
      </w:pPr>
      <w:r>
        <w:t>第二部分</w:t>
      </w:r>
      <w:r>
        <w:rPr>
          <w:rFonts w:hint="eastAsia"/>
        </w:rPr>
        <w:t xml:space="preserve"> </w:t>
      </w:r>
      <w:r>
        <w:rPr>
          <w:rFonts w:hint="eastAsia"/>
        </w:rPr>
        <w:t>非功能测试</w:t>
      </w:r>
    </w:p>
    <w:p w:rsidR="00280E3F" w:rsidRDefault="00280E3F" w:rsidP="00280E3F">
      <w:pPr>
        <w:pStyle w:val="2"/>
        <w:ind w:firstLine="482"/>
        <w:rPr>
          <w:rFonts w:hint="eastAsia"/>
        </w:rPr>
      </w:pPr>
      <w:r>
        <w:t>一、相关概念</w:t>
      </w:r>
    </w:p>
    <w:p w:rsidR="00280E3F" w:rsidRDefault="00280E3F" w:rsidP="00280E3F">
      <w:pPr>
        <w:ind w:firstLine="480"/>
        <w:rPr>
          <w:rFonts w:hint="eastAsia"/>
        </w:rPr>
      </w:pPr>
      <w:r w:rsidRPr="00280E3F">
        <w:rPr>
          <w:rFonts w:hint="eastAsia"/>
        </w:rPr>
        <w:t>非功能测试包括性能、负载、安全、可靠性和其他很多方面</w:t>
      </w:r>
      <w:r w:rsidR="004C0CE8">
        <w:rPr>
          <w:rFonts w:hint="eastAsia"/>
        </w:rPr>
        <w:t>，</w:t>
      </w:r>
      <w:r w:rsidRPr="00280E3F">
        <w:rPr>
          <w:rFonts w:hint="eastAsia"/>
        </w:rPr>
        <w:t>有时也被称作行为测试或质量测试。非功能测试的众多属性的一个普遍特征是</w:t>
      </w:r>
      <w:r w:rsidRPr="004C0CE8">
        <w:rPr>
          <w:rFonts w:hint="eastAsia"/>
          <w:b/>
          <w:color w:val="FF0000"/>
          <w:highlight w:val="yellow"/>
        </w:rPr>
        <w:t>一般不能直接测量</w:t>
      </w:r>
      <w:r w:rsidRPr="00280E3F">
        <w:rPr>
          <w:rFonts w:hint="eastAsia"/>
        </w:rPr>
        <w:t>。这些属性是被间接地测量，例如用失败率来衡量可靠性或</w:t>
      </w:r>
      <w:proofErr w:type="gramStart"/>
      <w:r w:rsidRPr="00280E3F">
        <w:rPr>
          <w:rFonts w:hint="eastAsia"/>
        </w:rPr>
        <w:t>圈复杂</w:t>
      </w:r>
      <w:proofErr w:type="gramEnd"/>
      <w:r w:rsidRPr="00280E3F">
        <w:rPr>
          <w:rFonts w:hint="eastAsia"/>
        </w:rPr>
        <w:t>度，用设计审议指标来评估可测性</w:t>
      </w:r>
      <w:r w:rsidR="004C0CE8">
        <w:rPr>
          <w:rFonts w:hint="eastAsia"/>
        </w:rPr>
        <w:t>等</w:t>
      </w:r>
      <w:r w:rsidRPr="00280E3F">
        <w:rPr>
          <w:rFonts w:hint="eastAsia"/>
        </w:rPr>
        <w:t>。</w:t>
      </w:r>
    </w:p>
    <w:p w:rsidR="004C0CE8" w:rsidRDefault="004C0CE8" w:rsidP="004C0CE8">
      <w:pPr>
        <w:pStyle w:val="2"/>
        <w:ind w:firstLine="482"/>
        <w:rPr>
          <w:rFonts w:hint="eastAsia"/>
        </w:rPr>
      </w:pPr>
      <w:r>
        <w:rPr>
          <w:rFonts w:hint="eastAsia"/>
        </w:rPr>
        <w:t>二、相关属性</w:t>
      </w:r>
    </w:p>
    <w:tbl>
      <w:tblPr>
        <w:tblStyle w:val="a4"/>
        <w:tblW w:w="0" w:type="auto"/>
        <w:tblLook w:val="04A0" w:firstRow="1" w:lastRow="0" w:firstColumn="1" w:lastColumn="0" w:noHBand="0" w:noVBand="1"/>
      </w:tblPr>
      <w:tblGrid>
        <w:gridCol w:w="1526"/>
        <w:gridCol w:w="6996"/>
      </w:tblGrid>
      <w:tr w:rsidR="004C0CE8" w:rsidTr="004C0CE8">
        <w:tc>
          <w:tcPr>
            <w:tcW w:w="1526" w:type="dxa"/>
          </w:tcPr>
          <w:p w:rsidR="004C0CE8" w:rsidRPr="004C0CE8" w:rsidRDefault="004C0CE8" w:rsidP="004C0CE8">
            <w:pPr>
              <w:ind w:firstLineChars="0" w:firstLine="0"/>
              <w:jc w:val="center"/>
              <w:rPr>
                <w:b/>
              </w:rPr>
            </w:pPr>
            <w:r w:rsidRPr="004C0CE8">
              <w:rPr>
                <w:b/>
              </w:rPr>
              <w:t>属性名称</w:t>
            </w:r>
          </w:p>
        </w:tc>
        <w:tc>
          <w:tcPr>
            <w:tcW w:w="6996" w:type="dxa"/>
          </w:tcPr>
          <w:p w:rsidR="004C0CE8" w:rsidRPr="004C0CE8" w:rsidRDefault="004C0CE8" w:rsidP="004C0CE8">
            <w:pPr>
              <w:ind w:firstLineChars="0" w:firstLine="0"/>
              <w:jc w:val="center"/>
              <w:rPr>
                <w:b/>
              </w:rPr>
            </w:pPr>
            <w:r w:rsidRPr="004C0CE8">
              <w:rPr>
                <w:b/>
              </w:rPr>
              <w:t>相关定义</w:t>
            </w:r>
          </w:p>
        </w:tc>
      </w:tr>
      <w:tr w:rsidR="004C0CE8" w:rsidTr="004C0CE8">
        <w:tc>
          <w:tcPr>
            <w:tcW w:w="1526" w:type="dxa"/>
          </w:tcPr>
          <w:p w:rsidR="004C0CE8" w:rsidRDefault="004C0CE8" w:rsidP="004C0CE8">
            <w:pPr>
              <w:ind w:firstLineChars="0" w:firstLine="0"/>
              <w:jc w:val="center"/>
            </w:pPr>
            <w:r>
              <w:t>可靠性</w:t>
            </w:r>
          </w:p>
        </w:tc>
        <w:tc>
          <w:tcPr>
            <w:tcW w:w="6996" w:type="dxa"/>
          </w:tcPr>
          <w:p w:rsidR="004C0CE8" w:rsidRDefault="004C0CE8" w:rsidP="004C0CE8">
            <w:pPr>
              <w:tabs>
                <w:tab w:val="left" w:pos="4504"/>
              </w:tabs>
              <w:ind w:firstLineChars="0" w:firstLine="0"/>
            </w:pPr>
            <w:r>
              <w:rPr>
                <w:rFonts w:ascii="Verdana" w:hAnsi="Verdana"/>
              </w:rPr>
              <w:t>软件使用者期望软件能够</w:t>
            </w:r>
            <w:r w:rsidRPr="004C0CE8">
              <w:rPr>
                <w:rStyle w:val="a5"/>
                <w:rFonts w:ascii="Verdana" w:hAnsi="Verdana"/>
                <w:color w:val="FF0000"/>
                <w:highlight w:val="yellow"/>
              </w:rPr>
              <w:t>无误运行</w:t>
            </w:r>
            <w:r>
              <w:rPr>
                <w:rFonts w:ascii="Verdana" w:hAnsi="Verdana"/>
              </w:rPr>
              <w:t>。可靠性是度量软件如何在主流情形和非预期情形下维持它的功能，有时也包括软件出错时的自恢复能力。例如，自动定时保存现行文件</w:t>
            </w:r>
            <w:r w:rsidR="0064059C">
              <w:rPr>
                <w:rFonts w:ascii="Verdana" w:hAnsi="Verdana"/>
              </w:rPr>
              <w:t>。</w:t>
            </w:r>
          </w:p>
        </w:tc>
      </w:tr>
      <w:tr w:rsidR="004C0CE8" w:rsidTr="004C0CE8">
        <w:tc>
          <w:tcPr>
            <w:tcW w:w="1526" w:type="dxa"/>
          </w:tcPr>
          <w:p w:rsidR="004C0CE8" w:rsidRDefault="004C0CE8" w:rsidP="004C0CE8">
            <w:pPr>
              <w:ind w:firstLineChars="0" w:firstLine="0"/>
              <w:jc w:val="center"/>
            </w:pPr>
            <w:r>
              <w:t>可用性</w:t>
            </w:r>
          </w:p>
        </w:tc>
        <w:tc>
          <w:tcPr>
            <w:tcW w:w="6996" w:type="dxa"/>
          </w:tcPr>
          <w:p w:rsidR="004C0CE8" w:rsidRDefault="004C0CE8" w:rsidP="00280E3F">
            <w:pPr>
              <w:ind w:firstLineChars="0" w:firstLine="0"/>
            </w:pPr>
            <w:r>
              <w:rPr>
                <w:rFonts w:ascii="Verdana" w:hAnsi="Verdana"/>
              </w:rPr>
              <w:t>如果用户不明白应该</w:t>
            </w:r>
            <w:r w:rsidRPr="004C0CE8">
              <w:rPr>
                <w:rStyle w:val="a5"/>
                <w:rFonts w:ascii="Verdana" w:hAnsi="Verdana"/>
                <w:color w:val="FF0000"/>
                <w:highlight w:val="yellow"/>
              </w:rPr>
              <w:t>如何使用</w:t>
            </w:r>
            <w:r>
              <w:rPr>
                <w:rFonts w:ascii="Verdana" w:hAnsi="Verdana"/>
              </w:rPr>
              <w:t>，那么，即使是零差错的软件也会变得毫无用处。可用性测量的是用户学习和控制软件以达到用户需求的容易程度。进行可用性研究、重视顾客反馈意见和对错误信息和</w:t>
            </w:r>
            <w:proofErr w:type="gramStart"/>
            <w:r>
              <w:rPr>
                <w:rFonts w:ascii="Verdana" w:hAnsi="Verdana"/>
              </w:rPr>
              <w:t>交互内容</w:t>
            </w:r>
            <w:proofErr w:type="gramEnd"/>
            <w:r>
              <w:rPr>
                <w:rFonts w:ascii="Verdana" w:hAnsi="Verdana"/>
              </w:rPr>
              <w:t>的检查都能提高可用性。</w:t>
            </w:r>
          </w:p>
        </w:tc>
      </w:tr>
      <w:tr w:rsidR="004C0CE8" w:rsidTr="004C0CE8">
        <w:tc>
          <w:tcPr>
            <w:tcW w:w="1526" w:type="dxa"/>
          </w:tcPr>
          <w:p w:rsidR="004C0CE8" w:rsidRDefault="004C0CE8" w:rsidP="004C0CE8">
            <w:pPr>
              <w:ind w:firstLineChars="0" w:firstLine="0"/>
              <w:jc w:val="center"/>
            </w:pPr>
            <w:r>
              <w:t>可维护性</w:t>
            </w:r>
          </w:p>
        </w:tc>
        <w:tc>
          <w:tcPr>
            <w:tcW w:w="6996" w:type="dxa"/>
          </w:tcPr>
          <w:p w:rsidR="004C0CE8" w:rsidRDefault="004C0CE8" w:rsidP="00280E3F">
            <w:pPr>
              <w:ind w:firstLineChars="0" w:firstLine="0"/>
            </w:pPr>
            <w:r>
              <w:rPr>
                <w:rFonts w:ascii="Verdana" w:hAnsi="Verdana"/>
              </w:rPr>
              <w:t>可维护性描述了</w:t>
            </w:r>
            <w:r w:rsidRPr="004C0CE8">
              <w:rPr>
                <w:rStyle w:val="a5"/>
                <w:rFonts w:ascii="Verdana" w:hAnsi="Verdana"/>
                <w:color w:val="FF0000"/>
                <w:highlight w:val="yellow"/>
              </w:rPr>
              <w:t>修改软件而不引入新错误所需的工作量</w:t>
            </w:r>
            <w:r>
              <w:rPr>
                <w:rFonts w:ascii="Verdana" w:hAnsi="Verdana"/>
              </w:rPr>
              <w:t>。产品代码和测试代码都必须具备高度的可维护性。团队成员对代码的熟悉程度、产品的可测性和复杂度都对可维护性有影响。</w:t>
            </w:r>
          </w:p>
        </w:tc>
      </w:tr>
      <w:tr w:rsidR="004C0CE8" w:rsidTr="004C0CE8">
        <w:tc>
          <w:tcPr>
            <w:tcW w:w="1526" w:type="dxa"/>
          </w:tcPr>
          <w:p w:rsidR="004C0CE8" w:rsidRDefault="004C0CE8" w:rsidP="004C0CE8">
            <w:pPr>
              <w:ind w:firstLineChars="0" w:firstLine="0"/>
              <w:jc w:val="center"/>
            </w:pPr>
            <w:r>
              <w:t>可移植性</w:t>
            </w:r>
          </w:p>
        </w:tc>
        <w:tc>
          <w:tcPr>
            <w:tcW w:w="6996" w:type="dxa"/>
          </w:tcPr>
          <w:p w:rsidR="004C0CE8" w:rsidRDefault="004C0CE8" w:rsidP="0064059C">
            <w:pPr>
              <w:ind w:firstLineChars="0" w:firstLine="0"/>
            </w:pPr>
            <w:r>
              <w:rPr>
                <w:rFonts w:ascii="Verdana" w:hAnsi="Verdana"/>
              </w:rPr>
              <w:t>可移植性指一种计算机上的软件</w:t>
            </w:r>
            <w:r w:rsidRPr="004C0CE8">
              <w:rPr>
                <w:rStyle w:val="a5"/>
                <w:rFonts w:ascii="Verdana" w:hAnsi="Verdana"/>
                <w:color w:val="FF0000"/>
                <w:highlight w:val="yellow"/>
              </w:rPr>
              <w:t>转置到其它计算机上的能力</w:t>
            </w:r>
            <w:r>
              <w:rPr>
                <w:rFonts w:ascii="Verdana" w:hAnsi="Verdana"/>
              </w:rPr>
              <w:t>。从狭义上讲，是指可移植软件应独立于计算机的硬件环境；从广义上讲，可移植软件还应独立于计算机的软件，即高级的标准化的软件</w:t>
            </w:r>
            <w:r>
              <w:rPr>
                <w:rFonts w:ascii="Verdana" w:hAnsi="Verdana"/>
              </w:rPr>
              <w:t>。</w:t>
            </w:r>
          </w:p>
        </w:tc>
      </w:tr>
    </w:tbl>
    <w:p w:rsidR="004C0CE8" w:rsidRDefault="004C0CE8" w:rsidP="00280E3F">
      <w:pPr>
        <w:ind w:firstLine="480"/>
        <w:rPr>
          <w:rFonts w:hint="eastAsia"/>
        </w:rPr>
      </w:pPr>
    </w:p>
    <w:p w:rsidR="002730AC" w:rsidRDefault="002730AC" w:rsidP="00280E3F">
      <w:pPr>
        <w:ind w:firstLine="480"/>
        <w:rPr>
          <w:rFonts w:hint="eastAsia"/>
        </w:rPr>
      </w:pPr>
    </w:p>
    <w:p w:rsidR="002730AC" w:rsidRDefault="002730AC" w:rsidP="002730AC">
      <w:pPr>
        <w:pStyle w:val="2"/>
        <w:ind w:firstLine="482"/>
        <w:rPr>
          <w:rFonts w:hint="eastAsia"/>
        </w:rPr>
      </w:pPr>
      <w:r>
        <w:rPr>
          <w:rFonts w:hint="eastAsia"/>
        </w:rPr>
        <w:lastRenderedPageBreak/>
        <w:t>三、测试的类型</w:t>
      </w:r>
    </w:p>
    <w:tbl>
      <w:tblPr>
        <w:tblStyle w:val="a4"/>
        <w:tblW w:w="0" w:type="auto"/>
        <w:tblLook w:val="04A0" w:firstRow="1" w:lastRow="0" w:firstColumn="1" w:lastColumn="0" w:noHBand="0" w:noVBand="1"/>
      </w:tblPr>
      <w:tblGrid>
        <w:gridCol w:w="2093"/>
        <w:gridCol w:w="6429"/>
      </w:tblGrid>
      <w:tr w:rsidR="002730AC" w:rsidTr="002730AC">
        <w:tc>
          <w:tcPr>
            <w:tcW w:w="2093" w:type="dxa"/>
          </w:tcPr>
          <w:p w:rsidR="002730AC" w:rsidRPr="002730AC" w:rsidRDefault="002730AC" w:rsidP="002730AC">
            <w:pPr>
              <w:ind w:firstLineChars="0" w:firstLine="0"/>
              <w:jc w:val="center"/>
              <w:rPr>
                <w:b/>
              </w:rPr>
            </w:pPr>
            <w:r w:rsidRPr="002730AC">
              <w:rPr>
                <w:b/>
              </w:rPr>
              <w:t>测试类型</w:t>
            </w:r>
          </w:p>
        </w:tc>
        <w:tc>
          <w:tcPr>
            <w:tcW w:w="6429" w:type="dxa"/>
          </w:tcPr>
          <w:p w:rsidR="002730AC" w:rsidRPr="002730AC" w:rsidRDefault="002730AC" w:rsidP="002730AC">
            <w:pPr>
              <w:ind w:firstLineChars="0" w:firstLine="0"/>
              <w:jc w:val="center"/>
              <w:rPr>
                <w:b/>
              </w:rPr>
            </w:pPr>
            <w:r w:rsidRPr="002730AC">
              <w:rPr>
                <w:b/>
              </w:rPr>
              <w:t>相关定义</w:t>
            </w:r>
          </w:p>
        </w:tc>
      </w:tr>
      <w:tr w:rsidR="002730AC" w:rsidTr="002730AC">
        <w:tc>
          <w:tcPr>
            <w:tcW w:w="2093" w:type="dxa"/>
          </w:tcPr>
          <w:p w:rsidR="002730AC" w:rsidRDefault="002730AC" w:rsidP="002730AC">
            <w:pPr>
              <w:ind w:firstLineChars="0" w:firstLine="0"/>
              <w:jc w:val="center"/>
            </w:pPr>
            <w:r>
              <w:t>性能测试</w:t>
            </w:r>
          </w:p>
        </w:tc>
        <w:tc>
          <w:tcPr>
            <w:tcW w:w="6429" w:type="dxa"/>
          </w:tcPr>
          <w:p w:rsidR="002730AC" w:rsidRDefault="002730AC" w:rsidP="0064059C">
            <w:pPr>
              <w:ind w:firstLineChars="0" w:firstLine="0"/>
            </w:pPr>
            <w:r w:rsidRPr="002730AC">
              <w:rPr>
                <w:rFonts w:hint="eastAsia"/>
              </w:rPr>
              <w:t>目的是验证软件系统</w:t>
            </w:r>
            <w:r w:rsidRPr="0064059C">
              <w:rPr>
                <w:rFonts w:hint="eastAsia"/>
                <w:b/>
                <w:color w:val="FF0000"/>
                <w:highlight w:val="yellow"/>
              </w:rPr>
              <w:t>是否能够达到用户提出的性能指标</w:t>
            </w:r>
            <w:r w:rsidRPr="002730AC">
              <w:rPr>
                <w:rFonts w:hint="eastAsia"/>
              </w:rPr>
              <w:t>，同时发现软件系统中存在的性能瓶颈，优化软件，最后起到优化系统的目的。性能测试类型包括压力测试、负载测试，强度测试，容量测试等。</w:t>
            </w:r>
          </w:p>
        </w:tc>
      </w:tr>
      <w:tr w:rsidR="002730AC" w:rsidTr="002730AC">
        <w:tc>
          <w:tcPr>
            <w:tcW w:w="2093" w:type="dxa"/>
          </w:tcPr>
          <w:p w:rsidR="002730AC" w:rsidRDefault="002730AC" w:rsidP="002730AC">
            <w:pPr>
              <w:ind w:firstLineChars="0" w:firstLine="0"/>
              <w:jc w:val="center"/>
            </w:pPr>
            <w:r>
              <w:t>压力测试</w:t>
            </w:r>
          </w:p>
        </w:tc>
        <w:tc>
          <w:tcPr>
            <w:tcW w:w="6429" w:type="dxa"/>
          </w:tcPr>
          <w:p w:rsidR="002730AC" w:rsidRDefault="002730AC" w:rsidP="0064059C">
            <w:pPr>
              <w:ind w:firstLineChars="0" w:firstLine="0"/>
            </w:pPr>
            <w:r w:rsidRPr="002730AC">
              <w:t>一般来说，压力测试的目的是要通过模拟</w:t>
            </w:r>
            <w:r w:rsidRPr="002730AC">
              <w:rPr>
                <w:b/>
                <w:bCs/>
                <w:color w:val="FF0000"/>
                <w:highlight w:val="yellow"/>
              </w:rPr>
              <w:t>比预期要大的工作负载</w:t>
            </w:r>
            <w:r w:rsidRPr="002730AC">
              <w:t>来让只在峰值条件下才出现的缺陷曝光。内存泄漏、</w:t>
            </w:r>
            <w:proofErr w:type="gramStart"/>
            <w:r w:rsidRPr="002730AC">
              <w:t>竞态条件</w:t>
            </w:r>
            <w:proofErr w:type="gramEnd"/>
            <w:r w:rsidRPr="002730AC">
              <w:t>、数据库中的线程或数据行之间的死锁条件、和其他同步问题等等，都是压力测试能发掘出来的常见缺陷。</w:t>
            </w:r>
            <w:r w:rsidRPr="002730AC">
              <w:t xml:space="preserve"> </w:t>
            </w:r>
            <w:r w:rsidRPr="002730AC">
              <w:t>压力测试</w:t>
            </w:r>
            <w:r w:rsidRPr="002730AC">
              <w:rPr>
                <w:b/>
                <w:bCs/>
                <w:color w:val="FF0000"/>
                <w:highlight w:val="yellow"/>
              </w:rPr>
              <w:t>主要是为了测试硬件系统是否达到需求文档设计的性能目标，</w:t>
            </w:r>
            <w:r w:rsidR="0064059C">
              <w:t>例如，</w:t>
            </w:r>
            <w:r w:rsidRPr="002730AC">
              <w:t>在一定时期内，系统的</w:t>
            </w:r>
            <w:proofErr w:type="spellStart"/>
            <w:r w:rsidRPr="002730AC">
              <w:t>cpu</w:t>
            </w:r>
            <w:proofErr w:type="spellEnd"/>
            <w:r w:rsidRPr="002730AC">
              <w:t>利用率，内存使用率，网络吞吐量等。</w:t>
            </w:r>
          </w:p>
        </w:tc>
      </w:tr>
      <w:tr w:rsidR="002730AC" w:rsidTr="002730AC">
        <w:tc>
          <w:tcPr>
            <w:tcW w:w="2093" w:type="dxa"/>
          </w:tcPr>
          <w:p w:rsidR="002730AC" w:rsidRDefault="002730AC" w:rsidP="002730AC">
            <w:pPr>
              <w:ind w:firstLineChars="0" w:firstLine="0"/>
              <w:jc w:val="center"/>
            </w:pPr>
            <w:r>
              <w:t>负载测试</w:t>
            </w:r>
          </w:p>
        </w:tc>
        <w:tc>
          <w:tcPr>
            <w:tcW w:w="6429" w:type="dxa"/>
          </w:tcPr>
          <w:p w:rsidR="002730AC" w:rsidRDefault="002730AC" w:rsidP="00280E3F">
            <w:pPr>
              <w:ind w:firstLineChars="0" w:firstLine="0"/>
            </w:pPr>
            <w:r w:rsidRPr="002730AC">
              <w:t>负载测试是要探讨在高峰或高于正常水平的负载下，</w:t>
            </w:r>
            <w:r w:rsidRPr="002730AC">
              <w:rPr>
                <w:b/>
                <w:bCs/>
                <w:color w:val="FF0000"/>
                <w:highlight w:val="yellow"/>
              </w:rPr>
              <w:t>系统或应用软件会发生什么情况</w:t>
            </w:r>
            <w:r w:rsidRPr="002730AC">
              <w:t>。例如，一个网络服务的负载测试会试图模拟几千名用户同时连线使用该服务。</w:t>
            </w:r>
            <w:r w:rsidRPr="002730AC">
              <w:rPr>
                <w:b/>
                <w:bCs/>
                <w:color w:val="FF0000"/>
                <w:highlight w:val="yellow"/>
              </w:rPr>
              <w:t>测试的主要是软件系统的性能</w:t>
            </w:r>
            <w:r w:rsidRPr="002730AC">
              <w:t>，</w:t>
            </w:r>
            <w:r w:rsidR="0064059C">
              <w:t>例如，</w:t>
            </w:r>
            <w:r w:rsidRPr="002730AC">
              <w:t>软件在一定时期内，最大支持多少并发用户数，软件请求出错率等。</w:t>
            </w:r>
          </w:p>
        </w:tc>
      </w:tr>
      <w:tr w:rsidR="002730AC" w:rsidTr="002730AC">
        <w:tc>
          <w:tcPr>
            <w:tcW w:w="2093" w:type="dxa"/>
          </w:tcPr>
          <w:p w:rsidR="002730AC" w:rsidRDefault="002730AC" w:rsidP="002730AC">
            <w:pPr>
              <w:ind w:firstLineChars="0" w:firstLine="0"/>
              <w:jc w:val="center"/>
            </w:pPr>
            <w:r>
              <w:t>平均无故障时间测试</w:t>
            </w:r>
          </w:p>
        </w:tc>
        <w:tc>
          <w:tcPr>
            <w:tcW w:w="6429" w:type="dxa"/>
          </w:tcPr>
          <w:p w:rsidR="002730AC" w:rsidRPr="002730AC" w:rsidRDefault="002730AC" w:rsidP="002730AC">
            <w:pPr>
              <w:ind w:firstLineChars="0" w:firstLine="0"/>
            </w:pPr>
            <w:r>
              <w:t>平均无故障时间</w:t>
            </w:r>
            <w:r>
              <w:rPr>
                <w:rFonts w:ascii="Verdana" w:hAnsi="Verdana"/>
              </w:rPr>
              <w:t>测试是测量系统或应用软件</w:t>
            </w:r>
            <w:r w:rsidRPr="002730AC">
              <w:rPr>
                <w:b/>
                <w:color w:val="FF0000"/>
                <w:highlight w:val="yellow"/>
              </w:rPr>
              <w:t>在出错或当机前的平均运行时间</w:t>
            </w:r>
            <w:r w:rsidR="0064059C">
              <w:rPr>
                <w:rFonts w:ascii="Verdana" w:hAnsi="Verdana"/>
              </w:rPr>
              <w:t>，</w:t>
            </w:r>
            <w:r>
              <w:rPr>
                <w:rFonts w:ascii="Verdana" w:hAnsi="Verdana"/>
              </w:rPr>
              <w:t>包括平均无错时间或平均无当机时间。</w:t>
            </w:r>
          </w:p>
        </w:tc>
      </w:tr>
      <w:tr w:rsidR="002730AC" w:rsidTr="002730AC">
        <w:tc>
          <w:tcPr>
            <w:tcW w:w="2093" w:type="dxa"/>
          </w:tcPr>
          <w:p w:rsidR="002730AC" w:rsidRDefault="002730AC" w:rsidP="002730AC">
            <w:pPr>
              <w:ind w:firstLineChars="0" w:firstLine="0"/>
              <w:jc w:val="center"/>
            </w:pPr>
            <w:r>
              <w:t>低资源测试</w:t>
            </w:r>
          </w:p>
        </w:tc>
        <w:tc>
          <w:tcPr>
            <w:tcW w:w="6429" w:type="dxa"/>
          </w:tcPr>
          <w:p w:rsidR="002730AC" w:rsidRDefault="002730AC" w:rsidP="00280E3F">
            <w:pPr>
              <w:ind w:firstLineChars="0" w:firstLine="0"/>
            </w:pPr>
            <w:r w:rsidRPr="002730AC">
              <w:t>低资源测试是要</w:t>
            </w:r>
            <w:r w:rsidRPr="002730AC">
              <w:rPr>
                <w:b/>
                <w:color w:val="FF0000"/>
                <w:highlight w:val="yellow"/>
              </w:rPr>
              <w:t>确定当系统在重要资源（内存、硬盘空间</w:t>
            </w:r>
            <w:r w:rsidR="0064059C">
              <w:rPr>
                <w:b/>
                <w:color w:val="FF0000"/>
                <w:highlight w:val="yellow"/>
              </w:rPr>
              <w:t>等</w:t>
            </w:r>
            <w:r w:rsidRPr="002730AC">
              <w:rPr>
                <w:b/>
                <w:color w:val="FF0000"/>
                <w:highlight w:val="yellow"/>
              </w:rPr>
              <w:t>）降低或完全没有的情况下会出现的状况</w:t>
            </w:r>
            <w:r w:rsidRPr="002730AC">
              <w:t>。重要的是要</w:t>
            </w:r>
            <w:r w:rsidRPr="002730AC">
              <w:rPr>
                <w:b/>
                <w:color w:val="FF0000"/>
                <w:highlight w:val="yellow"/>
              </w:rPr>
              <w:t>预估</w:t>
            </w:r>
            <w:r w:rsidRPr="002730AC">
              <w:t>将会发生什么，例如</w:t>
            </w:r>
            <w:r w:rsidR="0064059C">
              <w:t>，</w:t>
            </w:r>
            <w:r w:rsidRPr="002730AC">
              <w:t>为文件存盘而无足够空间、或一个应用程序的内存分配失败时将会发生什么。</w:t>
            </w:r>
          </w:p>
        </w:tc>
      </w:tr>
      <w:tr w:rsidR="002730AC" w:rsidTr="002730AC">
        <w:tc>
          <w:tcPr>
            <w:tcW w:w="2093" w:type="dxa"/>
          </w:tcPr>
          <w:p w:rsidR="002730AC" w:rsidRDefault="002730AC" w:rsidP="002730AC">
            <w:pPr>
              <w:ind w:firstLineChars="0" w:firstLine="0"/>
              <w:jc w:val="center"/>
            </w:pPr>
            <w:r>
              <w:t>容量测试</w:t>
            </w:r>
          </w:p>
        </w:tc>
        <w:tc>
          <w:tcPr>
            <w:tcW w:w="6429" w:type="dxa"/>
          </w:tcPr>
          <w:p w:rsidR="002730AC" w:rsidRDefault="009939CD" w:rsidP="009939CD">
            <w:pPr>
              <w:tabs>
                <w:tab w:val="left" w:pos="1344"/>
              </w:tabs>
              <w:ind w:firstLineChars="0" w:firstLine="0"/>
            </w:pPr>
            <w:r w:rsidRPr="009939CD">
              <w:t>容量测试一般是用来执行服务器或服务测试。目的是要</w:t>
            </w:r>
            <w:r w:rsidRPr="009939CD">
              <w:rPr>
                <w:b/>
                <w:color w:val="FF0000"/>
                <w:highlight w:val="yellow"/>
              </w:rPr>
              <w:t>确定系统最大承受量</w:t>
            </w:r>
            <w:r w:rsidRPr="009939CD">
              <w:t>，</w:t>
            </w:r>
            <w:r w:rsidR="0064059C">
              <w:t>例如，</w:t>
            </w:r>
            <w:r w:rsidRPr="009939CD">
              <w:t>系统最大用户数，最大存储量，最多处理的数据流量等。容量模型通常建立在容量测试数据基础上。有了这些数据，营运团队就能定计划什么时候增加系统容量</w:t>
            </w:r>
            <w:r w:rsidR="0064059C">
              <w:t>。</w:t>
            </w:r>
          </w:p>
        </w:tc>
      </w:tr>
      <w:tr w:rsidR="002730AC" w:rsidTr="002730AC">
        <w:tc>
          <w:tcPr>
            <w:tcW w:w="2093" w:type="dxa"/>
          </w:tcPr>
          <w:p w:rsidR="002730AC" w:rsidRDefault="002730AC" w:rsidP="002730AC">
            <w:pPr>
              <w:ind w:firstLineChars="0" w:firstLine="0"/>
              <w:jc w:val="center"/>
            </w:pPr>
            <w:r>
              <w:lastRenderedPageBreak/>
              <w:t>重复性测试</w:t>
            </w:r>
          </w:p>
        </w:tc>
        <w:tc>
          <w:tcPr>
            <w:tcW w:w="6429" w:type="dxa"/>
          </w:tcPr>
          <w:p w:rsidR="002730AC" w:rsidRDefault="009939CD" w:rsidP="009939CD">
            <w:pPr>
              <w:ind w:firstLineChars="0" w:firstLine="0"/>
            </w:pPr>
            <w:r w:rsidRPr="009939CD">
              <w:t>重复性测试是</w:t>
            </w:r>
            <w:r w:rsidRPr="009939CD">
              <w:rPr>
                <w:b/>
                <w:color w:val="FF0000"/>
                <w:highlight w:val="yellow"/>
              </w:rPr>
              <w:t>为了确定重复某一程序或场景的效果</w:t>
            </w:r>
            <w:r w:rsidRPr="009939CD">
              <w:t>而采取的一项技术。这个技术的精髓是循环运行测试直到达到一个具体界限或</w:t>
            </w:r>
            <w:r w:rsidRPr="009939CD">
              <w:rPr>
                <w:b/>
                <w:color w:val="FF0000"/>
                <w:highlight w:val="yellow"/>
              </w:rPr>
              <w:t>临界值</w:t>
            </w:r>
            <w:r w:rsidRPr="009939CD">
              <w:t>。</w:t>
            </w:r>
            <w:r w:rsidR="0064059C">
              <w:t>例如</w:t>
            </w:r>
            <w:r w:rsidRPr="009939CD">
              <w:t>，一个操作也许会泄漏</w:t>
            </w:r>
            <w:r w:rsidRPr="009939CD">
              <w:t>20</w:t>
            </w:r>
            <w:r w:rsidRPr="009939CD">
              <w:t>字节的内存。这并不足以在软件的其他地方产生任何问题，但如果测试连续运行</w:t>
            </w:r>
            <w:r w:rsidRPr="009939CD">
              <w:t>2000</w:t>
            </w:r>
            <w:r w:rsidRPr="009939CD">
              <w:t>次，泄漏就可以增长到</w:t>
            </w:r>
            <w:r w:rsidRPr="009939CD">
              <w:t>4</w:t>
            </w:r>
            <w:r w:rsidRPr="009939CD">
              <w:t>万字节。如果是提供核心功能的程序有泄漏，那么这个重复性测试就抓到了只有长时间连续运行该软件才能发现的内存泄漏。</w:t>
            </w:r>
          </w:p>
        </w:tc>
      </w:tr>
      <w:tr w:rsidR="002730AC" w:rsidTr="002730AC">
        <w:tc>
          <w:tcPr>
            <w:tcW w:w="2093" w:type="dxa"/>
          </w:tcPr>
          <w:p w:rsidR="002730AC" w:rsidRDefault="002730AC" w:rsidP="002730AC">
            <w:pPr>
              <w:ind w:firstLineChars="0" w:firstLine="0"/>
              <w:jc w:val="center"/>
            </w:pPr>
            <w:r>
              <w:t>兼容性测试</w:t>
            </w:r>
          </w:p>
        </w:tc>
        <w:tc>
          <w:tcPr>
            <w:tcW w:w="6429" w:type="dxa"/>
          </w:tcPr>
          <w:p w:rsidR="002730AC" w:rsidRDefault="009939CD" w:rsidP="009939CD">
            <w:pPr>
              <w:tabs>
                <w:tab w:val="left" w:pos="2129"/>
              </w:tabs>
              <w:ind w:firstLineChars="0" w:firstLine="0"/>
            </w:pPr>
            <w:r w:rsidRPr="009939CD">
              <w:t>兼容性测试是指测试软件</w:t>
            </w:r>
            <w:r w:rsidRPr="009939CD">
              <w:rPr>
                <w:b/>
                <w:color w:val="FF0000"/>
                <w:highlight w:val="yellow"/>
              </w:rPr>
              <w:t>在特定的硬件平台上、不同的应用软件之间、不同的操纵系统平台上、不同的网络等环境中是否能够很友好的运行</w:t>
            </w:r>
            <w:r w:rsidRPr="009939CD">
              <w:t>的测试。主要测试软件是否能在不同的操作系统平台上兼容，或测试软件是否能在同一操作平台的不同版本上兼容；软件本身能否向前或向后兼容；测试软件能否与其他相关的软件兼容；</w:t>
            </w:r>
            <w:r w:rsidR="0064059C">
              <w:t>测试</w:t>
            </w:r>
            <w:r w:rsidRPr="009939CD">
              <w:t>数据能否共享等。</w:t>
            </w:r>
          </w:p>
        </w:tc>
      </w:tr>
      <w:tr w:rsidR="002730AC" w:rsidTr="002730AC">
        <w:tc>
          <w:tcPr>
            <w:tcW w:w="2093" w:type="dxa"/>
          </w:tcPr>
          <w:p w:rsidR="002730AC" w:rsidRDefault="002730AC" w:rsidP="002730AC">
            <w:pPr>
              <w:ind w:firstLineChars="0" w:firstLine="0"/>
              <w:jc w:val="center"/>
            </w:pPr>
            <w:r>
              <w:t>安全性测试</w:t>
            </w:r>
          </w:p>
        </w:tc>
        <w:tc>
          <w:tcPr>
            <w:tcW w:w="6429" w:type="dxa"/>
          </w:tcPr>
          <w:p w:rsidR="002730AC" w:rsidRDefault="009939CD" w:rsidP="009939CD">
            <w:pPr>
              <w:ind w:firstLineChars="0" w:firstLine="0"/>
            </w:pPr>
            <w:r w:rsidRPr="009939CD">
              <w:t>安全性测试是</w:t>
            </w:r>
            <w:r w:rsidRPr="009939CD">
              <w:rPr>
                <w:b/>
                <w:color w:val="FF0000"/>
                <w:highlight w:val="yellow"/>
              </w:rPr>
              <w:t>检查系统对非法侵入的防范能力</w:t>
            </w:r>
            <w:r w:rsidRPr="009939CD">
              <w:t>。主要包括用户认证、系统网络安全和数据库安全方面的测试。安全测试期间，测试人员假扮非法入侵者，采用各种办法试图突破防线。例如</w:t>
            </w:r>
            <w:r w:rsidR="00E157FB">
              <w:t>，</w:t>
            </w:r>
            <w:r w:rsidRPr="009939CD">
              <w:t>想方设法截取或破译口令；专门开发软件来破坏系统的保护机制；</w:t>
            </w:r>
            <w:r>
              <w:t>试图通过</w:t>
            </w:r>
            <w:proofErr w:type="gramStart"/>
            <w:r>
              <w:t>浏览非</w:t>
            </w:r>
            <w:proofErr w:type="gramEnd"/>
            <w:r>
              <w:t>保密数据，推导所需信息等。理论上</w:t>
            </w:r>
            <w:r w:rsidRPr="009939CD">
              <w:t>，只要有足够的时间和资源，没有无法进入的系统。因此系统安全设计的准则是</w:t>
            </w:r>
            <w:r w:rsidRPr="009939CD">
              <w:rPr>
                <w:b/>
                <w:color w:val="FF0000"/>
                <w:highlight w:val="yellow"/>
              </w:rPr>
              <w:t>使非法侵入的代价超过被保护信息的价值</w:t>
            </w:r>
            <w:r w:rsidRPr="009939CD">
              <w:t>，此时非法侵入者已无利图。</w:t>
            </w:r>
          </w:p>
        </w:tc>
      </w:tr>
      <w:tr w:rsidR="002730AC" w:rsidTr="002730AC">
        <w:tc>
          <w:tcPr>
            <w:tcW w:w="2093" w:type="dxa"/>
          </w:tcPr>
          <w:p w:rsidR="002730AC" w:rsidRDefault="002730AC" w:rsidP="002730AC">
            <w:pPr>
              <w:ind w:firstLineChars="0" w:firstLine="0"/>
              <w:jc w:val="center"/>
            </w:pPr>
            <w:r>
              <w:t>辅助功能测试</w:t>
            </w:r>
          </w:p>
        </w:tc>
        <w:tc>
          <w:tcPr>
            <w:tcW w:w="6429" w:type="dxa"/>
          </w:tcPr>
          <w:p w:rsidR="002730AC" w:rsidRDefault="009939CD" w:rsidP="00E157FB">
            <w:pPr>
              <w:ind w:firstLineChars="0" w:firstLine="0"/>
            </w:pPr>
            <w:r w:rsidRPr="009939CD">
              <w:t>辅助功能测试</w:t>
            </w:r>
            <w:r w:rsidRPr="009939CD">
              <w:rPr>
                <w:b/>
                <w:color w:val="FF0000"/>
                <w:highlight w:val="yellow"/>
              </w:rPr>
              <w:t>保证软件公司开发的软件能被伤残人使用</w:t>
            </w:r>
            <w:r w:rsidRPr="009939CD">
              <w:t>。其中任何应用程序都必须测试的特性包括：操作系统的设置测试、辅助特性的测试（包括</w:t>
            </w:r>
            <w:r w:rsidRPr="009939CD">
              <w:t xml:space="preserve">Tab </w:t>
            </w:r>
            <w:r w:rsidRPr="009939CD">
              <w:t>键顺序、热键和快捷键）、编程访问的测试、以及辅助的技术工具的测试。辅助功能测试的一个重要方面就是使用辅助功能工具去测试应用程序</w:t>
            </w:r>
            <w:r w:rsidR="00E157FB">
              <w:t>，</w:t>
            </w:r>
            <w:r w:rsidRPr="009939CD">
              <w:t xml:space="preserve"> </w:t>
            </w:r>
            <w:r w:rsidRPr="009939CD">
              <w:t>这些工具包括</w:t>
            </w:r>
            <w:r w:rsidR="00E157FB">
              <w:rPr>
                <w:rFonts w:hint="eastAsia"/>
              </w:rPr>
              <w:t>：</w:t>
            </w:r>
            <w:r w:rsidRPr="009939CD">
              <w:t>屏幕阅读器、放大镜、语音识别或者其他输入程序。</w:t>
            </w:r>
          </w:p>
        </w:tc>
      </w:tr>
      <w:tr w:rsidR="002730AC" w:rsidTr="002730AC">
        <w:tc>
          <w:tcPr>
            <w:tcW w:w="2093" w:type="dxa"/>
          </w:tcPr>
          <w:p w:rsidR="002730AC" w:rsidRDefault="002730AC" w:rsidP="002730AC">
            <w:pPr>
              <w:ind w:firstLineChars="0" w:firstLine="0"/>
              <w:jc w:val="center"/>
            </w:pPr>
            <w:r>
              <w:t>本地化测试</w:t>
            </w:r>
          </w:p>
        </w:tc>
        <w:tc>
          <w:tcPr>
            <w:tcW w:w="6429" w:type="dxa"/>
          </w:tcPr>
          <w:p w:rsidR="002730AC" w:rsidRDefault="009939CD" w:rsidP="00E157FB">
            <w:pPr>
              <w:tabs>
                <w:tab w:val="left" w:pos="969"/>
              </w:tabs>
              <w:ind w:firstLineChars="0" w:firstLine="0"/>
            </w:pPr>
            <w:r w:rsidRPr="009939CD">
              <w:t>本地化就是将软件版本语言进行更改，测试的对象是软件的</w:t>
            </w:r>
            <w:r w:rsidRPr="009939CD">
              <w:lastRenderedPageBreak/>
              <w:t>本地化版本。测试的目的</w:t>
            </w:r>
            <w:r w:rsidRPr="009939CD">
              <w:rPr>
                <w:bCs/>
              </w:rPr>
              <w:t>是</w:t>
            </w:r>
            <w:r w:rsidRPr="009939CD">
              <w:rPr>
                <w:b/>
                <w:bCs/>
                <w:color w:val="FF0000"/>
                <w:highlight w:val="yellow"/>
              </w:rPr>
              <w:t>测试特定目标区域设置的软件本地化质量</w:t>
            </w:r>
            <w:r w:rsidRPr="009939CD">
              <w:t>。测试的环境是在本地化的操作系统上安装本地化的软件。测试方法上可以分为基本功能测试，安装</w:t>
            </w:r>
            <w:r w:rsidRPr="009939CD">
              <w:t>/</w:t>
            </w:r>
            <w:r w:rsidRPr="009939CD">
              <w:t>卸载测试，当地区域的软硬件兼容性测试。测试的内容主要包括软件本地化后的界面布局和软件翻译的语言质量，包含软件、文档和联机帮助等部分。</w:t>
            </w:r>
          </w:p>
        </w:tc>
      </w:tr>
      <w:tr w:rsidR="002730AC" w:rsidTr="002730AC">
        <w:tc>
          <w:tcPr>
            <w:tcW w:w="2093" w:type="dxa"/>
          </w:tcPr>
          <w:p w:rsidR="002730AC" w:rsidRDefault="002730AC" w:rsidP="002730AC">
            <w:pPr>
              <w:ind w:firstLineChars="0" w:firstLine="0"/>
              <w:jc w:val="center"/>
            </w:pPr>
            <w:r>
              <w:lastRenderedPageBreak/>
              <w:t>配置测试</w:t>
            </w:r>
          </w:p>
        </w:tc>
        <w:tc>
          <w:tcPr>
            <w:tcW w:w="6429" w:type="dxa"/>
          </w:tcPr>
          <w:p w:rsidR="002730AC" w:rsidRDefault="009939CD" w:rsidP="00280E3F">
            <w:pPr>
              <w:ind w:firstLineChars="0" w:firstLine="0"/>
            </w:pPr>
            <w:r w:rsidRPr="009939CD">
              <w:t>配置测试就是测试软件是否和系统的其他与之交互的元素之间兼容，如浏览器、操作系统、硬件等，</w:t>
            </w:r>
            <w:r w:rsidRPr="009939CD">
              <w:rPr>
                <w:b/>
                <w:bCs/>
                <w:color w:val="FF0000"/>
                <w:highlight w:val="yellow"/>
              </w:rPr>
              <w:t>验证被测软件在不同的软件和硬件配置中的运行情况</w:t>
            </w:r>
            <w:r w:rsidRPr="009939CD">
              <w:t>。配置测试执行的环境是所支持软件运行的环境。测试环境适合与否严重影响测试结果的真实性和正确性。硬件环境指测试必须的服务器、客户端、网络连接设备、打印机等，软件环境指被测试软件运行时的操作系统、软件平台、数据库其他应用软件构成的环境。</w:t>
            </w:r>
          </w:p>
        </w:tc>
      </w:tr>
      <w:tr w:rsidR="002730AC" w:rsidTr="002730AC">
        <w:tc>
          <w:tcPr>
            <w:tcW w:w="2093" w:type="dxa"/>
          </w:tcPr>
          <w:p w:rsidR="002730AC" w:rsidRDefault="002730AC" w:rsidP="002730AC">
            <w:pPr>
              <w:ind w:firstLineChars="0" w:firstLine="0"/>
              <w:jc w:val="center"/>
            </w:pPr>
            <w:r>
              <w:t>可用性测试</w:t>
            </w:r>
          </w:p>
        </w:tc>
        <w:tc>
          <w:tcPr>
            <w:tcW w:w="6429" w:type="dxa"/>
          </w:tcPr>
          <w:p w:rsidR="002730AC" w:rsidRDefault="009939CD" w:rsidP="00280E3F">
            <w:pPr>
              <w:ind w:firstLineChars="0" w:firstLine="0"/>
            </w:pPr>
            <w:r w:rsidRPr="009939CD">
              <w:t>可用性测试是在产品或产品原型阶段实施的通过观察或访谈或二者相结合的方法，</w:t>
            </w:r>
            <w:r w:rsidRPr="009939CD">
              <w:rPr>
                <w:b/>
                <w:bCs/>
                <w:color w:val="FF0000"/>
                <w:highlight w:val="yellow"/>
              </w:rPr>
              <w:t>发现产品或产品原型存在的可用性问题</w:t>
            </w:r>
            <w:r w:rsidRPr="009939CD">
              <w:t>，为设计改进提供依据。可用性测试不是用来评估产品整体的用户体验，主要是</w:t>
            </w:r>
            <w:r w:rsidRPr="009939CD">
              <w:rPr>
                <w:b/>
                <w:bCs/>
                <w:color w:val="FF0000"/>
                <w:highlight w:val="yellow"/>
              </w:rPr>
              <w:t>发现潜在的误解或功能在使用时存在的错误</w:t>
            </w:r>
            <w:r w:rsidRPr="009939CD">
              <w:t>。可用性测试适于解决的问题：确定测试产品的可用性水平；与预期目标、与竞争对手、与老版设计相比的可用性水平；比较不同方案，确定哪个方案更加可行。</w:t>
            </w:r>
          </w:p>
        </w:tc>
      </w:tr>
    </w:tbl>
    <w:p w:rsidR="00882B44" w:rsidRDefault="00882B44" w:rsidP="00882B44">
      <w:pPr>
        <w:ind w:firstLineChars="0" w:firstLine="0"/>
        <w:rPr>
          <w:rFonts w:hint="eastAsia"/>
        </w:rPr>
      </w:pPr>
    </w:p>
    <w:p w:rsidR="00882B44" w:rsidRDefault="00882B44" w:rsidP="00882B44">
      <w:pPr>
        <w:ind w:firstLineChars="0" w:firstLine="0"/>
        <w:rPr>
          <w:rFonts w:hint="eastAsia"/>
          <w:b/>
        </w:rPr>
      </w:pPr>
      <w:r w:rsidRPr="00882B44">
        <w:rPr>
          <w:rFonts w:hint="eastAsia"/>
          <w:b/>
        </w:rPr>
        <w:t>参考资料</w:t>
      </w:r>
      <w:r>
        <w:rPr>
          <w:rFonts w:hint="eastAsia"/>
          <w:b/>
        </w:rPr>
        <w:t>：</w:t>
      </w:r>
    </w:p>
    <w:p w:rsidR="00882B44" w:rsidRDefault="00882B44" w:rsidP="00882B44">
      <w:pPr>
        <w:ind w:firstLineChars="0" w:firstLine="0"/>
        <w:rPr>
          <w:rFonts w:hint="eastAsia"/>
        </w:rPr>
      </w:pPr>
      <w:hyperlink r:id="rId6" w:history="1">
        <w:r w:rsidRPr="00254277">
          <w:rPr>
            <w:rStyle w:val="a6"/>
          </w:rPr>
          <w:t>http://blog.csdn.net/seacean2000/article/details/54086954</w:t>
        </w:r>
      </w:hyperlink>
    </w:p>
    <w:p w:rsidR="00882B44" w:rsidRDefault="00882B44" w:rsidP="00882B44">
      <w:pPr>
        <w:ind w:firstLineChars="0" w:firstLine="0"/>
        <w:rPr>
          <w:rFonts w:hint="eastAsia"/>
        </w:rPr>
      </w:pPr>
      <w:hyperlink r:id="rId7" w:history="1">
        <w:r w:rsidRPr="00254277">
          <w:rPr>
            <w:rStyle w:val="a6"/>
          </w:rPr>
          <w:t>http://blog.csdn.net/dancing_youh/article/details/49184893</w:t>
        </w:r>
      </w:hyperlink>
    </w:p>
    <w:p w:rsidR="00882B44" w:rsidRDefault="00882B44" w:rsidP="00882B44">
      <w:pPr>
        <w:ind w:firstLineChars="0" w:firstLine="0"/>
        <w:rPr>
          <w:rFonts w:hint="eastAsia"/>
        </w:rPr>
      </w:pPr>
      <w:hyperlink r:id="rId8" w:history="1">
        <w:r w:rsidRPr="00254277">
          <w:rPr>
            <w:rStyle w:val="a6"/>
          </w:rPr>
          <w:t>http://blog.csdn.net/u012938881/article/details/44776093</w:t>
        </w:r>
      </w:hyperlink>
    </w:p>
    <w:p w:rsidR="00882B44" w:rsidRDefault="00882B44" w:rsidP="00882B44">
      <w:pPr>
        <w:ind w:firstLineChars="0" w:firstLine="0"/>
        <w:rPr>
          <w:rFonts w:hint="eastAsia"/>
        </w:rPr>
      </w:pPr>
      <w:hyperlink r:id="rId9" w:history="1">
        <w:r w:rsidRPr="00254277">
          <w:rPr>
            <w:rStyle w:val="a6"/>
          </w:rPr>
          <w:t>https://www.cnblogs.com/gisen_6/p/3734188.html</w:t>
        </w:r>
      </w:hyperlink>
    </w:p>
    <w:p w:rsidR="00882B44" w:rsidRPr="00882B44" w:rsidRDefault="00882B44" w:rsidP="00882B44">
      <w:pPr>
        <w:ind w:firstLineChars="0" w:firstLine="0"/>
      </w:pPr>
      <w:bookmarkStart w:id="0" w:name="_GoBack"/>
      <w:bookmarkEnd w:id="0"/>
    </w:p>
    <w:sectPr w:rsidR="00882B44" w:rsidRPr="00882B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A0EF3"/>
    <w:multiLevelType w:val="hybridMultilevel"/>
    <w:tmpl w:val="5A586BB0"/>
    <w:lvl w:ilvl="0" w:tplc="00180CCA">
      <w:start w:val="1"/>
      <w:numFmt w:val="none"/>
      <w:lvlText w:val="一、"/>
      <w:lvlJc w:val="left"/>
      <w:pPr>
        <w:ind w:left="977" w:hanging="49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307F3B4D"/>
    <w:multiLevelType w:val="hybridMultilevel"/>
    <w:tmpl w:val="AA9818BC"/>
    <w:lvl w:ilvl="0" w:tplc="BC8E08D6">
      <w:start w:val="3"/>
      <w:numFmt w:val="none"/>
      <w:lvlText w:val="三、"/>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115"/>
    <w:rsid w:val="00025BE0"/>
    <w:rsid w:val="000F6BE5"/>
    <w:rsid w:val="002730AC"/>
    <w:rsid w:val="00280E3F"/>
    <w:rsid w:val="00360B5A"/>
    <w:rsid w:val="004C0CE8"/>
    <w:rsid w:val="0064059C"/>
    <w:rsid w:val="00711B45"/>
    <w:rsid w:val="00733880"/>
    <w:rsid w:val="00882B44"/>
    <w:rsid w:val="00926667"/>
    <w:rsid w:val="009939CD"/>
    <w:rsid w:val="009E6504"/>
    <w:rsid w:val="00A5554D"/>
    <w:rsid w:val="00BD6FB2"/>
    <w:rsid w:val="00CB6DF0"/>
    <w:rsid w:val="00E048D2"/>
    <w:rsid w:val="00E157FB"/>
    <w:rsid w:val="00E71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1115"/>
    <w:pPr>
      <w:widowControl w:val="0"/>
      <w:spacing w:line="360" w:lineRule="auto"/>
      <w:ind w:firstLineChars="200" w:firstLine="200"/>
    </w:pPr>
    <w:rPr>
      <w:sz w:val="24"/>
    </w:rPr>
  </w:style>
  <w:style w:type="paragraph" w:styleId="1">
    <w:name w:val="heading 1"/>
    <w:basedOn w:val="a"/>
    <w:next w:val="a"/>
    <w:link w:val="1Char"/>
    <w:uiPriority w:val="9"/>
    <w:qFormat/>
    <w:rsid w:val="00E71115"/>
    <w:pPr>
      <w:keepNext/>
      <w:keepLines/>
      <w:spacing w:before="340" w:after="330" w:line="578" w:lineRule="auto"/>
      <w:jc w:val="center"/>
      <w:outlineLvl w:val="0"/>
    </w:pPr>
    <w:rPr>
      <w:b/>
      <w:bCs/>
      <w:kern w:val="44"/>
      <w:sz w:val="28"/>
      <w:szCs w:val="44"/>
    </w:rPr>
  </w:style>
  <w:style w:type="paragraph" w:styleId="2">
    <w:name w:val="heading 2"/>
    <w:basedOn w:val="a"/>
    <w:next w:val="a"/>
    <w:link w:val="2Char"/>
    <w:uiPriority w:val="9"/>
    <w:unhideWhenUsed/>
    <w:qFormat/>
    <w:rsid w:val="00E71115"/>
    <w:pPr>
      <w:keepNext/>
      <w:keepLines/>
      <w:spacing w:before="260" w:after="260"/>
      <w:outlineLvl w:val="1"/>
    </w:pPr>
    <w:rPr>
      <w:rFonts w:asciiTheme="majorHAnsi" w:eastAsiaTheme="majorEastAsia"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1115"/>
    <w:rPr>
      <w:b/>
      <w:bCs/>
      <w:kern w:val="44"/>
      <w:sz w:val="28"/>
      <w:szCs w:val="44"/>
    </w:rPr>
  </w:style>
  <w:style w:type="character" w:customStyle="1" w:styleId="2Char">
    <w:name w:val="标题 2 Char"/>
    <w:basedOn w:val="a0"/>
    <w:link w:val="2"/>
    <w:uiPriority w:val="9"/>
    <w:rsid w:val="00E71115"/>
    <w:rPr>
      <w:rFonts w:asciiTheme="majorHAnsi" w:eastAsiaTheme="majorEastAsia" w:hAnsiTheme="majorHAnsi" w:cstheme="majorBidi"/>
      <w:b/>
      <w:bCs/>
      <w:sz w:val="24"/>
      <w:szCs w:val="32"/>
    </w:rPr>
  </w:style>
  <w:style w:type="paragraph" w:styleId="a3">
    <w:name w:val="List Paragraph"/>
    <w:basedOn w:val="a"/>
    <w:uiPriority w:val="34"/>
    <w:qFormat/>
    <w:rsid w:val="00A5554D"/>
    <w:pPr>
      <w:ind w:firstLine="420"/>
    </w:pPr>
  </w:style>
  <w:style w:type="table" w:styleId="a4">
    <w:name w:val="Table Grid"/>
    <w:basedOn w:val="a1"/>
    <w:uiPriority w:val="59"/>
    <w:rsid w:val="00A55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4C0CE8"/>
    <w:rPr>
      <w:b/>
      <w:bCs/>
    </w:rPr>
  </w:style>
  <w:style w:type="character" w:styleId="a6">
    <w:name w:val="Hyperlink"/>
    <w:basedOn w:val="a0"/>
    <w:uiPriority w:val="99"/>
    <w:unhideWhenUsed/>
    <w:rsid w:val="00882B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1115"/>
    <w:pPr>
      <w:widowControl w:val="0"/>
      <w:spacing w:line="360" w:lineRule="auto"/>
      <w:ind w:firstLineChars="200" w:firstLine="200"/>
    </w:pPr>
    <w:rPr>
      <w:sz w:val="24"/>
    </w:rPr>
  </w:style>
  <w:style w:type="paragraph" w:styleId="1">
    <w:name w:val="heading 1"/>
    <w:basedOn w:val="a"/>
    <w:next w:val="a"/>
    <w:link w:val="1Char"/>
    <w:uiPriority w:val="9"/>
    <w:qFormat/>
    <w:rsid w:val="00E71115"/>
    <w:pPr>
      <w:keepNext/>
      <w:keepLines/>
      <w:spacing w:before="340" w:after="330" w:line="578" w:lineRule="auto"/>
      <w:jc w:val="center"/>
      <w:outlineLvl w:val="0"/>
    </w:pPr>
    <w:rPr>
      <w:b/>
      <w:bCs/>
      <w:kern w:val="44"/>
      <w:sz w:val="28"/>
      <w:szCs w:val="44"/>
    </w:rPr>
  </w:style>
  <w:style w:type="paragraph" w:styleId="2">
    <w:name w:val="heading 2"/>
    <w:basedOn w:val="a"/>
    <w:next w:val="a"/>
    <w:link w:val="2Char"/>
    <w:uiPriority w:val="9"/>
    <w:unhideWhenUsed/>
    <w:qFormat/>
    <w:rsid w:val="00E71115"/>
    <w:pPr>
      <w:keepNext/>
      <w:keepLines/>
      <w:spacing w:before="260" w:after="260"/>
      <w:outlineLvl w:val="1"/>
    </w:pPr>
    <w:rPr>
      <w:rFonts w:asciiTheme="majorHAnsi" w:eastAsiaTheme="majorEastAsia"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1115"/>
    <w:rPr>
      <w:b/>
      <w:bCs/>
      <w:kern w:val="44"/>
      <w:sz w:val="28"/>
      <w:szCs w:val="44"/>
    </w:rPr>
  </w:style>
  <w:style w:type="character" w:customStyle="1" w:styleId="2Char">
    <w:name w:val="标题 2 Char"/>
    <w:basedOn w:val="a0"/>
    <w:link w:val="2"/>
    <w:uiPriority w:val="9"/>
    <w:rsid w:val="00E71115"/>
    <w:rPr>
      <w:rFonts w:asciiTheme="majorHAnsi" w:eastAsiaTheme="majorEastAsia" w:hAnsiTheme="majorHAnsi" w:cstheme="majorBidi"/>
      <w:b/>
      <w:bCs/>
      <w:sz w:val="24"/>
      <w:szCs w:val="32"/>
    </w:rPr>
  </w:style>
  <w:style w:type="paragraph" w:styleId="a3">
    <w:name w:val="List Paragraph"/>
    <w:basedOn w:val="a"/>
    <w:uiPriority w:val="34"/>
    <w:qFormat/>
    <w:rsid w:val="00A5554D"/>
    <w:pPr>
      <w:ind w:firstLine="420"/>
    </w:pPr>
  </w:style>
  <w:style w:type="table" w:styleId="a4">
    <w:name w:val="Table Grid"/>
    <w:basedOn w:val="a1"/>
    <w:uiPriority w:val="59"/>
    <w:rsid w:val="00A55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4C0CE8"/>
    <w:rPr>
      <w:b/>
      <w:bCs/>
    </w:rPr>
  </w:style>
  <w:style w:type="character" w:styleId="a6">
    <w:name w:val="Hyperlink"/>
    <w:basedOn w:val="a0"/>
    <w:uiPriority w:val="99"/>
    <w:unhideWhenUsed/>
    <w:rsid w:val="00882B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2938881/article/details/44776093" TargetMode="External"/><Relationship Id="rId3" Type="http://schemas.microsoft.com/office/2007/relationships/stylesWithEffects" Target="stylesWithEffects.xml"/><Relationship Id="rId7" Type="http://schemas.openxmlformats.org/officeDocument/2006/relationships/hyperlink" Target="http://blog.csdn.net/dancing_youh/article/details/491848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seacean2000/article/details/5408695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blogs.com/gisen_6/p/373418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2036</Words>
  <Characters>2036</Characters>
  <Application>Microsoft Office Word</Application>
  <DocSecurity>0</DocSecurity>
  <Lines>113</Lines>
  <Paragraphs>107</Paragraphs>
  <ScaleCrop>false</ScaleCrop>
  <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35</cp:revision>
  <dcterms:created xsi:type="dcterms:W3CDTF">2018-03-05T02:52:00Z</dcterms:created>
  <dcterms:modified xsi:type="dcterms:W3CDTF">2018-03-05T06:52:00Z</dcterms:modified>
</cp:coreProperties>
</file>