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5E56" w14:textId="77777777" w:rsidR="00510C52" w:rsidRDefault="00871D93">
      <w:pPr>
        <w:spacing w:after="384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B77BED0" w14:textId="77777777" w:rsidR="00510C52" w:rsidRDefault="00871D93">
      <w:pPr>
        <w:spacing w:after="384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BE02CE4" w14:textId="77777777" w:rsidR="00510C52" w:rsidRDefault="00871D93">
      <w:pPr>
        <w:spacing w:after="445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227266F" w14:textId="77777777" w:rsidR="00510C52" w:rsidRDefault="00871D93">
      <w:pPr>
        <w:spacing w:after="660" w:line="234" w:lineRule="auto"/>
        <w:ind w:left="3996" w:right="3117" w:hanging="938"/>
        <w:jc w:val="left"/>
      </w:pPr>
      <w:r>
        <w:rPr>
          <w:noProof/>
        </w:rPr>
        <w:drawing>
          <wp:inline distT="0" distB="0" distL="0" distR="0" wp14:anchorId="631CF1AF" wp14:editId="6870B325">
            <wp:extent cx="2295525" cy="4191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02FA30B1" w14:textId="77777777" w:rsidR="00510C52" w:rsidRDefault="00871D93">
      <w:pPr>
        <w:spacing w:after="0" w:line="259" w:lineRule="auto"/>
        <w:ind w:right="1841" w:firstLine="0"/>
        <w:jc w:val="right"/>
      </w:pPr>
      <w:r>
        <w:rPr>
          <w:rFonts w:ascii="华文新魏" w:eastAsia="华文新魏" w:hAnsi="华文新魏" w:cs="华文新魏"/>
          <w:sz w:val="84"/>
        </w:rPr>
        <w:t>网络安全实验报告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532AAAE6" w14:textId="77777777" w:rsidR="00510C52" w:rsidRDefault="00871D93">
      <w:pPr>
        <w:spacing w:after="439" w:line="259" w:lineRule="auto"/>
        <w:ind w:left="69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14:paraId="26EB2707" w14:textId="77777777" w:rsidR="00510C52" w:rsidRDefault="00871D93">
      <w:pPr>
        <w:spacing w:after="547" w:line="259" w:lineRule="auto"/>
        <w:ind w:left="1042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45107C" w14:textId="66801E38" w:rsidR="00510C52" w:rsidRDefault="00871D93">
      <w:pPr>
        <w:spacing w:after="511" w:line="272" w:lineRule="auto"/>
        <w:ind w:left="2238" w:right="0" w:hanging="10"/>
        <w:jc w:val="left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 w:rsidR="00932DD0" w:rsidRPr="00932DD0">
        <w:rPr>
          <w:rFonts w:ascii="黑体" w:eastAsia="黑体" w:hAnsi="黑体" w:cs="黑体" w:hint="eastAsia"/>
          <w:sz w:val="30"/>
          <w:u w:val="single" w:color="000000"/>
        </w:rPr>
        <w:t>基于口令的认证过程实现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649587E" w14:textId="77777777" w:rsidR="002D622E" w:rsidRPr="002D622E" w:rsidRDefault="002D622E" w:rsidP="002D622E">
      <w:pPr>
        <w:spacing w:after="511" w:line="271" w:lineRule="auto"/>
        <w:ind w:left="2238" w:right="0" w:firstLine="0"/>
        <w:jc w:val="left"/>
        <w:rPr>
          <w:rFonts w:ascii="Calibri" w:eastAsia="Calibri" w:hAnsi="Calibri" w:cs="Calibri"/>
          <w:sz w:val="22"/>
        </w:rPr>
      </w:pPr>
      <w:r w:rsidRPr="002D622E">
        <w:rPr>
          <w:rFonts w:ascii="黑体" w:eastAsia="黑体" w:hAnsi="黑体" w:cs="黑体" w:hint="eastAsia"/>
          <w:sz w:val="30"/>
        </w:rPr>
        <w:t>专</w:t>
      </w:r>
      <w:r w:rsidRPr="002D622E">
        <w:rPr>
          <w:rFonts w:ascii="Times New Roman" w:eastAsia="Times New Roman" w:hAnsi="Times New Roman" w:cs="Times New Roman"/>
          <w:sz w:val="30"/>
        </w:rPr>
        <w:t xml:space="preserve">       </w:t>
      </w:r>
      <w:r w:rsidRPr="002D622E">
        <w:rPr>
          <w:rFonts w:ascii="黑体" w:eastAsia="黑体" w:hAnsi="黑体" w:cs="黑体" w:hint="eastAsia"/>
          <w:sz w:val="30"/>
        </w:rPr>
        <w:t>业</w:t>
      </w:r>
      <w:r w:rsidRPr="002D622E">
        <w:rPr>
          <w:rFonts w:ascii="Times New Roman" w:eastAsia="Times New Roman" w:hAnsi="Times New Roman" w:cs="Times New Roman"/>
          <w:sz w:val="30"/>
        </w:rPr>
        <w:t xml:space="preserve"> </w:t>
      </w:r>
      <w:r w:rsidRPr="002D622E"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 w:rsidRPr="002D622E">
        <w:rPr>
          <w:rFonts w:ascii="黑体" w:eastAsia="黑体" w:hAnsi="黑体" w:cs="黑体" w:hint="eastAsia"/>
          <w:sz w:val="30"/>
          <w:u w:val="single"/>
        </w:rPr>
        <w:t xml:space="preserve">计算机科学与技术   </w:t>
      </w:r>
      <w:r w:rsidRPr="002D622E">
        <w:rPr>
          <w:rFonts w:ascii="Times New Roman" w:eastAsia="Times New Roman" w:hAnsi="Times New Roman" w:cs="Times New Roman"/>
          <w:sz w:val="30"/>
          <w:u w:val="single"/>
        </w:rPr>
        <w:t xml:space="preserve">              </w:t>
      </w:r>
    </w:p>
    <w:p w14:paraId="46D47B57" w14:textId="77777777" w:rsidR="002D622E" w:rsidRPr="002D622E" w:rsidRDefault="002D622E" w:rsidP="002D622E">
      <w:pPr>
        <w:spacing w:after="507" w:line="256" w:lineRule="auto"/>
        <w:ind w:left="2243" w:right="0" w:firstLine="0"/>
        <w:jc w:val="left"/>
        <w:rPr>
          <w:rFonts w:ascii="Calibri" w:eastAsia="Calibri" w:hAnsi="Calibri" w:cs="Calibri"/>
          <w:sz w:val="22"/>
        </w:rPr>
      </w:pPr>
      <w:r w:rsidRPr="002D622E">
        <w:rPr>
          <w:rFonts w:ascii="黑体" w:eastAsia="黑体" w:hAnsi="黑体" w:cs="黑体" w:hint="eastAsia"/>
          <w:sz w:val="30"/>
        </w:rPr>
        <w:t xml:space="preserve">学  </w:t>
      </w:r>
      <w:r w:rsidRPr="002D622E">
        <w:rPr>
          <w:rFonts w:ascii="Times New Roman" w:eastAsia="Times New Roman" w:hAnsi="Times New Roman" w:cs="Times New Roman"/>
          <w:sz w:val="30"/>
        </w:rPr>
        <w:t xml:space="preserve">   </w:t>
      </w:r>
      <w:r w:rsidRPr="002D622E">
        <w:rPr>
          <w:rFonts w:ascii="黑体" w:eastAsia="黑体" w:hAnsi="黑体" w:cs="黑体" w:hint="eastAsia"/>
          <w:sz w:val="30"/>
        </w:rPr>
        <w:t>号</w:t>
      </w:r>
      <w:r w:rsidRPr="002D622E">
        <w:rPr>
          <w:rFonts w:ascii="Times New Roman" w:eastAsia="Times New Roman" w:hAnsi="Times New Roman" w:cs="Times New Roman"/>
          <w:sz w:val="30"/>
        </w:rPr>
        <w:t xml:space="preserve"> </w:t>
      </w:r>
      <w:r w:rsidRPr="002D622E"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 w:rsidRPr="002D622E">
        <w:rPr>
          <w:rFonts w:ascii="黑体" w:eastAsia="黑体" w:hAnsi="黑体" w:cs="黑体" w:hint="eastAsia"/>
          <w:sz w:val="30"/>
          <w:u w:val="single"/>
        </w:rPr>
        <w:t>7203610316</w:t>
      </w:r>
    </w:p>
    <w:p w14:paraId="608CA0D4" w14:textId="77777777" w:rsidR="002D622E" w:rsidRPr="002D622E" w:rsidRDefault="002D622E" w:rsidP="002D622E">
      <w:pPr>
        <w:spacing w:after="506" w:line="264" w:lineRule="auto"/>
        <w:ind w:left="2238" w:right="0" w:firstLine="0"/>
        <w:jc w:val="left"/>
        <w:rPr>
          <w:rFonts w:ascii="Calibri" w:eastAsia="Calibri" w:hAnsi="Calibri" w:cs="Calibri"/>
          <w:sz w:val="22"/>
        </w:rPr>
      </w:pPr>
      <w:r w:rsidRPr="002D622E">
        <w:rPr>
          <w:rFonts w:ascii="黑体" w:eastAsia="黑体" w:hAnsi="黑体" w:cs="黑体" w:hint="eastAsia"/>
          <w:sz w:val="30"/>
        </w:rPr>
        <w:t>学</w:t>
      </w:r>
      <w:r w:rsidRPr="002D622E">
        <w:rPr>
          <w:rFonts w:ascii="Times New Roman" w:eastAsia="Times New Roman" w:hAnsi="Times New Roman" w:cs="Times New Roman"/>
          <w:sz w:val="30"/>
        </w:rPr>
        <w:t xml:space="preserve">       </w:t>
      </w:r>
      <w:r w:rsidRPr="002D622E">
        <w:rPr>
          <w:rFonts w:ascii="黑体" w:eastAsia="黑体" w:hAnsi="黑体" w:cs="黑体" w:hint="eastAsia"/>
          <w:sz w:val="30"/>
        </w:rPr>
        <w:t>生</w:t>
      </w:r>
      <w:r w:rsidRPr="002D622E">
        <w:rPr>
          <w:rFonts w:ascii="Times New Roman" w:eastAsia="Times New Roman" w:hAnsi="Times New Roman" w:cs="Times New Roman"/>
          <w:sz w:val="30"/>
        </w:rPr>
        <w:t xml:space="preserve"> </w:t>
      </w:r>
      <w:r w:rsidRPr="002D622E"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 w:rsidRPr="002D622E">
        <w:rPr>
          <w:rFonts w:ascii="黑体" w:eastAsia="黑体" w:hAnsi="黑体" w:cs="黑体" w:hint="eastAsia"/>
          <w:sz w:val="30"/>
          <w:u w:val="single"/>
        </w:rPr>
        <w:t>符兴</w:t>
      </w:r>
    </w:p>
    <w:p w14:paraId="0E02D842" w14:textId="77777777" w:rsidR="002D622E" w:rsidRPr="002D622E" w:rsidRDefault="002D622E" w:rsidP="002D622E">
      <w:pPr>
        <w:spacing w:after="45" w:line="264" w:lineRule="auto"/>
        <w:ind w:left="2238" w:right="0" w:firstLine="0"/>
        <w:jc w:val="left"/>
        <w:rPr>
          <w:rFonts w:ascii="Times New Roman" w:eastAsia="Times New Roman" w:hAnsi="Times New Roman" w:cs="Times New Roman"/>
          <w:sz w:val="30"/>
          <w:u w:val="single" w:color="000000"/>
        </w:rPr>
      </w:pPr>
      <w:r w:rsidRPr="002D622E">
        <w:rPr>
          <w:rFonts w:ascii="黑体" w:eastAsia="黑体" w:hAnsi="黑体" w:cs="黑体" w:hint="eastAsia"/>
          <w:sz w:val="30"/>
        </w:rPr>
        <w:t>指</w:t>
      </w:r>
      <w:r w:rsidRPr="002D622E">
        <w:rPr>
          <w:rFonts w:ascii="Times New Roman" w:eastAsia="Times New Roman" w:hAnsi="Times New Roman" w:cs="Times New Roman"/>
          <w:sz w:val="30"/>
        </w:rPr>
        <w:t xml:space="preserve"> </w:t>
      </w:r>
      <w:r w:rsidRPr="002D622E">
        <w:rPr>
          <w:rFonts w:ascii="黑体" w:eastAsia="黑体" w:hAnsi="黑体" w:cs="黑体" w:hint="eastAsia"/>
          <w:sz w:val="30"/>
        </w:rPr>
        <w:t>导</w:t>
      </w:r>
      <w:r w:rsidRPr="002D622E">
        <w:rPr>
          <w:rFonts w:ascii="Times New Roman" w:eastAsia="Times New Roman" w:hAnsi="Times New Roman" w:cs="Times New Roman"/>
          <w:sz w:val="30"/>
        </w:rPr>
        <w:t xml:space="preserve"> </w:t>
      </w:r>
      <w:r w:rsidRPr="002D622E">
        <w:rPr>
          <w:rFonts w:ascii="黑体" w:eastAsia="黑体" w:hAnsi="黑体" w:cs="黑体" w:hint="eastAsia"/>
          <w:sz w:val="30"/>
        </w:rPr>
        <w:t>教</w:t>
      </w:r>
      <w:r w:rsidRPr="002D622E">
        <w:rPr>
          <w:rFonts w:ascii="Times New Roman" w:eastAsia="Times New Roman" w:hAnsi="Times New Roman" w:cs="Times New Roman"/>
          <w:sz w:val="30"/>
        </w:rPr>
        <w:t xml:space="preserve"> </w:t>
      </w:r>
      <w:r w:rsidRPr="002D622E">
        <w:rPr>
          <w:rFonts w:ascii="黑体" w:eastAsia="黑体" w:hAnsi="黑体" w:cs="黑体" w:hint="eastAsia"/>
          <w:sz w:val="30"/>
        </w:rPr>
        <w:t>师</w:t>
      </w:r>
      <w:r w:rsidRPr="002D622E">
        <w:rPr>
          <w:rFonts w:ascii="Times New Roman" w:eastAsia="Times New Roman" w:hAnsi="Times New Roman" w:cs="Times New Roman"/>
          <w:sz w:val="30"/>
        </w:rPr>
        <w:t xml:space="preserve"> </w:t>
      </w:r>
      <w:r w:rsidRPr="002D622E"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 w:rsidRPr="002D622E">
        <w:rPr>
          <w:rFonts w:ascii="黑体" w:eastAsia="黑体" w:hAnsi="黑体" w:cs="黑体" w:hint="eastAsia"/>
          <w:sz w:val="30"/>
          <w:u w:val="single"/>
        </w:rPr>
        <w:t>王彦</w:t>
      </w:r>
    </w:p>
    <w:p w14:paraId="666BD547" w14:textId="20D42983" w:rsidR="00510C52" w:rsidRPr="002D622E" w:rsidRDefault="00871D93">
      <w:pPr>
        <w:spacing w:after="44" w:line="265" w:lineRule="auto"/>
        <w:ind w:left="2238" w:right="0" w:hanging="10"/>
        <w:jc w:val="left"/>
      </w:pP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1E1E1DA" w14:textId="77777777" w:rsidR="00871D93" w:rsidRDefault="00871D93">
      <w:pPr>
        <w:spacing w:after="0" w:line="259" w:lineRule="auto"/>
        <w:ind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61A258F6" w14:textId="77777777" w:rsidR="00871D93" w:rsidRDefault="00871D93">
      <w:pPr>
        <w:spacing w:after="0" w:line="240" w:lineRule="auto"/>
        <w:ind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C3BBD5F" w14:textId="77777777" w:rsidR="00510C52" w:rsidRDefault="00510C52">
      <w:pPr>
        <w:spacing w:after="0" w:line="259" w:lineRule="auto"/>
        <w:ind w:right="0" w:firstLine="0"/>
        <w:jc w:val="left"/>
      </w:pPr>
    </w:p>
    <w:p w14:paraId="0ADC9D7D" w14:textId="77777777" w:rsidR="00510C52" w:rsidRDefault="00871D93">
      <w:pPr>
        <w:pStyle w:val="1"/>
        <w:ind w:left="-5"/>
      </w:pPr>
      <w:r>
        <w:t xml:space="preserve">一、实验目的 </w:t>
      </w:r>
    </w:p>
    <w:p w14:paraId="4C926BD2" w14:textId="5BB9DA11" w:rsidR="00871D93" w:rsidRDefault="00932DD0" w:rsidP="00932DD0">
      <w:pPr>
        <w:ind w:right="-64" w:firstLine="420"/>
      </w:pPr>
      <w:r w:rsidRPr="00932DD0">
        <w:rPr>
          <w:rFonts w:hint="eastAsia"/>
        </w:rPr>
        <w:t>掌握随机函数的使用，掌握散列函数，加解密函数的使用。包的格式与发包的顺序，可以等同于协议的三要素。掌握程序与数据库的链接。</w:t>
      </w:r>
    </w:p>
    <w:p w14:paraId="283F45F6" w14:textId="36416CF2" w:rsidR="00510C52" w:rsidRDefault="00871D93" w:rsidP="002D622E">
      <w:pPr>
        <w:pStyle w:val="a3"/>
        <w:numPr>
          <w:ilvl w:val="0"/>
          <w:numId w:val="3"/>
        </w:numPr>
        <w:ind w:firstLineChars="0"/>
      </w:pPr>
      <w:r w:rsidRPr="002D622E">
        <w:rPr>
          <w:b/>
          <w:sz w:val="30"/>
        </w:rPr>
        <w:t xml:space="preserve">实验内容 </w:t>
      </w:r>
    </w:p>
    <w:p w14:paraId="665D6FD1" w14:textId="37519286" w:rsidR="00932DD0" w:rsidRDefault="00932DD0" w:rsidP="00932DD0">
      <w:pPr>
        <w:ind w:right="96"/>
      </w:pPr>
      <w:r>
        <w:t>1. 客户端输入用户名，口令，随机产生认证码，使用散列函数计算用户名与口令的散列值1，使用散列值1与认证</w:t>
      </w:r>
      <w:proofErr w:type="gramStart"/>
      <w:r>
        <w:t>码计算</w:t>
      </w:r>
      <w:proofErr w:type="gramEnd"/>
      <w:r>
        <w:t>散列值2，将用户名，散列值2，认证码明文传送到服务器端。</w:t>
      </w:r>
    </w:p>
    <w:p w14:paraId="23CD7A64" w14:textId="11E97495" w:rsidR="00510C52" w:rsidRDefault="00932DD0" w:rsidP="00932DD0">
      <w:pPr>
        <w:ind w:right="96"/>
      </w:pPr>
      <w:r>
        <w:t>2. 服务器端以数据库（如access）保存用户名和散列值1的对应关系。收到客户端信息后，以同样的方法计算散列值2</w:t>
      </w:r>
      <w:proofErr w:type="gramStart"/>
      <w:r>
        <w:t>’</w:t>
      </w:r>
      <w:proofErr w:type="gramEnd"/>
      <w:r>
        <w:t>。 如散列值2</w:t>
      </w:r>
      <w:proofErr w:type="gramStart"/>
      <w:r>
        <w:t>’</w:t>
      </w:r>
      <w:proofErr w:type="gramEnd"/>
      <w:r>
        <w:t>=散列值2，则认证成功，成功后用散列值1加密认证码发送给客户端。客户端解密后写到指定文件。用户可以修改自己的密码。</w:t>
      </w:r>
      <w:r w:rsidR="00871D93">
        <w:t xml:space="preserve">。 </w:t>
      </w:r>
    </w:p>
    <w:p w14:paraId="1CDD119E" w14:textId="77777777" w:rsidR="00510C52" w:rsidRDefault="00871D93">
      <w:pPr>
        <w:pStyle w:val="1"/>
        <w:ind w:left="-5"/>
      </w:pPr>
      <w:r>
        <w:t xml:space="preserve">三、实验过程 </w:t>
      </w:r>
    </w:p>
    <w:p w14:paraId="7F6FD491" w14:textId="7F42F341" w:rsidR="002D622E" w:rsidRDefault="004A4D8A" w:rsidP="002D622E">
      <w:pPr>
        <w:spacing w:after="0" w:line="380" w:lineRule="auto"/>
        <w:ind w:right="4890" w:firstLineChars="177" w:firstLine="425"/>
        <w:jc w:val="left"/>
        <w:rPr>
          <w:b/>
        </w:rPr>
      </w:pPr>
      <w:r w:rsidRPr="004A4D8A">
        <w:rPr>
          <w:rFonts w:hint="eastAsia"/>
          <w:b/>
        </w:rPr>
        <w:t>基于口令的认证过程实现</w:t>
      </w:r>
    </w:p>
    <w:p w14:paraId="50D4AD0D" w14:textId="00029DE4" w:rsidR="002D622E" w:rsidRDefault="00871D93" w:rsidP="002D622E">
      <w:pPr>
        <w:spacing w:after="0" w:line="380" w:lineRule="auto"/>
        <w:ind w:right="4890" w:firstLineChars="177" w:firstLine="425"/>
        <w:jc w:val="left"/>
      </w:pPr>
      <w:r>
        <w:rPr>
          <w:b/>
          <w:color w:val="2F5496"/>
        </w:rPr>
        <w:t xml:space="preserve">实验基本信息： </w:t>
      </w:r>
    </w:p>
    <w:p w14:paraId="1D7CE9A2" w14:textId="11F7FE0C" w:rsidR="002D622E" w:rsidRDefault="00871D93" w:rsidP="002D622E">
      <w:pPr>
        <w:spacing w:after="0" w:line="380" w:lineRule="auto"/>
        <w:ind w:right="4890" w:firstLineChars="177" w:firstLine="425"/>
        <w:jc w:val="left"/>
      </w:pPr>
      <w:r>
        <w:t>实验环境：</w:t>
      </w:r>
      <w:r w:rsidR="00106CA5">
        <w:rPr>
          <w:rFonts w:hint="eastAsia"/>
        </w:rPr>
        <w:t>Windows</w:t>
      </w:r>
      <w:r w:rsidR="00106CA5">
        <w:t>11</w:t>
      </w:r>
      <w:r>
        <w:t xml:space="preserve"> x64</w:t>
      </w:r>
      <w:r w:rsidR="00932DD0">
        <w:rPr>
          <w:rFonts w:hint="eastAsia"/>
        </w:rPr>
        <w:t>，Mysql</w:t>
      </w:r>
      <w:r w:rsidR="00932DD0">
        <w:t>8.0</w:t>
      </w:r>
      <w:r>
        <w:t xml:space="preserve"> </w:t>
      </w:r>
    </w:p>
    <w:p w14:paraId="6C6B548B" w14:textId="4608F12C" w:rsidR="00510C52" w:rsidRDefault="00871D93" w:rsidP="002D622E">
      <w:pPr>
        <w:spacing w:after="0" w:line="293" w:lineRule="auto"/>
        <w:ind w:right="4066" w:firstLineChars="177" w:firstLine="425"/>
        <w:jc w:val="left"/>
      </w:pPr>
      <w:r>
        <w:t>编程语言：</w:t>
      </w:r>
      <w:r w:rsidR="00932DD0">
        <w:rPr>
          <w:rFonts w:hint="eastAsia"/>
        </w:rPr>
        <w:t>Python</w:t>
      </w:r>
      <w:r>
        <w:t xml:space="preserve"> </w:t>
      </w:r>
    </w:p>
    <w:p w14:paraId="6C974F68" w14:textId="77777777" w:rsidR="00510C52" w:rsidRDefault="00871D93" w:rsidP="002D622E">
      <w:pPr>
        <w:pStyle w:val="2"/>
        <w:ind w:left="504"/>
      </w:pPr>
      <w:r>
        <w:t xml:space="preserve">1. 需求分析 </w:t>
      </w:r>
    </w:p>
    <w:p w14:paraId="1799EDEC" w14:textId="5DB0A83E" w:rsidR="00510C52" w:rsidRDefault="00625BBF" w:rsidP="00032BC2">
      <w:pPr>
        <w:ind w:right="96"/>
      </w:pPr>
      <w:r>
        <w:rPr>
          <w:rFonts w:hint="eastAsia"/>
        </w:rPr>
        <w:t>需要编写服务端和客户端相应的程序，并且按照一定的协议实现消息的</w:t>
      </w:r>
      <w:r w:rsidR="00032BC2">
        <w:rPr>
          <w:rFonts w:hint="eastAsia"/>
        </w:rPr>
        <w:t>加密发送，其中比较重要的功能函数有：</w:t>
      </w:r>
    </w:p>
    <w:p w14:paraId="12A0B646" w14:textId="1FD8A815" w:rsidR="00032BC2" w:rsidRDefault="00032BC2" w:rsidP="00032BC2">
      <w:pPr>
        <w:pStyle w:val="a3"/>
        <w:numPr>
          <w:ilvl w:val="0"/>
          <w:numId w:val="4"/>
        </w:numPr>
        <w:ind w:right="96" w:firstLineChars="0"/>
      </w:pPr>
      <w:r>
        <w:rPr>
          <w:rFonts w:hint="eastAsia"/>
        </w:rPr>
        <w:t>随机认证码的生成</w:t>
      </w:r>
    </w:p>
    <w:p w14:paraId="16C50835" w14:textId="6E13DDA2" w:rsidR="00032BC2" w:rsidRDefault="00032BC2" w:rsidP="00032BC2">
      <w:pPr>
        <w:pStyle w:val="a3"/>
        <w:numPr>
          <w:ilvl w:val="0"/>
          <w:numId w:val="4"/>
        </w:numPr>
        <w:ind w:right="96" w:firstLineChars="0"/>
      </w:pPr>
      <w:r>
        <w:rPr>
          <w:rFonts w:hint="eastAsia"/>
        </w:rPr>
        <w:t>散列函数</w:t>
      </w:r>
    </w:p>
    <w:p w14:paraId="78CBB2F0" w14:textId="5300E319" w:rsidR="00032BC2" w:rsidRDefault="00032BC2" w:rsidP="00032BC2">
      <w:pPr>
        <w:pStyle w:val="a3"/>
        <w:numPr>
          <w:ilvl w:val="0"/>
          <w:numId w:val="4"/>
        </w:numPr>
        <w:ind w:right="96" w:firstLineChars="0"/>
      </w:pPr>
      <w:r>
        <w:rPr>
          <w:rFonts w:hint="eastAsia"/>
        </w:rPr>
        <w:t>DES加解密算法</w:t>
      </w:r>
    </w:p>
    <w:p w14:paraId="07493FB8" w14:textId="5620D932" w:rsidR="00510C52" w:rsidRDefault="00871D93" w:rsidP="002D622E">
      <w:pPr>
        <w:pStyle w:val="2"/>
        <w:ind w:left="0" w:firstLine="420"/>
      </w:pPr>
      <w:r>
        <w:t xml:space="preserve">2. 程序结构 </w:t>
      </w:r>
    </w:p>
    <w:p w14:paraId="4539340C" w14:textId="1FF0BC0A" w:rsidR="002D622E" w:rsidRDefault="002D622E" w:rsidP="002D622E">
      <w:r>
        <w:rPr>
          <w:rFonts w:hint="eastAsia"/>
        </w:rPr>
        <w:t>(</w:t>
      </w:r>
      <w:r>
        <w:t xml:space="preserve">1) </w:t>
      </w:r>
      <w:r w:rsidR="00A70B83">
        <w:rPr>
          <w:rFonts w:hint="eastAsia"/>
        </w:rPr>
        <w:t>客户端</w:t>
      </w:r>
      <w:r w:rsidR="004A4D8A">
        <w:rPr>
          <w:rFonts w:hint="eastAsia"/>
        </w:rPr>
        <w:t>程序</w:t>
      </w:r>
      <w:r>
        <w:rPr>
          <w:rFonts w:hint="eastAsia"/>
        </w:rPr>
        <w:t>的大致结构为：</w:t>
      </w:r>
    </w:p>
    <w:p w14:paraId="3A04D63B" w14:textId="58071B1B" w:rsidR="002D622E" w:rsidRDefault="002D622E" w:rsidP="00A70B83">
      <w:pPr>
        <w:ind w:right="78"/>
      </w:pPr>
      <w:r>
        <w:rPr>
          <w:rFonts w:hint="eastAsia"/>
        </w:rPr>
        <w:t>①</w:t>
      </w:r>
      <w:r>
        <w:t xml:space="preserve"> </w:t>
      </w:r>
      <w:r w:rsidR="00A70B83">
        <w:rPr>
          <w:rFonts w:hint="eastAsia"/>
        </w:rPr>
        <w:t>通过TCP协议连接服务器</w:t>
      </w:r>
      <w:r>
        <w:rPr>
          <w:rFonts w:hint="eastAsia"/>
        </w:rPr>
        <w:t>。</w:t>
      </w:r>
    </w:p>
    <w:p w14:paraId="48165B96" w14:textId="23A7BC38" w:rsidR="00932DD0" w:rsidRDefault="002D622E" w:rsidP="00932DD0">
      <w:pPr>
        <w:ind w:right="78"/>
      </w:pPr>
      <w:r>
        <w:rPr>
          <w:rFonts w:hint="eastAsia"/>
        </w:rPr>
        <w:lastRenderedPageBreak/>
        <w:t>②</w:t>
      </w:r>
      <w:r>
        <w:t xml:space="preserve"> </w:t>
      </w:r>
      <w:r w:rsidR="00A70B83">
        <w:rPr>
          <w:rFonts w:hint="eastAsia"/>
        </w:rPr>
        <w:t>正确连接服务器后，用户键入用户名、口令，等待认证。</w:t>
      </w:r>
    </w:p>
    <w:p w14:paraId="749BB7E9" w14:textId="74EC68E9" w:rsidR="00A70B83" w:rsidRDefault="00A70B83" w:rsidP="00932DD0">
      <w:pPr>
        <w:ind w:right="78"/>
      </w:pPr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生成随机认证码a，计算用户名和口令的散列值b；然后计算随机认证码a和散列值b的散列值c。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5"/>
      </w:tblGrid>
      <w:tr w:rsidR="00A70B83" w14:paraId="38F7CAB5" w14:textId="77777777" w:rsidTr="00A70B83">
        <w:tc>
          <w:tcPr>
            <w:tcW w:w="10075" w:type="dxa"/>
          </w:tcPr>
          <w:p w14:paraId="6187FCBD" w14:textId="2ABB68B4" w:rsidR="00A70B83" w:rsidRDefault="00A70B83" w:rsidP="00A70B83">
            <w:pPr>
              <w:ind w:right="78" w:firstLine="0"/>
              <w:jc w:val="center"/>
            </w:pPr>
            <w:r>
              <w:rPr>
                <w:noProof/>
              </w:rPr>
              <w:drawing>
                <wp:inline distT="0" distB="0" distL="0" distR="0" wp14:anchorId="71753EF0" wp14:editId="40251413">
                  <wp:extent cx="4179608" cy="2994660"/>
                  <wp:effectExtent l="0" t="0" r="0" b="0"/>
                  <wp:docPr id="5711704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228"/>
                          <a:stretch/>
                        </pic:blipFill>
                        <pic:spPr bwMode="auto">
                          <a:xfrm>
                            <a:off x="0" y="0"/>
                            <a:ext cx="4188538" cy="3001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B83" w14:paraId="47E16CCE" w14:textId="77777777" w:rsidTr="00A70B83">
        <w:tc>
          <w:tcPr>
            <w:tcW w:w="10075" w:type="dxa"/>
          </w:tcPr>
          <w:p w14:paraId="152858C0" w14:textId="49E9C149" w:rsidR="00A70B83" w:rsidRDefault="00A70B83" w:rsidP="00A70B83">
            <w:pPr>
              <w:ind w:right="78" w:firstLine="0"/>
              <w:jc w:val="center"/>
            </w:pPr>
            <w:r>
              <w:rPr>
                <w:rFonts w:hint="eastAsia"/>
              </w:rPr>
              <w:t>图1</w:t>
            </w:r>
            <w:r>
              <w:t xml:space="preserve"> </w:t>
            </w:r>
            <w:r>
              <w:rPr>
                <w:rFonts w:hint="eastAsia"/>
              </w:rPr>
              <w:t>准备数据阶段代码截图</w:t>
            </w:r>
          </w:p>
        </w:tc>
      </w:tr>
    </w:tbl>
    <w:p w14:paraId="54F7FEC8" w14:textId="2B773E20" w:rsidR="00A70B83" w:rsidRDefault="00A70B83" w:rsidP="00A70B83">
      <w:pPr>
        <w:ind w:right="78"/>
      </w:pPr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将用户名，散列值c以及随机认证码明文发送到服务器端，等待服务器的认证。</w:t>
      </w:r>
    </w:p>
    <w:p w14:paraId="6295D6AB" w14:textId="7D574E0D" w:rsidR="00625BBF" w:rsidRDefault="00A70B83" w:rsidP="00A70B83">
      <w:pPr>
        <w:ind w:right="78"/>
      </w:pPr>
      <w:r>
        <w:rPr>
          <w:rFonts w:hint="eastAsia"/>
        </w:rPr>
        <w:t>⑤</w:t>
      </w:r>
      <w:r>
        <w:t xml:space="preserve"> </w:t>
      </w:r>
      <w:r>
        <w:rPr>
          <w:rFonts w:hint="eastAsia"/>
        </w:rPr>
        <w:t>若认证成功</w:t>
      </w:r>
      <w:r w:rsidR="00625BBF">
        <w:rPr>
          <w:rFonts w:hint="eastAsia"/>
        </w:rPr>
        <w:t>，可以通过随机认证码对服务端发送来的消息进行解密，并写入相应的文件中。在这里，消息的加密算法为DES，加密的密钥是散列值b。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5"/>
      </w:tblGrid>
      <w:tr w:rsidR="00625BBF" w14:paraId="0CA806D9" w14:textId="77777777" w:rsidTr="00C95375">
        <w:tc>
          <w:tcPr>
            <w:tcW w:w="10075" w:type="dxa"/>
          </w:tcPr>
          <w:p w14:paraId="2BFC647E" w14:textId="77777777" w:rsidR="00625BBF" w:rsidRDefault="00625BBF" w:rsidP="00C95375">
            <w:pPr>
              <w:ind w:right="78" w:firstLine="0"/>
              <w:jc w:val="center"/>
            </w:pPr>
            <w:r>
              <w:rPr>
                <w:noProof/>
              </w:rPr>
              <w:drawing>
                <wp:inline distT="0" distB="0" distL="0" distR="0" wp14:anchorId="1A2E89F2" wp14:editId="1ACDED45">
                  <wp:extent cx="3724910" cy="1874520"/>
                  <wp:effectExtent l="0" t="0" r="0" b="0"/>
                  <wp:docPr id="1993407445" name="图片 1993407445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07445" name="图片 1993407445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5026"/>
                          <a:stretch/>
                        </pic:blipFill>
                        <pic:spPr bwMode="auto">
                          <a:xfrm>
                            <a:off x="0" y="0"/>
                            <a:ext cx="3737150" cy="188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BBF" w14:paraId="2A4452F0" w14:textId="77777777" w:rsidTr="00C95375">
        <w:tc>
          <w:tcPr>
            <w:tcW w:w="10075" w:type="dxa"/>
          </w:tcPr>
          <w:p w14:paraId="251B7AD7" w14:textId="77777777" w:rsidR="00625BBF" w:rsidRDefault="00625BBF" w:rsidP="00C95375">
            <w:pPr>
              <w:ind w:right="78" w:firstLine="0"/>
              <w:jc w:val="center"/>
            </w:pPr>
            <w:r>
              <w:rPr>
                <w:rFonts w:hint="eastAsia"/>
              </w:rPr>
              <w:t>图2</w:t>
            </w:r>
            <w:r>
              <w:t xml:space="preserve"> </w:t>
            </w:r>
            <w:r>
              <w:rPr>
                <w:rFonts w:hint="eastAsia"/>
              </w:rPr>
              <w:t>等待服务器发送认证结果</w:t>
            </w:r>
          </w:p>
        </w:tc>
      </w:tr>
    </w:tbl>
    <w:p w14:paraId="4D8876B1" w14:textId="092EEF33" w:rsidR="00A70B83" w:rsidRDefault="00625BBF" w:rsidP="00A70B83">
      <w:pPr>
        <w:ind w:right="78"/>
      </w:pPr>
      <w:r>
        <w:rPr>
          <w:rFonts w:hint="eastAsia"/>
        </w:rPr>
        <w:t xml:space="preserve">⑥ </w:t>
      </w:r>
      <w:r w:rsidR="00A70B83">
        <w:rPr>
          <w:rFonts w:hint="eastAsia"/>
        </w:rPr>
        <w:t>用户可以向服务器发起修改密码的请求。</w:t>
      </w:r>
    </w:p>
    <w:p w14:paraId="1BEEAFB0" w14:textId="7D308753" w:rsidR="00A70B83" w:rsidRDefault="00625BBF" w:rsidP="00A70B83">
      <w:pPr>
        <w:ind w:right="78"/>
      </w:pPr>
      <w:r>
        <w:rPr>
          <w:rFonts w:hint="eastAsia"/>
        </w:rPr>
        <w:t>⑦</w:t>
      </w:r>
      <w:r w:rsidR="00A70B83">
        <w:t xml:space="preserve"> </w:t>
      </w:r>
      <w:r w:rsidR="00A70B83">
        <w:rPr>
          <w:rFonts w:hint="eastAsia"/>
        </w:rPr>
        <w:t>获取用户新的密码，并重复2的过程；但是在发送时候需要将散列值b发送给服务端，因为服务</w:t>
      </w:r>
      <w:proofErr w:type="gramStart"/>
      <w:r w:rsidR="00A70B83">
        <w:rPr>
          <w:rFonts w:hint="eastAsia"/>
        </w:rPr>
        <w:t>端需要</w:t>
      </w:r>
      <w:proofErr w:type="gramEnd"/>
      <w:r w:rsidR="00A70B83">
        <w:rPr>
          <w:rFonts w:hint="eastAsia"/>
        </w:rPr>
        <w:t>保存该散列</w:t>
      </w:r>
      <w:proofErr w:type="gramStart"/>
      <w:r w:rsidR="00A70B83">
        <w:rPr>
          <w:rFonts w:hint="eastAsia"/>
        </w:rPr>
        <w:t>值用于</w:t>
      </w:r>
      <w:proofErr w:type="gramEnd"/>
      <w:r w:rsidR="00A70B83">
        <w:rPr>
          <w:rFonts w:hint="eastAsia"/>
        </w:rPr>
        <w:t>后续的认证。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5"/>
      </w:tblGrid>
      <w:tr w:rsidR="00A70B83" w14:paraId="45A0F159" w14:textId="77777777" w:rsidTr="00C95375">
        <w:tc>
          <w:tcPr>
            <w:tcW w:w="10075" w:type="dxa"/>
          </w:tcPr>
          <w:p w14:paraId="49E3C8DD" w14:textId="77777777" w:rsidR="00A70B83" w:rsidRDefault="00A70B83" w:rsidP="00C95375">
            <w:pPr>
              <w:ind w:right="78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F9EEA14" wp14:editId="647F4C64">
                  <wp:extent cx="3491865" cy="1623060"/>
                  <wp:effectExtent l="0" t="0" r="0" b="0"/>
                  <wp:docPr id="852963889" name="图片 852963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963889" name="图片 85296388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1201"/>
                          <a:stretch/>
                        </pic:blipFill>
                        <pic:spPr bwMode="auto">
                          <a:xfrm>
                            <a:off x="0" y="0"/>
                            <a:ext cx="3491865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B032FE" w14:textId="429DA080" w:rsidR="00557A41" w:rsidRDefault="00557A41" w:rsidP="00C95375">
            <w:pPr>
              <w:ind w:right="78" w:firstLine="0"/>
              <w:jc w:val="center"/>
            </w:pPr>
            <w:r>
              <w:rPr>
                <w:noProof/>
              </w:rPr>
              <w:drawing>
                <wp:inline distT="0" distB="0" distL="0" distR="0" wp14:anchorId="34231CA7" wp14:editId="6F6A850E">
                  <wp:extent cx="3491865" cy="2034540"/>
                  <wp:effectExtent l="0" t="0" r="0" b="0"/>
                  <wp:docPr id="1719869194" name="图片 1719869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963889" name="图片 85296388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093" b="1272"/>
                          <a:stretch/>
                        </pic:blipFill>
                        <pic:spPr bwMode="auto">
                          <a:xfrm>
                            <a:off x="0" y="0"/>
                            <a:ext cx="3491865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B83" w14:paraId="2029D361" w14:textId="77777777" w:rsidTr="00C95375">
        <w:tc>
          <w:tcPr>
            <w:tcW w:w="10075" w:type="dxa"/>
          </w:tcPr>
          <w:p w14:paraId="4A57AA37" w14:textId="0C3A55F7" w:rsidR="00A70B83" w:rsidRDefault="00A70B83" w:rsidP="00C95375">
            <w:pPr>
              <w:ind w:right="78" w:firstLine="0"/>
              <w:jc w:val="center"/>
            </w:pPr>
            <w:r>
              <w:rPr>
                <w:rFonts w:hint="eastAsia"/>
              </w:rPr>
              <w:t>图3</w:t>
            </w:r>
            <w:r>
              <w:t xml:space="preserve"> </w:t>
            </w:r>
            <w:r>
              <w:rPr>
                <w:rFonts w:hint="eastAsia"/>
              </w:rPr>
              <w:t>用户修改密码过程</w:t>
            </w:r>
          </w:p>
        </w:tc>
      </w:tr>
    </w:tbl>
    <w:p w14:paraId="3F999C96" w14:textId="2C1AE4B0" w:rsidR="00A70B83" w:rsidRDefault="00A70B83" w:rsidP="00A70B83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服务端程序的大致结构为：</w:t>
      </w:r>
    </w:p>
    <w:p w14:paraId="793AEA6C" w14:textId="05FD1D95" w:rsidR="00557A41" w:rsidRDefault="00A70B83" w:rsidP="00557A41">
      <w:r>
        <w:rPr>
          <w:rFonts w:hint="eastAsia"/>
        </w:rPr>
        <w:t xml:space="preserve">① </w:t>
      </w:r>
      <w:r w:rsidR="00557A41">
        <w:rPr>
          <w:rFonts w:hint="eastAsia"/>
        </w:rPr>
        <w:t>监听连接请求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5"/>
      </w:tblGrid>
      <w:tr w:rsidR="00557A41" w14:paraId="29CEE0E7" w14:textId="77777777" w:rsidTr="00C95375">
        <w:tc>
          <w:tcPr>
            <w:tcW w:w="10075" w:type="dxa"/>
          </w:tcPr>
          <w:p w14:paraId="45C175BE" w14:textId="77777777" w:rsidR="00557A41" w:rsidRDefault="00557A41" w:rsidP="00C95375">
            <w:pPr>
              <w:ind w:right="78" w:firstLine="0"/>
              <w:jc w:val="center"/>
            </w:pPr>
            <w:r>
              <w:rPr>
                <w:noProof/>
              </w:rPr>
              <w:drawing>
                <wp:inline distT="0" distB="0" distL="0" distR="0" wp14:anchorId="75C18A32" wp14:editId="5D5B2D82">
                  <wp:extent cx="3764280" cy="2425494"/>
                  <wp:effectExtent l="0" t="0" r="0" b="0"/>
                  <wp:docPr id="1196007243" name="图片 1196007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007243" name="图片 1196007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550" cy="2444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A41" w14:paraId="3262075F" w14:textId="77777777" w:rsidTr="00C95375">
        <w:tc>
          <w:tcPr>
            <w:tcW w:w="10075" w:type="dxa"/>
          </w:tcPr>
          <w:p w14:paraId="0096C075" w14:textId="73A0EDC3" w:rsidR="00557A41" w:rsidRDefault="00557A41" w:rsidP="00557A41">
            <w:pPr>
              <w:ind w:right="78" w:firstLine="0"/>
              <w:jc w:val="center"/>
            </w:pPr>
            <w:r>
              <w:rPr>
                <w:rFonts w:hint="eastAsia"/>
              </w:rPr>
              <w:t>图4</w:t>
            </w:r>
            <w:r>
              <w:t xml:space="preserve"> </w:t>
            </w:r>
            <w:r>
              <w:rPr>
                <w:rFonts w:hint="eastAsia"/>
              </w:rPr>
              <w:t>服务端认证过程</w:t>
            </w:r>
          </w:p>
        </w:tc>
      </w:tr>
    </w:tbl>
    <w:p w14:paraId="5A648943" w14:textId="77777777" w:rsidR="00557A41" w:rsidRDefault="00557A41" w:rsidP="00557A41">
      <w:pPr>
        <w:ind w:right="-64"/>
      </w:pPr>
      <w:r>
        <w:rPr>
          <w:rFonts w:hint="eastAsia"/>
        </w:rPr>
        <w:t>② 在收到一个连接认证请求时，服务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对其进行认证。首先通过用户名在数据库查找用户对应的散列值b，然后将散列值b和接收到的随机认证码生成新的散列值c</w:t>
      </w:r>
      <w:proofErr w:type="gramStart"/>
      <w:r>
        <w:t>’</w:t>
      </w:r>
      <w:proofErr w:type="gramEnd"/>
      <w:r>
        <w:rPr>
          <w:rFonts w:hint="eastAsia"/>
        </w:rPr>
        <w:t>，将新散列值c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和接收的散列值c进行比对；如果二者相同则认证成功；如果二者不同，则认证失败；</w:t>
      </w:r>
    </w:p>
    <w:p w14:paraId="73B14308" w14:textId="2EBBEBA5" w:rsidR="00625BBF" w:rsidRDefault="00557A41" w:rsidP="00A70B83">
      <w:pPr>
        <w:ind w:right="78" w:firstLine="0"/>
      </w:pPr>
      <w:r>
        <w:lastRenderedPageBreak/>
        <w:tab/>
      </w:r>
      <w:r w:rsidR="00625BBF">
        <w:rPr>
          <w:rFonts w:hint="eastAsia"/>
        </w:rPr>
        <w:t xml:space="preserve">③ </w:t>
      </w:r>
      <w:r>
        <w:rPr>
          <w:rFonts w:hint="eastAsia"/>
        </w:rPr>
        <w:t>如果当前用户认证成功，</w:t>
      </w:r>
      <w:proofErr w:type="gramStart"/>
      <w:r w:rsidR="00625BBF">
        <w:rPr>
          <w:rFonts w:hint="eastAsia"/>
        </w:rPr>
        <w:t>则服务端会</w:t>
      </w:r>
      <w:proofErr w:type="gramEnd"/>
      <w:r w:rsidR="00625BBF">
        <w:rPr>
          <w:rFonts w:hint="eastAsia"/>
        </w:rPr>
        <w:t>使用用户的散列值b对一个消息进行加密并将其发送给客户端</w:t>
      </w:r>
      <w:r>
        <w:rPr>
          <w:rFonts w:hint="eastAsia"/>
        </w:rPr>
        <w:t>；</w:t>
      </w:r>
    </w:p>
    <w:p w14:paraId="344BE7AB" w14:textId="1448B318" w:rsidR="00932DD0" w:rsidRPr="00557A41" w:rsidRDefault="00625BBF" w:rsidP="00625BBF">
      <w:pPr>
        <w:ind w:right="78" w:firstLine="420"/>
      </w:pPr>
      <w:r>
        <w:rPr>
          <w:rFonts w:hint="eastAsia"/>
        </w:rPr>
        <w:t>④</w:t>
      </w:r>
      <w:r>
        <w:t xml:space="preserve"> </w:t>
      </w:r>
      <w:r w:rsidR="00557A41">
        <w:rPr>
          <w:rFonts w:hint="eastAsia"/>
        </w:rPr>
        <w:t>如果当前用户发送修改密码请求，</w:t>
      </w:r>
      <w:proofErr w:type="gramStart"/>
      <w:r w:rsidR="00557A41">
        <w:rPr>
          <w:rFonts w:hint="eastAsia"/>
        </w:rPr>
        <w:t>服务端会接受</w:t>
      </w:r>
      <w:proofErr w:type="gramEnd"/>
      <w:r w:rsidR="00557A41">
        <w:rPr>
          <w:rFonts w:hint="eastAsia"/>
        </w:rPr>
        <w:t>来自客户端的用户名，散列值b和随机认证码；然后将数据库中该用户对应的散列值更新为新的散列值b；完成更新后向客户端发送响应。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5"/>
      </w:tblGrid>
      <w:tr w:rsidR="00557A41" w14:paraId="53133BBA" w14:textId="77777777" w:rsidTr="00C95375">
        <w:tc>
          <w:tcPr>
            <w:tcW w:w="10075" w:type="dxa"/>
          </w:tcPr>
          <w:p w14:paraId="71D9FEDC" w14:textId="77777777" w:rsidR="00557A41" w:rsidRDefault="00557A41" w:rsidP="00C95375">
            <w:pPr>
              <w:ind w:right="78" w:firstLine="0"/>
              <w:jc w:val="center"/>
            </w:pPr>
            <w:r>
              <w:rPr>
                <w:noProof/>
              </w:rPr>
              <w:drawing>
                <wp:inline distT="0" distB="0" distL="0" distR="0" wp14:anchorId="3732D5A1" wp14:editId="58FDC9BF">
                  <wp:extent cx="4262205" cy="2722264"/>
                  <wp:effectExtent l="0" t="0" r="0" b="0"/>
                  <wp:docPr id="1931747046" name="图片 1931747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747046" name="图片 19317470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2205" cy="2722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A41" w14:paraId="75E3975E" w14:textId="77777777" w:rsidTr="00C95375">
        <w:tc>
          <w:tcPr>
            <w:tcW w:w="10075" w:type="dxa"/>
          </w:tcPr>
          <w:p w14:paraId="23E72783" w14:textId="183E74D4" w:rsidR="00557A41" w:rsidRDefault="00557A41" w:rsidP="00C95375">
            <w:pPr>
              <w:ind w:right="78" w:firstLine="0"/>
              <w:jc w:val="center"/>
            </w:pPr>
            <w:r>
              <w:rPr>
                <w:rFonts w:hint="eastAsia"/>
              </w:rPr>
              <w:t>图</w:t>
            </w:r>
            <w:r w:rsidR="00032BC2"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端相应</w:t>
            </w:r>
            <w:proofErr w:type="gramEnd"/>
            <w:r>
              <w:rPr>
                <w:rFonts w:hint="eastAsia"/>
              </w:rPr>
              <w:t>客户端修改密码请求</w:t>
            </w:r>
          </w:p>
        </w:tc>
      </w:tr>
    </w:tbl>
    <w:p w14:paraId="22FDA96E" w14:textId="4B753ED2" w:rsidR="00625BBF" w:rsidRPr="00625BBF" w:rsidRDefault="00625BBF" w:rsidP="00625BBF">
      <w:pPr>
        <w:ind w:right="78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DES加解密算法的大致结构为：由于算法限制，这里的密钥取得是所输入散列值的前8位；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5"/>
      </w:tblGrid>
      <w:tr w:rsidR="00625BBF" w14:paraId="1FDF9B84" w14:textId="77777777" w:rsidTr="00C95375">
        <w:tc>
          <w:tcPr>
            <w:tcW w:w="10075" w:type="dxa"/>
          </w:tcPr>
          <w:p w14:paraId="78599615" w14:textId="77777777" w:rsidR="00625BBF" w:rsidRDefault="00625BBF" w:rsidP="00C95375">
            <w:pPr>
              <w:ind w:right="78" w:firstLine="0"/>
              <w:jc w:val="center"/>
            </w:pPr>
            <w:r>
              <w:rPr>
                <w:noProof/>
              </w:rPr>
              <w:drawing>
                <wp:inline distT="0" distB="0" distL="0" distR="0" wp14:anchorId="44021041" wp14:editId="55EA40F7">
                  <wp:extent cx="3718560" cy="1744621"/>
                  <wp:effectExtent l="0" t="0" r="0" b="0"/>
                  <wp:docPr id="1306650549" name="图片 1306650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650549" name="图片 1306650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3158" cy="1746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BBF" w14:paraId="0CC38640" w14:textId="77777777" w:rsidTr="00625BBF">
        <w:tc>
          <w:tcPr>
            <w:tcW w:w="10075" w:type="dxa"/>
          </w:tcPr>
          <w:p w14:paraId="605DE267" w14:textId="48D7D080" w:rsidR="00625BBF" w:rsidRDefault="00625BBF" w:rsidP="00C95375">
            <w:pPr>
              <w:ind w:right="78" w:firstLine="0"/>
              <w:jc w:val="center"/>
            </w:pPr>
            <w:r>
              <w:rPr>
                <w:rFonts w:hint="eastAsia"/>
              </w:rPr>
              <w:t>图</w:t>
            </w:r>
            <w:r w:rsidR="00032BC2"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DES加密</w:t>
            </w:r>
          </w:p>
        </w:tc>
      </w:tr>
      <w:tr w:rsidR="00625BBF" w14:paraId="2898D51D" w14:textId="77777777" w:rsidTr="00625B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75" w:type="dxa"/>
            <w:tcBorders>
              <w:top w:val="nil"/>
              <w:left w:val="nil"/>
              <w:bottom w:val="nil"/>
              <w:right w:val="nil"/>
            </w:tcBorders>
          </w:tcPr>
          <w:p w14:paraId="72B86F75" w14:textId="77777777" w:rsidR="00625BBF" w:rsidRDefault="00625BBF" w:rsidP="00C95375">
            <w:pPr>
              <w:ind w:right="78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B08C62E" wp14:editId="21BBAA28">
                  <wp:extent cx="4474961" cy="1074420"/>
                  <wp:effectExtent l="0" t="0" r="0" b="0"/>
                  <wp:docPr id="1878723010" name="图片 1878723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723010" name="图片 1878723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350" cy="107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BBF" w14:paraId="1CE7287B" w14:textId="77777777" w:rsidTr="00625B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75" w:type="dxa"/>
            <w:tcBorders>
              <w:top w:val="nil"/>
              <w:left w:val="nil"/>
              <w:bottom w:val="nil"/>
              <w:right w:val="nil"/>
            </w:tcBorders>
          </w:tcPr>
          <w:p w14:paraId="0A348BE3" w14:textId="6CE673AA" w:rsidR="00625BBF" w:rsidRDefault="00625BBF" w:rsidP="00C95375">
            <w:pPr>
              <w:ind w:right="78" w:firstLine="0"/>
              <w:jc w:val="center"/>
            </w:pPr>
            <w:r>
              <w:rPr>
                <w:rFonts w:hint="eastAsia"/>
              </w:rPr>
              <w:t>图</w:t>
            </w:r>
            <w:r w:rsidR="00032BC2"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DES解密</w:t>
            </w:r>
          </w:p>
        </w:tc>
      </w:tr>
    </w:tbl>
    <w:p w14:paraId="348B2357" w14:textId="77777777" w:rsidR="00625BBF" w:rsidRDefault="00625BBF" w:rsidP="00A70B83">
      <w:pPr>
        <w:ind w:right="78" w:firstLine="0"/>
      </w:pPr>
    </w:p>
    <w:p w14:paraId="2FA6E8EF" w14:textId="77777777" w:rsidR="00625BBF" w:rsidRDefault="00625BBF" w:rsidP="00625BBF">
      <w:pPr>
        <w:pStyle w:val="1"/>
        <w:ind w:left="-5"/>
      </w:pPr>
      <w:r>
        <w:rPr>
          <w:rFonts w:hint="eastAsia"/>
        </w:rPr>
        <w:t xml:space="preserve">四、实验结果 </w:t>
      </w:r>
    </w:p>
    <w:p w14:paraId="22C5DDA9" w14:textId="438C8122" w:rsidR="00A70B83" w:rsidRDefault="00032BC2" w:rsidP="00A70B83">
      <w:pPr>
        <w:ind w:right="78" w:firstLine="0"/>
      </w:pPr>
      <w:r>
        <w:tab/>
        <w:t xml:space="preserve">(1) </w:t>
      </w:r>
      <w:proofErr w:type="spellStart"/>
      <w:r>
        <w:t>MySql</w:t>
      </w:r>
      <w:proofErr w:type="spellEnd"/>
      <w:r>
        <w:rPr>
          <w:rFonts w:hint="eastAsia"/>
        </w:rPr>
        <w:t>数据库保存的用户信息</w:t>
      </w:r>
      <w:r w:rsidR="00FB5C34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75"/>
      </w:tblGrid>
      <w:tr w:rsidR="00635165" w14:paraId="2A6EDBBB" w14:textId="77777777" w:rsidTr="00342AC6">
        <w:tc>
          <w:tcPr>
            <w:tcW w:w="10075" w:type="dxa"/>
            <w:tcBorders>
              <w:top w:val="nil"/>
              <w:left w:val="nil"/>
              <w:bottom w:val="nil"/>
              <w:right w:val="nil"/>
            </w:tcBorders>
          </w:tcPr>
          <w:p w14:paraId="2268D2E2" w14:textId="77777777" w:rsidR="00635165" w:rsidRDefault="00635165" w:rsidP="00342AC6">
            <w:pPr>
              <w:ind w:right="78" w:firstLine="0"/>
              <w:jc w:val="center"/>
            </w:pPr>
            <w:r>
              <w:rPr>
                <w:noProof/>
              </w:rPr>
              <w:drawing>
                <wp:inline distT="0" distB="0" distL="0" distR="0" wp14:anchorId="3777C5F9" wp14:editId="1E1FF636">
                  <wp:extent cx="5032865" cy="1912620"/>
                  <wp:effectExtent l="0" t="0" r="0" b="0"/>
                  <wp:docPr id="1017787424" name="图片 1017787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787424" name="图片 1017787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194" cy="1920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165" w14:paraId="12F40BDD" w14:textId="77777777" w:rsidTr="00342AC6">
        <w:tc>
          <w:tcPr>
            <w:tcW w:w="10075" w:type="dxa"/>
            <w:tcBorders>
              <w:top w:val="nil"/>
              <w:left w:val="nil"/>
              <w:bottom w:val="nil"/>
              <w:right w:val="nil"/>
            </w:tcBorders>
          </w:tcPr>
          <w:p w14:paraId="79F04E2D" w14:textId="2087271D" w:rsidR="00635165" w:rsidRDefault="00635165" w:rsidP="00342AC6">
            <w:pPr>
              <w:ind w:right="78" w:firstLine="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数据库保存的信息</w:t>
            </w:r>
          </w:p>
        </w:tc>
      </w:tr>
    </w:tbl>
    <w:p w14:paraId="47A40F92" w14:textId="629BCB01" w:rsidR="00032BC2" w:rsidRDefault="00635165" w:rsidP="00635165">
      <w:pPr>
        <w:ind w:right="78" w:firstLine="420"/>
      </w:pPr>
      <w:r>
        <w:t xml:space="preserve"> </w:t>
      </w:r>
      <w:r w:rsidR="00032BC2">
        <w:t xml:space="preserve">(2) </w:t>
      </w:r>
      <w:r w:rsidR="00032BC2">
        <w:rPr>
          <w:rFonts w:hint="eastAsia"/>
        </w:rPr>
        <w:t>程序运行截图</w:t>
      </w:r>
      <w:r w:rsidR="00FB5C34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75"/>
      </w:tblGrid>
      <w:tr w:rsidR="00635165" w14:paraId="663F399C" w14:textId="77777777" w:rsidTr="00342AC6">
        <w:tc>
          <w:tcPr>
            <w:tcW w:w="10075" w:type="dxa"/>
            <w:tcBorders>
              <w:top w:val="nil"/>
              <w:left w:val="nil"/>
              <w:bottom w:val="nil"/>
              <w:right w:val="nil"/>
            </w:tcBorders>
          </w:tcPr>
          <w:p w14:paraId="7BF44D1D" w14:textId="77777777" w:rsidR="00635165" w:rsidRDefault="00635165" w:rsidP="00342AC6">
            <w:pPr>
              <w:ind w:right="78" w:firstLine="0"/>
              <w:jc w:val="center"/>
            </w:pPr>
            <w:r>
              <w:rPr>
                <w:noProof/>
              </w:rPr>
              <w:drawing>
                <wp:inline distT="0" distB="0" distL="0" distR="0" wp14:anchorId="505604E4" wp14:editId="16EF99EA">
                  <wp:extent cx="2937122" cy="2971800"/>
                  <wp:effectExtent l="0" t="0" r="0" b="0"/>
                  <wp:docPr id="1723402623" name="图片 1723402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402623" name="图片 17234026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082"/>
                          <a:stretch/>
                        </pic:blipFill>
                        <pic:spPr bwMode="auto">
                          <a:xfrm>
                            <a:off x="0" y="0"/>
                            <a:ext cx="2945837" cy="2980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165" w14:paraId="5558F258" w14:textId="77777777" w:rsidTr="00635165">
        <w:tc>
          <w:tcPr>
            <w:tcW w:w="10075" w:type="dxa"/>
            <w:tcBorders>
              <w:top w:val="nil"/>
              <w:left w:val="nil"/>
              <w:bottom w:val="nil"/>
              <w:right w:val="nil"/>
            </w:tcBorders>
          </w:tcPr>
          <w:p w14:paraId="2291FB0D" w14:textId="2368DF75" w:rsidR="00635165" w:rsidRDefault="00635165" w:rsidP="00342AC6">
            <w:pPr>
              <w:ind w:right="78" w:firstLine="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客户端流程截图</w:t>
            </w:r>
          </w:p>
        </w:tc>
      </w:tr>
      <w:tr w:rsidR="00635165" w14:paraId="11596D47" w14:textId="77777777" w:rsidTr="00635165">
        <w:tc>
          <w:tcPr>
            <w:tcW w:w="10075" w:type="dxa"/>
            <w:tcBorders>
              <w:top w:val="nil"/>
              <w:left w:val="nil"/>
              <w:bottom w:val="nil"/>
              <w:right w:val="nil"/>
            </w:tcBorders>
          </w:tcPr>
          <w:p w14:paraId="09515C95" w14:textId="77777777" w:rsidR="00635165" w:rsidRDefault="00635165" w:rsidP="00342AC6">
            <w:pPr>
              <w:ind w:right="78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54E1C7E" wp14:editId="624EC2D9">
                  <wp:extent cx="3846755" cy="1562100"/>
                  <wp:effectExtent l="0" t="0" r="0" b="0"/>
                  <wp:docPr id="997137507" name="图片 997137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137507" name="图片 997137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0582" cy="1571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165" w14:paraId="60D0CCCF" w14:textId="77777777" w:rsidTr="00635165">
        <w:tc>
          <w:tcPr>
            <w:tcW w:w="10075" w:type="dxa"/>
            <w:tcBorders>
              <w:top w:val="nil"/>
              <w:left w:val="nil"/>
              <w:bottom w:val="nil"/>
              <w:right w:val="nil"/>
            </w:tcBorders>
          </w:tcPr>
          <w:p w14:paraId="2EC1EDE9" w14:textId="17EFF405" w:rsidR="00635165" w:rsidRDefault="00635165" w:rsidP="00342AC6">
            <w:pPr>
              <w:ind w:right="78" w:firstLine="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 xml:space="preserve"> </w:t>
            </w:r>
            <w:r>
              <w:rPr>
                <w:rFonts w:hint="eastAsia"/>
              </w:rPr>
              <w:t>服务端流程截图</w:t>
            </w:r>
          </w:p>
        </w:tc>
      </w:tr>
    </w:tbl>
    <w:p w14:paraId="5CE526BE" w14:textId="6B712C0C" w:rsidR="00FB5C34" w:rsidRDefault="00FB5C34" w:rsidP="00635165">
      <w:pPr>
        <w:ind w:right="78" w:firstLine="420"/>
      </w:pPr>
      <w:r>
        <w:t xml:space="preserve">(3) </w:t>
      </w:r>
      <w:r>
        <w:rPr>
          <w:rFonts w:hint="eastAsia"/>
        </w:rPr>
        <w:t>客户端将消息解密并写入文件中（这里使用了自定义的消息）：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75"/>
      </w:tblGrid>
      <w:tr w:rsidR="003500DE" w14:paraId="3FF5CB20" w14:textId="77777777" w:rsidTr="00342AC6">
        <w:tc>
          <w:tcPr>
            <w:tcW w:w="10075" w:type="dxa"/>
            <w:tcBorders>
              <w:top w:val="nil"/>
              <w:left w:val="nil"/>
              <w:bottom w:val="nil"/>
              <w:right w:val="nil"/>
            </w:tcBorders>
          </w:tcPr>
          <w:p w14:paraId="25DA3A28" w14:textId="77777777" w:rsidR="003500DE" w:rsidRDefault="003500DE" w:rsidP="00342AC6">
            <w:pPr>
              <w:ind w:right="78" w:firstLine="0"/>
              <w:jc w:val="center"/>
            </w:pPr>
            <w:r>
              <w:rPr>
                <w:noProof/>
              </w:rPr>
              <w:drawing>
                <wp:inline distT="0" distB="0" distL="0" distR="0" wp14:anchorId="761362E6" wp14:editId="392787BA">
                  <wp:extent cx="2682161" cy="1303020"/>
                  <wp:effectExtent l="0" t="0" r="0" b="0"/>
                  <wp:docPr id="947900236" name="图片 947900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900236" name="图片 947900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5325" cy="130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0DE" w14:paraId="3320380F" w14:textId="77777777" w:rsidTr="00342AC6">
        <w:tc>
          <w:tcPr>
            <w:tcW w:w="10075" w:type="dxa"/>
            <w:tcBorders>
              <w:top w:val="nil"/>
              <w:left w:val="nil"/>
              <w:bottom w:val="nil"/>
              <w:right w:val="nil"/>
            </w:tcBorders>
          </w:tcPr>
          <w:p w14:paraId="537E661D" w14:textId="3DCBC18A" w:rsidR="003500DE" w:rsidRDefault="003500DE" w:rsidP="00342AC6">
            <w:pPr>
              <w:ind w:right="78" w:firstLine="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t xml:space="preserve"> </w:t>
            </w:r>
            <w:r>
              <w:rPr>
                <w:rFonts w:hint="eastAsia"/>
              </w:rPr>
              <w:t>客户端解密消息写入文件</w:t>
            </w:r>
          </w:p>
        </w:tc>
      </w:tr>
    </w:tbl>
    <w:p w14:paraId="649EEA91" w14:textId="77777777" w:rsidR="00A70B83" w:rsidRPr="003500DE" w:rsidRDefault="00A70B83" w:rsidP="00A70B83">
      <w:pPr>
        <w:ind w:right="78" w:firstLine="0"/>
      </w:pPr>
    </w:p>
    <w:p w14:paraId="28A528DA" w14:textId="3290D30E" w:rsidR="00510C52" w:rsidRDefault="00871D93" w:rsidP="002D622E">
      <w:pPr>
        <w:pStyle w:val="1"/>
        <w:ind w:left="-5" w:right="78"/>
      </w:pPr>
      <w:r>
        <w:t>五、心得体会</w:t>
      </w:r>
    </w:p>
    <w:p w14:paraId="1E3E36E7" w14:textId="0606A513" w:rsidR="002D622E" w:rsidRDefault="00930F9A" w:rsidP="002D622E">
      <w:pPr>
        <w:ind w:right="78"/>
      </w:pPr>
      <w:r>
        <w:rPr>
          <w:rFonts w:hint="eastAsia"/>
        </w:rPr>
        <w:t>(</w:t>
      </w:r>
      <w:r>
        <w:t xml:space="preserve">1) </w:t>
      </w:r>
      <w:r w:rsidR="00932DD0">
        <w:rPr>
          <w:rFonts w:hint="eastAsia"/>
        </w:rPr>
        <w:t>进一步了解对消息加密发送的过程，并掌握了散列函数，DES加密算法</w:t>
      </w:r>
      <w:r>
        <w:rPr>
          <w:rFonts w:hint="eastAsia"/>
        </w:rPr>
        <w:t>。</w:t>
      </w:r>
    </w:p>
    <w:p w14:paraId="3668E578" w14:textId="169060A2" w:rsidR="00A12847" w:rsidRPr="00930F9A" w:rsidRDefault="00A12847" w:rsidP="002D622E">
      <w:pPr>
        <w:ind w:right="78"/>
      </w:pPr>
      <w:r>
        <w:t xml:space="preserve">(2) </w:t>
      </w:r>
      <w:r>
        <w:rPr>
          <w:rFonts w:hint="eastAsia"/>
        </w:rPr>
        <w:t>更深入了解了网络中两台主机之间发送数据的具体过程，</w:t>
      </w:r>
      <w:r w:rsidR="00932DD0">
        <w:rPr>
          <w:rFonts w:hint="eastAsia"/>
        </w:rPr>
        <w:t>并通过自定义的协议实现对消息的加密传送，并且在接收端可以正确解密并写入对应的文件中</w:t>
      </w:r>
      <w:r>
        <w:rPr>
          <w:rFonts w:hint="eastAsia"/>
        </w:rPr>
        <w:t>；</w:t>
      </w:r>
    </w:p>
    <w:sectPr w:rsidR="00A12847" w:rsidRPr="00930F9A">
      <w:pgSz w:w="11904" w:h="16838"/>
      <w:pgMar w:top="1641" w:right="965" w:bottom="167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412"/>
    <w:multiLevelType w:val="hybridMultilevel"/>
    <w:tmpl w:val="BB30D796"/>
    <w:lvl w:ilvl="0" w:tplc="14266E44">
      <w:start w:val="1"/>
      <w:numFmt w:val="decimal"/>
      <w:lvlText w:val="%1."/>
      <w:lvlJc w:val="left"/>
      <w:pPr>
        <w:ind w:left="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507B7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42E4A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0E4400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0ABAB4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A4C818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08D5D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5A5EC6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BCA8CE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FA7A6E"/>
    <w:multiLevelType w:val="hybridMultilevel"/>
    <w:tmpl w:val="42FAD620"/>
    <w:lvl w:ilvl="0" w:tplc="2BE0B2F8">
      <w:start w:val="1"/>
      <w:numFmt w:val="decimal"/>
      <w:lvlText w:val="(%1)"/>
      <w:lvlJc w:val="left"/>
      <w:pPr>
        <w:ind w:left="843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1" w:hanging="440"/>
      </w:pPr>
    </w:lvl>
    <w:lvl w:ilvl="2" w:tplc="0409001B" w:tentative="1">
      <w:start w:val="1"/>
      <w:numFmt w:val="lowerRoman"/>
      <w:lvlText w:val="%3."/>
      <w:lvlJc w:val="right"/>
      <w:pPr>
        <w:ind w:left="1791" w:hanging="440"/>
      </w:pPr>
    </w:lvl>
    <w:lvl w:ilvl="3" w:tplc="0409000F" w:tentative="1">
      <w:start w:val="1"/>
      <w:numFmt w:val="decimal"/>
      <w:lvlText w:val="%4."/>
      <w:lvlJc w:val="left"/>
      <w:pPr>
        <w:ind w:left="2231" w:hanging="440"/>
      </w:pPr>
    </w:lvl>
    <w:lvl w:ilvl="4" w:tplc="04090019" w:tentative="1">
      <w:start w:val="1"/>
      <w:numFmt w:val="lowerLetter"/>
      <w:lvlText w:val="%5)"/>
      <w:lvlJc w:val="left"/>
      <w:pPr>
        <w:ind w:left="2671" w:hanging="440"/>
      </w:pPr>
    </w:lvl>
    <w:lvl w:ilvl="5" w:tplc="0409001B" w:tentative="1">
      <w:start w:val="1"/>
      <w:numFmt w:val="lowerRoman"/>
      <w:lvlText w:val="%6."/>
      <w:lvlJc w:val="right"/>
      <w:pPr>
        <w:ind w:left="3111" w:hanging="440"/>
      </w:pPr>
    </w:lvl>
    <w:lvl w:ilvl="6" w:tplc="0409000F" w:tentative="1">
      <w:start w:val="1"/>
      <w:numFmt w:val="decimal"/>
      <w:lvlText w:val="%7."/>
      <w:lvlJc w:val="left"/>
      <w:pPr>
        <w:ind w:left="3551" w:hanging="440"/>
      </w:pPr>
    </w:lvl>
    <w:lvl w:ilvl="7" w:tplc="04090019" w:tentative="1">
      <w:start w:val="1"/>
      <w:numFmt w:val="lowerLetter"/>
      <w:lvlText w:val="%8)"/>
      <w:lvlJc w:val="left"/>
      <w:pPr>
        <w:ind w:left="3991" w:hanging="440"/>
      </w:pPr>
    </w:lvl>
    <w:lvl w:ilvl="8" w:tplc="0409001B" w:tentative="1">
      <w:start w:val="1"/>
      <w:numFmt w:val="lowerRoman"/>
      <w:lvlText w:val="%9."/>
      <w:lvlJc w:val="right"/>
      <w:pPr>
        <w:ind w:left="4431" w:hanging="440"/>
      </w:pPr>
    </w:lvl>
  </w:abstractNum>
  <w:abstractNum w:abstractNumId="2" w15:restartNumberingAfterBreak="0">
    <w:nsid w:val="309D3BFD"/>
    <w:multiLevelType w:val="hybridMultilevel"/>
    <w:tmpl w:val="1BE6B1BA"/>
    <w:lvl w:ilvl="0" w:tplc="AF2A5DB0">
      <w:start w:val="1"/>
      <w:numFmt w:val="decimal"/>
      <w:lvlText w:val="%1."/>
      <w:lvlJc w:val="left"/>
      <w:pPr>
        <w:ind w:left="55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D011B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1C529E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927294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6D5A6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C221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829AE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CA3D8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62D98A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213399"/>
    <w:multiLevelType w:val="hybridMultilevel"/>
    <w:tmpl w:val="69DC82E0"/>
    <w:lvl w:ilvl="0" w:tplc="1A46364C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2383996">
    <w:abstractNumId w:val="0"/>
  </w:num>
  <w:num w:numId="2" w16cid:durableId="789781999">
    <w:abstractNumId w:val="2"/>
  </w:num>
  <w:num w:numId="3" w16cid:durableId="403067649">
    <w:abstractNumId w:val="3"/>
  </w:num>
  <w:num w:numId="4" w16cid:durableId="1734159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C52"/>
    <w:rsid w:val="00032BC2"/>
    <w:rsid w:val="00106CA5"/>
    <w:rsid w:val="00294420"/>
    <w:rsid w:val="002D622E"/>
    <w:rsid w:val="00321E13"/>
    <w:rsid w:val="003500DE"/>
    <w:rsid w:val="00487F1C"/>
    <w:rsid w:val="004A4D8A"/>
    <w:rsid w:val="004D67CB"/>
    <w:rsid w:val="00510C52"/>
    <w:rsid w:val="0052753F"/>
    <w:rsid w:val="00557A41"/>
    <w:rsid w:val="00625BBF"/>
    <w:rsid w:val="00635165"/>
    <w:rsid w:val="006E6BC1"/>
    <w:rsid w:val="00745EF1"/>
    <w:rsid w:val="00871D93"/>
    <w:rsid w:val="008732DC"/>
    <w:rsid w:val="00930F9A"/>
    <w:rsid w:val="00932DD0"/>
    <w:rsid w:val="00A12847"/>
    <w:rsid w:val="00A70B83"/>
    <w:rsid w:val="00CA0440"/>
    <w:rsid w:val="00E363DD"/>
    <w:rsid w:val="00EB6FCF"/>
    <w:rsid w:val="00FB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2AC3"/>
  <w15:docId w15:val="{055A0011-E3AD-40D3-B44A-E5CB5A60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02" w:lineRule="auto"/>
      <w:ind w:right="4089" w:firstLine="471"/>
      <w:jc w:val="both"/>
    </w:pPr>
    <w:rPr>
      <w:rFonts w:ascii="Microsoft YaHei UI" w:eastAsia="Microsoft YaHei UI" w:hAnsi="Microsoft YaHei UI" w:cs="Microsoft YaHei U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2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49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2F5496"/>
      <w:sz w:val="24"/>
    </w:rPr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a3">
    <w:name w:val="List Paragraph"/>
    <w:basedOn w:val="a"/>
    <w:uiPriority w:val="34"/>
    <w:qFormat/>
    <w:rsid w:val="002D622E"/>
    <w:pPr>
      <w:ind w:firstLineChars="200" w:firstLine="420"/>
    </w:pPr>
  </w:style>
  <w:style w:type="table" w:styleId="a4">
    <w:name w:val="Table Grid"/>
    <w:basedOn w:val="a1"/>
    <w:uiPriority w:val="39"/>
    <w:rsid w:val="00321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07059-F121-4B85-AA3A-A121B631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符 兴</cp:lastModifiedBy>
  <cp:revision>17</cp:revision>
  <dcterms:created xsi:type="dcterms:W3CDTF">2020-04-07T00:46:00Z</dcterms:created>
  <dcterms:modified xsi:type="dcterms:W3CDTF">2023-04-19T15:26:00Z</dcterms:modified>
</cp:coreProperties>
</file>