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4FC8" w14:textId="77777777" w:rsidR="003F092C" w:rsidRDefault="00000000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OLE_LINK14"/>
      <w:bookmarkStart w:id="1" w:name="OLE_LINK2"/>
      <w:r>
        <w:rPr>
          <w:rFonts w:ascii="宋体" w:eastAsia="宋体" w:hAnsi="宋体" w:hint="eastAsia"/>
          <w:b/>
          <w:bCs/>
          <w:sz w:val="32"/>
          <w:szCs w:val="32"/>
        </w:rPr>
        <w:t>云端智诊</w:t>
      </w:r>
      <w:proofErr w:type="gramStart"/>
      <w:r>
        <w:rPr>
          <w:rFonts w:ascii="宋体" w:eastAsia="宋体" w:hAnsi="宋体" w:hint="eastAsia"/>
          <w:b/>
          <w:bCs/>
          <w:sz w:val="32"/>
          <w:szCs w:val="32"/>
        </w:rPr>
        <w:t>团队赴</w:t>
      </w:r>
      <w:proofErr w:type="gramEnd"/>
      <w:r>
        <w:rPr>
          <w:rFonts w:ascii="宋体" w:eastAsia="宋体" w:hAnsi="宋体" w:hint="eastAsia"/>
          <w:b/>
          <w:bCs/>
          <w:sz w:val="32"/>
          <w:szCs w:val="32"/>
        </w:rPr>
        <w:t>荆州中心医院调研：以青春</w:t>
      </w:r>
      <w:proofErr w:type="gramStart"/>
      <w:r>
        <w:rPr>
          <w:rFonts w:ascii="宋体" w:eastAsia="宋体" w:hAnsi="宋体" w:hint="eastAsia"/>
          <w:b/>
          <w:bCs/>
          <w:sz w:val="32"/>
          <w:szCs w:val="32"/>
        </w:rPr>
        <w:t>践行</w:t>
      </w:r>
      <w:proofErr w:type="gramEnd"/>
      <w:r>
        <w:rPr>
          <w:rFonts w:ascii="宋体" w:eastAsia="宋体" w:hAnsi="宋体" w:hint="eastAsia"/>
          <w:b/>
          <w:bCs/>
          <w:sz w:val="32"/>
          <w:szCs w:val="32"/>
        </w:rPr>
        <w:t>健康中国使命</w:t>
      </w:r>
    </w:p>
    <w:p w14:paraId="1EF19D53" w14:textId="6EA38428" w:rsidR="003F092C" w:rsidRDefault="0000000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proofErr w:type="gramStart"/>
      <w:r>
        <w:rPr>
          <w:rFonts w:ascii="宋体" w:eastAsia="宋体" w:hAnsi="宋体" w:hint="eastAsia"/>
          <w:sz w:val="28"/>
          <w:szCs w:val="28"/>
        </w:rPr>
        <w:t>本</w:t>
      </w:r>
      <w:bookmarkEnd w:id="0"/>
      <w:r>
        <w:rPr>
          <w:rFonts w:ascii="宋体" w:eastAsia="宋体" w:hAnsi="宋体" w:hint="eastAsia"/>
          <w:sz w:val="28"/>
          <w:szCs w:val="28"/>
        </w:rPr>
        <w:t>网讯</w:t>
      </w:r>
      <w:proofErr w:type="gramEnd"/>
      <w:r>
        <w:rPr>
          <w:rFonts w:ascii="宋体" w:eastAsia="宋体" w:hAnsi="宋体" w:hint="eastAsia"/>
          <w:sz w:val="28"/>
          <w:szCs w:val="28"/>
        </w:rPr>
        <w:t>1月10日，在“健康中国2030”战略和乡村振兴</w:t>
      </w:r>
      <w:r w:rsidR="009D29EE">
        <w:rPr>
          <w:rFonts w:ascii="宋体" w:eastAsia="宋体" w:hAnsi="宋体" w:hint="eastAsia"/>
          <w:sz w:val="28"/>
          <w:szCs w:val="28"/>
        </w:rPr>
        <w:t>的</w:t>
      </w:r>
      <w:r>
        <w:rPr>
          <w:rFonts w:ascii="宋体" w:eastAsia="宋体" w:hAnsi="宋体" w:hint="eastAsia"/>
          <w:sz w:val="28"/>
          <w:szCs w:val="28"/>
        </w:rPr>
        <w:t>政策</w:t>
      </w:r>
      <w:r w:rsidR="009D29EE">
        <w:rPr>
          <w:rFonts w:ascii="宋体" w:eastAsia="宋体" w:hAnsi="宋体" w:hint="eastAsia"/>
          <w:sz w:val="28"/>
          <w:szCs w:val="28"/>
        </w:rPr>
        <w:t>号召</w:t>
      </w:r>
      <w:r>
        <w:rPr>
          <w:rFonts w:ascii="宋体" w:eastAsia="宋体" w:hAnsi="宋体" w:hint="eastAsia"/>
          <w:sz w:val="28"/>
          <w:szCs w:val="28"/>
        </w:rPr>
        <w:t>下，</w:t>
      </w:r>
      <w:r w:rsidR="009D29EE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“云端智诊”</w:t>
      </w:r>
      <w:proofErr w:type="gramStart"/>
      <w:r>
        <w:rPr>
          <w:rFonts w:ascii="宋体" w:eastAsia="宋体" w:hAnsi="宋体" w:hint="eastAsia"/>
          <w:sz w:val="28"/>
          <w:szCs w:val="28"/>
        </w:rPr>
        <w:t>团队赴</w:t>
      </w:r>
      <w:proofErr w:type="gramEnd"/>
      <w:r>
        <w:rPr>
          <w:rFonts w:ascii="宋体" w:eastAsia="宋体" w:hAnsi="宋体" w:hint="eastAsia"/>
          <w:sz w:val="28"/>
          <w:szCs w:val="28"/>
        </w:rPr>
        <w:t xml:space="preserve">荆州市中心医院开展基层医疗需求调研。 </w:t>
      </w:r>
    </w:p>
    <w:p w14:paraId="362D41C2" w14:textId="77777777" w:rsidR="003F092C" w:rsidRDefault="00000000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A385DB4" wp14:editId="3F6FA91E">
            <wp:extent cx="3559810" cy="2889885"/>
            <wp:effectExtent l="0" t="0" r="2540" b="5715"/>
            <wp:docPr id="32744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7177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78" t="9921"/>
                    <a:stretch>
                      <a:fillRect/>
                    </a:stretch>
                  </pic:blipFill>
                  <pic:spPr>
                    <a:xfrm>
                      <a:off x="0" y="0"/>
                      <a:ext cx="3574817" cy="290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89B2" w14:textId="4D166167" w:rsidR="003F092C" w:rsidRDefault="00000000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调研过程中，团队成员深入了解到基层筛查工作，细致记录了从</w:t>
      </w:r>
      <w:r w:rsidR="009D29EE">
        <w:rPr>
          <w:rFonts w:ascii="宋体" w:eastAsia="宋体" w:hAnsi="宋体" w:hint="eastAsia"/>
          <w:sz w:val="28"/>
          <w:szCs w:val="28"/>
        </w:rPr>
        <w:t>面诊患者</w:t>
      </w:r>
      <w:r>
        <w:rPr>
          <w:rFonts w:ascii="宋体" w:eastAsia="宋体" w:hAnsi="宋体" w:hint="eastAsia"/>
          <w:sz w:val="28"/>
          <w:szCs w:val="28"/>
        </w:rPr>
        <w:t>到</w:t>
      </w:r>
      <w:r w:rsidR="009D29EE">
        <w:rPr>
          <w:rFonts w:ascii="宋体" w:eastAsia="宋体" w:hAnsi="宋体" w:hint="eastAsia"/>
          <w:sz w:val="28"/>
          <w:szCs w:val="28"/>
        </w:rPr>
        <w:t>采集样本</w:t>
      </w:r>
      <w:r>
        <w:rPr>
          <w:rFonts w:ascii="宋体" w:eastAsia="宋体" w:hAnsi="宋体" w:hint="eastAsia"/>
          <w:sz w:val="28"/>
          <w:szCs w:val="28"/>
        </w:rPr>
        <w:t>的全流程痛点</w:t>
      </w:r>
      <w:r w:rsidR="009D29EE">
        <w:rPr>
          <w:rFonts w:ascii="宋体" w:eastAsia="宋体" w:hAnsi="宋体" w:hint="eastAsia"/>
          <w:sz w:val="28"/>
          <w:szCs w:val="28"/>
        </w:rPr>
        <w:t>、人工智能筛查数据与医生诊断数据的差别等等</w:t>
      </w:r>
      <w:r>
        <w:rPr>
          <w:rFonts w:ascii="宋体" w:eastAsia="宋体" w:hAnsi="宋体" w:hint="eastAsia"/>
          <w:sz w:val="28"/>
          <w:szCs w:val="28"/>
        </w:rPr>
        <w:t>。荆州市中心医院妇科副主任陈燕感慨：“</w:t>
      </w:r>
      <w:r w:rsidR="009D29EE">
        <w:rPr>
          <w:rFonts w:ascii="宋体" w:eastAsia="宋体" w:hAnsi="宋体" w:hint="eastAsia"/>
          <w:sz w:val="28"/>
          <w:szCs w:val="28"/>
        </w:rPr>
        <w:t>你们团队的调研做得很细致</w:t>
      </w:r>
      <w:r>
        <w:rPr>
          <w:rFonts w:ascii="宋体" w:eastAsia="宋体" w:hAnsi="宋体" w:hint="eastAsia"/>
          <w:sz w:val="28"/>
          <w:szCs w:val="28"/>
        </w:rPr>
        <w:t>。”</w:t>
      </w:r>
      <w:r w:rsidR="009D29EE">
        <w:rPr>
          <w:rFonts w:ascii="宋体" w:eastAsia="宋体" w:hAnsi="宋体" w:hint="eastAsia"/>
          <w:sz w:val="28"/>
          <w:szCs w:val="28"/>
        </w:rPr>
        <w:t xml:space="preserve"> </w:t>
      </w:r>
    </w:p>
    <w:p w14:paraId="23EF1974" w14:textId="77777777" w:rsidR="003F092C" w:rsidRDefault="00000000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39B7BEDD" wp14:editId="5921EB64">
            <wp:extent cx="3263900" cy="2758440"/>
            <wp:effectExtent l="0" t="0" r="0" b="3810"/>
            <wp:docPr id="16190627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277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69"/>
                    <a:stretch>
                      <a:fillRect/>
                    </a:stretch>
                  </pic:blipFill>
                  <pic:spPr>
                    <a:xfrm>
                      <a:off x="0" y="0"/>
                      <a:ext cx="3286268" cy="277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3BEE" w14:textId="2513F2C2" w:rsidR="003F092C" w:rsidRDefault="0000000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荆州市中心医院领导高度肯定“云端智诊”团队“扎根基层，服务民生”的精神内核，决定携手推广这一服务理念至基层服务机构。</w:t>
      </w:r>
      <w:bookmarkStart w:id="2" w:name="OLE_LINK12"/>
      <w:r>
        <w:rPr>
          <w:rFonts w:ascii="宋体" w:eastAsia="宋体" w:hAnsi="宋体" w:hint="eastAsia"/>
          <w:sz w:val="28"/>
          <w:szCs w:val="28"/>
        </w:rPr>
        <w:t>云端智诊团队负责人表示：“我们的起点，是响应国家</w:t>
      </w:r>
      <w:r w:rsidR="009D29EE">
        <w:rPr>
          <w:rFonts w:ascii="宋体" w:eastAsia="宋体" w:hAnsi="宋体" w:hint="eastAsia"/>
          <w:sz w:val="28"/>
          <w:szCs w:val="28"/>
        </w:rPr>
        <w:t>的</w:t>
      </w:r>
      <w:r>
        <w:rPr>
          <w:rFonts w:ascii="宋体" w:eastAsia="宋体" w:hAnsi="宋体" w:hint="eastAsia"/>
          <w:sz w:val="28"/>
          <w:szCs w:val="28"/>
        </w:rPr>
        <w:t>号召；我们的终点，是守护人民</w:t>
      </w:r>
      <w:r w:rsidR="009D29EE">
        <w:rPr>
          <w:rFonts w:ascii="宋体" w:eastAsia="宋体" w:hAnsi="宋体" w:hint="eastAsia"/>
          <w:sz w:val="28"/>
          <w:szCs w:val="28"/>
        </w:rPr>
        <w:t>的</w:t>
      </w:r>
      <w:r>
        <w:rPr>
          <w:rFonts w:ascii="宋体" w:eastAsia="宋体" w:hAnsi="宋体" w:hint="eastAsia"/>
          <w:sz w:val="28"/>
          <w:szCs w:val="28"/>
        </w:rPr>
        <w:t>健康。青年创业的价值，从不在于商业规模的大小，而在于能否让国家的好政策真正惠及每一个人。”</w:t>
      </w:r>
      <w:bookmarkEnd w:id="2"/>
      <w:r>
        <w:rPr>
          <w:rFonts w:ascii="宋体" w:eastAsia="宋体" w:hAnsi="宋体" w:hint="eastAsia"/>
          <w:sz w:val="28"/>
          <w:szCs w:val="28"/>
        </w:rPr>
        <w:t xml:space="preserve">  </w:t>
      </w:r>
    </w:p>
    <w:bookmarkEnd w:id="1"/>
    <w:p w14:paraId="2AC171D2" w14:textId="4362A982" w:rsidR="003F092C" w:rsidRDefault="00613685">
      <w:pPr>
        <w:ind w:firstLineChars="200" w:firstLine="560"/>
        <w:rPr>
          <w:rFonts w:hint="eastAsia"/>
          <w:sz w:val="28"/>
          <w:szCs w:val="28"/>
        </w:rPr>
      </w:pPr>
      <w:r w:rsidRPr="00613685">
        <w:rPr>
          <w:rFonts w:ascii="宋体" w:eastAsia="宋体" w:hAnsi="宋体" w:hint="eastAsia"/>
          <w:sz w:val="28"/>
          <w:szCs w:val="28"/>
        </w:rPr>
        <w:t>在每一位女性被守护的笑容里，我们看见：真正的创新，是让技术有温度、让筛查无距离、让健康触手可及。</w:t>
      </w:r>
    </w:p>
    <w:sectPr w:rsidR="003F09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714C2" w14:textId="77777777" w:rsidR="003351FD" w:rsidRDefault="003351FD">
      <w:pPr>
        <w:rPr>
          <w:rFonts w:hint="eastAsia"/>
        </w:rPr>
      </w:pPr>
      <w:r>
        <w:separator/>
      </w:r>
    </w:p>
  </w:endnote>
  <w:endnote w:type="continuationSeparator" w:id="0">
    <w:p w14:paraId="79C26315" w14:textId="77777777" w:rsidR="003351FD" w:rsidRDefault="003351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8EEA" w14:textId="77777777" w:rsidR="003351FD" w:rsidRDefault="003351FD">
      <w:pPr>
        <w:rPr>
          <w:rFonts w:hint="eastAsia"/>
        </w:rPr>
      </w:pPr>
      <w:r>
        <w:separator/>
      </w:r>
    </w:p>
  </w:footnote>
  <w:footnote w:type="continuationSeparator" w:id="0">
    <w:p w14:paraId="43C78CE1" w14:textId="77777777" w:rsidR="003351FD" w:rsidRDefault="003351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361"/>
    <w:rsid w:val="00071715"/>
    <w:rsid w:val="000C568E"/>
    <w:rsid w:val="00115D56"/>
    <w:rsid w:val="001751E7"/>
    <w:rsid w:val="001C1361"/>
    <w:rsid w:val="003351FD"/>
    <w:rsid w:val="003F092C"/>
    <w:rsid w:val="00451676"/>
    <w:rsid w:val="005752B6"/>
    <w:rsid w:val="00613685"/>
    <w:rsid w:val="00681651"/>
    <w:rsid w:val="006E264F"/>
    <w:rsid w:val="0075753F"/>
    <w:rsid w:val="007B59FB"/>
    <w:rsid w:val="0091223A"/>
    <w:rsid w:val="009D29EE"/>
    <w:rsid w:val="00A8782A"/>
    <w:rsid w:val="00AD04F7"/>
    <w:rsid w:val="00C21C43"/>
    <w:rsid w:val="00CC70C4"/>
    <w:rsid w:val="00DD0643"/>
    <w:rsid w:val="00E1051F"/>
    <w:rsid w:val="00E62B45"/>
    <w:rsid w:val="76A0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0D9E6"/>
  <w15:docId w15:val="{C812808B-72EE-4626-B3F5-AEB305A8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29C05-2444-432E-959C-0567F000A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196</Characters>
  <Application>Microsoft Office Word</Application>
  <DocSecurity>0</DocSecurity>
  <Lines>9</Lines>
  <Paragraphs>5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美君 覃</dc:creator>
  <cp:lastModifiedBy>美君 覃</cp:lastModifiedBy>
  <cp:revision>3</cp:revision>
  <cp:lastPrinted>2026-01-11T14:18:00Z</cp:lastPrinted>
  <dcterms:created xsi:type="dcterms:W3CDTF">2026-03-09T14:13:00Z</dcterms:created>
  <dcterms:modified xsi:type="dcterms:W3CDTF">2026-03-09T14:17:00Z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eyJoZGlkIjoiMWQ3NmI2MmIxMGQwOWM4NmM2N2ZkMWMzOGM1MzljZGYiLCJ1c2VySWQiOiIxNzUwNzk3ODQwIn0=</vt:lpwstr>
  </property>
  <property fmtid="{D5CDD505-2E9C-101B-9397-08002B2CF9AE}" pid="3" name="KSOProductBuildVer">
    <vt:lpwstr>2052-12.1.0.24657</vt:lpwstr>
  </property>
  <property fmtid="{D5CDD505-2E9C-101B-9397-08002B2CF9AE}" pid="4" name="ICV">
    <vt:lpwstr>453EF81C009449B6A30DFD41B97B3F4E_12</vt:lpwstr>
  </property>
</Properties>
</file>