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380078B">
      <w:pPr>
        <w:pStyle w:val="000008"/>
        <w:jc w:val="center"/>
        <w:rPr>
          <w:sz w:val="32"/>
        </w:rPr>
      </w:pPr>
      <w:r>
        <w:rPr>
          <w:rFonts w:hint="eastAsia"/>
          <w:sz w:val="32"/>
        </w:rPr>
        <w:t>程序运行说明</w:t>
      </w:r>
    </w:p>
    <w:p w14:paraId="637E78E7">
      <w:pPr>
        <w:pStyle w:val="000008"/>
      </w:pPr>
      <w:r>
        <w:rPr>
          <w:rFonts w:hint="eastAsia"/>
        </w:rPr>
        <w:t>班级：</w:t>
      </w:r>
      <w:r>
        <w:rPr>
          <w:rFonts w:hint="eastAsia"/>
          <w:i w:val="1"/>
          <w:color w:val="0000FF"/>
          <w:u w:val="single"/>
        </w:rPr>
        <w:t>软硕xx</w:t>
      </w:r>
      <w:r>
        <w:rPr>
          <w:rFonts w:hint="eastAsia"/>
        </w:rPr>
        <w:t>班</w:t>
      </w:r>
    </w:p>
    <w:p w14:paraId="38B3BC43">
      <w:pPr>
        <w:pStyle w:val="000008"/>
      </w:pPr>
      <w:r>
        <w:rPr>
          <w:rFonts w:hint="eastAsia"/>
        </w:rPr>
        <w:t>产品主题：VGGT 三维重建算法测试（模块二）</w:t>
      </w:r>
    </w:p>
    <w:p w14:paraId="2A7B78D6">
      <w:pPr>
        <w:pStyle w:val="000008"/>
      </w:pPr>
      <w:r>
        <w:rPr>
          <w:rFonts w:hint="eastAsia"/>
        </w:rPr>
        <w:t>小组长：</w:t>
      </w:r>
      <w:r>
        <w:rPr>
          <w:rFonts w:hint="eastAsia"/>
          <w:i w:val="1"/>
          <w:color w:val="0000FF"/>
          <w:u w:val="single"/>
        </w:rPr>
        <w:t>XXX</w:t>
      </w:r>
    </w:p>
    <w:p w14:paraId="00000003">
      <w:pPr>
        <w:pStyle w:val="00000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程序结构说明（可选）</w:t>
      </w:r>
    </w:p>
    <w:p w14:paraId="1BF3C73C">
      <w:pPr/>
      <w:r>
        <w:rPr>
          <w:rFonts w:hint="eastAsia"/>
        </w:rPr>
        <w:t>模块二的测试程序由「被测软件 + 自建测试工具链」两部分构成，全部为命令行程序，可通过参数顺序输入用例、逐个或批量执行，无界面依赖。</w:t>
      </w:r>
    </w:p>
    <w:p w14:paraId="1F7F1809">
      <w:pPr/>
      <w:r>
        <w:rPr>
          <w:rFonts w:hint="eastAsia"/>
          <w:b w:val="1"/>
        </w:rPr>
        <w:t>1.1 被测软件（vggt-main 目录，测试期间未做任何修改）</w:t>
      </w:r>
    </w:p>
    <w:p w14:paraId="60801656">
      <w:pPr>
        <w:numPr>
          <w:ilvl w:val="0"/>
          <w:numId w:val="1"/>
        </w:numPr>
      </w:pPr>
      <w:r>
        <w:rPr>
          <w:rFonts w:hint="eastAsia"/>
        </w:rPr>
        <w:t>vggt-main/vggt/utils/load_fn.py：图像加载与预处理模块。核心函数 load_and_preprocess_images 负责读取图像、转 RGB、按 crop / pad 模式缩放至宽 518 且高按 14 像素对齐；</w:t>
      </w:r>
    </w:p>
    <w:p w14:paraId="3CCB08C2">
      <w:pPr>
        <w:numPr>
          <w:ilvl w:val="0"/>
          <w:numId w:val="1"/>
        </w:numPr>
      </w:pPr>
      <w:r>
        <w:rPr>
          <w:rFonts w:hint="eastAsia"/>
        </w:rPr>
        <w:t>vggt-main/visual_util.py：点云导出与后处理模块。核心函数 predictions_to_glb 负责置信度过滤、背景剔除与预测分支选择，并导出 GLB 场景；</w:t>
      </w:r>
    </w:p>
    <w:p w14:paraId="58E5B356">
      <w:pPr>
        <w:numPr>
          <w:ilvl w:val="0"/>
          <w:numId w:val="1"/>
        </w:numPr>
      </w:pPr>
      <w:r>
        <w:rPr>
          <w:rFonts w:hint="eastAsia"/>
        </w:rPr>
        <w:t>vggt-main/vggt/models/vggt.py 与 vggt/heads/：模型本体与四个预测头（深度头、点图头、相机头、跟踪头）。</w:t>
      </w:r>
    </w:p>
    <w:p w14:paraId="11CB4AAD">
      <w:pPr/>
      <w:r>
        <w:rPr>
          <w:rFonts w:hint="eastAsia"/>
          <w:b w:val="1"/>
        </w:rPr>
        <w:t>1.2 自建测试程序（工程根目录与交付目录）</w:t>
      </w:r>
    </w:p>
    <w:p w14:paraId="22B62B84">
      <w:pPr>
        <w:numPr>
          <w:ilvl w:val="0"/>
          <w:numId w:val="1"/>
        </w:numPr>
      </w:pPr>
      <w:r>
        <w:rPr>
          <w:rFonts w:hint="eastAsia"/>
        </w:rPr>
        <w:t>run_vggt_inference.py（389 行）：无界面批量推理入口。输入图像目录 → 输出逐帧深度图、predictions.npz、两个预测分支的 GLB 与 run_info.json；内置输入目录校验与中文报错；</w:t>
      </w:r>
    </w:p>
    <w:p w14:paraId="5C728359">
      <w:pPr>
        <w:numPr>
          <w:ilvl w:val="0"/>
          <w:numId w:val="1"/>
        </w:numPr>
      </w:pPr>
      <w:r>
        <w:rPr>
          <w:rFonts w:hint="eastAsia"/>
        </w:rPr>
        <w:t>metrics.py（476 行）：无真值几何自洽性指标计算（G1 点图与深度反投影一致性、G2 点图与相机头一致性、G3 置信度分布、G4 相邻帧光度一致性）；纯 NumPy 实现，不需要 GPU，可直接对已归档的 predictions.npz 复算；</w:t>
      </w:r>
    </w:p>
    <w:p w14:paraId="5BD92A07">
      <w:pPr>
        <w:numPr>
          <w:ilvl w:val="0"/>
          <w:numId w:val="1"/>
        </w:numPr>
      </w:pPr>
      <w:r>
        <w:rPr>
          <w:rFonts w:hint="eastAsia"/>
        </w:rPr>
        <w:t>cv2_unicode.py（123 行）：OpenCV 中文路径兼容层；</w:t>
      </w:r>
    </w:p>
    <w:p w14:paraId="02A4D49E">
      <w:pPr>
        <w:numPr>
          <w:ilvl w:val="0"/>
          <w:numId w:val="1"/>
        </w:numPr>
      </w:pPr>
      <w:r>
        <w:rPr>
          <w:rFonts w:hint="eastAsia"/>
        </w:rPr>
        <w:t>tools/robustness_experiments.py（247 行）：帧数与扰动矩阵批量实验驱动，一次完成「生成变体输入 → 批量推理 → 计算指标 → 汇总」；</w:t>
      </w:r>
    </w:p>
    <w:p w14:paraId="7B120E3A">
      <w:pPr>
        <w:numPr>
          <w:ilvl w:val="0"/>
          <w:numId w:val="1"/>
        </w:numPr>
      </w:pPr>
      <w:r>
        <w:rPr>
          <w:rFonts w:hint="eastAsia"/>
        </w:rPr>
        <w:t>deliverables/module2/m2_tests/（899 行）：15 条用例的单元测试实现（unittest 框架，按用例编号分段组织）；</w:t>
      </w:r>
    </w:p>
    <w:p w14:paraId="6132048A">
      <w:pPr>
        <w:numPr>
          <w:ilvl w:val="0"/>
          <w:numId w:val="1"/>
        </w:numPr>
      </w:pPr>
      <w:r>
        <w:rPr>
          <w:rFonts w:hint="eastAsia"/>
        </w:rPr>
        <w:t>deliverables/module2/run_tests.ps1 与「一键运行模块二测试.bat」：测试一键入口（探测解释器、注入导入路径、顺序执行并归档结果）。</w:t>
      </w:r>
    </w:p>
    <w:p w14:paraId="4F80D18C">
      <w:pPr/>
      <w:r>
        <w:rPr>
          <w:rFonts w:hint="eastAsia"/>
          <w:b w:val="1"/>
        </w:rPr>
        <w:t>1.3 目录与产物结构</w:t>
      </w:r>
    </w:p>
    <w:p w14:paraId="34E4C192">
      <w:pPr>
        <w:numPr>
          <w:ilvl w:val="0"/>
          <w:numId w:val="1"/>
        </w:numPr>
      </w:pPr>
      <w:r>
        <w:rPr>
          <w:rFonts w:hint="eastAsia"/>
        </w:rPr>
        <w:t>vggt_input/〈场景〉/：输入图像目录（002_computer 9 帧横构图、001_watercup 8 帧竖构图等）；</w:t>
      </w:r>
    </w:p>
    <w:p w14:paraId="127231A4">
      <w:pPr>
        <w:numPr>
          <w:ilvl w:val="0"/>
          <w:numId w:val="1"/>
        </w:numPr>
      </w:pPr>
      <w:r>
        <w:rPr>
          <w:rFonts w:hint="eastAsia"/>
        </w:rPr>
        <w:t>vggt_output/〈场景〉/：推理产物（depth/ 逐帧伪彩色深度图、predictions.npz、GLB、run_info.json）；</w:t>
      </w:r>
    </w:p>
    <w:p w14:paraId="1BDB12AE">
      <w:pPr>
        <w:numPr>
          <w:ilvl w:val="0"/>
          <w:numId w:val="1"/>
        </w:numPr>
      </w:pPr>
      <w:r>
        <w:rPr>
          <w:rFonts w:hint="eastAsia"/>
        </w:rPr>
        <w:t>vggt_output/exp/〈变体〉/：帧数与扰动变体的推理产物（N1 / N2 / N5 / res50 / noise10 / occ25 / det2 等）；</w:t>
      </w:r>
    </w:p>
    <w:p w14:paraId="4F79C0C3">
      <w:pPr>
        <w:numPr>
          <w:ilvl w:val="0"/>
          <w:numId w:val="1"/>
        </w:numPr>
      </w:pPr>
      <w:r>
        <w:rPr>
          <w:rFonts w:hint="eastAsia"/>
        </w:rPr>
        <w:t>test_results/module2/：测试运行归档（run_时间戳.log 与同名 .xml）及临时输入输出目录。</w:t>
      </w:r>
    </w:p>
    <w:p w14:paraId="00000002">
      <w:pPr>
        <w:pStyle w:val="000005"/>
      </w:pPr>
      <w:r>
        <w:rPr>
          <w:rFonts w:hint="eastAsia"/>
          <w:color w:val="0000FF"/>
        </w:rPr>
        <w:t>2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程序运行方法（必须提供）</w:t>
      </w:r>
    </w:p>
    <w:p w14:paraId="3B926E3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运行环境与必备软件</w:t>
      </w:r>
    </w:p>
    <w:p w14:paraId="07CB492E">
      <w:pPr>
        <w:numPr>
          <w:ilvl w:val="0"/>
          <w:numId w:val="1"/>
        </w:numPr>
      </w:pPr>
      <w:r>
        <w:rPr>
          <w:rFonts w:hint="eastAsia"/>
        </w:rPr>
        <w:t>操作系统：Windows 10/11（驱动脚本为 PowerShell 编写；macOS / Linux 用户可参考 2.5 节的手动命令，将路径分隔符换成 /）；</w:t>
      </w:r>
    </w:p>
    <w:p w14:paraId="64134294">
      <w:pPr>
        <w:numPr>
          <w:ilvl w:val="0"/>
          <w:numId w:val="1"/>
        </w:numPr>
      </w:pPr>
      <w:r>
        <w:rPr>
          <w:rFonts w:hint="eastAsia"/>
        </w:rPr>
        <w:t>Python：3.10（实测 Anaconda 环境 Pytorch_Vggt，解释器 D:\anaconda3\envs\Pytorch_Vggt\python.exe）；</w:t>
      </w:r>
    </w:p>
    <w:p w14:paraId="30642F92">
      <w:pPr>
        <w:numPr>
          <w:ilvl w:val="0"/>
          <w:numId w:val="1"/>
        </w:numPr>
      </w:pPr>
      <w:r>
        <w:rPr>
          <w:rFonts w:hint="eastAsia"/>
        </w:rPr>
        <w:t>必备依赖：PyTorch 2.8.0+cu128（CUDA 12.8）、numpy、Pillow；测试框架为 Python 标准库 unittest，无需额外安装；</w:t>
      </w:r>
    </w:p>
    <w:p w14:paraId="22575AC7">
      <w:pPr>
        <w:numPr>
          <w:ilvl w:val="0"/>
          <w:numId w:val="1"/>
        </w:numPr>
      </w:pPr>
      <w:r>
        <w:rPr>
          <w:rFonts w:hint="eastAsia"/>
        </w:rPr>
        <w:t>模型权重：model.pt（约 5.02 GB，位于工程目录的上一级），仅推理类用例需要；</w:t>
      </w:r>
    </w:p>
    <w:p w14:paraId="0B92D501">
      <w:pPr>
        <w:numPr>
          <w:ilvl w:val="0"/>
          <w:numId w:val="1"/>
        </w:numPr>
      </w:pPr>
      <w:r>
        <w:rPr>
          <w:rFonts w:hint="eastAsia"/>
        </w:rPr>
        <w:t>硬件：NVIDIA GPU；8 GB 显存实测可支持 9 帧推理（峰值约 8.5 GB）。</w:t>
      </w:r>
    </w:p>
    <w:p w14:paraId="15597EA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一键运行全部用例（推荐）</w:t>
      </w:r>
    </w:p>
    <w:p w14:paraId="30A41DE8">
      <w:pPr/>
      <w:r>
        <w:rPr>
          <w:rFonts w:hint="eastAsia"/>
        </w:rPr>
        <w:t>在 deliverables/module2 目录下双击「一键运行模块二测试.bat」，或在终端执行：</w:t>
      </w:r>
    </w:p>
    <w:p w14:paraId="1C4ADD00">
      <w:pPr/>
      <w:r>
        <w:t>.\run_tests.ps1</w:t>
      </w:r>
    </w:p>
    <w:p w14:paraId="57356323">
      <w:pPr/>
      <w:r>
        <w:rPr>
          <w:rFonts w:hint="eastAsia"/>
        </w:rPr>
        <w:t>程序按用例编号顺序自动执行全部 15 条用例（M2-AI-001 → M2-AI-015），单次运行同时产出 JUnit XML 与 UTF-8 日志并归档到 test_results/module2/。退出码含义：0=全部通过、1=有失败或错误、2=测试工程不完整、3=无法导入被测模块。</w:t>
      </w:r>
    </w:p>
    <w:p w14:paraId="0724049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按用例编号顺序输入用例（分组 / 单条运行）</w:t>
      </w:r>
    </w:p>
    <w:p w14:paraId="5780BFDD">
      <w:pPr/>
      <w:r>
        <w:rPr>
          <w:rFonts w:hint="eastAsia"/>
        </w:rPr>
        <w:t>用例按编号分段放在四个测试文件中，测试发现按文件名排序，因此执行顺序与用例编号天然一致：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E9527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用例段</w:t>
            </w:r>
          </w:p>
        </w:tc>
        <w:tc>
          <w:tcPr>
            <w:tcW w:w="4153" w:type="dxa"/>
          </w:tcPr>
          <w:p w14:paraId="1B6438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测试文件</w:t>
            </w:r>
          </w:p>
        </w:tc>
      </w:tr>
      <w:tr>
        <w:trPr/>
        <w:tc>
          <w:tcPr>
            <w:tcW w:w="4153" w:type="dxa"/>
          </w:tcPr>
          <w:p w14:paraId="3B4B891B">
            <w:pPr/>
            <w:r>
              <w:t>M2-AI-001 ~ 005</w:t>
            </w:r>
          </w:p>
        </w:tc>
        <w:tc>
          <w:tcPr>
            <w:tcW w:w="4153" w:type="dxa"/>
          </w:tcPr>
          <w:p w14:paraId="0BA4135D">
            <w:pPr/>
            <w:r>
              <w:t>m2_tests/test_m2_ai_001_005_frame_effect.py</w:t>
            </w:r>
          </w:p>
        </w:tc>
      </w:tr>
      <w:tr>
        <w:trPr/>
        <w:tc>
          <w:tcPr>
            <w:tcW w:w="4153" w:type="dxa"/>
          </w:tcPr>
          <w:p w14:paraId="2A398429">
            <w:pPr/>
            <w:r>
              <w:t>M2-AI-006 ~ 009</w:t>
            </w:r>
          </w:p>
        </w:tc>
        <w:tc>
          <w:tcPr>
            <w:tcW w:w="4153" w:type="dxa"/>
          </w:tcPr>
          <w:p w14:paraId="4791DFAE">
            <w:pPr/>
            <w:r>
              <w:t>m2_tests/test_m2_ai_006_009_robustness.py</w:t>
            </w:r>
          </w:p>
        </w:tc>
      </w:tr>
      <w:tr>
        <w:trPr/>
        <w:tc>
          <w:tcPr>
            <w:tcW w:w="4153" w:type="dxa"/>
          </w:tcPr>
          <w:p w14:paraId="67564E56">
            <w:pPr/>
            <w:r>
              <w:t>M2-AI-010 ~ 012</w:t>
            </w:r>
          </w:p>
        </w:tc>
        <w:tc>
          <w:tcPr>
            <w:tcW w:w="4153" w:type="dxa"/>
          </w:tcPr>
          <w:p w14:paraId="2E4BD381">
            <w:pPr/>
            <w:r>
              <w:t>m2_tests/test_m2_ai_010_012_scene_dependency.py</w:t>
            </w:r>
          </w:p>
        </w:tc>
      </w:tr>
      <w:tr>
        <w:trPr/>
        <w:tc>
          <w:tcPr>
            <w:tcW w:w="4153" w:type="dxa"/>
          </w:tcPr>
          <w:p w14:paraId="4FA5CD64">
            <w:pPr/>
            <w:r>
              <w:t>M2-AI-013 ~ 015</w:t>
            </w:r>
          </w:p>
        </w:tc>
        <w:tc>
          <w:tcPr>
            <w:tcW w:w="4153" w:type="dxa"/>
          </w:tcPr>
          <w:p w14:paraId="16FD4069">
            <w:pPr/>
            <w:r>
              <w:t>m2_tests/test_m2_ai_013_015_input_validation.py</w:t>
            </w:r>
          </w:p>
        </w:tc>
      </w:tr>
    </w:tbl>
    <w:p w14:paraId="7D387C69">
      <w:pPr/>
      <w:r>
        <w:rPr>
          <w:rFonts w:hint="eastAsia"/>
        </w:rPr>
        <w:t>只跑某一段（用 -TestPattern 指定文件模式）：</w:t>
      </w:r>
    </w:p>
    <w:p w14:paraId="5DCA69B7">
      <w:pPr/>
      <w:r>
        <w:t>.\run_tests.ps1 -TestPattern "test_m2_ai_013_015*.py"</w:t>
      </w:r>
    </w:p>
    <w:p w14:paraId="4C11F26D">
      <w:pPr/>
      <w:r>
        <w:rPr>
          <w:rFonts w:hint="eastAsia"/>
        </w:rPr>
        <w:t>单独输入某一条用例（在 deliverables/module2 目录下执行；PYTHONPATH 需包含工程根与 vggt-main，一键脚本已自动注入）：</w:t>
      </w:r>
    </w:p>
    <w:p w14:paraId="1580CAC8">
      <w:pPr/>
      <w:r>
        <w:t>python -m unittest m2_tests.test_m2_ai_010_012_scene_dependency.TestSceneDependency.test_m2_ai_010_default_threshold_metrics_available -v</w:t>
      </w:r>
    </w:p>
    <w:p w14:paraId="5EDFA3D1">
      <w:pPr/>
      <w:r>
        <w:rPr>
          <w:rFonts w:hint="eastAsia"/>
        </w:rPr>
        <w:t>常用单条用例的完整路径示例：</w:t>
      </w:r>
    </w:p>
    <w:p w14:paraId="3EBBDC71">
      <w:pPr>
        <w:numPr>
          <w:ilvl w:val="0"/>
          <w:numId w:val="1"/>
        </w:numPr>
      </w:pPr>
      <w:r>
        <w:rPr>
          <w:rFonts w:hint="eastAsia"/>
        </w:rPr>
        <w:t>M2-AI-005（帧数—指标单调性）：m2_tests.test_m2_ai_001_005_frame_effect.TestFrameEffect.test_m2_ai_005_monotonic_improvement_with_frames</w:t>
      </w:r>
    </w:p>
    <w:p w14:paraId="2300DA45">
      <w:pPr>
        <w:numPr>
          <w:ilvl w:val="0"/>
          <w:numId w:val="1"/>
        </w:numPr>
      </w:pPr>
      <w:r>
        <w:rPr>
          <w:rFonts w:hint="eastAsia"/>
        </w:rPr>
        <w:t>M2-AI-009（重复运行确定性）：m2_tests.test_m2_ai_006_009_robustness.TestRobustness.test_m2_ai_009_determinism_bitwise_identical</w:t>
      </w:r>
    </w:p>
    <w:p w14:paraId="36812518">
      <w:pPr>
        <w:numPr>
          <w:ilvl w:val="0"/>
          <w:numId w:val="1"/>
        </w:numPr>
      </w:pPr>
      <w:r>
        <w:rPr>
          <w:rFonts w:hint="eastAsia"/>
        </w:rPr>
        <w:t>M2-AI-013（空输入目录）：m2_tests.test_m2_ai_013_015_input_validation.TestInputValidation.test_m2_ai_013_empty_input_directory</w:t>
      </w:r>
    </w:p>
    <w:p w14:paraId="75CDF14E">
      <w:pPr>
        <w:numPr>
          <w:ilvl w:val="0"/>
          <w:numId w:val="1"/>
        </w:numPr>
      </w:pPr>
      <w:r>
        <w:rPr>
          <w:rFonts w:hint="eastAsia"/>
        </w:rPr>
        <w:t>M2-AI-015（损坏图像）：m2_tests.test_m2_ai_013_015_input_validation.TestInputValidation.test_m2_ai_015_damaged_image_friendly_error</w:t>
      </w:r>
    </w:p>
    <w:p w14:paraId="1EDE35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运行模式与数据准备</w:t>
      </w:r>
    </w:p>
    <w:p w14:paraId="5EB15F10">
      <w:pPr>
        <w:numPr>
          <w:ilvl w:val="0"/>
          <w:numId w:val="1"/>
        </w:numPr>
      </w:pPr>
      <w:r>
        <w:rPr>
          <w:rFonts w:hint="eastAsia"/>
        </w:rPr>
        <w:t>默认模式（-Prepare:$true）：若缺少帧数、扰动变体或补白变体的 GPU 推理产物，程序会自动调用 run_vggt_inference.py 现场生成并缓存复用（首次约 6~10 分钟，之后直接复用）；</w:t>
      </w:r>
    </w:p>
    <w:p w14:paraId="0B870B75">
      <w:pPr>
        <w:numPr>
          <w:ilvl w:val="0"/>
          <w:numId w:val="1"/>
        </w:numPr>
      </w:pPr>
      <w:r>
        <w:rPr>
          <w:rFonts w:hint="eastAsia"/>
        </w:rPr>
        <w:t>无 GPU 模式（-Prepare:$false）：不生成新产物，依赖新推理的用例会被标记为「跳过」，其余用例照常执行；</w:t>
      </w:r>
    </w:p>
    <w:p w14:paraId="44AEB58F">
      <w:pPr>
        <w:numPr>
          <w:ilvl w:val="0"/>
          <w:numId w:val="1"/>
        </w:numPr>
      </w:pPr>
      <w:r>
        <w:rPr>
          <w:rFonts w:hint="eastAsia"/>
        </w:rPr>
        <w:t>单独准备全部实验数据（可选，需要 GPU）：</w:t>
      </w:r>
    </w:p>
    <w:p w14:paraId="5A3ADC2C">
      <w:pPr/>
      <w:r>
        <w:t>python tools/robustness_experiments.py</w:t>
      </w:r>
    </w:p>
    <w:p w14:paraId="5771484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底层程序单独运行（可选）</w:t>
      </w:r>
    </w:p>
    <w:p w14:paraId="2E766839">
      <w:pPr/>
      <w:r>
        <w:rPr>
          <w:rFonts w:hint="eastAsia"/>
        </w:rPr>
        <w:t>批量推理（输入图像目录 → 深度图 + npz + GLB）：</w:t>
      </w:r>
    </w:p>
    <w:p w14:paraId="46E48974">
      <w:pPr/>
      <w:r>
        <w:t>python run_vggt_inference.py --input-dir vggt_input/002_computer --output-dir vggt_output/002_computer</w:t>
      </w:r>
    </w:p>
    <w:p w14:paraId="7015AECB">
      <w:pPr/>
      <w:r>
        <w:rPr>
          <w:rFonts w:hint="eastAsia"/>
        </w:rPr>
        <w:t>（--prediction-modes 留空则只出深度图与预测结果、不导出 GLB；--conf-thres 控制 GLB 点云的置信度过滤百分比；--from-npz 可复用已有 predictions.npz 只重出深度图与 GLB）</w:t>
      </w:r>
    </w:p>
    <w:p w14:paraId="203C858C">
      <w:pPr/>
      <w:r>
        <w:rPr>
          <w:rFonts w:hint="eastAsia"/>
        </w:rPr>
        <w:t>指标计算（不需要 GPU，可直接作用于已归档产物）：</w:t>
      </w:r>
    </w:p>
    <w:p w14:paraId="783BC5B4">
      <w:pPr/>
      <w:r>
        <w:t>python metrics.py vggt_output/002_computer/predictions.npz --conf-thres 3.0 --json vggt_output/002_computer/metrics.json</w:t>
      </w:r>
    </w:p>
    <w:p w14:paraId="17F2E85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2.6 账户与密码</w:t>
      </w:r>
    </w:p>
    <w:p w14:paraId="2B48036F">
      <w:pPr/>
      <w:r>
        <w:rPr>
          <w:rFonts w:hint="eastAsia"/>
        </w:rPr>
        <w:t>本程序全部在本地运行，不访问网络服务，不涉及任何账户、密码或令牌。</w:t>
      </w:r>
    </w:p>
    <w:p w14:paraId="00000001">
      <w:pPr>
        <w:pStyle w:val="000005"/>
      </w:pPr>
      <w:bookmarkStart w:id="1" w:name="_GoBack"/>
      <w:bookmarkEnd w:id="1"/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程序运行效果（可选）</w:t>
      </w:r>
    </w:p>
    <w:p w14:paraId="4E01375F">
      <w:pPr/>
      <w:r>
        <w:rPr>
          <w:rFonts w:hint="eastAsia"/>
          <w:b w:val="1"/>
        </w:rPr>
        <w:t>一键运行全部用例（conda 环境 Pytorch_Vggt；首轮 2026-09-18 08:23，修复补白变体帧集后复测）</w:t>
      </w:r>
    </w:p>
    <w:p w14:paraId="0064B961">
      <w:pPr>
        <w:numPr>
          <w:ilvl w:val="0"/>
          <w:numId w:val="1"/>
        </w:numPr>
      </w:pPr>
      <w:r>
        <w:rPr>
          <w:rFonts w:hint="eastAsia"/>
        </w:rPr>
        <w:t>共执行 15 项用例：通过 13 项；失败 2 项，均为用例清单既定的预期失败（M2-AI-010 复现缺陷 DEF-M2-003「低置信场景下置信度过滤静默失效」，M2-AI-015 复现缺陷 DEF-M2-001「损坏图像未捕获异常且残留半成品」）。M2-AI-012 曾在首轮运行中因数据问题失败（补白变体的输入目录混入非本场景图片导致帧数不符），已修正为按原场景图像清单对齐帧集，修复后该用例转为通过；</w:t>
      </w:r>
    </w:p>
    <w:p w14:paraId="1E6C8880">
      <w:pPr>
        <w:numPr>
          <w:ilvl w:val="0"/>
          <w:numId w:val="1"/>
        </w:numPr>
      </w:pPr>
      <w:r>
        <w:rPr>
          <w:rFonts w:hint="eastAsia"/>
        </w:rPr>
        <w:t>控制台逐条输出用例结果（ok / FAIL / skipped），失败用例附断言消息与调用栈，可直接定位到被测代码或数据问题；</w:t>
      </w:r>
    </w:p>
    <w:p w14:paraId="22959F6A">
      <w:pPr>
        <w:numPr>
          <w:ilvl w:val="0"/>
          <w:numId w:val="1"/>
        </w:numPr>
      </w:pPr>
      <w:r>
        <w:rPr>
          <w:rFonts w:hint="eastAsia"/>
        </w:rPr>
        <w:t>归档产物：test_results/module2/ 下按时间戳生成的 .log（UTF-8 文本日志）与同名 .xml（JUnit）；其中首轮 run_20260918_082300 为 tests=15、failures=4（失败含上条已修复的数据问题），修复补白变体帧集后复测为通过 13、失败 2。</w:t>
      </w:r>
    </w:p>
    <w:p w14:paraId="2CE4F83A">
      <w:pPr/>
      <w:r>
        <w:rPr>
          <w:rFonts w:hint="eastAsia"/>
          <w:b w:val="1"/>
        </w:rPr>
        <w:t>实验数据准备（tools/robustness_experiments.py，同日 08:16–08:22）</w:t>
      </w:r>
    </w:p>
    <w:p w14:paraId="4E01D02F">
      <w:pPr>
        <w:numPr>
          <w:ilvl w:val="0"/>
          <w:numId w:val="1"/>
        </w:numPr>
      </w:pPr>
      <w:r>
        <w:rPr>
          <w:rFonts w:hint="eastAsia"/>
        </w:rPr>
        <w:t>一次批量执行完成 7 个变体（N1、N2、N5、res50、noise10、occ25、det2）的输入生成、推理与指标计算，耗时约 6 分钟；</w:t>
      </w:r>
    </w:p>
    <w:p w14:paraId="722A1E46">
      <w:pPr>
        <w:numPr>
          <w:ilvl w:val="0"/>
          <w:numId w:val="1"/>
        </w:numPr>
      </w:pPr>
      <w:r>
        <w:rPr>
          <w:rFonts w:hint="eastAsia"/>
        </w:rPr>
        <w:t>关键结果：G1 相对误差随帧数单调下降（4.130e-3 → 3.062e-3 → 2.093e-3 → 1.585e-3）；遮挡 25% 面积是唯一显著退化项（G4 光度一致性 NCC 0.8729 → 0.5536）；det2 与基线产物四字段逐位一致（max_abs_diff = 0.0）；</w:t>
      </w:r>
    </w:p>
    <w:p w14:paraId="0C25D221">
      <w:pPr>
        <w:numPr>
          <w:ilvl w:val="0"/>
          <w:numId w:val="1"/>
        </w:numPr>
      </w:pPr>
      <w:r>
        <w:rPr>
          <w:rFonts w:hint="eastAsia"/>
        </w:rPr>
        <w:t>汇总产物：vggt_output/exp/summary.json 与 summary.md，可直接对照测试报告中的实验结论。</w:t>
      </w:r>
    </w:p>
    <w:p w14:paraId="62D9C57F">
      <w:pPr/>
      <w:r>
        <w:rPr>
          <w:rFonts w:hint="eastAsia"/>
        </w:rPr>
        <w:t>如需界面证据，可在运行 2.2 节的一键命令后截图控制台输出与统计摘要，并打开归档 .log 文件截图关键片段；推理产物中的深度图与 GLB 场景可直接用三维查看器打开核对。</w:t>
      </w:r>
    </w:p>
    <w:p w14:paraId="03112E6F">
      <w:pPr>
        <w:pStyle w:val="000008"/>
        <w:ind w:firstLine="480" w:firstLineChars="200"/>
        <w:jc w:val="both"/>
      </w:pPr>
    </w:p>
    <w:sectPr w:rsidRPr="00C937A1" w:rsidR="00C93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573505"/>
    <w:rsid w:val="00015891"/>
    <w:rsid w:val="00381660"/>
    <w:rsid w:val="003D0098"/>
    <w:rsid w:val="00451FD4"/>
    <w:rsid w:val="00512E68"/>
    <w:rsid w:val="0056765B"/>
    <w:rsid w:val="00573505"/>
    <w:rsid w:val="006D252D"/>
    <w:rsid w:val="008B3734"/>
    <w:rsid w:val="00B668F8"/>
    <w:rsid w:val="00B924D4"/>
    <w:rsid w:val="00C13E51"/>
    <w:rsid w:val="00C264DC"/>
    <w:rsid w:val="00C937A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Subtitle" w:uiPriority="11" w:qFormat="1"/>
    <w:lsdException w:name="List Number 5" w:semiHidden="1" w:unhideWhenUsed="1"/>
    <w:lsdException w:name="Medium Shading 1 Accent 2" w:uiPriority="63"/>
    <w:lsdException w:name="Medium Grid 2 Accent 1" w:uiPriority="68"/>
    <w:lsdException w:name="endnote reference" w:semiHidden="1" w:unhideWhenUsed="1"/>
    <w:lsdException w:name="List Continue 5" w:semiHidden="1" w:unhideWhenUsed="1"/>
    <w:lsdException w:name="annotation text" w:semiHidden="1" w:unhideWhenUsed="1"/>
    <w:lsdException w:name="Colorful Shading" w:uiPriority="71"/>
    <w:lsdException w:name="Grid Table 6 Colorful Accent 3" w:uiPriority="51"/>
    <w:lsdException w:name="List Table 2 Accent 2" w:uiPriority="47"/>
    <w:lsdException w:name="Intense Quote" w:uiPriority="30" w:qFormat="1"/>
    <w:lsdException w:name="Book Title" w:uiPriority="33" w:qFormat="1"/>
    <w:lsdException w:name="List Table 7 Colorful Accent 4" w:uiPriority="52"/>
    <w:lsdException w:name="List" w:semiHidden="1" w:unhideWhenUsed="1"/>
    <w:lsdException w:name="Grid Table 6 Colorful Accent 4" w:uiPriority="51"/>
    <w:lsdException w:name="Medium Grid 2 Accent 5" w:uiPriority="68"/>
    <w:lsdException w:name="Grid Table 4 Accent 3" w:uiPriority="49"/>
    <w:lsdException w:name="List Table 6 Colorful Accent 3" w:uiPriority="51"/>
    <w:lsdException w:name="Table List 6" w:semiHidden="1" w:unhideWhenUsed="1"/>
    <w:lsdException w:name="List Bullet 4" w:semiHidden="1" w:unhideWhenUsed="1"/>
    <w:lsdException w:name="List Table 2 Accent 5" w:uiPriority="47"/>
    <w:lsdException w:name="Colorful List Accent 2" w:uiPriority="72"/>
    <w:lsdException w:name="List Table 4 Accent 3" w:uiPriority="49"/>
    <w:lsdException w:name="Grid Table 5 Dark Accent 5" w:uiPriority="50"/>
    <w:lsdException w:name="heading 9" w:uiPriority="9" w:semiHidden="1" w:unhideWhenUsed="1" w:qFormat="1"/>
    <w:lsdException w:name="Colorful Shading Accent 5" w:uiPriority="71"/>
    <w:lsdException w:name="List Table 2" w:uiPriority="47"/>
    <w:lsdException w:name="List Table 7 Colorful" w:uiPriority="52"/>
    <w:lsdException w:name="index 2" w:semiHidden="1" w:unhideWhenUsed="1"/>
    <w:lsdException w:name="List Table 6 Colorful Accent 4" w:uiPriority="51"/>
    <w:lsdException w:name="Grid Table 2 Accent 3" w:uiPriority="47"/>
    <w:lsdException w:name="Medium List 2 Accent 1" w:uiPriority="66"/>
    <w:lsdException w:name="Body Text First Indent" w:semiHidden="1" w:unhideWhenUsed="1"/>
    <w:lsdException w:name="annotation reference" w:semiHidden="1" w:unhideWhenUsed="1"/>
    <w:lsdException w:name="Grid Table 5 Dark Accent 2" w:uiPriority="50"/>
    <w:lsdException w:name="Dark List Accent 3" w:uiPriority="70"/>
    <w:lsdException w:name="heading 4" w:uiPriority="9" w:semiHidden="1" w:unhideWhenUsed="1" w:qFormat="1"/>
    <w:lsdException w:name="Colorful Shading Accent 2" w:uiPriority="71"/>
    <w:lsdException w:name="table of authorities" w:semiHidden="1" w:unhideWhenUsed="1"/>
    <w:lsdException w:name="Balloon Text" w:semiHidden="1" w:unhideWhenUsed="1"/>
    <w:lsdException w:name="Grid Table 2 Accent 4" w:uiPriority="47"/>
    <w:lsdException w:name="TOC Heading" w:uiPriority="39" w:semiHidden="1" w:unhideWhenUsed="1" w:qFormat="1"/>
    <w:lsdException w:name="Plain Table 1" w:uiPriority="41"/>
    <w:lsdException w:name="Dark List" w:uiPriority="70"/>
    <w:lsdException w:name="footnote text" w:semiHidden="1" w:unhideWhenUsed="1"/>
    <w:lsdException w:name="Table Classic 1" w:semiHidden="1" w:unhideWhenUsed="1"/>
    <w:lsdException w:name="Light List Accent 4" w:uiPriority="61"/>
    <w:lsdException w:name="Medium Shading 2 Accent 4" w:uiPriority="64"/>
    <w:lsdException w:name="Grid Table 6 Colorful Accent 1" w:uiPriority="51"/>
    <w:lsdException w:name="Medium Shading 1 Accent 6" w:uiPriority="63"/>
    <w:lsdException w:name="Table Grid 4" w:semiHidden="1" w:unhideWhenUsed="1"/>
    <w:lsdException w:name="Grid Table 5 Dark" w:uiPriority="50"/>
    <w:lsdException w:name="List Table 5 Dark Accent 2" w:uiPriority="50"/>
    <w:lsdException w:name="annotation subject" w:semiHidden="1" w:unhideWhenUsed="1"/>
    <w:lsdException w:name="No List" w:semiHidden="1" w:unhideWhenUsed="1"/>
    <w:lsdException w:name="Table Grid 1" w:semiHidden="1" w:unhideWhenUsed="1"/>
    <w:lsdException w:name="Bibliography" w:uiPriority="37" w:semiHidden="1" w:unhideWhenUsed="1"/>
    <w:lsdException w:name="Medium List 1 Accent 4" w:uiPriority="65"/>
    <w:lsdException w:name="Medium Grid 3" w:uiPriority="69"/>
    <w:lsdException w:name="Grid Table 1 Light Accent 5" w:uiPriority="46"/>
    <w:lsdException w:name="toa heading" w:semiHidden="1" w:unhideWhenUsed="1"/>
    <w:lsdException w:name="List Bullet 5" w:semiHidden="1" w:unhideWhenUsed="1"/>
    <w:lsdException w:name="Medium Grid 2 Accent 4" w:uiPriority="68"/>
    <w:lsdException w:name="Table Colorful 3" w:semiHidden="1" w:unhideWhenUsed="1"/>
    <w:lsdException w:name="Medium List 1 Accent 3" w:uiPriority="65"/>
    <w:lsdException w:name="Outline List 2" w:semiHidden="1" w:unhideWhenUsed="1"/>
    <w:lsdException w:name="index 3" w:semiHidden="1" w:unhideWhenUsed="1"/>
    <w:lsdException w:name="Table Colorful 2" w:semiHidden="1" w:unhideWhenUsed="1"/>
    <w:lsdException w:name="List Table 3" w:uiPriority="48"/>
    <w:lsdException w:name="List Table 4 Accent 1" w:uiPriority="49"/>
    <w:lsdException w:name="Body Text 3" w:semiHidden="1" w:unhideWhenUsed="1"/>
    <w:lsdException w:name="endnote text" w:semiHidden="1" w:unhideWhenUsed="1"/>
    <w:lsdException w:name="index 6" w:semiHidden="1" w:unhideWhenUsed="1"/>
    <w:lsdException w:name="Grid Table 7 Colorful Accent 4" w:uiPriority="52"/>
    <w:lsdException w:name="Grid Table 1 Light Accent 3" w:uiPriority="46"/>
    <w:lsdException w:name="Colorful List Accent 6" w:uiPriority="72"/>
    <w:lsdException w:name="Intense Emphasis" w:uiPriority="21" w:qFormat="1"/>
    <w:lsdException w:name="HTML Definition" w:semiHidden="1" w:unhideWhenUsed="1"/>
    <w:lsdException w:name="Light Grid Accent 1" w:uiPriority="62"/>
    <w:lsdException w:name="envelope return" w:semiHidden="1" w:unhideWhenUsed="1"/>
    <w:lsdException w:name="Table Classic 3" w:semiHidden="1" w:unhideWhenUsed="1"/>
    <w:lsdException w:name="Medium Shading 2 Accent 5" w:uiPriority="64"/>
    <w:lsdException w:name="HTML Address" w:semiHidden="1" w:unhideWhenUsed="1"/>
    <w:lsdException w:name="Colorful Grid Accent 5" w:uiPriority="73"/>
    <w:lsdException w:name="Grid Table 5 Dark Accent 1" w:uiPriority="50"/>
    <w:lsdException w:name="Medium Grid 1 Accent 6" w:uiPriority="67"/>
    <w:lsdException w:name="footer" w:semiHidden="1" w:unhideWhenUsed="1"/>
    <w:lsdException w:name="Table Grid 6" w:semiHidden="1" w:unhideWhenUsed="1"/>
    <w:lsdException w:name="List 4" w:semiHidden="1" w:unhideWhenUsed="1"/>
    <w:lsdException w:name="Table Grid 5" w:semiHidden="1" w:unhideWhenUsed="1"/>
    <w:lsdException w:name="Table 3D effects 2" w:semiHidden="1" w:unhideWhenUsed="1"/>
    <w:lsdException w:name="List Paragraph" w:uiPriority="34" w:qFormat="1"/>
    <w:lsdException w:name="List 3" w:semiHidden="1" w:unhideWhenUsed="1"/>
    <w:lsdException w:name="Table Columns 2" w:semiHidden="1" w:unhideWhenUsed="1"/>
    <w:lsdException w:name="HTML Cite" w:semiHidden="1" w:unhideWhenUsed="1"/>
    <w:lsdException w:name="Body Text Indent" w:semiHidden="1" w:unhideWhenUsed="1"/>
    <w:lsdException w:name="index heading" w:semiHidden="1" w:unhideWhenUsed="1"/>
    <w:lsdException w:name="List Table 4 Accent 6" w:uiPriority="49"/>
    <w:lsdException w:name="Table Subtle 1" w:semiHidden="1" w:unhideWhenUsed="1"/>
    <w:lsdException w:name="Dark List Accent 1" w:uiPriority="70"/>
    <w:lsdException w:name="List Table 5 Dark Accent 4" w:uiPriority="50"/>
    <w:lsdException w:name="List Table 7 Colorful Accent 2" w:uiPriority="52"/>
    <w:lsdException w:name="Grid Table 3 Accent 4" w:uiPriority="48"/>
    <w:lsdException w:name="List Table 4 Accent 5" w:uiPriority="49"/>
    <w:lsdException w:name="Grid Table 1 Light Accent 6" w:uiPriority="46"/>
    <w:lsdException w:name="Default Paragraph Font" w:uiPriority="1" w:semiHidden="1" w:unhideWhenUsed="1"/>
    <w:lsdException w:name="Table Columns 5" w:semiHidden="1" w:unhideWhenUsed="1"/>
    <w:lsdException w:name="Emphasis" w:uiPriority="20" w:qFormat="1"/>
    <w:lsdException w:name="Grid Table 3" w:uiPriority="48"/>
    <w:lsdException w:name="List Table 6 Colorful Accent 2" w:uiPriority="51"/>
    <w:lsdException w:name="Light List Accent 6" w:uiPriority="61"/>
    <w:lsdException w:name="Body Text Indent 2" w:semiHidden="1" w:unhideWhenUsed="1"/>
    <w:lsdException w:name="Medium Grid 1 Accent 5" w:uiPriority="67"/>
    <w:lsdException w:name="Colorful List" w:uiPriority="72"/>
    <w:lsdException w:name="Medium List 2 Accent 4" w:uiPriority="66"/>
    <w:lsdException w:name="Light Shading Accent 3" w:uiPriority="60"/>
    <w:lsdException w:name="Plain Table 5" w:uiPriority="45"/>
    <w:lsdException w:name="Light Shading Accent 1" w:uiPriority="60"/>
    <w:lsdException w:name="List Table 4 Accent 2" w:uiPriority="49"/>
    <w:lsdException w:name="List Table 1 Light Accent 2" w:uiPriority="46"/>
    <w:lsdException w:name="Grid Table 1 Light Accent 1" w:uiPriority="46"/>
    <w:lsdException w:name="Colorful Shading Accent 4" w:uiPriority="71"/>
    <w:lsdException w:name="index 7" w:semiHidden="1" w:unhideWhenUsed="1"/>
    <w:lsdException w:name="List Table 1 Light Accent 3" w:uiPriority="46"/>
    <w:lsdException w:name="envelope address" w:semiHidden="1" w:unhideWhenUsed="1"/>
    <w:lsdException w:name="Medium List 2 Accent 6" w:uiPriority="66"/>
    <w:lsdException w:name="List Table 3 Accent 4" w:uiPriority="48"/>
    <w:lsdException w:name="Light Grid Accent 2" w:uiPriority="62"/>
    <w:lsdException w:name="Medium Grid 2 Accent 2" w:uiPriority="68"/>
    <w:lsdException w:name="Medium Grid 3 Accent 1" w:uiPriority="69"/>
    <w:lsdException w:name="List Table 3 Accent 5" w:uiPriority="48"/>
    <w:lsdException w:name="heading 3" w:uiPriority="9" w:semiHidden="1" w:unhideWhenUsed="1" w:qFormat="1"/>
    <w:lsdException w:name="Colorful Shading Accent 1" w:uiPriority="71"/>
    <w:lsdException w:name="Body Text" w:semiHidden="1" w:unhideWhenUsed="1"/>
    <w:lsdException w:name="Light Grid Accent 5" w:uiPriority="62"/>
    <w:lsdException w:name="Normal" w:uiPriority="0" w:qFormat="1"/>
    <w:lsdException w:name="Body Text Indent 3" w:semiHidden="1" w:unhideWhenUsed="1"/>
    <w:lsdException w:name="Table List 3" w:semiHidden="1" w:unhideWhenUsed="1"/>
    <w:lsdException w:name="List Bullet" w:semiHidden="1" w:unhideWhenUsed="1"/>
    <w:lsdException w:name="Medium List 1 Accent 6" w:uiPriority="65"/>
    <w:lsdException w:name="List Bullet 3" w:semiHidden="1" w:unhideWhenUsed="1"/>
    <w:lsdException w:name="Dark List Accent 6" w:uiPriority="70"/>
    <w:lsdException w:name="Normal Indent" w:semiHidden="1" w:unhideWhenUsed="1"/>
    <w:lsdException w:name="Table List 8" w:semiHidden="1" w:unhideWhenUsed="1"/>
    <w:lsdException w:name="Medium Grid 1 Accent 2" w:uiPriority="67"/>
    <w:lsdException w:name="Message Header" w:semiHidden="1" w:unhideWhenUsed="1"/>
    <w:lsdException w:name="List Table 1 Light Accent 6" w:uiPriority="46"/>
    <w:lsdException w:name="Medium List 2 Accent 5" w:uiPriority="66"/>
    <w:lsdException w:name="Grid Table 2 Accent 6" w:uiPriority="47"/>
    <w:lsdException w:name="toc 8" w:uiPriority="39" w:semiHidden="1" w:unhideWhenUsed="1"/>
    <w:lsdException w:name="List Table 6 Colorful Accent 6" w:uiPriority="51"/>
    <w:lsdException w:name="Table Contemporary" w:semiHidden="1" w:unhideWhenUsed="1"/>
    <w:lsdException w:name="Medium Shading 1" w:uiPriority="63"/>
    <w:lsdException w:name="Medium Grid 3 Accent 5" w:uiPriority="69"/>
    <w:lsdException w:name="Colorful Shading Accent 6" w:uiPriority="71"/>
    <w:lsdException w:name="toc 7" w:uiPriority="39" w:semiHidden="1" w:unhideWhenUsed="1"/>
    <w:lsdException w:name="Grid Table 7 Colorful Accent 2" w:uiPriority="52"/>
    <w:lsdException w:name="Light Shading Accent 5" w:uiPriority="60"/>
    <w:lsdException w:name="Medium Shading 1 Accent 5" w:uiPriority="63"/>
    <w:lsdException w:name="Light List Accent 2" w:uiPriority="61"/>
    <w:lsdException w:name="List Continue 2" w:semiHidden="1" w:unhideWhenUsed="1"/>
    <w:lsdException w:name="List Number 2" w:semiHidden="1" w:unhideWhenUsed="1"/>
    <w:lsdException w:name="Colorful Grid Accent 4" w:uiPriority="73"/>
    <w:lsdException w:name="Medium List 2 Accent 2" w:uiPriority="66"/>
    <w:lsdException w:name="Signature" w:semiHidden="1" w:unhideWhenUsed="1"/>
    <w:lsdException w:name="HTML Sample" w:semiHidden="1" w:unhideWhenUsed="1"/>
    <w:lsdException w:name="E-mail Signature" w:semiHidden="1" w:unhideWhenUsed="1"/>
    <w:lsdException w:name="Grid Table 6 Colorful Accent 2" w:uiPriority="51"/>
    <w:lsdException w:name="Grid Table 4 Accent 5" w:uiPriority="49"/>
    <w:lsdException w:name="Table Web 2" w:semiHidden="1" w:unhideWhenUsed="1"/>
    <w:lsdException w:name="HTML Bottom of Form" w:semiHidden="1" w:unhideWhenUsed="1"/>
    <w:lsdException w:name="macro" w:semiHidden="1" w:unhideWhenUsed="1"/>
    <w:lsdException w:name="toc 4" w:uiPriority="39" w:semiHidden="1" w:unhideWhenUsed="1"/>
    <w:lsdException w:name="Outline List 3" w:semiHidden="1" w:unhideWhenUsed="1"/>
    <w:lsdException w:name="Grid Table 4 Accent 2" w:uiPriority="49"/>
    <w:lsdException w:name="List Table 7 Colorful Accent 3" w:uiPriority="52"/>
    <w:lsdException w:name="Grid Table 3 Accent 5" w:uiPriority="48"/>
    <w:lsdException w:name="Table Simple 3" w:semiHidden="1" w:unhideWhenUsed="1"/>
    <w:lsdException w:name="Intense Reference" w:uiPriority="32" w:qFormat="1"/>
    <w:lsdException w:name="HTML Keyboard" w:semiHidden="1" w:unhideWhenUsed="1"/>
    <w:lsdException w:name="FollowedHyperlink" w:semiHidden="1" w:unhideWhenUsed="1"/>
    <w:lsdException w:name="heading 5" w:uiPriority="9" w:semiHidden="1" w:unhideWhenUsed="1" w:qFormat="1"/>
    <w:lsdException w:name="Grid Table 5 Dark Accent 3" w:uiPriority="50"/>
    <w:lsdException w:name="HTML Preformatted" w:semiHidden="1" w:unhideWhenUsed="1"/>
    <w:lsdException w:name="Colorful Grid Accent 1" w:uiPriority="73"/>
    <w:lsdException w:name="index 5" w:semiHidden="1" w:unhideWhenUsed="1"/>
    <w:lsdException w:name="header" w:semiHidden="1" w:unhideWhenUsed="1"/>
    <w:lsdException w:name="Grid Table 5 Dark Accent 4" w:uiPriority="50"/>
    <w:lsdException w:name="Grid Table 7 Colorful Accent 1" w:uiPriority="52"/>
    <w:lsdException w:name="Colorful Grid Accent 3" w:uiPriority="73"/>
    <w:lsdException w:name="Dark List Accent 2" w:uiPriority="70"/>
    <w:lsdException w:name="List Number 4" w:semiHidden="1" w:unhideWhenUsed="1"/>
    <w:lsdException w:name="Normal Table" w:semiHidden="1" w:unhideWhenUsed="1"/>
    <w:lsdException w:name="Grid Table 1 Light Accent 2" w:uiPriority="46"/>
    <w:lsdException w:name="Grid Table 7 Colorful Accent 6" w:uiPriority="52"/>
    <w:lsdException w:name="caption" w:uiPriority="35" w:semiHidden="1" w:unhideWhenUsed="1" w:qFormat="1"/>
    <w:lsdException w:name="Medium Grid 2 Accent 3" w:uiPriority="68"/>
    <w:lsdException w:name="Table Grid 8" w:semiHidden="1" w:unhideWhenUsed="1"/>
    <w:lsdException w:name="Plain Table 3" w:uiPriority="43"/>
    <w:lsdException w:name="List Table 7 Colorful Accent 6" w:uiPriority="52"/>
    <w:lsdException w:name="Medium Shading 1 Accent 1" w:uiPriority="63"/>
    <w:lsdException w:name="Table Grid 3" w:semiHidden="1" w:unhideWhenUsed="1"/>
    <w:lsdException w:name="Grid Table 6 Colorful Accent 6" w:uiPriority="51"/>
    <w:lsdException w:name="Medium List 2" w:uiPriority="66"/>
    <w:lsdException w:name="Medium List 1 Accent 2" w:uiPriority="65"/>
    <w:lsdException w:name="Table Columns 1" w:semiHidden="1" w:unhideWhenUsed="1"/>
    <w:lsdException w:name="Subtle Reference" w:uiPriority="31" w:qFormat="1"/>
    <w:lsdException w:name="Table List 2" w:semiHidden="1" w:unhideWhenUsed="1"/>
    <w:lsdException w:name="Closing" w:semiHidden="1" w:unhideWhenUsed="1"/>
    <w:lsdException w:name="List Table 7 Colorful Accent 1" w:uiPriority="52"/>
    <w:lsdException w:name="index 9" w:semiHidden="1" w:unhideWhenUsed="1"/>
    <w:lsdException w:name="HTML Variable" w:semiHidden="1" w:unhideWhenUsed="1"/>
    <w:lsdException w:name="Medium Grid 1 Accent 1" w:uiPriority="67"/>
    <w:lsdException w:name="Medium Grid 2 Accent 6" w:uiPriority="68"/>
    <w:lsdException w:name="index 1" w:semiHidden="1" w:unhideWhenUsed="1"/>
    <w:lsdException w:name="line number" w:semiHidden="1" w:unhideWhenUsed="1"/>
    <w:lsdException w:name="List Table 2 Accent 6" w:uiPriority="47"/>
    <w:lsdException w:name="toc 2" w:uiPriority="39" w:semiHidden="1" w:unhideWhenUsed="1"/>
    <w:lsdException w:name="Medium List 1 Accent 5" w:uiPriority="65"/>
    <w:lsdException w:name="Table List 5" w:semiHidden="1" w:unhideWhenUsed="1"/>
    <w:lsdException w:name="Dark List Accent 4" w:uiPriority="70"/>
    <w:lsdException w:name="heading 6" w:uiPriority="9" w:semiHidden="1" w:unhideWhenUsed="1" w:qFormat="1"/>
    <w:lsdException w:name="List Number" w:semiHidden="1" w:unhideWhenUsed="1"/>
    <w:lsdException w:name="Table Classic 2" w:semiHidden="1" w:unhideWhenUsed="1"/>
    <w:lsdException w:name="Grid Table 2 Accent 1" w:uiPriority="47"/>
    <w:lsdException w:name="List Continue" w:semiHidden="1" w:unhideWhenUsed="1"/>
    <w:lsdException w:name="Light Shading Accent 4" w:uiPriority="60"/>
    <w:lsdException w:name="Grid Table 3 Accent 3" w:uiPriority="48"/>
    <w:lsdException w:name="Medium Grid 3 Accent 4" w:uiPriority="69"/>
    <w:lsdException w:name="heading 1" w:uiPriority="9" w:qFormat="1"/>
    <w:lsdException w:name="footnote reference" w:semiHidden="1" w:unhideWhenUsed="1"/>
    <w:lsdException w:name="HTML Code" w:semiHidden="1" w:unhideWhenUsed="1"/>
    <w:lsdException w:name="Block Text" w:semiHidden="1" w:unhideWhenUsed="1"/>
    <w:lsdException w:name="Body Text 2" w:semiHidden="1" w:unhideWhenUsed="1"/>
    <w:lsdException w:name="Medium Grid 3 Accent 3" w:uiPriority="69"/>
    <w:lsdException w:name="HTML Acronym" w:semiHidden="1" w:unhideWhenUsed="1"/>
    <w:lsdException w:name="Medium List 1" w:uiPriority="65"/>
    <w:lsdException w:name="List Table 2 Accent 3" w:uiPriority="47"/>
    <w:lsdException w:name="Table Subtle 2" w:semiHidden="1" w:unhideWhenUsed="1"/>
    <w:lsdException w:name="Table Elegant" w:semiHidden="1" w:unhideWhenUsed="1"/>
    <w:lsdException w:name="Medium List 1 Accent 1" w:uiPriority="65"/>
    <w:lsdException w:name="Grid Table 4 Accent 4" w:uiPriority="49"/>
    <w:lsdException w:name="Grid Table 6 Colorful" w:uiPriority="51"/>
    <w:lsdException w:name="List Table 2 Accent 4" w:uiPriority="47"/>
    <w:lsdException w:name="List Table 5 Dark Accent 5" w:uiPriority="50"/>
    <w:lsdException w:name="Quote" w:uiPriority="29" w:qFormat="1"/>
    <w:lsdException w:name="Subtle Emphasis" w:uiPriority="19" w:qFormat="1"/>
    <w:lsdException w:name="Table Colorful 1" w:semiHidden="1" w:unhideWhenUsed="1"/>
    <w:lsdException w:name="List Table 4 Accent 4" w:uiPriority="49"/>
    <w:lsdException w:name="Table List 7" w:semiHidden="1" w:unhideWhenUsed="1"/>
    <w:lsdException w:name="Grid Table 4 Accent 1" w:uiPriority="49"/>
    <w:lsdException w:name="Hyperlink" w:semiHidden="1" w:unhideWhenUsed="1"/>
    <w:lsdException w:name="Colorful List Accent 1" w:uiPriority="72"/>
    <w:lsdException w:name="Light Shading Accent 2" w:uiPriority="60"/>
    <w:lsdException w:name="List Table 6 Colorful Accent 5" w:uiPriority="51"/>
    <w:lsdException w:name="Light List Accent 3" w:uiPriority="61"/>
    <w:lsdException w:name="index 4" w:semiHidden="1" w:unhideWhenUsed="1"/>
    <w:lsdException w:name="Grid Table 2 Accent 2" w:uiPriority="47"/>
    <w:lsdException w:name="Outline List 1" w:semiHidden="1" w:unhideWhenUsed="1"/>
    <w:lsdException w:name="Colorful List Accent 3" w:uiPriority="72"/>
    <w:lsdException w:name="Grid Table 3 Accent 2" w:uiPriority="48"/>
    <w:lsdException w:name="HTML Typewriter" w:semiHidden="1" w:unhideWhenUsed="1"/>
    <w:lsdException w:name="List Table 1 Light Accent 4" w:uiPriority="46"/>
    <w:lsdException w:name="Table Classic 4" w:semiHidden="1" w:unhideWhenUsed="1"/>
    <w:lsdException w:name="Colorful Shading Accent 3" w:uiPriority="71"/>
    <w:lsdException w:name="Grid Table 2 Accent 5" w:uiPriority="47"/>
    <w:lsdException w:name="List Table 3 Accent 2" w:uiPriority="48"/>
    <w:lsdException w:name="heading 2" w:uiPriority="9" w:semiHidden="1" w:unhideWhenUsed="1" w:qFormat="1"/>
    <w:lsdException w:name="Medium Shading 2 Accent 2" w:uiPriority="64"/>
    <w:lsdException w:name="Light Grid Accent 3" w:uiPriority="62"/>
    <w:lsdException w:name="Light List Accent 5" w:uiPriority="61"/>
    <w:lsdException w:name="List Table 1 Light" w:uiPriority="46"/>
    <w:lsdException w:name="Light Grid Accent 6" w:uiPriority="62"/>
    <w:lsdException w:name="Medium Shading 2 Accent 3" w:uiPriority="64"/>
    <w:lsdException w:name="Light Grid Accent 4" w:uiPriority="62"/>
    <w:lsdException w:name="Salutation" w:semiHidden="1" w:unhideWhenUsed="1"/>
    <w:lsdException w:name="Title" w:uiPriority="10" w:qFormat="1"/>
    <w:lsdException w:name="Grid Table 4 Accent 6" w:uiPriority="49"/>
    <w:lsdException w:name="Table 3D effects 3" w:semiHidden="1" w:unhideWhenUsed="1"/>
    <w:lsdException w:name="page number" w:semiHidden="1" w:unhideWhenUsed="1"/>
    <w:lsdException w:name="Table Grid 2" w:semiHidden="1" w:unhideWhenUsed="1"/>
    <w:lsdException w:name="Medium Grid 2" w:uiPriority="68"/>
    <w:lsdException w:name="Grid Table 7 Colorful" w:uiPriority="52"/>
    <w:lsdException w:name="Light List" w:uiPriority="61"/>
    <w:lsdException w:name="toc 1" w:uiPriority="39" w:semiHidden="1" w:unhideWhenUsed="1"/>
    <w:lsdException w:name="Grid Table 1 Light Accent 4" w:uiPriority="46"/>
    <w:lsdException w:name="Light List Accent 1" w:uiPriority="61"/>
    <w:lsdException w:name="Date" w:semiHidden="1" w:unhideWhenUsed="1"/>
    <w:lsdException w:name="Table Simple 1" w:semiHidden="1" w:unhideWhenUsed="1"/>
    <w:lsdException w:name="Medium Grid 1 Accent 3" w:uiPriority="67"/>
    <w:lsdException w:name="Grid Table 3 Accent 6" w:uiPriority="48"/>
    <w:lsdException w:name="List Table 6 Colorful Accent 1" w:uiPriority="51"/>
    <w:lsdException w:name="Grid Table 3 Accent 1" w:uiPriority="48"/>
    <w:lsdException w:name="Colorful List Accent 5" w:uiPriority="72"/>
    <w:lsdException w:name="toc 6" w:uiPriority="39" w:semiHidden="1" w:unhideWhenUsed="1"/>
    <w:lsdException w:name="List Table 1 Light Accent 5" w:uiPriority="46"/>
    <w:lsdException w:name="Medium Shading 2 Accent 1" w:uiPriority="64"/>
    <w:lsdException w:name="List Table 3 Accent 3" w:uiPriority="48"/>
    <w:lsdException w:name="Grid Table 7 Colorful Accent 3" w:uiPriority="52"/>
    <w:lsdException w:name="heading 8" w:uiPriority="9" w:semiHidden="1" w:unhideWhenUsed="1" w:qFormat="1"/>
    <w:lsdException w:name="Grid Table 1 Light" w:uiPriority="46"/>
    <w:lsdException w:name="Medium Shading 1 Accent 4" w:uiPriority="63"/>
    <w:lsdException w:name="Grid Table Light" w:uiPriority="40"/>
    <w:lsdException w:name="List 5" w:semiHidden="1" w:unhideWhenUsed="1"/>
    <w:lsdException w:name="Plain Text" w:semiHidden="1" w:unhideWhenUsed="1"/>
    <w:lsdException w:name="Medium List 2 Accent 3" w:uiPriority="66"/>
    <w:lsdException w:name="Light Shading Accent 6" w:uiPriority="60"/>
    <w:lsdException w:name="Table Professional" w:semiHidden="1" w:unhideWhenUsed="1"/>
    <w:lsdException w:name="Colorful Grid" w:uiPriority="73"/>
    <w:lsdException w:name="Medium Shading 2 Accent 6" w:uiPriority="64"/>
    <w:lsdException w:name="Medium Shading 1 Accent 3" w:uiPriority="63"/>
    <w:lsdException w:name="List Table 3 Accent 1" w:uiPriority="48"/>
    <w:lsdException w:name="Table Grid 7" w:semiHidden="1" w:unhideWhenUsed="1"/>
    <w:lsdException w:name="Table Theme" w:semiHidden="1" w:unhideWhenUsed="1"/>
    <w:lsdException w:name="No Spacing" w:uiPriority="1" w:qFormat="1"/>
    <w:lsdException w:name="List 2" w:semiHidden="1" w:unhideWhenUsed="1"/>
    <w:lsdException w:name="Table Columns 3" w:semiHidden="1" w:unhideWhenUsed="1"/>
    <w:lsdException w:name="List Table 3 Accent 6" w:uiPriority="48"/>
    <w:lsdException w:name="Table 3D effects 1" w:semiHidden="1" w:unhideWhenUsed="1"/>
    <w:lsdException w:name="Table Web 1" w:semiHidden="1" w:unhideWhenUsed="1"/>
    <w:lsdException w:name="table of figures" w:semiHidden="1" w:unhideWhenUsed="1"/>
    <w:lsdException w:name="Grid Table 6 Colorful Accent 5" w:uiPriority="51"/>
    <w:lsdException w:name="Revision" w:semiHidden="1"/>
    <w:lsdException w:name="Grid Table 4" w:uiPriority="49"/>
    <w:lsdException w:name="List Table 5 Dark Accent 3" w:uiPriority="50"/>
    <w:lsdException w:name="toc 3" w:uiPriority="39" w:semiHidden="1" w:unhideWhenUsed="1"/>
    <w:lsdException w:name="Table Web 3" w:semiHidden="1" w:unhideWhenUsed="1"/>
    <w:lsdException w:name="Grid Table 2" w:uiPriority="47"/>
    <w:lsdException w:name="Table Simple 2" w:semiHidden="1" w:unhideWhenUsed="1"/>
    <w:lsdException w:name="Dark List Accent 5" w:uiPriority="70"/>
    <w:lsdException w:name="HTML Top of Form" w:semiHidden="1" w:unhideWhenUsed="1"/>
    <w:lsdException w:name="List Table 1 Light Accent 1" w:uiPriority="46"/>
    <w:lsdException w:name="Table Columns 4" w:semiHidden="1" w:unhideWhenUsed="1"/>
    <w:lsdException w:name="toc 5" w:uiPriority="39" w:semiHidden="1" w:unhideWhenUsed="1"/>
    <w:lsdException w:name="Colorful Grid Accent 2" w:uiPriority="73"/>
    <w:lsdException w:name="List Table 5 Dark Accent 6" w:uiPriority="50"/>
    <w:lsdException w:name="Medium Grid 1 Accent 4" w:uiPriority="67"/>
    <w:lsdException w:name="Table Grid" w:uiPriority="39"/>
    <w:lsdException w:name="Medium Grid 3 Accent 6" w:uiPriority="69"/>
    <w:lsdException w:name="List Table 5 Dark" w:uiPriority="50"/>
    <w:lsdException w:name="Grid Table 7 Colorful Accent 5" w:uiPriority="52"/>
    <w:lsdException w:name="Medium Grid 1" w:uiPriority="67"/>
    <w:lsdException w:name="Placeholder Text" w:semiHidden="1"/>
    <w:lsdException w:name="Strong" w:uiPriority="22" w:qFormat="1"/>
    <w:lsdException w:name="Plain Table 2" w:uiPriority="42"/>
    <w:lsdException w:name="List Continue 4" w:semiHidden="1" w:unhideWhenUsed="1"/>
    <w:lsdException w:name="Body Text First Indent 2" w:semiHidden="1" w:unhideWhenUsed="1"/>
    <w:lsdException w:name="Light Grid" w:uiPriority="62"/>
    <w:lsdException w:name="List Table 5 Dark Accent 1" w:uiPriority="50"/>
    <w:lsdException w:name="Document Map" w:semiHidden="1" w:unhideWhenUsed="1"/>
    <w:lsdException w:name="List Table 7 Colorful Accent 5" w:uiPriority="52"/>
    <w:lsdException w:name="Table List 1" w:semiHidden="1" w:unhideWhenUsed="1"/>
    <w:lsdException w:name="index 8" w:semiHidden="1" w:unhideWhenUsed="1"/>
    <w:lsdException w:name="List Bullet 2" w:semiHidden="1" w:unhideWhenUsed="1"/>
    <w:lsdException w:name="List Table 2 Accent 1" w:uiPriority="47"/>
    <w:lsdException w:name="Table List 4" w:semiHidden="1" w:unhideWhenUsed="1"/>
    <w:lsdException w:name="List Table 4" w:uiPriority="49"/>
    <w:lsdException w:name="List Number 3" w:semiHidden="1" w:unhideWhenUsed="1"/>
    <w:lsdException w:name="Grid Table 5 Dark Accent 6" w:uiPriority="50"/>
    <w:lsdException w:name="List Table 6 Colorful" w:uiPriority="51"/>
    <w:lsdException w:name="Normal (Web)" w:semiHidden="1" w:unhideWhenUsed="1"/>
    <w:lsdException w:name="toc 9" w:uiPriority="39" w:semiHidden="1" w:unhideWhenUsed="1"/>
    <w:lsdException w:name="Colorful List Accent 4" w:uiPriority="72"/>
    <w:lsdException w:name="Medium Shading 2" w:uiPriority="64"/>
    <w:lsdException w:name="List Continue 3" w:semiHidden="1" w:unhideWhenUsed="1"/>
    <w:lsdException w:name="heading 7" w:uiPriority="9" w:semiHidden="1" w:unhideWhenUsed="1" w:qFormat="1"/>
    <w:lsdException w:name="Colorful Grid Accent 6" w:uiPriority="73"/>
    <w:lsdException w:name="Note Heading" w:semiHidden="1" w:unhideWhenUsed="1"/>
    <w:lsdException w:name="Light Shading" w:uiPriority="60"/>
    <w:lsdException w:name="Medium Grid 3 Accent 2" w:uiPriority="69"/>
    <w:lsdException w:name="Plain Table 4" w:uiPriority="44"/>
  </w:latentStyles>
  <w:style w:type="numbering" w:styleId="000006" w:default="1">
    <w:name w:val="No List"/>
    <w:uiPriority w:val="99"/>
    <w:semiHidden w:val="1"/>
    <w:unhideWhenUsed w:val="1"/>
  </w:style>
  <w:style w:type="character" w:styleId="000003" w:customStyle="1">
    <w:name w:val="标题 1 字符"/>
    <w:basedOn w:val="000004"/>
    <w:link w:val="000005"/>
    <w:uiPriority w:val="9"/>
    <w:rsid w:val="00C937A1"/>
    <w:rPr>
      <w:b w:val="1"/>
      <w:bCs w:val="1"/>
      <w:kern w:val="44"/>
      <w:sz w:val="44"/>
      <w:szCs w:val="44"/>
    </w:rPr>
  </w:style>
  <w:style w:type="paragraph" w:styleId="000008" w:customStyle="1">
    <w:name w:val="石墨文档正文"/>
    <w:qFormat w:val="1"/>
    <w:rsid w:val="00451FD4"/>
    <w:rPr>
      <w:rFonts w:ascii="微软雅黑" w:hAnsi="微软雅黑" w:eastAsia="微软雅黑" w:cs="微软雅黑"/>
      <w:kern w:val="0"/>
      <w:sz w:val="24"/>
      <w:szCs w:val="24"/>
    </w:rPr>
  </w:style>
  <w:style w:type="paragraph" w:styleId="000002" w:default="1">
    <w:name w:val="Normal"/>
    <w:qFormat w:val="1"/>
    <w:pPr>
      <w:widowControl w:val="0"/>
      <w:jc w:val="both"/>
    </w:pPr>
  </w:style>
  <w:style w:type="character" w:styleId="000004" w:default="1">
    <w:name w:val="Default Paragraph Font"/>
    <w:uiPriority w:val="1"/>
    <w:semiHidden w:val="1"/>
    <w:unhideWhenUsed w:val="1"/>
  </w:style>
  <w:style w:type="paragraph" w:styleId="000005">
    <w:name w:val="heading 1"/>
    <w:basedOn w:val="000002"/>
    <w:next w:val="000002"/>
    <w:link w:val="000003"/>
    <w:uiPriority w:val="9"/>
    <w:qFormat w:val="1"/>
    <w:rsid w:val="00C937A1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table" w:styleId="00000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07">
    <w:name w:val="Table Grid"/>
    <w:basedOn w:val="000001"/>
    <w:uiPriority w:val="39"/>
    <w:rsid w:val="00451FD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2026-09-21T11:19:03Z</dcterms:created>
  <dcterms:modified xsi:type="dcterms:W3CDTF">2026-09-21T11:19:03Z</dcterms:modified>
</cp:coreProperties>
</file>