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E1" w:rsidRDefault="00EF6085">
      <w:pPr>
        <w:pStyle w:val="a3"/>
      </w:pPr>
      <w:r>
        <w:rPr>
          <w:rStyle w:val="a4"/>
        </w:rPr>
        <w:t>Content</w:t>
      </w:r>
    </w:p>
    <w:p w:rsidR="001B54E1" w:rsidRDefault="000B031D">
      <w:pPr>
        <w:numPr>
          <w:ilvl w:val="0"/>
          <w:numId w:val="1"/>
        </w:numPr>
        <w:spacing w:before="100" w:beforeAutospacing="1" w:after="100" w:afterAutospacing="1"/>
        <w:divId w:val="1686011316"/>
      </w:pPr>
      <w:hyperlink w:anchor="SMStoolexternalfilespecification-Introd" w:history="1">
        <w:r w:rsidR="00EF6085">
          <w:rPr>
            <w:rStyle w:val="a5"/>
          </w:rPr>
          <w:t>1. Introduction</w:t>
        </w:r>
      </w:hyperlink>
      <w:r w:rsidR="00EF6085">
        <w:t xml:space="preserve"> </w:t>
      </w:r>
    </w:p>
    <w:p w:rsidR="001B54E1" w:rsidRDefault="000B031D">
      <w:pPr>
        <w:numPr>
          <w:ilvl w:val="1"/>
          <w:numId w:val="1"/>
        </w:numPr>
        <w:spacing w:before="100" w:beforeAutospacing="1" w:after="100" w:afterAutospacing="1"/>
        <w:divId w:val="1686011316"/>
      </w:pPr>
      <w:hyperlink w:anchor="SMStoolexternalfilespecification-Overvi" w:history="1">
        <w:r w:rsidR="00EF6085">
          <w:rPr>
            <w:rStyle w:val="a5"/>
          </w:rPr>
          <w:t>1.1.  Overview</w:t>
        </w:r>
      </w:hyperlink>
    </w:p>
    <w:p w:rsidR="001B54E1" w:rsidRDefault="000B031D">
      <w:pPr>
        <w:numPr>
          <w:ilvl w:val="1"/>
          <w:numId w:val="1"/>
        </w:numPr>
        <w:spacing w:before="100" w:beforeAutospacing="1" w:after="100" w:afterAutospacing="1"/>
        <w:divId w:val="1686011316"/>
      </w:pPr>
      <w:hyperlink w:anchor="SMStoolexternalfilespecification-Scopeo" w:history="1">
        <w:r w:rsidR="00EF6085">
          <w:rPr>
            <w:rStyle w:val="a5"/>
          </w:rPr>
          <w:t>1.2. Scope of this document</w:t>
        </w:r>
      </w:hyperlink>
    </w:p>
    <w:p w:rsidR="001B54E1" w:rsidRDefault="000B031D">
      <w:pPr>
        <w:numPr>
          <w:ilvl w:val="0"/>
          <w:numId w:val="1"/>
        </w:numPr>
        <w:spacing w:before="100" w:beforeAutospacing="1" w:after="100" w:afterAutospacing="1"/>
        <w:divId w:val="1686011316"/>
      </w:pPr>
      <w:hyperlink w:anchor="SMStoolexternalfilespecification-Blocke" w:history="1">
        <w:r w:rsidR="00EF6085">
          <w:rPr>
            <w:rStyle w:val="a5"/>
          </w:rPr>
          <w:t>2. Block element file specification</w:t>
        </w:r>
      </w:hyperlink>
      <w:r w:rsidR="00EF6085">
        <w:t xml:space="preserve"> </w:t>
      </w:r>
    </w:p>
    <w:p w:rsidR="001B54E1" w:rsidRDefault="000B031D">
      <w:pPr>
        <w:numPr>
          <w:ilvl w:val="1"/>
          <w:numId w:val="1"/>
        </w:numPr>
        <w:spacing w:before="100" w:beforeAutospacing="1" w:after="100" w:afterAutospacing="1"/>
        <w:divId w:val="1686011316"/>
      </w:pPr>
      <w:hyperlink w:anchor="SMStoolexternalfilespecification-Genera" w:history="1">
        <w:r w:rsidR="00EF6085">
          <w:rPr>
            <w:rStyle w:val="a5"/>
          </w:rPr>
          <w:t>2.1. General structure of bock element XML file</w:t>
        </w:r>
      </w:hyperlink>
    </w:p>
    <w:p w:rsidR="001B54E1" w:rsidRDefault="000B031D">
      <w:pPr>
        <w:numPr>
          <w:ilvl w:val="1"/>
          <w:numId w:val="1"/>
        </w:numPr>
        <w:spacing w:before="100" w:beforeAutospacing="1" w:after="100" w:afterAutospacing="1"/>
        <w:divId w:val="1686011316"/>
      </w:pPr>
      <w:hyperlink w:anchor="SMStoolexternalfilespecification-rootel" w:history="1">
        <w:r w:rsidR="00EF6085">
          <w:rPr>
            <w:rStyle w:val="a5"/>
          </w:rPr>
          <w:t>2.2. root element - Block</w:t>
        </w:r>
      </w:hyperlink>
    </w:p>
    <w:p w:rsidR="001B54E1" w:rsidRDefault="000B031D">
      <w:pPr>
        <w:numPr>
          <w:ilvl w:val="1"/>
          <w:numId w:val="1"/>
        </w:numPr>
        <w:spacing w:before="100" w:beforeAutospacing="1" w:after="100" w:afterAutospacing="1"/>
        <w:divId w:val="1686011316"/>
      </w:pPr>
      <w:hyperlink w:anchor="SMStoolexternalfilespecification-Proper" w:history="1">
        <w:r w:rsidR="00EF6085">
          <w:rPr>
            <w:rStyle w:val="a5"/>
          </w:rPr>
          <w:t>2.3. Property element</w:t>
        </w:r>
      </w:hyperlink>
      <w:r w:rsidR="00EF6085">
        <w:t xml:space="preserve"> </w:t>
      </w:r>
    </w:p>
    <w:p w:rsidR="001B54E1" w:rsidRDefault="000B031D">
      <w:pPr>
        <w:numPr>
          <w:ilvl w:val="2"/>
          <w:numId w:val="1"/>
        </w:numPr>
        <w:spacing w:before="100" w:beforeAutospacing="1" w:after="100" w:afterAutospacing="1"/>
        <w:divId w:val="1686011316"/>
      </w:pPr>
      <w:hyperlink w:anchor="SMStoolexternalfilespecification-Groupe" w:history="1">
        <w:r w:rsidR="00EF6085">
          <w:rPr>
            <w:rStyle w:val="a5"/>
          </w:rPr>
          <w:t>2.3.1. Group element</w:t>
        </w:r>
      </w:hyperlink>
    </w:p>
    <w:p w:rsidR="001B54E1" w:rsidRDefault="000B031D">
      <w:pPr>
        <w:numPr>
          <w:ilvl w:val="2"/>
          <w:numId w:val="1"/>
        </w:numPr>
        <w:spacing w:before="100" w:beforeAutospacing="1" w:after="100" w:afterAutospacing="1"/>
        <w:divId w:val="1686011316"/>
      </w:pPr>
      <w:hyperlink w:anchor="SMStoolexternalfilespecification-Option" w:history="1">
        <w:r w:rsidR="00EF6085">
          <w:rPr>
            <w:rStyle w:val="a5"/>
          </w:rPr>
          <w:t>2.3.2. Option element</w:t>
        </w:r>
      </w:hyperlink>
      <w:r w:rsidR="00EF6085">
        <w:t xml:space="preserve"> </w:t>
      </w:r>
    </w:p>
    <w:p w:rsidR="001B54E1" w:rsidRDefault="000B031D">
      <w:pPr>
        <w:numPr>
          <w:ilvl w:val="3"/>
          <w:numId w:val="1"/>
        </w:numPr>
        <w:spacing w:before="100" w:beforeAutospacing="1" w:after="100" w:afterAutospacing="1"/>
        <w:divId w:val="1686011316"/>
      </w:pPr>
      <w:hyperlink w:anchor="SMStoolexternalfilespecification-static" w:history="1">
        <w:r w:rsidR="00EF6085">
          <w:rPr>
            <w:rStyle w:val="a5"/>
          </w:rPr>
          <w:t>2.3.2.1. staticItem element</w:t>
        </w:r>
      </w:hyperlink>
    </w:p>
    <w:p w:rsidR="001B54E1" w:rsidRDefault="000B031D">
      <w:pPr>
        <w:numPr>
          <w:ilvl w:val="3"/>
          <w:numId w:val="1"/>
        </w:numPr>
        <w:spacing w:before="100" w:beforeAutospacing="1" w:after="100" w:afterAutospacing="1"/>
        <w:divId w:val="1686011316"/>
      </w:pPr>
      <w:hyperlink w:anchor="SMStoolexternalfilespecification-dynami" w:history="1">
        <w:r w:rsidR="00EF6085">
          <w:rPr>
            <w:rStyle w:val="a5"/>
          </w:rPr>
          <w:t>2.3.2.2. dynamicItem element</w:t>
        </w:r>
      </w:hyperlink>
    </w:p>
    <w:p w:rsidR="001B54E1" w:rsidRDefault="000B031D">
      <w:pPr>
        <w:numPr>
          <w:ilvl w:val="1"/>
          <w:numId w:val="1"/>
        </w:numPr>
        <w:spacing w:before="100" w:beforeAutospacing="1" w:after="100" w:afterAutospacing="1"/>
        <w:divId w:val="1686011316"/>
      </w:pPr>
      <w:hyperlink w:anchor="SMStoolexternalfilespecification-Templa" w:history="1">
        <w:r w:rsidR="00EF6085">
          <w:rPr>
            <w:rStyle w:val="a5"/>
          </w:rPr>
          <w:t>2.4. Template element</w:t>
        </w:r>
      </w:hyperlink>
      <w:r w:rsidR="00EF6085">
        <w:t xml:space="preserve"> </w:t>
      </w:r>
    </w:p>
    <w:p w:rsidR="001B54E1" w:rsidRDefault="000B031D">
      <w:pPr>
        <w:numPr>
          <w:ilvl w:val="2"/>
          <w:numId w:val="1"/>
        </w:numPr>
        <w:spacing w:before="100" w:beforeAutospacing="1" w:after="100" w:afterAutospacing="1"/>
        <w:divId w:val="1686011316"/>
      </w:pPr>
      <w:hyperlink w:anchor="SMStoolexternalfilespecification-GRrequ" w:history="1">
        <w:r w:rsidR="00EF6085">
          <w:rPr>
            <w:rStyle w:val="a5"/>
          </w:rPr>
          <w:t>2.4.1. GRrequester element</w:t>
        </w:r>
      </w:hyperlink>
      <w:r w:rsidR="00EF6085">
        <w:t xml:space="preserve"> </w:t>
      </w:r>
    </w:p>
    <w:p w:rsidR="001B54E1" w:rsidRDefault="000B031D">
      <w:pPr>
        <w:numPr>
          <w:ilvl w:val="3"/>
          <w:numId w:val="1"/>
        </w:numPr>
        <w:spacing w:before="100" w:beforeAutospacing="1" w:after="100" w:afterAutospacing="1"/>
        <w:divId w:val="1686011316"/>
      </w:pPr>
      <w:hyperlink w:anchor="SMStoolexternalfilespecification-Reques" w:history="1">
        <w:r w:rsidR="00EF6085">
          <w:rPr>
            <w:rStyle w:val="a5"/>
          </w:rPr>
          <w:t>2.4.1.1. RequesterItem element</w:t>
        </w:r>
      </w:hyperlink>
    </w:p>
    <w:p w:rsidR="001B54E1" w:rsidRDefault="000B031D">
      <w:pPr>
        <w:numPr>
          <w:ilvl w:val="0"/>
          <w:numId w:val="1"/>
        </w:numPr>
        <w:spacing w:before="100" w:beforeAutospacing="1" w:after="100" w:afterAutospacing="1"/>
        <w:divId w:val="1686011316"/>
      </w:pPr>
      <w:hyperlink w:anchor="SMStoolexternalfilespecification-XMLVal" w:history="1">
        <w:r w:rsidR="00EF6085">
          <w:rPr>
            <w:rStyle w:val="a5"/>
          </w:rPr>
          <w:t>3. XML Validation (How to check syntax?)</w:t>
        </w:r>
      </w:hyperlink>
    </w:p>
    <w:p w:rsidR="001B54E1" w:rsidRDefault="000B031D">
      <w:pPr>
        <w:numPr>
          <w:ilvl w:val="0"/>
          <w:numId w:val="1"/>
        </w:numPr>
        <w:spacing w:before="100" w:beforeAutospacing="1" w:after="100" w:afterAutospacing="1"/>
        <w:divId w:val="1686011316"/>
      </w:pPr>
      <w:hyperlink w:anchor="SMStoolexternalfilespecification-Append" w:history="1">
        <w:r w:rsidR="00EF6085">
          <w:rPr>
            <w:rStyle w:val="a5"/>
          </w:rPr>
          <w:t>4. Appendix</w:t>
        </w:r>
      </w:hyperlink>
      <w:r w:rsidR="00EF6085">
        <w:t xml:space="preserve"> </w:t>
      </w:r>
    </w:p>
    <w:p w:rsidR="001B54E1" w:rsidRDefault="000B031D">
      <w:pPr>
        <w:numPr>
          <w:ilvl w:val="1"/>
          <w:numId w:val="1"/>
        </w:numPr>
        <w:spacing w:before="100" w:beforeAutospacing="1" w:after="100" w:afterAutospacing="1"/>
        <w:divId w:val="1686011316"/>
      </w:pPr>
      <w:hyperlink w:anchor="SMStoolexternalfilespecification-Sample" w:history="1">
        <w:r w:rsidR="00EF6085">
          <w:rPr>
            <w:rStyle w:val="a5"/>
          </w:rPr>
          <w:t>4.1. Sample code</w:t>
        </w:r>
      </w:hyperlink>
    </w:p>
    <w:p w:rsidR="001B54E1" w:rsidRDefault="000B031D">
      <w:pPr>
        <w:numPr>
          <w:ilvl w:val="1"/>
          <w:numId w:val="1"/>
        </w:numPr>
        <w:spacing w:before="100" w:beforeAutospacing="1" w:after="100" w:afterAutospacing="1"/>
        <w:divId w:val="1686011316"/>
      </w:pPr>
      <w:hyperlink w:anchor="SMStoolexternalfilespecification-Schema" w:history="1">
        <w:r w:rsidR="00EF6085">
          <w:rPr>
            <w:rStyle w:val="a5"/>
          </w:rPr>
          <w:t>4.2. Schema file</w:t>
        </w:r>
      </w:hyperlink>
    </w:p>
    <w:p w:rsidR="001B54E1" w:rsidRDefault="00EF6085">
      <w:pPr>
        <w:pStyle w:val="1"/>
      </w:pPr>
      <w:r>
        <w:rPr>
          <w:rStyle w:val="nh-number"/>
        </w:rPr>
        <w:t xml:space="preserve">1. </w:t>
      </w:r>
      <w:r>
        <w:t>Introduction</w:t>
      </w:r>
    </w:p>
    <w:p w:rsidR="001B54E1" w:rsidRDefault="00EF6085">
      <w:pPr>
        <w:pStyle w:val="a3"/>
      </w:pPr>
      <w:r>
        <w:t xml:space="preserve">Smart </w:t>
      </w:r>
      <w:proofErr w:type="spellStart"/>
      <w:r>
        <w:t>Configuraotr</w:t>
      </w:r>
      <w:proofErr w:type="spellEnd"/>
      <w:r>
        <w:t xml:space="preserve"> SMS tool used data driven method for implementing the program extension and upgrade. </w:t>
      </w:r>
    </w:p>
    <w:p w:rsidR="001B54E1" w:rsidRDefault="00EF6085">
      <w:pPr>
        <w:pStyle w:val="a3"/>
      </w:pPr>
      <w:r>
        <w:t>The external file is XML format.</w:t>
      </w:r>
    </w:p>
    <w:p w:rsidR="001B54E1" w:rsidRDefault="00EF6085">
      <w:pPr>
        <w:pStyle w:val="a3"/>
      </w:pPr>
      <w:r>
        <w:t xml:space="preserve">The external file consist </w:t>
      </w:r>
      <w:proofErr w:type="gramStart"/>
      <w:r>
        <w:t>of :</w:t>
      </w:r>
      <w:proofErr w:type="gramEnd"/>
    </w:p>
    <w:p w:rsidR="001B54E1" w:rsidRDefault="00EF6085">
      <w:pPr>
        <w:pStyle w:val="a3"/>
      </w:pPr>
      <w:r>
        <w:t>  - Device information database including the device register/bit, peripheral channel and SMS trigger info etc.</w:t>
      </w:r>
    </w:p>
    <w:p w:rsidR="001B54E1" w:rsidRDefault="00EF6085">
      <w:pPr>
        <w:pStyle w:val="a3"/>
      </w:pPr>
      <w:r>
        <w:t xml:space="preserve">  - </w:t>
      </w:r>
      <w:r>
        <w:rPr>
          <w:rStyle w:val="a4"/>
        </w:rPr>
        <w:t>the SMS tool block element</w:t>
      </w:r>
    </w:p>
    <w:p w:rsidR="001B54E1" w:rsidRDefault="00EF6085">
      <w:pPr>
        <w:pStyle w:val="a3"/>
      </w:pPr>
      <w:r>
        <w:t>  - the SMS samples</w:t>
      </w:r>
    </w:p>
    <w:p w:rsidR="001B54E1" w:rsidRDefault="00EF6085">
      <w:pPr>
        <w:pStyle w:val="a3"/>
      </w:pPr>
      <w:r>
        <w:t xml:space="preserve">This document mainly describes the specification of the external XML file for </w:t>
      </w:r>
      <w:r>
        <w:rPr>
          <w:rStyle w:val="a4"/>
        </w:rPr>
        <w:t>SMS tool block element</w:t>
      </w:r>
      <w:r>
        <w:t>.</w:t>
      </w:r>
    </w:p>
    <w:p w:rsidR="001B54E1" w:rsidRDefault="00EF6085">
      <w:pPr>
        <w:pStyle w:val="2"/>
      </w:pPr>
      <w:r>
        <w:rPr>
          <w:rStyle w:val="nh-number"/>
        </w:rPr>
        <w:t xml:space="preserve">1.1. </w:t>
      </w:r>
      <w:r>
        <w:t> Overview</w:t>
      </w:r>
    </w:p>
    <w:p w:rsidR="001B54E1" w:rsidRDefault="00EF6085">
      <w:pPr>
        <w:pStyle w:val="a3"/>
      </w:pPr>
      <w:r>
        <w:t xml:space="preserve">The external XML file for the SMS tool block element, which describes the </w:t>
      </w:r>
      <w:proofErr w:type="spellStart"/>
      <w:r>
        <w:t>Drag&amp;Drop</w:t>
      </w:r>
      <w:proofErr w:type="spellEnd"/>
      <w:r>
        <w:t xml:space="preserve"> block’s property setting GUI and the corresponding code template.</w:t>
      </w:r>
    </w:p>
    <w:p w:rsidR="001B54E1" w:rsidRDefault="00EF6085">
      <w:pPr>
        <w:pStyle w:val="a3"/>
      </w:pPr>
      <w:r>
        <w:t xml:space="preserve">The XML include element: </w:t>
      </w:r>
    </w:p>
    <w:p w:rsidR="001B54E1" w:rsidRDefault="00EF6085">
      <w:pPr>
        <w:numPr>
          <w:ilvl w:val="0"/>
          <w:numId w:val="2"/>
        </w:numPr>
        <w:spacing w:before="100" w:beforeAutospacing="1" w:after="100" w:afterAutospacing="1"/>
      </w:pPr>
      <w:r>
        <w:t>Property: Block property setting UI</w:t>
      </w:r>
    </w:p>
    <w:p w:rsidR="001B54E1" w:rsidRDefault="00EF6085">
      <w:pPr>
        <w:numPr>
          <w:ilvl w:val="0"/>
          <w:numId w:val="2"/>
        </w:numPr>
        <w:spacing w:before="100" w:beforeAutospacing="1" w:after="100" w:afterAutospacing="1"/>
      </w:pPr>
      <w:r>
        <w:t>Template: The code template for block code generation</w:t>
      </w:r>
    </w:p>
    <w:p w:rsidR="001B54E1" w:rsidRDefault="00EF6085">
      <w:pPr>
        <w:pStyle w:val="a3"/>
      </w:pPr>
      <w:r>
        <w:t xml:space="preserve">           - </w:t>
      </w:r>
      <w:proofErr w:type="spellStart"/>
      <w:r>
        <w:t>GRrequestor</w:t>
      </w:r>
      <w:proofErr w:type="spellEnd"/>
      <w:r>
        <w:t>: Defined all necessary GR requestor elements using for block code template</w:t>
      </w:r>
    </w:p>
    <w:p w:rsidR="001B54E1" w:rsidRDefault="00EF6085">
      <w:pPr>
        <w:pStyle w:val="a3"/>
      </w:pPr>
      <w:r>
        <w:rPr>
          <w:noProof/>
        </w:rPr>
        <w:drawing>
          <wp:inline distT="0" distB="0" distL="0" distR="0">
            <wp:extent cx="4480560" cy="2194560"/>
            <wp:effectExtent l="0" t="0" r="0" b="0"/>
            <wp:docPr id="2" name="图片 2" descr="C:\bd15ee2a61c98208b3e212302aa764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d15ee2a61c98208b3e212302aa764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2194560"/>
                    </a:xfrm>
                    <a:prstGeom prst="rect">
                      <a:avLst/>
                    </a:prstGeom>
                    <a:noFill/>
                    <a:ln>
                      <a:noFill/>
                    </a:ln>
                  </pic:spPr>
                </pic:pic>
              </a:graphicData>
            </a:graphic>
          </wp:inline>
        </w:drawing>
      </w:r>
    </w:p>
    <w:p w:rsidR="001B54E1" w:rsidRDefault="00EF6085">
      <w:pPr>
        <w:pStyle w:val="a3"/>
      </w:pPr>
      <w:r>
        <w:t>Figure 1: The SMS Tool external XML Data Driven Method overview</w:t>
      </w:r>
    </w:p>
    <w:p w:rsidR="001B54E1" w:rsidRDefault="00EF6085">
      <w:pPr>
        <w:pStyle w:val="2"/>
      </w:pPr>
      <w:r>
        <w:rPr>
          <w:rStyle w:val="nh-number"/>
        </w:rPr>
        <w:t xml:space="preserve">1.2. </w:t>
      </w:r>
      <w:r>
        <w:rPr>
          <w:spacing w:val="-2"/>
          <w:sz w:val="30"/>
          <w:szCs w:val="30"/>
        </w:rPr>
        <w:t>Scope of this document</w:t>
      </w:r>
    </w:p>
    <w:p w:rsidR="001B54E1" w:rsidRDefault="00EF6085">
      <w:pPr>
        <w:pStyle w:val="a3"/>
      </w:pPr>
      <w:r>
        <w:t>The table illustrates the scope of this document.</w:t>
      </w:r>
    </w:p>
    <w:tbl>
      <w:tblPr>
        <w:tblW w:w="171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67"/>
        <w:gridCol w:w="1742"/>
      </w:tblGrid>
      <w:tr w:rsidR="001B54E1">
        <w:trPr>
          <w:divId w:val="15519184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Plugin’s version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Smart Configurator for RL78 v1.0</w:t>
            </w:r>
          </w:p>
        </w:tc>
      </w:tr>
      <w:tr w:rsidR="001B54E1">
        <w:trPr>
          <w:divId w:val="15519184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applicable version of e2studio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e2studio V.8.x (RL78), 2021-xx onwards　</w:t>
            </w:r>
          </w:p>
        </w:tc>
      </w:tr>
      <w:tr w:rsidR="001B54E1">
        <w:trPr>
          <w:divId w:val="15519184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target micro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Renesas RL78/Next devices</w:t>
            </w:r>
          </w:p>
        </w:tc>
      </w:tr>
    </w:tbl>
    <w:p w:rsidR="001B54E1" w:rsidRDefault="00EF6085">
      <w:pPr>
        <w:pStyle w:val="1"/>
      </w:pPr>
      <w:r>
        <w:rPr>
          <w:rStyle w:val="nh-number"/>
        </w:rPr>
        <w:t xml:space="preserve">2. </w:t>
      </w:r>
      <w:r>
        <w:t>Block element file specification</w:t>
      </w:r>
    </w:p>
    <w:p w:rsidR="001B54E1" w:rsidRDefault="00EF6085">
      <w:pPr>
        <w:pStyle w:val="2"/>
      </w:pPr>
      <w:r>
        <w:rPr>
          <w:rStyle w:val="nh-number"/>
        </w:rPr>
        <w:t xml:space="preserve">2.1. </w:t>
      </w:r>
      <w:r>
        <w:t>General structure of bock element XML file</w:t>
      </w:r>
    </w:p>
    <w:tbl>
      <w:tblPr>
        <w:tblW w:w="1705"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1"/>
        <w:gridCol w:w="181"/>
        <w:gridCol w:w="206"/>
        <w:gridCol w:w="206"/>
        <w:gridCol w:w="2412"/>
      </w:tblGrid>
      <w:tr w:rsidR="001B54E1">
        <w:trPr>
          <w:divId w:val="763191658"/>
          <w:cantSplit/>
        </w:trPr>
        <w:tc>
          <w:tcPr>
            <w:tcW w:w="0" w:type="auto"/>
            <w:gridSpan w:val="5"/>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&lt;Block</w:t>
            </w:r>
            <w:proofErr w:type="gramStart"/>
            <w:r>
              <w:t>&gt;[</w:t>
            </w:r>
            <w:proofErr w:type="gramEnd"/>
            <w:r>
              <w:t>1..1]</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&lt;Property</w:t>
            </w:r>
            <w:proofErr w:type="gramStart"/>
            <w:r>
              <w:t>&gt;[</w:t>
            </w:r>
            <w:proofErr w:type="gramEnd"/>
            <w:r>
              <w:t>0..1]</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&lt;Group&gt;[</w:t>
            </w:r>
            <w:proofErr w:type="gramStart"/>
            <w:r>
              <w:t>1..</w:t>
            </w:r>
            <w:proofErr w:type="gramEnd"/>
            <w:r>
              <w:t>n]</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&lt;Option&gt;[</w:t>
            </w:r>
            <w:proofErr w:type="gramStart"/>
            <w:r>
              <w:t>1..</w:t>
            </w:r>
            <w:proofErr w:type="gramEnd"/>
            <w:r>
              <w:t>n]</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&lt;Group&gt;[</w:t>
            </w:r>
            <w:proofErr w:type="gramStart"/>
            <w:r>
              <w:t>0..</w:t>
            </w:r>
            <w:proofErr w:type="gramEnd"/>
            <w:r>
              <w:t>n]</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&lt;Option&gt;[</w:t>
            </w:r>
            <w:proofErr w:type="gramStart"/>
            <w:r>
              <w:t>1..</w:t>
            </w:r>
            <w:proofErr w:type="gramEnd"/>
            <w:r>
              <w:t>n]</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&lt;Template</w:t>
            </w:r>
            <w:proofErr w:type="gramStart"/>
            <w:r>
              <w:t>&gt;[</w:t>
            </w:r>
            <w:proofErr w:type="gramEnd"/>
            <w:r>
              <w:t>1..1]</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w:t>
            </w:r>
            <w:proofErr w:type="spellStart"/>
            <w:r>
              <w:t>GRrequestor</w:t>
            </w:r>
            <w:proofErr w:type="spellEnd"/>
            <w:r>
              <w:t>&gt;[</w:t>
            </w:r>
            <w:proofErr w:type="gramStart"/>
            <w:r>
              <w:t>0..</w:t>
            </w:r>
            <w:proofErr w:type="gramEnd"/>
            <w:r>
              <w:t>n]</w:t>
            </w:r>
          </w:p>
        </w:tc>
      </w:tr>
      <w:tr w:rsidR="001B54E1">
        <w:trPr>
          <w:divId w:val="763191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&lt;item&gt;[</w:t>
            </w:r>
            <w:proofErr w:type="gramStart"/>
            <w:r>
              <w:t>1..</w:t>
            </w:r>
            <w:proofErr w:type="gramEnd"/>
            <w:r>
              <w:t>n]</w:t>
            </w:r>
          </w:p>
        </w:tc>
      </w:tr>
    </w:tbl>
    <w:p w:rsidR="001B54E1" w:rsidRDefault="00EF6085">
      <w:pPr>
        <w:pStyle w:val="a3"/>
      </w:pPr>
      <w:r>
        <w:t xml:space="preserve">&lt;&gt;: Element                </w:t>
      </w:r>
      <w:proofErr w:type="gramStart"/>
      <w:r>
        <w:t>   [</w:t>
      </w:r>
      <w:proofErr w:type="gramEnd"/>
      <w:r>
        <w:t xml:space="preserve"> ]: Occurrence</w:t>
      </w:r>
    </w:p>
    <w:p w:rsidR="001B54E1" w:rsidRDefault="00EF6085">
      <w:pPr>
        <w:pStyle w:val="2"/>
      </w:pPr>
      <w:r>
        <w:rPr>
          <w:rStyle w:val="nh-number"/>
        </w:rPr>
        <w:t xml:space="preserve">2.2. </w:t>
      </w:r>
      <w:r>
        <w:t>root element - Block</w:t>
      </w:r>
    </w:p>
    <w:tbl>
      <w:tblPr>
        <w:tblW w:w="273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0"/>
        <w:gridCol w:w="5190"/>
        <w:gridCol w:w="1230"/>
        <w:gridCol w:w="1350"/>
      </w:tblGrid>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divId w:val="1202355300"/>
            </w:pPr>
            <w:r>
              <w:t>Specify the block element type, only 4 enumerated types are allowed. </w:t>
            </w:r>
          </w:p>
          <w:p w:rsidR="001B54E1" w:rsidRDefault="00EF6085">
            <w:pPr>
              <w:pStyle w:val="a3"/>
              <w:divId w:val="1202355300"/>
            </w:pPr>
            <w:r>
              <w:rPr>
                <w:noProof/>
              </w:rPr>
              <w:drawing>
                <wp:inline distT="0" distB="0" distL="0" distR="0">
                  <wp:extent cx="3200400" cy="2743200"/>
                  <wp:effectExtent l="0" t="0" r="0" b="0"/>
                  <wp:docPr id="3" name="图片 3" descr="C:\dffb44f5e15c055ebd5a7c2380998b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ffb44f5e15c055ebd5a7c2380998b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7432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Indicate the block element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gramStart"/>
            <w:r>
              <w:t>Indicate  the</w:t>
            </w:r>
            <w:proofErr w:type="gramEnd"/>
            <w:r>
              <w:t xml:space="preserve"> block display name showed on category </w:t>
            </w:r>
            <w:proofErr w:type="spellStart"/>
            <w:r>
              <w:t>panal</w:t>
            </w:r>
            <w:proofErr w:type="spellEnd"/>
            <w:r>
              <w:t xml:space="preserve"> in SMS tool GUI.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lable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Indicate the label name showed on block.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0..1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Indicate the block element icon showed in category panel.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Indicate the block element category defined in category.xml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Describe the block property setting UI including the UI controls mutex relationship.</w:t>
            </w:r>
          </w:p>
          <w:p w:rsidR="001B54E1" w:rsidRDefault="00EF6085">
            <w:pPr>
              <w:pStyle w:val="a3"/>
            </w:pPr>
            <w:r>
              <w:t>See Property element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0..1</w:t>
            </w:r>
          </w:p>
        </w:tc>
      </w:tr>
      <w:tr w:rsidR="001B54E1">
        <w:trPr>
          <w:divId w:val="12523991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Template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block code template and GR requester items. </w:t>
            </w:r>
          </w:p>
          <w:p w:rsidR="001B54E1" w:rsidRDefault="00EF6085">
            <w:pPr>
              <w:pStyle w:val="a3"/>
            </w:pPr>
            <w:r>
              <w:t>See Template element for details.</w:t>
            </w:r>
          </w:p>
          <w:p w:rsidR="001B54E1" w:rsidRDefault="00EF6085">
            <w:pPr>
              <w:pStyle w:val="a3"/>
            </w:pPr>
            <w:r>
              <w:t xml:space="preserve">Note: The Code template syntax for SMS tool is followed by the Smart Configurator CG component used code template rule and syntax which defined and located in </w:t>
            </w:r>
            <w:hyperlink r:id="rId7" w:anchor="CGComponentDevelopersManual-6TemplateChapter6" w:history="1">
              <w:r>
                <w:rPr>
                  <w:rStyle w:val="a5"/>
                </w:rPr>
                <w:t>confluence page Smart Configurator developers manual.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bl>
    <w:p w:rsidR="001B54E1" w:rsidRDefault="001B54E1">
      <w:pPr>
        <w:pStyle w:val="a3"/>
      </w:pPr>
    </w:p>
    <w:p w:rsidR="001B54E1" w:rsidRDefault="00EF6085">
      <w:pPr>
        <w:pStyle w:val="a3"/>
      </w:pPr>
      <w:r>
        <w:t>Example:</w:t>
      </w:r>
    </w:p>
    <w:p w:rsidR="001B54E1" w:rsidRDefault="00EF6085">
      <w:pPr>
        <w:divId w:val="1762677072"/>
      </w:pPr>
      <w:r>
        <w:rPr>
          <w:b/>
          <w:bCs/>
        </w:rPr>
        <w:t>Root element</w:t>
      </w:r>
      <w:r>
        <w:t xml:space="preserve"> </w:t>
      </w:r>
    </w:p>
    <w:p w:rsidR="001B54E1" w:rsidRDefault="00EF6085">
      <w:pPr>
        <w:pStyle w:val="HTML"/>
        <w:divId w:val="290329341"/>
      </w:pPr>
      <w:r>
        <w:t>&lt;Block type="process" id="</w:t>
      </w:r>
      <w:proofErr w:type="spellStart"/>
      <w:r>
        <w:t>SPIMasterReceive</w:t>
      </w:r>
      <w:proofErr w:type="spellEnd"/>
      <w:r>
        <w:t>" image="Icons/Icon_Process.png" name="SPI Master Receive" label="SPI Master Receive" category="</w:t>
      </w:r>
      <w:proofErr w:type="spellStart"/>
      <w:r>
        <w:t>spiOperation</w:t>
      </w:r>
      <w:proofErr w:type="spellEnd"/>
      <w:r>
        <w:t>"&gt;</w:t>
      </w:r>
    </w:p>
    <w:p w:rsidR="001B54E1" w:rsidRDefault="00EF6085">
      <w:pPr>
        <w:pStyle w:val="HTML"/>
        <w:divId w:val="290329341"/>
      </w:pPr>
      <w:r>
        <w:tab/>
        <w:t>&lt;Template&gt;</w:t>
      </w:r>
    </w:p>
    <w:p w:rsidR="001B54E1" w:rsidRDefault="00EF6085">
      <w:pPr>
        <w:pStyle w:val="HTML"/>
        <w:divId w:val="290329341"/>
      </w:pPr>
      <w:r>
        <w:t xml:space="preserve">     ......</w:t>
      </w:r>
    </w:p>
    <w:p w:rsidR="001B54E1" w:rsidRDefault="00EF6085">
      <w:pPr>
        <w:pStyle w:val="HTML"/>
        <w:divId w:val="290329341"/>
      </w:pPr>
      <w:r>
        <w:t xml:space="preserve">    &lt;/Template&gt;</w:t>
      </w:r>
    </w:p>
    <w:p w:rsidR="001B54E1" w:rsidRDefault="00EF6085">
      <w:pPr>
        <w:pStyle w:val="HTML"/>
        <w:divId w:val="290329341"/>
      </w:pPr>
      <w:r>
        <w:tab/>
        <w:t>&lt;Property&gt;</w:t>
      </w:r>
    </w:p>
    <w:p w:rsidR="001B54E1" w:rsidRDefault="00EF6085">
      <w:pPr>
        <w:pStyle w:val="HTML"/>
        <w:divId w:val="290329341"/>
      </w:pPr>
      <w:r>
        <w:t xml:space="preserve">     ......</w:t>
      </w:r>
    </w:p>
    <w:p w:rsidR="001B54E1" w:rsidRDefault="00EF6085">
      <w:pPr>
        <w:pStyle w:val="HTML"/>
        <w:divId w:val="290329341"/>
      </w:pPr>
      <w:r>
        <w:tab/>
        <w:t>&lt;/Property&gt;</w:t>
      </w:r>
    </w:p>
    <w:p w:rsidR="001B54E1" w:rsidRDefault="00EF6085">
      <w:pPr>
        <w:pStyle w:val="HTML"/>
        <w:divId w:val="290329341"/>
      </w:pPr>
      <w:r>
        <w:t>&lt;/Block&gt;</w:t>
      </w:r>
    </w:p>
    <w:p w:rsidR="001B54E1" w:rsidRDefault="00EF6085">
      <w:pPr>
        <w:pStyle w:val="2"/>
      </w:pPr>
      <w:r>
        <w:rPr>
          <w:rStyle w:val="nh-number"/>
        </w:rPr>
        <w:t xml:space="preserve">2.3. </w:t>
      </w:r>
      <w:r>
        <w:t>Property element</w:t>
      </w:r>
    </w:p>
    <w:tbl>
      <w:tblPr>
        <w:tblW w:w="268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0"/>
        <w:gridCol w:w="1813"/>
        <w:gridCol w:w="630"/>
        <w:gridCol w:w="1350"/>
      </w:tblGrid>
      <w:tr w:rsidR="001B54E1">
        <w:trPr>
          <w:divId w:val="11134733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1134733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r>
      <w:tr w:rsidR="001B54E1">
        <w:trPr>
          <w:divId w:val="11134733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1134733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Indicate the block property UI setting group. See Group element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gramStart"/>
            <w:r>
              <w:t>1..n</w:t>
            </w:r>
            <w:proofErr w:type="gramEnd"/>
          </w:p>
        </w:tc>
      </w:tr>
    </w:tbl>
    <w:p w:rsidR="001B54E1" w:rsidRDefault="001B54E1">
      <w:pPr>
        <w:pStyle w:val="a3"/>
      </w:pPr>
    </w:p>
    <w:p w:rsidR="001B54E1" w:rsidRDefault="00EF6085">
      <w:pPr>
        <w:pStyle w:val="3"/>
      </w:pPr>
      <w:r>
        <w:rPr>
          <w:rStyle w:val="nh-number"/>
        </w:rPr>
        <w:t xml:space="preserve">2.3.1. </w:t>
      </w:r>
      <w:r>
        <w:t>Group element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0"/>
        <w:gridCol w:w="5294"/>
        <w:gridCol w:w="1230"/>
        <w:gridCol w:w="1350"/>
      </w:tblGrid>
      <w:tr w:rsidR="001B54E1">
        <w:trPr>
          <w:divId w:val="1884706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884706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Define the group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1884706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columnCount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Specify the column count for the windows controls in current 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0..1</w:t>
            </w:r>
          </w:p>
        </w:tc>
      </w:tr>
      <w:tr w:rsidR="001B54E1">
        <w:trPr>
          <w:divId w:val="1884706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884706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Option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GUI setting items in 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gramStart"/>
            <w:r>
              <w:t>1..n</w:t>
            </w:r>
            <w:proofErr w:type="gramEnd"/>
          </w:p>
        </w:tc>
      </w:tr>
    </w:tbl>
    <w:p w:rsidR="001B54E1" w:rsidRDefault="00EF6085">
      <w:pPr>
        <w:pStyle w:val="3"/>
      </w:pPr>
      <w:r>
        <w:rPr>
          <w:rStyle w:val="nh-number"/>
        </w:rPr>
        <w:t xml:space="preserve">2.3.2. </w:t>
      </w:r>
      <w:r>
        <w:t>Option element</w:t>
      </w:r>
    </w:p>
    <w:tbl>
      <w:tblPr>
        <w:tblW w:w="288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11"/>
        <w:gridCol w:w="5261"/>
        <w:gridCol w:w="1084"/>
        <w:gridCol w:w="1188"/>
      </w:tblGrid>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Define the option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Indicate the display name showing in UI for </w:t>
            </w:r>
            <w:proofErr w:type="spellStart"/>
            <w:r>
              <w:t>RadioButton</w:t>
            </w:r>
            <w:proofErr w:type="spellEnd"/>
            <w:r>
              <w:t xml:space="preserve"> and </w:t>
            </w:r>
            <w:proofErr w:type="spellStart"/>
            <w:r>
              <w:t>CheckBox</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0..1</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defaultSelection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Specify the default selection at child </w:t>
            </w:r>
            <w:proofErr w:type="spellStart"/>
            <w:r>
              <w:t>staticItem</w:t>
            </w:r>
            <w:proofErr w:type="spellEnd"/>
            <w:r>
              <w:t xml:space="preserve"> element exist 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0..1</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controlType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divId w:val="1012148638"/>
            </w:pPr>
            <w:r>
              <w:t>Specify the windows control type showing in UI.</w:t>
            </w:r>
          </w:p>
          <w:p w:rsidR="001B54E1" w:rsidRDefault="00EF6085">
            <w:pPr>
              <w:pStyle w:val="a3"/>
              <w:divId w:val="1012148638"/>
            </w:pPr>
            <w:r>
              <w:t xml:space="preserve">The control type </w:t>
            </w:r>
            <w:proofErr w:type="gramStart"/>
            <w:r>
              <w:t>enumerated :</w:t>
            </w:r>
            <w:proofErr w:type="gramEnd"/>
          </w:p>
          <w:p w:rsidR="001B54E1" w:rsidRDefault="00EF6085">
            <w:pPr>
              <w:divId w:val="1012148638"/>
            </w:pPr>
            <w:r>
              <w:rPr>
                <w:noProof/>
              </w:rPr>
              <w:drawing>
                <wp:inline distT="0" distB="0" distL="0" distR="0">
                  <wp:extent cx="3749040" cy="1645920"/>
                  <wp:effectExtent l="0" t="0" r="3810" b="0"/>
                  <wp:docPr id="4" name="图片 4" descr="C:\d2c1f3e40c34089c316b41f49f616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2c1f3e40c34089c316b41f49f6166f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164592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dataSource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Specify the data source for the </w:t>
            </w:r>
            <w:proofErr w:type="spellStart"/>
            <w:r>
              <w:t>ComboBox</w:t>
            </w:r>
            <w:proofErr w:type="spellEnd"/>
            <w:r>
              <w:t xml:space="preserve"> and </w:t>
            </w:r>
            <w:proofErr w:type="spellStart"/>
            <w:r>
              <w:t>Label_Combox</w:t>
            </w:r>
            <w:proofErr w:type="spellEnd"/>
            <w:r>
              <w:t>.</w:t>
            </w:r>
          </w:p>
          <w:p w:rsidR="001B54E1" w:rsidRDefault="00EF6085">
            <w:pPr>
              <w:pStyle w:val="a3"/>
            </w:pPr>
            <w:r>
              <w:t>Only 2 enumerated types are allowed.</w:t>
            </w:r>
          </w:p>
          <w:p w:rsidR="001B54E1" w:rsidRDefault="00EF6085">
            <w:pPr>
              <w:pStyle w:val="a3"/>
            </w:pPr>
            <w:r>
              <w:t xml:space="preserve">- </w:t>
            </w:r>
            <w:proofErr w:type="spellStart"/>
            <w:proofErr w:type="gramStart"/>
            <w:r>
              <w:t>dataType.</w:t>
            </w:r>
            <w:r>
              <w:rPr>
                <w:rStyle w:val="a7"/>
              </w:rPr>
              <w:t>variable</w:t>
            </w:r>
            <w:proofErr w:type="spellEnd"/>
            <w:r>
              <w:t xml:space="preserve"> :</w:t>
            </w:r>
            <w:proofErr w:type="gramEnd"/>
            <w:r>
              <w:t xml:space="preserve"> The combo items are variable type defined in SMS tool Data Management.</w:t>
            </w:r>
          </w:p>
          <w:p w:rsidR="001B54E1" w:rsidRDefault="00EF6085">
            <w:pPr>
              <w:pStyle w:val="a3"/>
            </w:pPr>
            <w:r>
              <w:t xml:space="preserve">- </w:t>
            </w:r>
            <w:proofErr w:type="spellStart"/>
            <w:proofErr w:type="gramStart"/>
            <w:r>
              <w:t>dataType.</w:t>
            </w:r>
            <w:r>
              <w:rPr>
                <w:rStyle w:val="a7"/>
              </w:rPr>
              <w:t>array</w:t>
            </w:r>
            <w:proofErr w:type="spellEnd"/>
            <w:r>
              <w:t xml:space="preserve"> :</w:t>
            </w:r>
            <w:proofErr w:type="gramEnd"/>
            <w:r>
              <w:t xml:space="preserve"> The combo items are array type defined in SMS tool Data Management.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0..1</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enable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enable condition for this Option corresponding windows control.</w:t>
            </w:r>
          </w:p>
          <w:p w:rsidR="001B54E1" w:rsidRDefault="00EF6085">
            <w:pPr>
              <w:pStyle w:val="a3"/>
            </w:pPr>
            <w:r>
              <w:t>The enable condition expression:</w:t>
            </w:r>
            <w:r>
              <w:rPr>
                <w:color w:val="0000FF"/>
              </w:rPr>
              <w:t> </w:t>
            </w:r>
            <w:proofErr w:type="spellStart"/>
            <w:r>
              <w:rPr>
                <w:color w:val="0000FF"/>
              </w:rPr>
              <w:t>optionId.xxx</w:t>
            </w:r>
            <w:proofErr w:type="spellEnd"/>
            <w:r>
              <w:rPr>
                <w:color w:val="0000FF"/>
              </w:rPr>
              <w:t xml:space="preserve"> {$/|/! </w:t>
            </w:r>
            <w:proofErr w:type="spellStart"/>
            <w:r>
              <w:rPr>
                <w:color w:val="0000FF"/>
              </w:rPr>
              <w:t>optionId.yyy</w:t>
            </w:r>
            <w:proofErr w:type="spellEnd"/>
            <w:r>
              <w:rPr>
                <w:color w:val="0000FF"/>
              </w:rPr>
              <w:t>}</w:t>
            </w:r>
          </w:p>
          <w:p w:rsidR="001B54E1" w:rsidRDefault="00EF6085">
            <w:pPr>
              <w:pStyle w:val="a3"/>
            </w:pPr>
            <w:r>
              <w:t>See the enable condition definition at below for the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0..1</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staticItem</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Define the static items for the </w:t>
            </w:r>
            <w:proofErr w:type="spellStart"/>
            <w:r>
              <w:t>ComboBox</w:t>
            </w:r>
            <w:proofErr w:type="spellEnd"/>
            <w:r>
              <w:t xml:space="preserve"> and </w:t>
            </w:r>
            <w:proofErr w:type="spellStart"/>
            <w:r>
              <w:t>Label_Combox</w:t>
            </w:r>
            <w:proofErr w:type="spellEnd"/>
            <w:r>
              <w:t>.</w:t>
            </w:r>
          </w:p>
          <w:p w:rsidR="001B54E1" w:rsidRDefault="00EF6085">
            <w:pPr>
              <w:pStyle w:val="a3"/>
            </w:pPr>
            <w:r>
              <w:t xml:space="preserve">See </w:t>
            </w:r>
            <w:proofErr w:type="spellStart"/>
            <w:r>
              <w:t>staticItem</w:t>
            </w:r>
            <w:proofErr w:type="spellEnd"/>
            <w:r>
              <w:t xml:space="preserve"> element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gramStart"/>
            <w:r>
              <w:t>0..n</w:t>
            </w:r>
            <w:proofErr w:type="gramEnd"/>
          </w:p>
        </w:tc>
      </w:tr>
      <w:tr w:rsidR="001B54E1">
        <w:trPr>
          <w:divId w:val="1262495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dynamicItem</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Define the dynamic item for the </w:t>
            </w:r>
            <w:proofErr w:type="spellStart"/>
            <w:r>
              <w:t>TextBox</w:t>
            </w:r>
            <w:proofErr w:type="spellEnd"/>
            <w:r>
              <w:t xml:space="preserve"> and </w:t>
            </w:r>
            <w:proofErr w:type="spellStart"/>
            <w:r>
              <w:t>Label_TextBox</w:t>
            </w:r>
            <w:proofErr w:type="spellEnd"/>
            <w:r>
              <w:t>.</w:t>
            </w:r>
          </w:p>
          <w:p w:rsidR="001B54E1" w:rsidRDefault="00EF6085">
            <w:pPr>
              <w:pStyle w:val="a3"/>
            </w:pPr>
            <w:r>
              <w:t xml:space="preserve">See </w:t>
            </w:r>
            <w:proofErr w:type="spellStart"/>
            <w:r>
              <w:t>dynamicItem</w:t>
            </w:r>
            <w:proofErr w:type="spellEnd"/>
            <w:r>
              <w:t xml:space="preserve"> element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bl>
    <w:p w:rsidR="001B54E1" w:rsidRDefault="00EF6085">
      <w:pPr>
        <w:pStyle w:val="a3"/>
      </w:pPr>
      <w:r>
        <w:t>The enable condition definition:</w:t>
      </w:r>
    </w:p>
    <w:tbl>
      <w:tblPr>
        <w:tblW w:w="35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0"/>
        <w:gridCol w:w="2550"/>
        <w:gridCol w:w="1710"/>
        <w:gridCol w:w="3270"/>
      </w:tblGrid>
      <w:tr w:rsidR="001B54E1">
        <w:trPr>
          <w:divId w:val="301618466"/>
          <w:cantSplit/>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enable 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Examples</w:t>
            </w:r>
          </w:p>
        </w:tc>
      </w:tr>
      <w:tr w:rsidR="001B54E1">
        <w:trPr>
          <w:divId w:val="301618466"/>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optionId.xxx</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OptionId.checked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This is applied for the </w:t>
            </w:r>
            <w:proofErr w:type="spellStart"/>
            <w:r>
              <w:t>RadioButtion</w:t>
            </w:r>
            <w:proofErr w:type="spellEnd"/>
            <w:r>
              <w:t xml:space="preserve"> or </w:t>
            </w:r>
            <w:proofErr w:type="spellStart"/>
            <w:r>
              <w:t>CheckBox</w:t>
            </w:r>
            <w:proofErr w:type="spellEnd"/>
            <w:r>
              <w:t>.</w:t>
            </w:r>
          </w:p>
          <w:p w:rsidR="001B54E1" w:rsidRDefault="00EF6085">
            <w:pPr>
              <w:pStyle w:val="a3"/>
            </w:pPr>
            <w:r>
              <w:t>Returns true when corresponding windows control checked in property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rdbSourceVariabe.checked</w:t>
            </w:r>
            <w:proofErr w:type="spellEnd"/>
          </w:p>
        </w:tc>
      </w:tr>
      <w:tr w:rsidR="001B54E1">
        <w:trPr>
          <w:divId w:val="30161846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OptionId.unchecked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This is applied for the </w:t>
            </w:r>
            <w:proofErr w:type="spellStart"/>
            <w:r>
              <w:t>RadioButtion</w:t>
            </w:r>
            <w:proofErr w:type="spellEnd"/>
            <w:r>
              <w:t xml:space="preserve"> or </w:t>
            </w:r>
            <w:proofErr w:type="spellStart"/>
            <w:r>
              <w:t>CheckBox</w:t>
            </w:r>
            <w:proofErr w:type="spellEnd"/>
            <w:r>
              <w:t>.</w:t>
            </w:r>
          </w:p>
          <w:p w:rsidR="001B54E1" w:rsidRDefault="00EF6085">
            <w:pPr>
              <w:pStyle w:val="a3"/>
            </w:pPr>
            <w:r>
              <w:t>Returns true when corresponding windows control unchecked in property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rdbSourceVariabe.unchecked</w:t>
            </w:r>
            <w:proofErr w:type="spellEnd"/>
          </w:p>
        </w:tc>
      </w:tr>
      <w:tr w:rsidR="001B54E1">
        <w:trPr>
          <w:divId w:val="30161846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OptionId.subOptionId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xml:space="preserve">This pattern is applied for the </w:t>
            </w:r>
            <w:proofErr w:type="spellStart"/>
            <w:r>
              <w:t>ComboBox</w:t>
            </w:r>
            <w:proofErr w:type="spellEnd"/>
            <w:r>
              <w:t>.</w:t>
            </w:r>
          </w:p>
          <w:p w:rsidR="001B54E1" w:rsidRDefault="00EF6085">
            <w:pPr>
              <w:pStyle w:val="a3"/>
            </w:pPr>
            <w:r>
              <w:t xml:space="preserve">Returns true when the indicated </w:t>
            </w:r>
            <w:proofErr w:type="spellStart"/>
            <w:r>
              <w:t>ComboBox</w:t>
            </w:r>
            <w:proofErr w:type="spellEnd"/>
            <w:r>
              <w:t xml:space="preserve"> item selected in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cmbSpiSource.csi10</w:t>
            </w:r>
          </w:p>
        </w:tc>
      </w:tr>
      <w:tr w:rsidR="001B54E1">
        <w:trPr>
          <w:divId w:val="301618466"/>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And 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rdbSourceVariabe.checked</w:t>
            </w:r>
            <w:proofErr w:type="spellEnd"/>
            <w:r>
              <w:t xml:space="preserve"> $ </w:t>
            </w:r>
            <w:proofErr w:type="spellStart"/>
            <w:r>
              <w:t>rdbSourceFix.checked</w:t>
            </w:r>
            <w:proofErr w:type="spellEnd"/>
          </w:p>
        </w:tc>
      </w:tr>
      <w:tr w:rsidR="001B54E1">
        <w:trPr>
          <w:divId w:val="30161846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Or 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rdbSourceVariabe.checked</w:t>
            </w:r>
            <w:proofErr w:type="spellEnd"/>
            <w:r>
              <w:t xml:space="preserve"> | </w:t>
            </w:r>
            <w:proofErr w:type="spellStart"/>
            <w:r>
              <w:t>rdbSourceFix.checked</w:t>
            </w:r>
            <w:proofErr w:type="spellEnd"/>
          </w:p>
        </w:tc>
      </w:tr>
      <w:tr w:rsidR="001B54E1">
        <w:trPr>
          <w:divId w:val="30161846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1B54E1" w:rsidRDefault="001B54E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Not 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rdbSourceVariabe.checked</w:t>
            </w:r>
            <w:proofErr w:type="spellEnd"/>
            <w:r>
              <w:t xml:space="preserve"> !</w:t>
            </w:r>
            <w:proofErr w:type="gramEnd"/>
            <w:r>
              <w:t xml:space="preserve"> </w:t>
            </w:r>
            <w:proofErr w:type="spellStart"/>
            <w:r>
              <w:t>rdbSourceFix.checked</w:t>
            </w:r>
            <w:proofErr w:type="spellEnd"/>
          </w:p>
        </w:tc>
      </w:tr>
    </w:tbl>
    <w:p w:rsidR="001B54E1" w:rsidRDefault="00EF6085">
      <w:pPr>
        <w:pStyle w:val="a3"/>
      </w:pPr>
      <w:r>
        <w:t>Example for Option element:</w:t>
      </w:r>
    </w:p>
    <w:p w:rsidR="001B54E1" w:rsidRDefault="00EF6085">
      <w:pPr>
        <w:pStyle w:val="HTML"/>
        <w:divId w:val="429354974"/>
      </w:pPr>
      <w:r>
        <w:tab/>
      </w:r>
      <w:r>
        <w:tab/>
      </w:r>
      <w:r>
        <w:tab/>
        <w:t>&lt;option id="</w:t>
      </w:r>
      <w:proofErr w:type="spellStart"/>
      <w:r>
        <w:t>rdoVariableTarget</w:t>
      </w:r>
      <w:proofErr w:type="spellEnd"/>
      <w:r>
        <w:t xml:space="preserve">" </w:t>
      </w:r>
      <w:proofErr w:type="spellStart"/>
      <w:r>
        <w:t>controlType</w:t>
      </w:r>
      <w:proofErr w:type="spellEnd"/>
      <w:r>
        <w:t>="</w:t>
      </w:r>
      <w:proofErr w:type="spellStart"/>
      <w:r>
        <w:t>RadioButton</w:t>
      </w:r>
      <w:proofErr w:type="spellEnd"/>
      <w:r>
        <w:t xml:space="preserve">" name="Variable" </w:t>
      </w:r>
      <w:proofErr w:type="spellStart"/>
      <w:r>
        <w:t>defaultSelection</w:t>
      </w:r>
      <w:proofErr w:type="spellEnd"/>
      <w:r>
        <w:t>="checked"/&gt;</w:t>
      </w:r>
    </w:p>
    <w:p w:rsidR="001B54E1" w:rsidRDefault="00EF6085">
      <w:pPr>
        <w:pStyle w:val="HTML"/>
        <w:divId w:val="429354974"/>
      </w:pPr>
      <w:r>
        <w:tab/>
      </w:r>
      <w:r>
        <w:tab/>
      </w:r>
      <w:r>
        <w:tab/>
        <w:t>&lt;option id="</w:t>
      </w:r>
      <w:proofErr w:type="spellStart"/>
      <w:r>
        <w:t>cmbVariableTarget</w:t>
      </w:r>
      <w:proofErr w:type="spellEnd"/>
      <w:r>
        <w:t xml:space="preserve">" </w:t>
      </w:r>
      <w:proofErr w:type="spellStart"/>
      <w:r>
        <w:t>controlType</w:t>
      </w:r>
      <w:proofErr w:type="spellEnd"/>
      <w:r>
        <w:t>="</w:t>
      </w:r>
      <w:proofErr w:type="spellStart"/>
      <w:r>
        <w:t>Combox</w:t>
      </w:r>
      <w:proofErr w:type="spellEnd"/>
      <w:r>
        <w:t xml:space="preserve">" </w:t>
      </w:r>
      <w:proofErr w:type="spellStart"/>
      <w:r>
        <w:t>dataSource</w:t>
      </w:r>
      <w:proofErr w:type="spellEnd"/>
      <w:r>
        <w:t>="</w:t>
      </w:r>
      <w:proofErr w:type="spellStart"/>
      <w:r>
        <w:t>dataType.variable</w:t>
      </w:r>
      <w:proofErr w:type="spellEnd"/>
      <w:r>
        <w:t>" enable="</w:t>
      </w:r>
      <w:proofErr w:type="spellStart"/>
      <w:r>
        <w:t>rdoVariableDst.checked</w:t>
      </w:r>
      <w:proofErr w:type="spellEnd"/>
      <w:r>
        <w:t>"/&gt;</w:t>
      </w:r>
    </w:p>
    <w:p w:rsidR="001B54E1" w:rsidRDefault="00EF6085">
      <w:pPr>
        <w:pStyle w:val="HTML"/>
        <w:divId w:val="429354974"/>
      </w:pPr>
      <w:r>
        <w:tab/>
      </w:r>
      <w:r>
        <w:tab/>
      </w:r>
      <w:r>
        <w:tab/>
        <w:t>&lt;option id="</w:t>
      </w:r>
      <w:proofErr w:type="spellStart"/>
      <w:r>
        <w:t>rdbBufferTarget</w:t>
      </w:r>
      <w:proofErr w:type="spellEnd"/>
      <w:r>
        <w:t xml:space="preserve">" </w:t>
      </w:r>
      <w:proofErr w:type="spellStart"/>
      <w:r>
        <w:t>controlType</w:t>
      </w:r>
      <w:proofErr w:type="spellEnd"/>
      <w:r>
        <w:t>="</w:t>
      </w:r>
      <w:proofErr w:type="spellStart"/>
      <w:r>
        <w:t>RadioButton</w:t>
      </w:r>
      <w:proofErr w:type="spellEnd"/>
      <w:r>
        <w:t xml:space="preserve">" name="Array" </w:t>
      </w:r>
      <w:proofErr w:type="spellStart"/>
      <w:r>
        <w:t>defaultSelection</w:t>
      </w:r>
      <w:proofErr w:type="spellEnd"/>
      <w:r>
        <w:t>="unchecked"/&gt;</w:t>
      </w:r>
    </w:p>
    <w:p w:rsidR="001B54E1" w:rsidRDefault="00EF6085">
      <w:pPr>
        <w:pStyle w:val="HTML"/>
        <w:divId w:val="429354974"/>
      </w:pPr>
      <w:r>
        <w:tab/>
      </w:r>
      <w:r>
        <w:tab/>
      </w:r>
      <w:r>
        <w:tab/>
        <w:t>&lt;option id="</w:t>
      </w:r>
      <w:proofErr w:type="spellStart"/>
      <w:r>
        <w:t>cmbBufferTarget</w:t>
      </w:r>
      <w:proofErr w:type="spellEnd"/>
      <w:r>
        <w:t xml:space="preserve">" </w:t>
      </w:r>
      <w:proofErr w:type="spellStart"/>
      <w:r>
        <w:t>controlType</w:t>
      </w:r>
      <w:proofErr w:type="spellEnd"/>
      <w:r>
        <w:t>="</w:t>
      </w:r>
      <w:proofErr w:type="spellStart"/>
      <w:r>
        <w:t>Combox</w:t>
      </w:r>
      <w:proofErr w:type="spellEnd"/>
      <w:r>
        <w:t xml:space="preserve">" </w:t>
      </w:r>
      <w:proofErr w:type="spellStart"/>
      <w:r>
        <w:t>dataSource</w:t>
      </w:r>
      <w:proofErr w:type="spellEnd"/>
      <w:r>
        <w:t>="</w:t>
      </w:r>
      <w:proofErr w:type="spellStart"/>
      <w:r>
        <w:t>dataType.array</w:t>
      </w:r>
      <w:proofErr w:type="spellEnd"/>
      <w:r>
        <w:t>" enable="</w:t>
      </w:r>
      <w:proofErr w:type="spellStart"/>
      <w:r>
        <w:t>rdoBufferTarget.checked</w:t>
      </w:r>
      <w:proofErr w:type="spellEnd"/>
      <w:r>
        <w:t>"/&gt;</w:t>
      </w:r>
    </w:p>
    <w:p w:rsidR="001B54E1" w:rsidRDefault="00EF6085">
      <w:pPr>
        <w:pStyle w:val="4"/>
      </w:pPr>
      <w:r>
        <w:rPr>
          <w:rStyle w:val="nh-number"/>
        </w:rPr>
        <w:t xml:space="preserve">2.3.2.1. </w:t>
      </w:r>
      <w:proofErr w:type="spellStart"/>
      <w:r>
        <w:t>staticItem</w:t>
      </w:r>
      <w:proofErr w:type="spellEnd"/>
      <w:r>
        <w:t xml:space="preserve"> element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0"/>
        <w:gridCol w:w="5534"/>
        <w:gridCol w:w="1230"/>
        <w:gridCol w:w="1350"/>
      </w:tblGrid>
      <w:tr w:rsidR="001B54E1">
        <w:trPr>
          <w:divId w:val="13594254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3594254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Define the static item identifier of </w:t>
            </w:r>
            <w:proofErr w:type="spellStart"/>
            <w:r>
              <w:t>ComboBox</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13594254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Indicate the static item display in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13594254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tag_xxx</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Define the tag which used to replace </w:t>
            </w:r>
            <w:proofErr w:type="spellStart"/>
            <w:r>
              <w:t>GRRequester</w:t>
            </w:r>
            <w:proofErr w:type="spellEnd"/>
            <w:r>
              <w:t xml:space="preserve"> item's </w:t>
            </w:r>
            <w:hyperlink w:anchor="SMStoolexternalfilespecification-_TocRe" w:history="1">
              <w:r>
                <w:rPr>
                  <w:rStyle w:val="a5"/>
                </w:rPr>
                <w:t>source attribute</w:t>
              </w:r>
            </w:hyperlink>
            <w:r>
              <w:t xml:space="preserve"> [#xxx] part.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0..1</w:t>
            </w:r>
          </w:p>
        </w:tc>
      </w:tr>
      <w:tr w:rsidR="001B54E1">
        <w:trPr>
          <w:divId w:val="13594254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35942543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r>
    </w:tbl>
    <w:p w:rsidR="001B54E1" w:rsidRDefault="00EF6085">
      <w:pPr>
        <w:pStyle w:val="4"/>
      </w:pPr>
      <w:r>
        <w:rPr>
          <w:rStyle w:val="nh-number"/>
        </w:rPr>
        <w:t xml:space="preserve">2.3.2.2. </w:t>
      </w:r>
      <w:proofErr w:type="spellStart"/>
      <w:r>
        <w:t>dynamicItem</w:t>
      </w:r>
      <w:proofErr w:type="spellEnd"/>
      <w:r>
        <w:t xml:space="preserve"> element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0"/>
        <w:gridCol w:w="5174"/>
        <w:gridCol w:w="1230"/>
        <w:gridCol w:w="1350"/>
      </w:tblGrid>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Define the static item identifier of </w:t>
            </w:r>
            <w:proofErr w:type="spellStart"/>
            <w:r>
              <w:t>ComboBox</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Indicate the static item display in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r>
              <w:t>defaultValue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Specify the default input value in </w:t>
            </w:r>
            <w:proofErr w:type="spellStart"/>
            <w:r>
              <w:t>TextBox</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range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 xml:space="preserve">Define the </w:t>
            </w:r>
            <w:proofErr w:type="spellStart"/>
            <w:r>
              <w:t>TextBox</w:t>
            </w:r>
            <w:proofErr w:type="spellEnd"/>
            <w:r>
              <w:t xml:space="preserve"> input value range.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1..1</w:t>
            </w:r>
          </w:p>
        </w:tc>
      </w:tr>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21069187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r>
              <w:t>-</w:t>
            </w:r>
          </w:p>
        </w:tc>
      </w:tr>
    </w:tbl>
    <w:p w:rsidR="001B54E1" w:rsidRDefault="00EF6085">
      <w:pPr>
        <w:pStyle w:val="2"/>
      </w:pPr>
      <w:r>
        <w:rPr>
          <w:rStyle w:val="nh-number"/>
        </w:rPr>
        <w:t xml:space="preserve">2.4. </w:t>
      </w:r>
      <w:r>
        <w:t>Template element</w:t>
      </w:r>
    </w:p>
    <w:p w:rsidR="001B54E1" w:rsidRDefault="00EF6085">
      <w:pPr>
        <w:pStyle w:val="a3"/>
      </w:pPr>
      <w:r>
        <w:t>The template element is defined the code template and the GR requestor information.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30"/>
        <w:gridCol w:w="3750"/>
        <w:gridCol w:w="1230"/>
        <w:gridCol w:w="1350"/>
      </w:tblGrid>
      <w:tr w:rsidR="001B54E1">
        <w:trPr>
          <w:divId w:val="5102205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5102205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w:t>
            </w:r>
          </w:p>
        </w:tc>
      </w:tr>
      <w:tr w:rsidR="001B54E1">
        <w:trPr>
          <w:divId w:val="5102205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5102205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GRrequester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GR requestor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gramStart"/>
            <w:r>
              <w:t>0..*</w:t>
            </w:r>
            <w:proofErr w:type="gramEnd"/>
          </w:p>
        </w:tc>
      </w:tr>
    </w:tbl>
    <w:p w:rsidR="001B54E1" w:rsidRDefault="00EF6085">
      <w:pPr>
        <w:pStyle w:val="3"/>
      </w:pPr>
      <w:r>
        <w:rPr>
          <w:rStyle w:val="nh-number"/>
        </w:rPr>
        <w:t xml:space="preserve">2.4.1. </w:t>
      </w:r>
      <w:proofErr w:type="spellStart"/>
      <w:r>
        <w:t>GRrequester</w:t>
      </w:r>
      <w:proofErr w:type="spellEnd"/>
      <w:r>
        <w:t xml:space="preserve"> element</w:t>
      </w:r>
    </w:p>
    <w:p w:rsidR="001B54E1" w:rsidRDefault="00EF6085">
      <w:pPr>
        <w:pStyle w:val="a3"/>
      </w:pPr>
      <w:r>
        <w:t xml:space="preserve">The </w:t>
      </w:r>
      <w:proofErr w:type="spellStart"/>
      <w:r>
        <w:t>GRrequestor</w:t>
      </w:r>
      <w:proofErr w:type="spellEnd"/>
      <w:r>
        <w:t xml:space="preserve"> define the items which need allocate GR in sequencer.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10"/>
        <w:gridCol w:w="4710"/>
        <w:gridCol w:w="1230"/>
        <w:gridCol w:w="1350"/>
      </w:tblGrid>
      <w:tr w:rsidR="001B54E1">
        <w:trPr>
          <w:divId w:val="1754429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Element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754429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r>
              <w:t>RequesterItem</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GR requestor items.</w:t>
            </w:r>
          </w:p>
          <w:p w:rsidR="001B54E1" w:rsidRDefault="00EF6085">
            <w:pPr>
              <w:pStyle w:val="a3"/>
            </w:pPr>
            <w:r>
              <w:t xml:space="preserve">See </w:t>
            </w:r>
            <w:proofErr w:type="spellStart"/>
            <w:r>
              <w:t>RequesterItem</w:t>
            </w:r>
            <w:proofErr w:type="spellEnd"/>
            <w:r>
              <w:t xml:space="preserve"> element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gramStart"/>
            <w:r>
              <w:t>1..*</w:t>
            </w:r>
            <w:proofErr w:type="gramEnd"/>
          </w:p>
        </w:tc>
      </w:tr>
    </w:tbl>
    <w:p w:rsidR="001B54E1" w:rsidRDefault="00EF6085">
      <w:pPr>
        <w:pStyle w:val="4"/>
      </w:pPr>
      <w:r>
        <w:rPr>
          <w:rStyle w:val="nh-number"/>
        </w:rPr>
        <w:t xml:space="preserve">2.4.1.1. </w:t>
      </w:r>
      <w:proofErr w:type="spellStart"/>
      <w:r>
        <w:t>RequesterItem</w:t>
      </w:r>
      <w:proofErr w:type="spellEnd"/>
      <w:r>
        <w:t xml:space="preserve"> element</w:t>
      </w:r>
    </w:p>
    <w:p w:rsidR="001B54E1" w:rsidRDefault="00EF6085">
      <w:pPr>
        <w:pStyle w:val="a3"/>
      </w:pPr>
      <w:r>
        <w:t xml:space="preserve">The </w:t>
      </w:r>
      <w:proofErr w:type="spellStart"/>
      <w:r>
        <w:t>GRrequestor</w:t>
      </w:r>
      <w:proofErr w:type="spellEnd"/>
      <w:r>
        <w:t xml:space="preserve"> define the items which need allocate GR in sequencer.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60"/>
        <w:gridCol w:w="5304"/>
        <w:gridCol w:w="1230"/>
        <w:gridCol w:w="1350"/>
      </w:tblGrid>
      <w:tr w:rsidR="001B54E1">
        <w:trPr>
          <w:divId w:val="15462103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Attribute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Occurrence</w:t>
            </w:r>
          </w:p>
        </w:tc>
      </w:tr>
      <w:tr w:rsidR="001B54E1">
        <w:trPr>
          <w:divId w:val="15462103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GR requestor item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gramStart"/>
            <w:r>
              <w:t>1..*</w:t>
            </w:r>
            <w:proofErr w:type="gramEnd"/>
          </w:p>
        </w:tc>
      </w:tr>
      <w:tr w:rsidR="001B54E1">
        <w:trPr>
          <w:divId w:val="15462103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The GR requestor item type.</w:t>
            </w:r>
          </w:p>
          <w:p w:rsidR="001B54E1" w:rsidRDefault="00EF6085">
            <w:pPr>
              <w:pStyle w:val="a3"/>
            </w:pPr>
            <w:r>
              <w:t>Only 5 enumerated types are allowed.</w:t>
            </w:r>
          </w:p>
          <w:p w:rsidR="001B54E1" w:rsidRDefault="00EF6085">
            <w:pPr>
              <w:pStyle w:val="a3"/>
            </w:pPr>
            <w:r>
              <w:t>-       const</w:t>
            </w:r>
          </w:p>
          <w:p w:rsidR="001B54E1" w:rsidRDefault="00EF6085">
            <w:pPr>
              <w:pStyle w:val="a3"/>
            </w:pPr>
            <w:r>
              <w:t>-       var</w:t>
            </w:r>
          </w:p>
          <w:p w:rsidR="001B54E1" w:rsidRDefault="00EF6085">
            <w:pPr>
              <w:pStyle w:val="a3"/>
            </w:pPr>
            <w:r>
              <w:t>-       reg</w:t>
            </w:r>
          </w:p>
          <w:p w:rsidR="001B54E1" w:rsidRDefault="00EF6085">
            <w:pPr>
              <w:pStyle w:val="a3"/>
            </w:pPr>
            <w:r>
              <w:t xml:space="preserve">-       </w:t>
            </w:r>
            <w:proofErr w:type="spellStart"/>
            <w:r>
              <w:t>regbit</w:t>
            </w:r>
            <w:proofErr w:type="spellEnd"/>
          </w:p>
          <w:p w:rsidR="001B54E1" w:rsidRDefault="00EF6085">
            <w:pPr>
              <w:pStyle w:val="a3"/>
            </w:pPr>
            <w:r>
              <w:t>-       temp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r w:rsidR="001B54E1">
        <w:trPr>
          <w:divId w:val="15462103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divId w:val="1267496644"/>
            </w:pPr>
            <w: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Define the source of requester item.</w:t>
            </w:r>
          </w:p>
          <w:p w:rsidR="001B54E1" w:rsidRDefault="00EF6085">
            <w:pPr>
              <w:pStyle w:val="a3"/>
            </w:pPr>
            <w:r>
              <w:t>The requester item used to make replacement in code template marked with ${xxx}.</w:t>
            </w:r>
          </w:p>
          <w:p w:rsidR="001B54E1" w:rsidRDefault="00EF6085">
            <w:pPr>
              <w:pStyle w:val="a3"/>
            </w:pPr>
            <w:r>
              <w:t>e.g. @source = "SIO[#</w:t>
            </w:r>
            <w:proofErr w:type="spellStart"/>
            <w:r>
              <w:t>mn</w:t>
            </w:r>
            <w:proofErr w:type="spellEnd"/>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proofErr w:type="spellStart"/>
            <w:proofErr w:type="gramStart"/>
            <w:r>
              <w:t>xs:string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1..1</w:t>
            </w:r>
          </w:p>
        </w:tc>
      </w:tr>
    </w:tbl>
    <w:p w:rsidR="001B54E1" w:rsidRDefault="00EF6085">
      <w:pPr>
        <w:pStyle w:val="a3"/>
      </w:pPr>
      <w:r>
        <w:rPr>
          <w:noProof/>
        </w:rPr>
        <w:drawing>
          <wp:inline distT="0" distB="0" distL="0" distR="0">
            <wp:extent cx="4480560" cy="3931920"/>
            <wp:effectExtent l="0" t="0" r="0" b="0"/>
            <wp:docPr id="5" name="图片 5" descr="C:\c6a57b0cf17c110e4d004309ea5863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6a57b0cf17c110e4d004309ea58635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931920"/>
                    </a:xfrm>
                    <a:prstGeom prst="rect">
                      <a:avLst/>
                    </a:prstGeom>
                    <a:noFill/>
                    <a:ln>
                      <a:noFill/>
                    </a:ln>
                  </pic:spPr>
                </pic:pic>
              </a:graphicData>
            </a:graphic>
          </wp:inline>
        </w:drawing>
      </w:r>
    </w:p>
    <w:p w:rsidR="001B54E1" w:rsidRDefault="00EF6085">
      <w:pPr>
        <w:pStyle w:val="a3"/>
      </w:pPr>
      <w:r>
        <w:t xml:space="preserve">Figure 2. The relationship for the attribute </w:t>
      </w:r>
      <w:proofErr w:type="spellStart"/>
      <w:r>
        <w:t>staticItem</w:t>
      </w:r>
      <w:proofErr w:type="spellEnd"/>
      <w:r>
        <w:t>-&gt;</w:t>
      </w:r>
      <w:proofErr w:type="spellStart"/>
      <w:r>
        <w:t>tag_mm</w:t>
      </w:r>
      <w:proofErr w:type="spellEnd"/>
      <w:r>
        <w:t xml:space="preserve">, </w:t>
      </w:r>
      <w:proofErr w:type="spellStart"/>
      <w:r>
        <w:t>requesterItem</w:t>
      </w:r>
      <w:proofErr w:type="spellEnd"/>
      <w:r>
        <w:t>-&gt;source and ${} in code template</w:t>
      </w:r>
    </w:p>
    <w:p w:rsidR="001B54E1" w:rsidRDefault="00EF6085">
      <w:pPr>
        <w:pStyle w:val="1"/>
      </w:pPr>
      <w:r>
        <w:rPr>
          <w:rStyle w:val="nh-number"/>
        </w:rPr>
        <w:t xml:space="preserve">3. </w:t>
      </w:r>
      <w:r>
        <w:t>XML Validation (How to check syntax?)</w:t>
      </w:r>
    </w:p>
    <w:p w:rsidR="001B54E1" w:rsidRDefault="001B54E1">
      <w:pPr>
        <w:pStyle w:val="a3"/>
      </w:pPr>
    </w:p>
    <w:p w:rsidR="001B54E1" w:rsidRDefault="00EF6085">
      <w:pPr>
        <w:pStyle w:val="a3"/>
      </w:pPr>
      <w:r>
        <w:t>The block element schema file checks the syntax of the block element xml file to ensure it is readable by the SMS tool and that all necessary attributes and nodes are present.</w:t>
      </w:r>
    </w:p>
    <w:p w:rsidR="001B54E1" w:rsidRDefault="00EF6085">
      <w:pPr>
        <w:pStyle w:val="a3"/>
      </w:pPr>
      <w:r>
        <w:t>It does not check if conflicts will work, so some combination testing by the SMS block developer is required.</w:t>
      </w:r>
    </w:p>
    <w:p w:rsidR="001B54E1" w:rsidRDefault="00EF6085">
      <w:pPr>
        <w:pStyle w:val="a3"/>
      </w:pPr>
      <w:r>
        <w:t>The schema file “block_schema.xsd” should be included with this document.</w:t>
      </w:r>
    </w:p>
    <w:p w:rsidR="001B54E1" w:rsidRDefault="00EF6085">
      <w:pPr>
        <w:pStyle w:val="a3"/>
      </w:pPr>
      <w:r>
        <w:rPr>
          <w:noProof/>
        </w:rPr>
        <w:drawing>
          <wp:inline distT="0" distB="0" distL="0" distR="0">
            <wp:extent cx="4480560" cy="2011680"/>
            <wp:effectExtent l="0" t="0" r="0" b="7620"/>
            <wp:docPr id="6" name="图片 6" descr="C:\6bc45e8613cfaf7a018505ed79733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6bc45e8613cfaf7a018505ed79733c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011680"/>
                    </a:xfrm>
                    <a:prstGeom prst="rect">
                      <a:avLst/>
                    </a:prstGeom>
                    <a:noFill/>
                    <a:ln>
                      <a:noFill/>
                    </a:ln>
                  </pic:spPr>
                </pic:pic>
              </a:graphicData>
            </a:graphic>
          </wp:inline>
        </w:drawing>
      </w:r>
    </w:p>
    <w:p w:rsidR="001B54E1" w:rsidRDefault="00EF6085">
      <w:pPr>
        <w:pStyle w:val="a3"/>
      </w:pPr>
      <w:r>
        <w:t>Figure 2: Proposed development flow of block element file creation.</w:t>
      </w:r>
    </w:p>
    <w:p w:rsidR="001B54E1" w:rsidRDefault="001B54E1">
      <w:pPr>
        <w:pStyle w:val="a3"/>
      </w:pPr>
    </w:p>
    <w:p w:rsidR="001B54E1" w:rsidRDefault="00EF6085">
      <w:pPr>
        <w:pStyle w:val="a3"/>
      </w:pPr>
      <w:r>
        <w:t>To enable the schema check, the follow line should be added at the beginning of the xml file.</w:t>
      </w:r>
    </w:p>
    <w:p w:rsidR="001B54E1" w:rsidRDefault="00EF6085">
      <w:pPr>
        <w:pStyle w:val="HTML"/>
        <w:divId w:val="1766265170"/>
      </w:pPr>
      <w:r>
        <w:t>&lt;?xml version="1.0" encoding="UTF-8" standalone="no"?&gt;</w:t>
      </w:r>
    </w:p>
    <w:p w:rsidR="001B54E1" w:rsidRDefault="00EF6085">
      <w:pPr>
        <w:pStyle w:val="HTML"/>
        <w:divId w:val="1766265170"/>
      </w:pPr>
      <w:r>
        <w:t xml:space="preserve">&lt;module </w:t>
      </w:r>
      <w:proofErr w:type="spellStart"/>
      <w:proofErr w:type="gramStart"/>
      <w:r>
        <w:t>xmlns:xs</w:t>
      </w:r>
      <w:proofErr w:type="spellEnd"/>
      <w:proofErr w:type="gramEnd"/>
      <w:r>
        <w:t xml:space="preserve">="http://www.w3.org/2001/XMLSchema-instance" </w:t>
      </w:r>
      <w:proofErr w:type="spellStart"/>
      <w:r>
        <w:t>schemaVersion</w:t>
      </w:r>
      <w:proofErr w:type="spellEnd"/>
      <w:r>
        <w:t xml:space="preserve">="2.0" </w:t>
      </w:r>
      <w:proofErr w:type="spellStart"/>
      <w:r>
        <w:t>xs:noNamespaceSchemaLocation</w:t>
      </w:r>
      <w:proofErr w:type="spellEnd"/>
      <w:r>
        <w:t>="block_schema.xsd"&gt;</w:t>
      </w:r>
    </w:p>
    <w:p w:rsidR="001B54E1" w:rsidRDefault="00EF6085">
      <w:pPr>
        <w:pStyle w:val="HTML"/>
        <w:divId w:val="1766265170"/>
      </w:pPr>
      <w:r>
        <w:t>...</w:t>
      </w:r>
    </w:p>
    <w:p w:rsidR="001B54E1" w:rsidRDefault="00EF6085">
      <w:pPr>
        <w:pStyle w:val="a3"/>
      </w:pPr>
      <w:r>
        <w:rPr>
          <w:noProof/>
        </w:rPr>
        <w:drawing>
          <wp:inline distT="0" distB="0" distL="0" distR="0">
            <wp:extent cx="4480560" cy="1280160"/>
            <wp:effectExtent l="0" t="0" r="0" b="0"/>
            <wp:docPr id="7" name="图片 7" descr="C:\8ab49794aad17e83d4551c5d2bc6c7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8ab49794aad17e83d4551c5d2bc6c7d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280160"/>
                    </a:xfrm>
                    <a:prstGeom prst="rect">
                      <a:avLst/>
                    </a:prstGeom>
                    <a:noFill/>
                    <a:ln>
                      <a:noFill/>
                    </a:ln>
                  </pic:spPr>
                </pic:pic>
              </a:graphicData>
            </a:graphic>
          </wp:inline>
        </w:drawing>
      </w:r>
    </w:p>
    <w:p w:rsidR="001B54E1" w:rsidRDefault="00EF6085">
      <w:pPr>
        <w:pStyle w:val="a3"/>
      </w:pPr>
      <w:r>
        <w:t>Figure 3: Validate the XML content according to the schema. In the above figure, Notepad++ is used for schema validation.</w:t>
      </w:r>
    </w:p>
    <w:p w:rsidR="001B54E1" w:rsidRDefault="00EF6085">
      <w:pPr>
        <w:pStyle w:val="1"/>
      </w:pPr>
      <w:r>
        <w:rPr>
          <w:rStyle w:val="nh-number"/>
        </w:rPr>
        <w:t xml:space="preserve">4. </w:t>
      </w:r>
      <w:r>
        <w:t>Appendix</w:t>
      </w:r>
    </w:p>
    <w:p w:rsidR="001B54E1" w:rsidRDefault="00EF6085">
      <w:pPr>
        <w:pStyle w:val="2"/>
      </w:pPr>
      <w:r>
        <w:rPr>
          <w:rStyle w:val="nh-number"/>
        </w:rPr>
        <w:t xml:space="preserve">4.1. </w:t>
      </w:r>
      <w:r>
        <w:t>Sample code</w:t>
      </w:r>
    </w:p>
    <w:p w:rsidR="001B54E1" w:rsidRDefault="00EF6085">
      <w:pPr>
        <w:pStyle w:val="a3"/>
      </w:pPr>
      <w:r>
        <w:t>Samples of block element files are as attached. Use any XML editor to read these files.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955"/>
        <w:gridCol w:w="3030"/>
      </w:tblGrid>
      <w:tr w:rsidR="001B54E1">
        <w:trPr>
          <w:divId w:val="1380939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Sample</w:t>
            </w:r>
          </w:p>
        </w:tc>
      </w:tr>
      <w:tr w:rsidR="001B54E1">
        <w:trPr>
          <w:divId w:val="1380939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rPr>
                <w:rStyle w:val="a4"/>
                <w:u w:val="single"/>
              </w:rPr>
              <w:t>Sample1: &lt;SPI Master Receive&gt; block element file</w:t>
            </w:r>
          </w:p>
          <w:p w:rsidR="001B54E1" w:rsidRDefault="00EF6085">
            <w:pPr>
              <w:pStyle w:val="a3"/>
            </w:pPr>
            <w:r>
              <w:t>This sample is process block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0B031D">
            <w:pPr>
              <w:pStyle w:val="a3"/>
              <w:divId w:val="311951372"/>
            </w:pPr>
            <w:hyperlink r:id="rId12" w:history="1">
              <w:r w:rsidR="00EF6085">
                <w:rPr>
                  <w:rStyle w:val="a5"/>
                </w:rPr>
                <w:t>SPI_MasterReceive.xml</w:t>
              </w:r>
            </w:hyperlink>
          </w:p>
        </w:tc>
      </w:tr>
      <w:tr w:rsidR="001B54E1">
        <w:trPr>
          <w:divId w:val="1380939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rPr>
                <w:rStyle w:val="a4"/>
                <w:u w:val="single"/>
              </w:rPr>
              <w:t>Sample2: &lt;</w:t>
            </w:r>
            <w:proofErr w:type="spellStart"/>
            <w:r>
              <w:rPr>
                <w:rStyle w:val="a4"/>
                <w:u w:val="single"/>
              </w:rPr>
              <w:t>Compare&amp;Branch</w:t>
            </w:r>
            <w:proofErr w:type="spellEnd"/>
            <w:r>
              <w:rPr>
                <w:rStyle w:val="a4"/>
                <w:u w:val="single"/>
              </w:rPr>
              <w:t>&gt; block element file</w:t>
            </w:r>
          </w:p>
          <w:p w:rsidR="001B54E1" w:rsidRDefault="00EF6085">
            <w:pPr>
              <w:pStyle w:val="a3"/>
            </w:pPr>
            <w:r>
              <w:t>This sample is condition block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0B031D">
            <w:pPr>
              <w:pStyle w:val="a3"/>
              <w:divId w:val="1290285969"/>
            </w:pPr>
            <w:hyperlink r:id="rId13" w:history="1">
              <w:r w:rsidR="00EF6085">
                <w:rPr>
                  <w:rStyle w:val="a5"/>
                </w:rPr>
                <w:t>Branch_CompareBranch.xml</w:t>
              </w:r>
            </w:hyperlink>
          </w:p>
        </w:tc>
      </w:tr>
    </w:tbl>
    <w:p w:rsidR="001B54E1" w:rsidRDefault="00EF6085">
      <w:pPr>
        <w:pStyle w:val="2"/>
      </w:pPr>
      <w:r>
        <w:rPr>
          <w:rStyle w:val="nh-number"/>
        </w:rPr>
        <w:t xml:space="preserve">4.2. </w:t>
      </w:r>
      <w:r>
        <w:t>Schema file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74"/>
        <w:gridCol w:w="870"/>
      </w:tblGrid>
      <w:tr w:rsidR="001B54E1">
        <w:trPr>
          <w:divId w:val="123732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Item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Sample</w:t>
            </w:r>
          </w:p>
        </w:tc>
      </w:tr>
      <w:tr w:rsidR="001B54E1">
        <w:trPr>
          <w:divId w:val="123732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EF6085">
            <w:pPr>
              <w:pStyle w:val="a3"/>
            </w:pPr>
            <w:r>
              <w:t>The schema file used by SMS tool for block element file validation is as attached.</w:t>
            </w:r>
          </w:p>
          <w:p w:rsidR="001B54E1" w:rsidRDefault="00EF6085">
            <w:pPr>
              <w:pStyle w:val="a3"/>
            </w:pPr>
            <w:r>
              <w:t>This file can be used in any XML editor for syntax check.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1B54E1" w:rsidRDefault="001B54E1"/>
        </w:tc>
      </w:tr>
    </w:tbl>
    <w:p w:rsidR="001B54E1" w:rsidRDefault="001B54E1">
      <w:pPr>
        <w:rPr>
          <w:rFonts w:hint="eastAsia"/>
        </w:rPr>
      </w:pPr>
      <w:bookmarkStart w:id="0" w:name="_GoBack"/>
      <w:bookmarkEnd w:id="0"/>
    </w:p>
    <w:sectPr w:rsidR="001B54E1">
      <w:pgSz w:w="12240" w:h="15840"/>
      <w:pgMar w:top="1440" w:right="1440" w:bottom="1440" w:left="1440" w:header="720" w:footer="720"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3582"/>
    <w:multiLevelType w:val="multilevel"/>
    <w:tmpl w:val="F94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22CBA"/>
    <w:multiLevelType w:val="multilevel"/>
    <w:tmpl w:val="48B4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BE"/>
    <w:rsid w:val="000B031D"/>
    <w:rsid w:val="001B54E1"/>
    <w:rsid w:val="00D902BE"/>
    <w:rsid w:val="00EF6085"/>
    <w:rsid w:val="00F4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1346A"/>
  <w15:chartTrackingRefBased/>
  <w15:docId w15:val="{E4D5591E-7289-4AE2-AE44-E52848E2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paragraph" w:styleId="a3">
    <w:name w:val="Normal (Web)"/>
    <w:basedOn w:val="a"/>
    <w:uiPriority w:val="99"/>
    <w:unhideWhenUsed/>
    <w:pPr>
      <w:spacing w:before="100" w:beforeAutospacing="1" w:after="100" w:afterAutospacing="1"/>
    </w:pPr>
  </w:style>
  <w:style w:type="character" w:styleId="a4">
    <w:name w:val="Strong"/>
    <w:basedOn w:val="a0"/>
    <w:uiPriority w:val="22"/>
    <w:qFormat/>
    <w:rPr>
      <w:b/>
      <w:bCs/>
    </w:rPr>
  </w:style>
  <w:style w:type="character" w:customStyle="1" w:styleId="jira-issue">
    <w:name w:val="jira-issue"/>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customStyle="1" w:styleId="summary">
    <w:name w:val="summary"/>
    <w:basedOn w:val="a0"/>
  </w:style>
  <w:style w:type="character" w:customStyle="1" w:styleId="aui-lozenge">
    <w:name w:val="aui-lozenge"/>
    <w:basedOn w:val="a0"/>
  </w:style>
  <w:style w:type="character" w:customStyle="1" w:styleId="nh-number">
    <w:name w:val="nh-number"/>
    <w:basedOn w:val="a0"/>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confluence-embedded-file-wrapper">
    <w:name w:val="confluence-embedded-file-wrapper"/>
    <w:basedOn w:val="a0"/>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Pr>
      <w:rFonts w:ascii="Courier New" w:eastAsia="宋体" w:hAnsi="Courier New" w:cs="Courier New"/>
    </w:rPr>
  </w:style>
  <w:style w:type="character" w:customStyle="1" w:styleId="30">
    <w:name w:val="标题 3 字符"/>
    <w:basedOn w:val="a0"/>
    <w:link w:val="3"/>
    <w:uiPriority w:val="9"/>
    <w:semiHidden/>
    <w:rPr>
      <w:rFonts w:ascii="宋体" w:eastAsia="宋体" w:hAnsi="宋体" w:cs="宋体"/>
      <w:b/>
      <w:bCs/>
      <w:sz w:val="32"/>
      <w:szCs w:val="32"/>
    </w:rPr>
  </w:style>
  <w:style w:type="character" w:styleId="a7">
    <w:name w:val="Emphasis"/>
    <w:basedOn w:val="a0"/>
    <w:uiPriority w:val="20"/>
    <w:qFormat/>
    <w:rPr>
      <w:i/>
      <w:iCs/>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confluence-anchor-link">
    <w:name w:val="confluence-anchor-link"/>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character" w:customStyle="1" w:styleId="aui-icon">
    <w:name w:val="aui-icon"/>
    <w:basedOn w:val="a0"/>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paragraph" w:customStyle="1" w:styleId="atlconfpad">
    <w:name w:val="atl_conf_pad"/>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977">
      <w:marLeft w:val="0"/>
      <w:marRight w:val="0"/>
      <w:marTop w:val="0"/>
      <w:marBottom w:val="0"/>
      <w:divBdr>
        <w:top w:val="none" w:sz="0" w:space="0" w:color="auto"/>
        <w:left w:val="none" w:sz="0" w:space="0" w:color="auto"/>
        <w:bottom w:val="none" w:sz="0" w:space="0" w:color="auto"/>
        <w:right w:val="none" w:sz="0" w:space="0" w:color="auto"/>
      </w:divBdr>
      <w:divsChild>
        <w:div w:id="1766265170">
          <w:marLeft w:val="0"/>
          <w:marRight w:val="0"/>
          <w:marTop w:val="0"/>
          <w:marBottom w:val="0"/>
          <w:divBdr>
            <w:top w:val="none" w:sz="0" w:space="0" w:color="auto"/>
            <w:left w:val="none" w:sz="0" w:space="0" w:color="auto"/>
            <w:bottom w:val="none" w:sz="0" w:space="0" w:color="auto"/>
            <w:right w:val="none" w:sz="0" w:space="0" w:color="auto"/>
          </w:divBdr>
        </w:div>
      </w:divsChild>
    </w:div>
    <w:div w:id="301618466">
      <w:marLeft w:val="0"/>
      <w:marRight w:val="0"/>
      <w:marTop w:val="0"/>
      <w:marBottom w:val="0"/>
      <w:divBdr>
        <w:top w:val="none" w:sz="0" w:space="0" w:color="auto"/>
        <w:left w:val="none" w:sz="0" w:space="0" w:color="auto"/>
        <w:bottom w:val="none" w:sz="0" w:space="0" w:color="auto"/>
        <w:right w:val="none" w:sz="0" w:space="0" w:color="auto"/>
      </w:divBdr>
    </w:div>
    <w:div w:id="510220529">
      <w:marLeft w:val="0"/>
      <w:marRight w:val="0"/>
      <w:marTop w:val="0"/>
      <w:marBottom w:val="0"/>
      <w:divBdr>
        <w:top w:val="none" w:sz="0" w:space="0" w:color="auto"/>
        <w:left w:val="none" w:sz="0" w:space="0" w:color="auto"/>
        <w:bottom w:val="none" w:sz="0" w:space="0" w:color="auto"/>
        <w:right w:val="none" w:sz="0" w:space="0" w:color="auto"/>
      </w:divBdr>
    </w:div>
    <w:div w:id="763191658">
      <w:marLeft w:val="0"/>
      <w:marRight w:val="0"/>
      <w:marTop w:val="0"/>
      <w:marBottom w:val="0"/>
      <w:divBdr>
        <w:top w:val="none" w:sz="0" w:space="0" w:color="auto"/>
        <w:left w:val="none" w:sz="0" w:space="0" w:color="auto"/>
        <w:bottom w:val="none" w:sz="0" w:space="0" w:color="auto"/>
        <w:right w:val="none" w:sz="0" w:space="0" w:color="auto"/>
      </w:divBdr>
    </w:div>
    <w:div w:id="913704895">
      <w:marLeft w:val="0"/>
      <w:marRight w:val="0"/>
      <w:marTop w:val="0"/>
      <w:marBottom w:val="0"/>
      <w:divBdr>
        <w:top w:val="none" w:sz="0" w:space="0" w:color="auto"/>
        <w:left w:val="none" w:sz="0" w:space="0" w:color="auto"/>
        <w:bottom w:val="none" w:sz="0" w:space="0" w:color="auto"/>
        <w:right w:val="none" w:sz="0" w:space="0" w:color="auto"/>
      </w:divBdr>
      <w:divsChild>
        <w:div w:id="429354974">
          <w:marLeft w:val="0"/>
          <w:marRight w:val="0"/>
          <w:marTop w:val="0"/>
          <w:marBottom w:val="0"/>
          <w:divBdr>
            <w:top w:val="none" w:sz="0" w:space="0" w:color="auto"/>
            <w:left w:val="none" w:sz="0" w:space="0" w:color="auto"/>
            <w:bottom w:val="none" w:sz="0" w:space="0" w:color="auto"/>
            <w:right w:val="none" w:sz="0" w:space="0" w:color="auto"/>
          </w:divBdr>
        </w:div>
      </w:divsChild>
    </w:div>
    <w:div w:id="1113473365">
      <w:marLeft w:val="0"/>
      <w:marRight w:val="0"/>
      <w:marTop w:val="0"/>
      <w:marBottom w:val="0"/>
      <w:divBdr>
        <w:top w:val="none" w:sz="0" w:space="0" w:color="auto"/>
        <w:left w:val="none" w:sz="0" w:space="0" w:color="auto"/>
        <w:bottom w:val="none" w:sz="0" w:space="0" w:color="auto"/>
        <w:right w:val="none" w:sz="0" w:space="0" w:color="auto"/>
      </w:divBdr>
    </w:div>
    <w:div w:id="1142620204">
      <w:marLeft w:val="0"/>
      <w:marRight w:val="0"/>
      <w:marTop w:val="0"/>
      <w:marBottom w:val="0"/>
      <w:divBdr>
        <w:top w:val="none" w:sz="0" w:space="0" w:color="auto"/>
        <w:left w:val="none" w:sz="0" w:space="0" w:color="auto"/>
        <w:bottom w:val="none" w:sz="0" w:space="0" w:color="auto"/>
        <w:right w:val="none" w:sz="0" w:space="0" w:color="auto"/>
      </w:divBdr>
      <w:divsChild>
        <w:div w:id="1634405245">
          <w:marLeft w:val="0"/>
          <w:marRight w:val="0"/>
          <w:marTop w:val="0"/>
          <w:marBottom w:val="0"/>
          <w:divBdr>
            <w:top w:val="none" w:sz="0" w:space="0" w:color="auto"/>
            <w:left w:val="none" w:sz="0" w:space="0" w:color="auto"/>
            <w:bottom w:val="none" w:sz="0" w:space="0" w:color="auto"/>
            <w:right w:val="none" w:sz="0" w:space="0" w:color="auto"/>
          </w:divBdr>
          <w:divsChild>
            <w:div w:id="999386079">
              <w:marLeft w:val="0"/>
              <w:marRight w:val="0"/>
              <w:marTop w:val="0"/>
              <w:marBottom w:val="0"/>
              <w:divBdr>
                <w:top w:val="none" w:sz="0" w:space="0" w:color="auto"/>
                <w:left w:val="none" w:sz="0" w:space="0" w:color="auto"/>
                <w:bottom w:val="none" w:sz="0" w:space="0" w:color="auto"/>
                <w:right w:val="none" w:sz="0" w:space="0" w:color="auto"/>
              </w:divBdr>
            </w:div>
            <w:div w:id="9756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659">
      <w:marLeft w:val="0"/>
      <w:marRight w:val="0"/>
      <w:marTop w:val="0"/>
      <w:marBottom w:val="0"/>
      <w:divBdr>
        <w:top w:val="none" w:sz="0" w:space="0" w:color="auto"/>
        <w:left w:val="none" w:sz="0" w:space="0" w:color="auto"/>
        <w:bottom w:val="none" w:sz="0" w:space="0" w:color="auto"/>
        <w:right w:val="none" w:sz="0" w:space="0" w:color="auto"/>
      </w:divBdr>
    </w:div>
    <w:div w:id="1252399198">
      <w:marLeft w:val="0"/>
      <w:marRight w:val="0"/>
      <w:marTop w:val="0"/>
      <w:marBottom w:val="0"/>
      <w:divBdr>
        <w:top w:val="none" w:sz="0" w:space="0" w:color="auto"/>
        <w:left w:val="none" w:sz="0" w:space="0" w:color="auto"/>
        <w:bottom w:val="none" w:sz="0" w:space="0" w:color="auto"/>
        <w:right w:val="none" w:sz="0" w:space="0" w:color="auto"/>
      </w:divBdr>
      <w:divsChild>
        <w:div w:id="1202355300">
          <w:marLeft w:val="0"/>
          <w:marRight w:val="0"/>
          <w:marTop w:val="0"/>
          <w:marBottom w:val="0"/>
          <w:divBdr>
            <w:top w:val="none" w:sz="0" w:space="0" w:color="auto"/>
            <w:left w:val="none" w:sz="0" w:space="0" w:color="auto"/>
            <w:bottom w:val="none" w:sz="0" w:space="0" w:color="auto"/>
            <w:right w:val="none" w:sz="0" w:space="0" w:color="auto"/>
          </w:divBdr>
        </w:div>
      </w:divsChild>
    </w:div>
    <w:div w:id="1262495805">
      <w:marLeft w:val="0"/>
      <w:marRight w:val="0"/>
      <w:marTop w:val="0"/>
      <w:marBottom w:val="0"/>
      <w:divBdr>
        <w:top w:val="none" w:sz="0" w:space="0" w:color="auto"/>
        <w:left w:val="none" w:sz="0" w:space="0" w:color="auto"/>
        <w:bottom w:val="none" w:sz="0" w:space="0" w:color="auto"/>
        <w:right w:val="none" w:sz="0" w:space="0" w:color="auto"/>
      </w:divBdr>
      <w:divsChild>
        <w:div w:id="1012148638">
          <w:marLeft w:val="0"/>
          <w:marRight w:val="0"/>
          <w:marTop w:val="0"/>
          <w:marBottom w:val="0"/>
          <w:divBdr>
            <w:top w:val="none" w:sz="0" w:space="0" w:color="auto"/>
            <w:left w:val="none" w:sz="0" w:space="0" w:color="auto"/>
            <w:bottom w:val="none" w:sz="0" w:space="0" w:color="auto"/>
            <w:right w:val="none" w:sz="0" w:space="0" w:color="auto"/>
          </w:divBdr>
        </w:div>
      </w:divsChild>
    </w:div>
    <w:div w:id="1359425434">
      <w:marLeft w:val="0"/>
      <w:marRight w:val="0"/>
      <w:marTop w:val="0"/>
      <w:marBottom w:val="0"/>
      <w:divBdr>
        <w:top w:val="none" w:sz="0" w:space="0" w:color="auto"/>
        <w:left w:val="none" w:sz="0" w:space="0" w:color="auto"/>
        <w:bottom w:val="none" w:sz="0" w:space="0" w:color="auto"/>
        <w:right w:val="none" w:sz="0" w:space="0" w:color="auto"/>
      </w:divBdr>
    </w:div>
    <w:div w:id="1380939172">
      <w:marLeft w:val="0"/>
      <w:marRight w:val="0"/>
      <w:marTop w:val="0"/>
      <w:marBottom w:val="0"/>
      <w:divBdr>
        <w:top w:val="none" w:sz="0" w:space="0" w:color="auto"/>
        <w:left w:val="none" w:sz="0" w:space="0" w:color="auto"/>
        <w:bottom w:val="none" w:sz="0" w:space="0" w:color="auto"/>
        <w:right w:val="none" w:sz="0" w:space="0" w:color="auto"/>
      </w:divBdr>
      <w:divsChild>
        <w:div w:id="311951372">
          <w:marLeft w:val="0"/>
          <w:marRight w:val="0"/>
          <w:marTop w:val="0"/>
          <w:marBottom w:val="0"/>
          <w:divBdr>
            <w:top w:val="none" w:sz="0" w:space="0" w:color="auto"/>
            <w:left w:val="none" w:sz="0" w:space="0" w:color="auto"/>
            <w:bottom w:val="none" w:sz="0" w:space="0" w:color="auto"/>
            <w:right w:val="none" w:sz="0" w:space="0" w:color="auto"/>
          </w:divBdr>
        </w:div>
        <w:div w:id="1290285969">
          <w:marLeft w:val="0"/>
          <w:marRight w:val="0"/>
          <w:marTop w:val="0"/>
          <w:marBottom w:val="0"/>
          <w:divBdr>
            <w:top w:val="none" w:sz="0" w:space="0" w:color="auto"/>
            <w:left w:val="none" w:sz="0" w:space="0" w:color="auto"/>
            <w:bottom w:val="none" w:sz="0" w:space="0" w:color="auto"/>
            <w:right w:val="none" w:sz="0" w:space="0" w:color="auto"/>
          </w:divBdr>
        </w:div>
      </w:divsChild>
    </w:div>
    <w:div w:id="1461806987">
      <w:marLeft w:val="0"/>
      <w:marRight w:val="0"/>
      <w:marTop w:val="0"/>
      <w:marBottom w:val="0"/>
      <w:divBdr>
        <w:top w:val="none" w:sz="0" w:space="0" w:color="auto"/>
        <w:left w:val="none" w:sz="0" w:space="0" w:color="auto"/>
        <w:bottom w:val="none" w:sz="0" w:space="0" w:color="auto"/>
        <w:right w:val="none" w:sz="0" w:space="0" w:color="auto"/>
      </w:divBdr>
    </w:div>
    <w:div w:id="1546210362">
      <w:marLeft w:val="0"/>
      <w:marRight w:val="0"/>
      <w:marTop w:val="0"/>
      <w:marBottom w:val="0"/>
      <w:divBdr>
        <w:top w:val="none" w:sz="0" w:space="0" w:color="auto"/>
        <w:left w:val="none" w:sz="0" w:space="0" w:color="auto"/>
        <w:bottom w:val="none" w:sz="0" w:space="0" w:color="auto"/>
        <w:right w:val="none" w:sz="0" w:space="0" w:color="auto"/>
      </w:divBdr>
      <w:divsChild>
        <w:div w:id="1267496644">
          <w:marLeft w:val="0"/>
          <w:marRight w:val="0"/>
          <w:marTop w:val="0"/>
          <w:marBottom w:val="0"/>
          <w:divBdr>
            <w:top w:val="none" w:sz="0" w:space="0" w:color="auto"/>
            <w:left w:val="none" w:sz="0" w:space="0" w:color="auto"/>
            <w:bottom w:val="none" w:sz="0" w:space="0" w:color="auto"/>
            <w:right w:val="none" w:sz="0" w:space="0" w:color="auto"/>
          </w:divBdr>
        </w:div>
      </w:divsChild>
    </w:div>
    <w:div w:id="1551918481">
      <w:marLeft w:val="0"/>
      <w:marRight w:val="0"/>
      <w:marTop w:val="0"/>
      <w:marBottom w:val="0"/>
      <w:divBdr>
        <w:top w:val="none" w:sz="0" w:space="0" w:color="auto"/>
        <w:left w:val="none" w:sz="0" w:space="0" w:color="auto"/>
        <w:bottom w:val="none" w:sz="0" w:space="0" w:color="auto"/>
        <w:right w:val="none" w:sz="0" w:space="0" w:color="auto"/>
      </w:divBdr>
    </w:div>
    <w:div w:id="1686011316">
      <w:marLeft w:val="0"/>
      <w:marRight w:val="0"/>
      <w:marTop w:val="0"/>
      <w:marBottom w:val="0"/>
      <w:divBdr>
        <w:top w:val="none" w:sz="0" w:space="0" w:color="auto"/>
        <w:left w:val="none" w:sz="0" w:space="0" w:color="auto"/>
        <w:bottom w:val="none" w:sz="0" w:space="0" w:color="auto"/>
        <w:right w:val="none" w:sz="0" w:space="0" w:color="auto"/>
      </w:divBdr>
    </w:div>
    <w:div w:id="1733845682">
      <w:marLeft w:val="0"/>
      <w:marRight w:val="0"/>
      <w:marTop w:val="0"/>
      <w:marBottom w:val="0"/>
      <w:divBdr>
        <w:top w:val="none" w:sz="0" w:space="0" w:color="auto"/>
        <w:left w:val="none" w:sz="0" w:space="0" w:color="auto"/>
        <w:bottom w:val="none" w:sz="0" w:space="0" w:color="auto"/>
        <w:right w:val="none" w:sz="0" w:space="0" w:color="auto"/>
      </w:divBdr>
      <w:divsChild>
        <w:div w:id="136119017">
          <w:marLeft w:val="0"/>
          <w:marRight w:val="0"/>
          <w:marTop w:val="0"/>
          <w:marBottom w:val="0"/>
          <w:divBdr>
            <w:top w:val="none" w:sz="0" w:space="0" w:color="auto"/>
            <w:left w:val="none" w:sz="0" w:space="0" w:color="auto"/>
            <w:bottom w:val="none" w:sz="0" w:space="0" w:color="auto"/>
            <w:right w:val="none" w:sz="0" w:space="0" w:color="auto"/>
          </w:divBdr>
        </w:div>
        <w:div w:id="639843479">
          <w:marLeft w:val="0"/>
          <w:marRight w:val="0"/>
          <w:marTop w:val="0"/>
          <w:marBottom w:val="0"/>
          <w:divBdr>
            <w:top w:val="none" w:sz="0" w:space="0" w:color="auto"/>
            <w:left w:val="none" w:sz="0" w:space="0" w:color="auto"/>
            <w:bottom w:val="none" w:sz="0" w:space="0" w:color="auto"/>
            <w:right w:val="none" w:sz="0" w:space="0" w:color="auto"/>
          </w:divBdr>
        </w:div>
        <w:div w:id="366417777">
          <w:marLeft w:val="0"/>
          <w:marRight w:val="0"/>
          <w:marTop w:val="0"/>
          <w:marBottom w:val="0"/>
          <w:divBdr>
            <w:top w:val="none" w:sz="0" w:space="0" w:color="auto"/>
            <w:left w:val="none" w:sz="0" w:space="0" w:color="auto"/>
            <w:bottom w:val="none" w:sz="0" w:space="0" w:color="auto"/>
            <w:right w:val="none" w:sz="0" w:space="0" w:color="auto"/>
          </w:divBdr>
        </w:div>
        <w:div w:id="1229652396">
          <w:marLeft w:val="0"/>
          <w:marRight w:val="0"/>
          <w:marTop w:val="0"/>
          <w:marBottom w:val="0"/>
          <w:divBdr>
            <w:top w:val="none" w:sz="0" w:space="0" w:color="auto"/>
            <w:left w:val="none" w:sz="0" w:space="0" w:color="auto"/>
            <w:bottom w:val="none" w:sz="0" w:space="0" w:color="auto"/>
            <w:right w:val="none" w:sz="0" w:space="0" w:color="auto"/>
          </w:divBdr>
        </w:div>
      </w:divsChild>
    </w:div>
    <w:div w:id="1754429110">
      <w:marLeft w:val="0"/>
      <w:marRight w:val="0"/>
      <w:marTop w:val="0"/>
      <w:marBottom w:val="0"/>
      <w:divBdr>
        <w:top w:val="none" w:sz="0" w:space="0" w:color="auto"/>
        <w:left w:val="none" w:sz="0" w:space="0" w:color="auto"/>
        <w:bottom w:val="none" w:sz="0" w:space="0" w:color="auto"/>
        <w:right w:val="none" w:sz="0" w:space="0" w:color="auto"/>
      </w:divBdr>
    </w:div>
    <w:div w:id="1884706120">
      <w:marLeft w:val="0"/>
      <w:marRight w:val="0"/>
      <w:marTop w:val="0"/>
      <w:marBottom w:val="0"/>
      <w:divBdr>
        <w:top w:val="none" w:sz="0" w:space="0" w:color="auto"/>
        <w:left w:val="none" w:sz="0" w:space="0" w:color="auto"/>
        <w:bottom w:val="none" w:sz="0" w:space="0" w:color="auto"/>
        <w:right w:val="none" w:sz="0" w:space="0" w:color="auto"/>
      </w:divBdr>
    </w:div>
    <w:div w:id="1930502228">
      <w:marLeft w:val="0"/>
      <w:marRight w:val="0"/>
      <w:marTop w:val="0"/>
      <w:marBottom w:val="0"/>
      <w:divBdr>
        <w:top w:val="none" w:sz="0" w:space="0" w:color="auto"/>
        <w:left w:val="none" w:sz="0" w:space="0" w:color="auto"/>
        <w:bottom w:val="none" w:sz="0" w:space="0" w:color="auto"/>
        <w:right w:val="none" w:sz="0" w:space="0" w:color="auto"/>
      </w:divBdr>
      <w:divsChild>
        <w:div w:id="1830822363">
          <w:marLeft w:val="0"/>
          <w:marRight w:val="0"/>
          <w:marTop w:val="0"/>
          <w:marBottom w:val="0"/>
          <w:divBdr>
            <w:top w:val="none" w:sz="0" w:space="0" w:color="auto"/>
            <w:left w:val="none" w:sz="0" w:space="0" w:color="auto"/>
            <w:bottom w:val="none" w:sz="0" w:space="0" w:color="auto"/>
            <w:right w:val="none" w:sz="0" w:space="0" w:color="auto"/>
          </w:divBdr>
        </w:div>
      </w:divsChild>
    </w:div>
    <w:div w:id="2038191274">
      <w:marLeft w:val="0"/>
      <w:marRight w:val="0"/>
      <w:marTop w:val="0"/>
      <w:marBottom w:val="0"/>
      <w:divBdr>
        <w:top w:val="none" w:sz="0" w:space="0" w:color="auto"/>
        <w:left w:val="none" w:sz="0" w:space="0" w:color="auto"/>
        <w:bottom w:val="none" w:sz="0" w:space="0" w:color="auto"/>
        <w:right w:val="none" w:sz="0" w:space="0" w:color="auto"/>
      </w:divBdr>
    </w:div>
    <w:div w:id="2106918747">
      <w:marLeft w:val="0"/>
      <w:marRight w:val="0"/>
      <w:marTop w:val="0"/>
      <w:marBottom w:val="0"/>
      <w:divBdr>
        <w:top w:val="none" w:sz="0" w:space="0" w:color="auto"/>
        <w:left w:val="none" w:sz="0" w:space="0" w:color="auto"/>
        <w:bottom w:val="none" w:sz="0" w:space="0" w:color="auto"/>
        <w:right w:val="none" w:sz="0" w:space="0" w:color="auto"/>
      </w:divBdr>
    </w:div>
    <w:div w:id="2131127843">
      <w:marLeft w:val="0"/>
      <w:marRight w:val="0"/>
      <w:marTop w:val="0"/>
      <w:marBottom w:val="0"/>
      <w:divBdr>
        <w:top w:val="none" w:sz="0" w:space="0" w:color="auto"/>
        <w:left w:val="none" w:sz="0" w:space="0" w:color="auto"/>
        <w:bottom w:val="none" w:sz="0" w:space="0" w:color="auto"/>
        <w:right w:val="none" w:sz="0" w:space="0" w:color="auto"/>
      </w:divBdr>
      <w:divsChild>
        <w:div w:id="1762677072">
          <w:marLeft w:val="0"/>
          <w:marRight w:val="0"/>
          <w:marTop w:val="0"/>
          <w:marBottom w:val="0"/>
          <w:divBdr>
            <w:top w:val="none" w:sz="0" w:space="0" w:color="auto"/>
            <w:left w:val="none" w:sz="0" w:space="0" w:color="auto"/>
            <w:bottom w:val="none" w:sz="0" w:space="0" w:color="auto"/>
            <w:right w:val="none" w:sz="0" w:space="0" w:color="auto"/>
          </w:divBdr>
        </w:div>
        <w:div w:id="2903293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file:///F:\confluence\download\attachments\76809307\Branch_CompareBranch.xml%3fversion=2&amp;modificationDate=1585476881024&amp;api=v2" TargetMode="External"/><Relationship Id="rId3" Type="http://schemas.openxmlformats.org/officeDocument/2006/relationships/settings" Target="settings.xml"/><Relationship Id="rId7" Type="http://schemas.openxmlformats.org/officeDocument/2006/relationships/hyperlink" Target="https://jira.renesas.eu/confluence/display/IDE/CG+Component+Developers+Manual" TargetMode="External"/><Relationship Id="rId12" Type="http://schemas.openxmlformats.org/officeDocument/2006/relationships/hyperlink" Target="file:///F:\confluence\download\attachments\76809307\SPI_MasterReceive.xml%3fversion=2&amp;modificationDate=1585476899310&amp;api=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1639</Words>
  <Characters>9346</Characters>
  <Application>Microsoft Office Word</Application>
  <DocSecurity>0</DocSecurity>
  <Lines>77</Lines>
  <Paragraphs>21</Paragraphs>
  <ScaleCrop>false</ScaleCrop>
  <Company>RDB</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tool external file specification</dc:title>
  <dc:subject/>
  <dc:creator>Songyin Xing</dc:creator>
  <cp:keywords/>
  <dc:description/>
  <cp:lastModifiedBy>Songyin Xing</cp:lastModifiedBy>
  <cp:revision>3</cp:revision>
  <dcterms:created xsi:type="dcterms:W3CDTF">2020-06-23T09:35:00Z</dcterms:created>
  <dcterms:modified xsi:type="dcterms:W3CDTF">2020-06-23T09:56:00Z</dcterms:modified>
</cp:coreProperties>
</file>