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40" w:type="dxa"/>
        <w:tblBorders>
          <w:top w:val="outset" w:sz="6" w:space="0" w:color="000000"/>
          <w:left w:val="outset" w:sz="6" w:space="0" w:color="000000"/>
          <w:bottom w:val="outset" w:sz="6" w:space="0" w:color="000000"/>
          <w:right w:val="outset" w:sz="6" w:space="0" w:color="000000"/>
        </w:tblBorders>
        <w:shd w:val="clear" w:color="auto" w:fill="FFFFFF"/>
        <w:tblCellMar>
          <w:top w:w="60" w:type="dxa"/>
          <w:left w:w="60" w:type="dxa"/>
          <w:bottom w:w="60" w:type="dxa"/>
          <w:right w:w="60" w:type="dxa"/>
        </w:tblCellMar>
        <w:tblLook w:val="04A0" w:firstRow="1" w:lastRow="0" w:firstColumn="1" w:lastColumn="0" w:noHBand="0" w:noVBand="1"/>
        <w:tblDescription w:val=""/>
      </w:tblPr>
      <w:tblGrid>
        <w:gridCol w:w="2657"/>
        <w:gridCol w:w="6313"/>
      </w:tblGrid>
      <w:tr w:rsidR="00D518BC" w:rsidRPr="00D518BC" w:rsidTr="00FB67C7">
        <w:trPr>
          <w:tblHeader/>
        </w:trPr>
        <w:tc>
          <w:tcPr>
            <w:tcW w:w="0" w:type="auto"/>
            <w:gridSpan w:val="2"/>
            <w:tcBorders>
              <w:top w:val="nil"/>
              <w:left w:val="nil"/>
              <w:bottom w:val="nil"/>
              <w:right w:val="nil"/>
            </w:tcBorders>
            <w:shd w:val="clear" w:color="auto" w:fill="DADADA"/>
            <w:tcMar>
              <w:top w:w="24" w:type="dxa"/>
              <w:left w:w="240" w:type="dxa"/>
              <w:bottom w:w="72" w:type="dxa"/>
              <w:right w:w="240" w:type="dxa"/>
            </w:tcMar>
            <w:vAlign w:val="center"/>
            <w:hideMark/>
          </w:tcPr>
          <w:p w:rsidR="00D518BC" w:rsidRPr="00D518BC" w:rsidRDefault="00D518BC" w:rsidP="00D518BC">
            <w:pPr>
              <w:spacing w:before="120" w:after="120" w:line="240" w:lineRule="auto"/>
              <w:rPr>
                <w:rFonts w:ascii="Times New Roman" w:eastAsia="Times New Roman" w:hAnsi="Times New Roman" w:cs="Times New Roman"/>
                <w:i/>
                <w:iCs/>
                <w:color w:val="000000"/>
                <w:sz w:val="24"/>
                <w:szCs w:val="24"/>
                <w:lang w:eastAsia="en-NZ"/>
              </w:rPr>
            </w:pPr>
            <w:r w:rsidRPr="00D518BC">
              <w:rPr>
                <w:rFonts w:ascii="Times New Roman" w:eastAsia="Times New Roman" w:hAnsi="Times New Roman" w:cs="Times New Roman"/>
                <w:i/>
                <w:iCs/>
                <w:color w:val="000000"/>
                <w:sz w:val="24"/>
                <w:szCs w:val="24"/>
                <w:lang w:eastAsia="en-NZ"/>
              </w:rPr>
              <w:t>Table 1. REST response codes</w:t>
            </w:r>
          </w:p>
        </w:tc>
      </w:tr>
      <w:tr w:rsidR="00D518BC" w:rsidRPr="00D518BC" w:rsidTr="00FB67C7">
        <w:trPr>
          <w:tblHeader/>
        </w:trPr>
        <w:tc>
          <w:tcPr>
            <w:tcW w:w="0" w:type="auto"/>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vAlign w:val="bottom"/>
            <w:hideMark/>
          </w:tcPr>
          <w:p w:rsidR="00D518BC" w:rsidRPr="00D518BC" w:rsidRDefault="00D518BC" w:rsidP="00D518BC">
            <w:pPr>
              <w:spacing w:before="120" w:after="120" w:line="240" w:lineRule="auto"/>
              <w:jc w:val="center"/>
              <w:rPr>
                <w:rFonts w:ascii="Times New Roman" w:eastAsia="Times New Roman" w:hAnsi="Times New Roman" w:cs="Times New Roman"/>
                <w:b/>
                <w:bCs/>
                <w:color w:val="000000"/>
                <w:sz w:val="24"/>
                <w:szCs w:val="24"/>
                <w:lang w:eastAsia="en-NZ"/>
              </w:rPr>
            </w:pPr>
            <w:r w:rsidRPr="00D518BC">
              <w:rPr>
                <w:rFonts w:ascii="Times New Roman" w:eastAsia="Times New Roman" w:hAnsi="Times New Roman" w:cs="Times New Roman"/>
                <w:b/>
                <w:bCs/>
                <w:color w:val="000000"/>
                <w:sz w:val="24"/>
                <w:szCs w:val="24"/>
                <w:lang w:eastAsia="en-NZ"/>
              </w:rPr>
              <w:t>Response code</w:t>
            </w:r>
          </w:p>
        </w:tc>
        <w:tc>
          <w:tcPr>
            <w:tcW w:w="0" w:type="auto"/>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vAlign w:val="bottom"/>
            <w:hideMark/>
          </w:tcPr>
          <w:p w:rsidR="00D518BC" w:rsidRPr="00D518BC" w:rsidRDefault="00D518BC" w:rsidP="00D518BC">
            <w:pPr>
              <w:spacing w:before="120" w:after="120" w:line="240" w:lineRule="auto"/>
              <w:jc w:val="center"/>
              <w:rPr>
                <w:rFonts w:ascii="Times New Roman" w:eastAsia="Times New Roman" w:hAnsi="Times New Roman" w:cs="Times New Roman"/>
                <w:b/>
                <w:bCs/>
                <w:color w:val="000000"/>
                <w:sz w:val="24"/>
                <w:szCs w:val="24"/>
                <w:lang w:eastAsia="en-NZ"/>
              </w:rPr>
            </w:pPr>
            <w:r w:rsidRPr="00D518BC">
              <w:rPr>
                <w:rFonts w:ascii="Times New Roman" w:eastAsia="Times New Roman" w:hAnsi="Times New Roman" w:cs="Times New Roman"/>
                <w:b/>
                <w:bCs/>
                <w:color w:val="000000"/>
                <w:sz w:val="24"/>
                <w:szCs w:val="24"/>
                <w:lang w:eastAsia="en-NZ"/>
              </w:rPr>
              <w:t>Description</w:t>
            </w:r>
          </w:p>
        </w:tc>
      </w:tr>
      <w:tr w:rsidR="00D518BC" w:rsidRPr="00D518BC" w:rsidTr="00FB67C7">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D518BC" w:rsidRPr="00D518BC" w:rsidRDefault="00D518BC" w:rsidP="00D518BC">
            <w:pPr>
              <w:spacing w:before="120" w:after="120" w:line="240" w:lineRule="auto"/>
              <w:rPr>
                <w:rFonts w:ascii="Times New Roman" w:eastAsia="Times New Roman" w:hAnsi="Times New Roman" w:cs="Times New Roman"/>
                <w:color w:val="000000"/>
                <w:sz w:val="24"/>
                <w:szCs w:val="24"/>
                <w:lang w:eastAsia="en-NZ"/>
              </w:rPr>
            </w:pPr>
            <w:r w:rsidRPr="00D518BC">
              <w:rPr>
                <w:rFonts w:ascii="Times New Roman" w:eastAsia="Times New Roman" w:hAnsi="Times New Roman" w:cs="Times New Roman"/>
                <w:color w:val="000000"/>
                <w:sz w:val="24"/>
                <w:szCs w:val="24"/>
                <w:lang w:eastAsia="en-NZ"/>
              </w:rPr>
              <w:t>200 OK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D518BC" w:rsidRPr="00D518BC" w:rsidRDefault="00D518BC" w:rsidP="00EA74BF">
            <w:pPr>
              <w:spacing w:before="120" w:after="120" w:line="240" w:lineRule="auto"/>
              <w:rPr>
                <w:rFonts w:ascii="Times New Roman" w:eastAsia="Times New Roman" w:hAnsi="Times New Roman" w:cs="Times New Roman"/>
                <w:color w:val="000000"/>
                <w:sz w:val="24"/>
                <w:szCs w:val="24"/>
                <w:lang w:eastAsia="en-NZ"/>
              </w:rPr>
            </w:pPr>
            <w:r w:rsidRPr="00D518BC">
              <w:rPr>
                <w:rFonts w:ascii="Times New Roman" w:eastAsia="Times New Roman" w:hAnsi="Times New Roman" w:cs="Times New Roman"/>
                <w:color w:val="000000"/>
                <w:sz w:val="24"/>
                <w:szCs w:val="24"/>
                <w:lang w:eastAsia="en-NZ"/>
              </w:rPr>
              <w:t>Request accepted, response contains result. This is a general purpose response code that can be returned from any request.</w:t>
            </w:r>
          </w:p>
        </w:tc>
      </w:tr>
      <w:tr w:rsidR="00D518BC" w:rsidRPr="00D518BC" w:rsidTr="00FB67C7">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D518BC" w:rsidRPr="00D518BC" w:rsidRDefault="00D518BC" w:rsidP="00D518BC">
            <w:pPr>
              <w:spacing w:before="120" w:after="120" w:line="240" w:lineRule="auto"/>
              <w:rPr>
                <w:rFonts w:ascii="Times New Roman" w:eastAsia="Times New Roman" w:hAnsi="Times New Roman" w:cs="Times New Roman"/>
                <w:color w:val="000000"/>
                <w:sz w:val="24"/>
                <w:szCs w:val="24"/>
                <w:lang w:eastAsia="en-NZ"/>
              </w:rPr>
            </w:pPr>
            <w:r w:rsidRPr="00D518BC">
              <w:rPr>
                <w:rFonts w:ascii="Times New Roman" w:eastAsia="Times New Roman" w:hAnsi="Times New Roman" w:cs="Times New Roman"/>
                <w:color w:val="000000"/>
                <w:sz w:val="24"/>
                <w:szCs w:val="24"/>
                <w:lang w:eastAsia="en-NZ"/>
              </w:rPr>
              <w:t>204 NO CONTENT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D518BC" w:rsidRPr="00D518BC" w:rsidRDefault="00D518BC" w:rsidP="00D518BC">
            <w:pPr>
              <w:spacing w:before="120" w:after="120" w:line="240" w:lineRule="auto"/>
              <w:rPr>
                <w:rFonts w:ascii="Times New Roman" w:eastAsia="Times New Roman" w:hAnsi="Times New Roman" w:cs="Times New Roman"/>
                <w:color w:val="000000"/>
                <w:sz w:val="24"/>
                <w:szCs w:val="24"/>
                <w:lang w:eastAsia="en-NZ"/>
              </w:rPr>
            </w:pPr>
            <w:r w:rsidRPr="00D518BC">
              <w:rPr>
                <w:rFonts w:ascii="Times New Roman" w:eastAsia="Times New Roman" w:hAnsi="Times New Roman" w:cs="Times New Roman"/>
                <w:color w:val="000000"/>
                <w:sz w:val="24"/>
                <w:szCs w:val="24"/>
                <w:lang w:eastAsia="en-NZ"/>
              </w:rPr>
              <w:t>Indicates that the request was accepted but that there was nothing to return. This is returned when the request was processed, but no additional information about the result has been returned.</w:t>
            </w:r>
          </w:p>
        </w:tc>
      </w:tr>
      <w:tr w:rsidR="00D518BC" w:rsidRPr="00D518BC" w:rsidTr="00FB67C7">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D518BC" w:rsidRPr="00D518BC" w:rsidRDefault="00D518BC" w:rsidP="00D518BC">
            <w:pPr>
              <w:spacing w:before="120" w:after="120" w:line="240" w:lineRule="auto"/>
              <w:rPr>
                <w:rFonts w:ascii="Times New Roman" w:eastAsia="Times New Roman" w:hAnsi="Times New Roman" w:cs="Times New Roman"/>
                <w:color w:val="000000"/>
                <w:sz w:val="24"/>
                <w:szCs w:val="24"/>
                <w:lang w:eastAsia="en-NZ"/>
              </w:rPr>
            </w:pPr>
            <w:r w:rsidRPr="00D518BC">
              <w:rPr>
                <w:rFonts w:ascii="Times New Roman" w:eastAsia="Times New Roman" w:hAnsi="Times New Roman" w:cs="Times New Roman"/>
                <w:color w:val="000000"/>
                <w:sz w:val="24"/>
                <w:szCs w:val="24"/>
                <w:lang w:eastAsia="en-NZ"/>
              </w:rPr>
              <w:t>400 BAD REQUEST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D518BC" w:rsidRPr="00D518BC" w:rsidRDefault="00D518BC" w:rsidP="00EA74BF">
            <w:pPr>
              <w:spacing w:before="120" w:after="120" w:line="240" w:lineRule="auto"/>
              <w:rPr>
                <w:rFonts w:ascii="Times New Roman" w:eastAsia="Times New Roman" w:hAnsi="Times New Roman" w:cs="Times New Roman"/>
                <w:color w:val="000000"/>
                <w:sz w:val="24"/>
                <w:szCs w:val="24"/>
                <w:lang w:eastAsia="en-NZ"/>
              </w:rPr>
            </w:pPr>
            <w:r w:rsidRPr="00D518BC">
              <w:rPr>
                <w:rFonts w:ascii="Times New Roman" w:eastAsia="Times New Roman" w:hAnsi="Times New Roman" w:cs="Times New Roman"/>
                <w:color w:val="000000"/>
                <w:sz w:val="24"/>
                <w:szCs w:val="24"/>
                <w:lang w:eastAsia="en-NZ"/>
              </w:rPr>
              <w:t xml:space="preserve">The request was not valid. This code is returned when the server has attempted to process the request, but some aspect of the request is not valid, for example </w:t>
            </w:r>
            <w:r w:rsidR="00EA74BF">
              <w:rPr>
                <w:rFonts w:ascii="Times New Roman" w:eastAsia="Times New Roman" w:hAnsi="Times New Roman" w:cs="Times New Roman"/>
                <w:color w:val="000000"/>
                <w:sz w:val="24"/>
                <w:szCs w:val="24"/>
                <w:lang w:eastAsia="en-NZ"/>
              </w:rPr>
              <w:t>required field is not presented</w:t>
            </w:r>
            <w:r w:rsidRPr="00D518BC">
              <w:rPr>
                <w:rFonts w:ascii="Times New Roman" w:eastAsia="Times New Roman" w:hAnsi="Times New Roman" w:cs="Times New Roman"/>
                <w:color w:val="000000"/>
                <w:sz w:val="24"/>
                <w:szCs w:val="24"/>
                <w:lang w:eastAsia="en-NZ"/>
              </w:rPr>
              <w:t>. Information about the request is provided in the response body, and includes an error code and error message.</w:t>
            </w:r>
          </w:p>
        </w:tc>
      </w:tr>
      <w:tr w:rsidR="00D518BC" w:rsidRPr="00D518BC" w:rsidTr="00FB67C7">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D518BC" w:rsidRPr="00D518BC" w:rsidRDefault="00D518BC" w:rsidP="00D518BC">
            <w:pPr>
              <w:spacing w:before="120" w:after="120" w:line="240" w:lineRule="auto"/>
              <w:rPr>
                <w:rFonts w:ascii="Times New Roman" w:eastAsia="Times New Roman" w:hAnsi="Times New Roman" w:cs="Times New Roman"/>
                <w:color w:val="000000"/>
                <w:sz w:val="24"/>
                <w:szCs w:val="24"/>
                <w:lang w:eastAsia="en-NZ"/>
              </w:rPr>
            </w:pPr>
            <w:r w:rsidRPr="00D518BC">
              <w:rPr>
                <w:rFonts w:ascii="Times New Roman" w:eastAsia="Times New Roman" w:hAnsi="Times New Roman" w:cs="Times New Roman"/>
                <w:color w:val="000000"/>
                <w:sz w:val="24"/>
                <w:szCs w:val="24"/>
                <w:lang w:eastAsia="en-NZ"/>
              </w:rPr>
              <w:t>401 UNAUTHORIZED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D518BC" w:rsidRPr="00D518BC" w:rsidRDefault="009D42DE" w:rsidP="00D05A9D">
            <w:pPr>
              <w:spacing w:before="120" w:after="120" w:line="240" w:lineRule="auto"/>
              <w:rPr>
                <w:rFonts w:ascii="Times New Roman" w:eastAsia="Times New Roman" w:hAnsi="Times New Roman" w:cs="Times New Roman"/>
                <w:color w:val="000000"/>
                <w:sz w:val="24"/>
                <w:szCs w:val="24"/>
                <w:lang w:eastAsia="en-NZ"/>
              </w:rPr>
            </w:pPr>
            <w:r>
              <w:rPr>
                <w:rFonts w:ascii="Times New Roman" w:eastAsia="Times New Roman" w:hAnsi="Times New Roman" w:cs="Times New Roman"/>
                <w:color w:val="000000"/>
                <w:sz w:val="24"/>
                <w:szCs w:val="24"/>
                <w:lang w:eastAsia="en-NZ"/>
              </w:rPr>
              <w:t>Authentication Fail</w:t>
            </w:r>
            <w:r w:rsidR="00D05A9D">
              <w:rPr>
                <w:rFonts w:ascii="Times New Roman" w:eastAsia="Times New Roman" w:hAnsi="Times New Roman" w:cs="Times New Roman"/>
                <w:color w:val="000000"/>
                <w:sz w:val="24"/>
                <w:szCs w:val="24"/>
                <w:lang w:eastAsia="en-NZ"/>
              </w:rPr>
              <w:t>s</w:t>
            </w:r>
            <w:r w:rsidR="00D518BC" w:rsidRPr="00D518BC">
              <w:rPr>
                <w:rFonts w:ascii="Times New Roman" w:eastAsia="Times New Roman" w:hAnsi="Times New Roman" w:cs="Times New Roman"/>
                <w:color w:val="000000"/>
                <w:sz w:val="24"/>
                <w:szCs w:val="24"/>
                <w:lang w:eastAsia="en-NZ"/>
              </w:rPr>
              <w:t>.</w:t>
            </w:r>
          </w:p>
        </w:tc>
      </w:tr>
      <w:tr w:rsidR="00D518BC" w:rsidRPr="00D518BC" w:rsidTr="00FB67C7">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D518BC" w:rsidRPr="00D518BC" w:rsidRDefault="00D518BC" w:rsidP="00D518BC">
            <w:pPr>
              <w:spacing w:before="120" w:after="120" w:line="240" w:lineRule="auto"/>
              <w:rPr>
                <w:rFonts w:ascii="Times New Roman" w:eastAsia="Times New Roman" w:hAnsi="Times New Roman" w:cs="Times New Roman"/>
                <w:color w:val="000000"/>
                <w:sz w:val="24"/>
                <w:szCs w:val="24"/>
                <w:lang w:eastAsia="en-NZ"/>
              </w:rPr>
            </w:pPr>
            <w:r w:rsidRPr="00D518BC">
              <w:rPr>
                <w:rFonts w:ascii="Times New Roman" w:eastAsia="Times New Roman" w:hAnsi="Times New Roman" w:cs="Times New Roman"/>
                <w:color w:val="000000"/>
                <w:sz w:val="24"/>
                <w:szCs w:val="24"/>
                <w:lang w:eastAsia="en-NZ"/>
              </w:rPr>
              <w:t>403 FORBIDDEN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D518BC" w:rsidRPr="00D518BC" w:rsidRDefault="004E117D" w:rsidP="004E117D">
            <w:pPr>
              <w:spacing w:before="120" w:after="120" w:line="240" w:lineRule="auto"/>
              <w:rPr>
                <w:rFonts w:ascii="Times New Roman" w:eastAsia="Times New Roman" w:hAnsi="Times New Roman" w:cs="Times New Roman"/>
                <w:color w:val="000000"/>
                <w:sz w:val="24"/>
                <w:szCs w:val="24"/>
                <w:lang w:eastAsia="en-NZ"/>
              </w:rPr>
            </w:pPr>
            <w:r>
              <w:rPr>
                <w:rFonts w:ascii="Times New Roman" w:eastAsia="Times New Roman" w:hAnsi="Times New Roman" w:cs="Times New Roman"/>
                <w:color w:val="000000"/>
                <w:sz w:val="24"/>
                <w:szCs w:val="24"/>
                <w:lang w:eastAsia="en-NZ"/>
              </w:rPr>
              <w:t>Authorization fails, i</w:t>
            </w:r>
            <w:r w:rsidR="00D518BC" w:rsidRPr="00D518BC">
              <w:rPr>
                <w:rFonts w:ascii="Times New Roman" w:eastAsia="Times New Roman" w:hAnsi="Times New Roman" w:cs="Times New Roman"/>
                <w:color w:val="000000"/>
                <w:sz w:val="24"/>
                <w:szCs w:val="24"/>
                <w:lang w:eastAsia="en-NZ"/>
              </w:rPr>
              <w:t>ndicates that the client attempted to access a resource which they do not have access to. This might be encountered if the user accessing the remote resource does not have sufficient privileges;</w:t>
            </w:r>
          </w:p>
        </w:tc>
      </w:tr>
      <w:tr w:rsidR="00D518BC" w:rsidRPr="00D518BC" w:rsidTr="00FB67C7">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D518BC" w:rsidRPr="00D518BC" w:rsidRDefault="00D518BC" w:rsidP="00D518BC">
            <w:pPr>
              <w:spacing w:before="120" w:after="120" w:line="240" w:lineRule="auto"/>
              <w:rPr>
                <w:rFonts w:ascii="Times New Roman" w:eastAsia="Times New Roman" w:hAnsi="Times New Roman" w:cs="Times New Roman"/>
                <w:color w:val="000000"/>
                <w:sz w:val="24"/>
                <w:szCs w:val="24"/>
                <w:lang w:eastAsia="en-NZ"/>
              </w:rPr>
            </w:pPr>
            <w:r w:rsidRPr="00D518BC">
              <w:rPr>
                <w:rFonts w:ascii="Times New Roman" w:eastAsia="Times New Roman" w:hAnsi="Times New Roman" w:cs="Times New Roman"/>
                <w:color w:val="000000"/>
                <w:sz w:val="24"/>
                <w:szCs w:val="24"/>
                <w:lang w:eastAsia="en-NZ"/>
              </w:rPr>
              <w:t>404 NOT FOUND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D518BC" w:rsidRPr="00D518BC" w:rsidRDefault="00D518BC" w:rsidP="00D518BC">
            <w:pPr>
              <w:spacing w:before="120" w:after="120" w:line="240" w:lineRule="auto"/>
              <w:rPr>
                <w:rFonts w:ascii="Times New Roman" w:eastAsia="Times New Roman" w:hAnsi="Times New Roman" w:cs="Times New Roman"/>
                <w:color w:val="000000"/>
                <w:sz w:val="24"/>
                <w:szCs w:val="24"/>
                <w:lang w:eastAsia="en-NZ"/>
              </w:rPr>
            </w:pPr>
            <w:r w:rsidRPr="00D518BC">
              <w:rPr>
                <w:rFonts w:ascii="Times New Roman" w:eastAsia="Times New Roman" w:hAnsi="Times New Roman" w:cs="Times New Roman"/>
                <w:color w:val="000000"/>
                <w:sz w:val="24"/>
                <w:szCs w:val="24"/>
                <w:lang w:eastAsia="en-NZ"/>
              </w:rPr>
              <w:t>Indicates that the targeted resource does not exist. This might be because the URI is malformed, or the resource has been deleted.</w:t>
            </w:r>
          </w:p>
        </w:tc>
      </w:tr>
      <w:tr w:rsidR="00D518BC" w:rsidRPr="00D518BC" w:rsidTr="00FB67C7">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D518BC" w:rsidRPr="00D518BC" w:rsidRDefault="00D518BC" w:rsidP="00D518BC">
            <w:pPr>
              <w:spacing w:before="120" w:after="120" w:line="240" w:lineRule="auto"/>
              <w:rPr>
                <w:rFonts w:ascii="Times New Roman" w:eastAsia="Times New Roman" w:hAnsi="Times New Roman" w:cs="Times New Roman"/>
                <w:color w:val="000000"/>
                <w:sz w:val="24"/>
                <w:szCs w:val="24"/>
                <w:lang w:eastAsia="en-NZ"/>
              </w:rPr>
            </w:pPr>
            <w:r w:rsidRPr="00D518BC">
              <w:rPr>
                <w:rFonts w:ascii="Times New Roman" w:eastAsia="Times New Roman" w:hAnsi="Times New Roman" w:cs="Times New Roman"/>
                <w:color w:val="000000"/>
                <w:sz w:val="24"/>
                <w:szCs w:val="24"/>
                <w:lang w:eastAsia="en-NZ"/>
              </w:rPr>
              <w:t>405 METHOD NOT ALLOWED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D518BC" w:rsidRPr="00D518BC" w:rsidRDefault="00D518BC" w:rsidP="00D518BC">
            <w:pPr>
              <w:spacing w:before="120" w:after="120" w:line="240" w:lineRule="auto"/>
              <w:rPr>
                <w:rFonts w:ascii="Times New Roman" w:eastAsia="Times New Roman" w:hAnsi="Times New Roman" w:cs="Times New Roman"/>
                <w:color w:val="000000"/>
                <w:sz w:val="24"/>
                <w:szCs w:val="24"/>
                <w:lang w:eastAsia="en-NZ"/>
              </w:rPr>
            </w:pPr>
            <w:r w:rsidRPr="00D518BC">
              <w:rPr>
                <w:rFonts w:ascii="Times New Roman" w:eastAsia="Times New Roman" w:hAnsi="Times New Roman" w:cs="Times New Roman"/>
                <w:color w:val="000000"/>
                <w:sz w:val="24"/>
                <w:szCs w:val="24"/>
                <w:lang w:eastAsia="en-NZ"/>
              </w:rPr>
              <w:t>Returned when the targeted resource does not support the requested HTTP method; for example, the functions resource only allows GET operations.</w:t>
            </w:r>
          </w:p>
        </w:tc>
      </w:tr>
      <w:tr w:rsidR="00D518BC" w:rsidRPr="00D518BC" w:rsidTr="00FB67C7">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D518BC" w:rsidRPr="00D518BC" w:rsidRDefault="00D518BC" w:rsidP="00D518BC">
            <w:pPr>
              <w:spacing w:before="120" w:after="120" w:line="240" w:lineRule="auto"/>
              <w:rPr>
                <w:rFonts w:ascii="Times New Roman" w:eastAsia="Times New Roman" w:hAnsi="Times New Roman" w:cs="Times New Roman"/>
                <w:color w:val="000000"/>
                <w:sz w:val="24"/>
                <w:szCs w:val="24"/>
                <w:lang w:eastAsia="en-NZ"/>
              </w:rPr>
            </w:pPr>
            <w:bookmarkStart w:id="0" w:name="_GoBack"/>
            <w:bookmarkEnd w:id="0"/>
            <w:r w:rsidRPr="00D518BC">
              <w:rPr>
                <w:rFonts w:ascii="Times New Roman" w:eastAsia="Times New Roman" w:hAnsi="Times New Roman" w:cs="Times New Roman"/>
                <w:color w:val="000000"/>
                <w:sz w:val="24"/>
                <w:szCs w:val="24"/>
                <w:lang w:eastAsia="en-NZ"/>
              </w:rPr>
              <w:t>415 UNSUPPORTED MEDIA 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D518BC" w:rsidRPr="00D518BC" w:rsidRDefault="00D518BC" w:rsidP="00D518BC">
            <w:pPr>
              <w:spacing w:before="120" w:after="120" w:line="240" w:lineRule="auto"/>
              <w:rPr>
                <w:rFonts w:ascii="Times New Roman" w:eastAsia="Times New Roman" w:hAnsi="Times New Roman" w:cs="Times New Roman"/>
                <w:color w:val="000000"/>
                <w:sz w:val="24"/>
                <w:szCs w:val="24"/>
                <w:lang w:eastAsia="en-NZ"/>
              </w:rPr>
            </w:pPr>
            <w:r w:rsidRPr="00D518BC">
              <w:rPr>
                <w:rFonts w:ascii="Times New Roman" w:eastAsia="Times New Roman" w:hAnsi="Times New Roman" w:cs="Times New Roman"/>
                <w:color w:val="000000"/>
                <w:sz w:val="24"/>
                <w:szCs w:val="24"/>
                <w:lang w:eastAsia="en-NZ"/>
              </w:rPr>
              <w:t>The data format of the request body, specified in the Content-Type header, is unsupported by the targeted resource.</w:t>
            </w:r>
          </w:p>
        </w:tc>
      </w:tr>
      <w:tr w:rsidR="00D518BC" w:rsidRPr="00D518BC" w:rsidTr="00FB67C7">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D518BC" w:rsidRPr="00D518BC" w:rsidRDefault="00D518BC" w:rsidP="00D518BC">
            <w:pPr>
              <w:spacing w:before="120" w:after="120" w:line="240" w:lineRule="auto"/>
              <w:rPr>
                <w:rFonts w:ascii="Times New Roman" w:eastAsia="Times New Roman" w:hAnsi="Times New Roman" w:cs="Times New Roman"/>
                <w:color w:val="000000"/>
                <w:sz w:val="24"/>
                <w:szCs w:val="24"/>
                <w:lang w:eastAsia="en-NZ"/>
              </w:rPr>
            </w:pPr>
            <w:r w:rsidRPr="00D518BC">
              <w:rPr>
                <w:rFonts w:ascii="Times New Roman" w:eastAsia="Times New Roman" w:hAnsi="Times New Roman" w:cs="Times New Roman"/>
                <w:color w:val="000000"/>
                <w:sz w:val="24"/>
                <w:szCs w:val="24"/>
                <w:lang w:eastAsia="en-NZ"/>
              </w:rPr>
              <w:t>500 INTERNAL SERVER ERROR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D518BC" w:rsidRPr="00D518BC" w:rsidRDefault="00D518BC" w:rsidP="00D518BC">
            <w:pPr>
              <w:spacing w:before="120" w:after="120" w:line="240" w:lineRule="auto"/>
              <w:rPr>
                <w:rFonts w:ascii="Times New Roman" w:eastAsia="Times New Roman" w:hAnsi="Times New Roman" w:cs="Times New Roman"/>
                <w:color w:val="000000"/>
                <w:sz w:val="24"/>
                <w:szCs w:val="24"/>
                <w:lang w:eastAsia="en-NZ"/>
              </w:rPr>
            </w:pPr>
            <w:r w:rsidRPr="00D518BC">
              <w:rPr>
                <w:rFonts w:ascii="Times New Roman" w:eastAsia="Times New Roman" w:hAnsi="Times New Roman" w:cs="Times New Roman"/>
                <w:color w:val="000000"/>
                <w:sz w:val="24"/>
                <w:szCs w:val="24"/>
                <w:lang w:eastAsia="en-NZ"/>
              </w:rPr>
              <w:t>An internal error occurred in the server. This might indicate a problem with the request, or might indicate a problem in the server side code. Error information can be found in the response body.</w:t>
            </w:r>
          </w:p>
        </w:tc>
      </w:tr>
    </w:tbl>
    <w:p w:rsidR="0002368E" w:rsidRPr="00D518BC" w:rsidRDefault="0002368E" w:rsidP="00D518BC">
      <w:pPr>
        <w:spacing w:after="0" w:line="240" w:lineRule="auto"/>
        <w:rPr>
          <w:rFonts w:ascii="Arial" w:eastAsia="Times New Roman" w:hAnsi="Arial" w:cs="Arial"/>
          <w:color w:val="000000"/>
          <w:sz w:val="19"/>
          <w:szCs w:val="19"/>
          <w:lang w:eastAsia="en-NZ"/>
        </w:rPr>
      </w:pPr>
    </w:p>
    <w:sectPr w:rsidR="0002368E" w:rsidRPr="00D518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8BC"/>
    <w:rsid w:val="0002368E"/>
    <w:rsid w:val="002D32EC"/>
    <w:rsid w:val="004E117D"/>
    <w:rsid w:val="009D42DE"/>
    <w:rsid w:val="00D05A9D"/>
    <w:rsid w:val="00D518BC"/>
    <w:rsid w:val="00EA74BF"/>
    <w:rsid w:val="00FB67C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D66899-10F7-4413-8D78-A2BFB69D4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cap">
    <w:name w:val="tablecap"/>
    <w:basedOn w:val="DefaultParagraphFont"/>
    <w:rsid w:val="00D518BC"/>
  </w:style>
  <w:style w:type="character" w:styleId="Strong">
    <w:name w:val="Strong"/>
    <w:basedOn w:val="DefaultParagraphFont"/>
    <w:uiPriority w:val="22"/>
    <w:qFormat/>
    <w:rsid w:val="00D518BC"/>
    <w:rPr>
      <w:b/>
      <w:bCs/>
    </w:rPr>
  </w:style>
  <w:style w:type="character" w:customStyle="1" w:styleId="apple-converted-space">
    <w:name w:val="apple-converted-space"/>
    <w:basedOn w:val="DefaultParagraphFont"/>
    <w:rsid w:val="00D518BC"/>
  </w:style>
  <w:style w:type="character" w:styleId="Hyperlink">
    <w:name w:val="Hyperlink"/>
    <w:basedOn w:val="DefaultParagraphFont"/>
    <w:uiPriority w:val="99"/>
    <w:semiHidden/>
    <w:unhideWhenUsed/>
    <w:rsid w:val="00D518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9284482">
      <w:bodyDiv w:val="1"/>
      <w:marLeft w:val="0"/>
      <w:marRight w:val="0"/>
      <w:marTop w:val="0"/>
      <w:marBottom w:val="0"/>
      <w:divBdr>
        <w:top w:val="none" w:sz="0" w:space="0" w:color="auto"/>
        <w:left w:val="none" w:sz="0" w:space="0" w:color="auto"/>
        <w:bottom w:val="none" w:sz="0" w:space="0" w:color="auto"/>
        <w:right w:val="none" w:sz="0" w:space="0" w:color="auto"/>
      </w:divBdr>
      <w:divsChild>
        <w:div w:id="144130846">
          <w:marLeft w:val="0"/>
          <w:marRight w:val="0"/>
          <w:marTop w:val="0"/>
          <w:marBottom w:val="0"/>
          <w:divBdr>
            <w:top w:val="none" w:sz="0" w:space="0" w:color="auto"/>
            <w:left w:val="none" w:sz="0" w:space="0" w:color="auto"/>
            <w:bottom w:val="none" w:sz="0" w:space="0" w:color="auto"/>
            <w:right w:val="none" w:sz="0" w:space="0" w:color="auto"/>
          </w:divBdr>
          <w:divsChild>
            <w:div w:id="2114158508">
              <w:marLeft w:val="0"/>
              <w:marRight w:val="0"/>
              <w:marTop w:val="240"/>
              <w:marBottom w:val="240"/>
              <w:divBdr>
                <w:top w:val="none" w:sz="0" w:space="0" w:color="auto"/>
                <w:left w:val="none" w:sz="0" w:space="0" w:color="auto"/>
                <w:bottom w:val="none" w:sz="0" w:space="0" w:color="auto"/>
                <w:right w:val="none" w:sz="0" w:space="0" w:color="auto"/>
              </w:divBdr>
            </w:div>
          </w:divsChild>
        </w:div>
        <w:div w:id="286744488">
          <w:marLeft w:val="0"/>
          <w:marRight w:val="0"/>
          <w:marTop w:val="0"/>
          <w:marBottom w:val="0"/>
          <w:divBdr>
            <w:top w:val="none" w:sz="0" w:space="0" w:color="auto"/>
            <w:left w:val="none" w:sz="0" w:space="0" w:color="auto"/>
            <w:bottom w:val="none" w:sz="0" w:space="0" w:color="auto"/>
            <w:right w:val="none" w:sz="0" w:space="0" w:color="auto"/>
          </w:divBdr>
          <w:divsChild>
            <w:div w:id="632712013">
              <w:marLeft w:val="0"/>
              <w:marRight w:val="0"/>
              <w:marTop w:val="0"/>
              <w:marBottom w:val="0"/>
              <w:divBdr>
                <w:top w:val="none" w:sz="0" w:space="0" w:color="auto"/>
                <w:left w:val="none" w:sz="0" w:space="0" w:color="auto"/>
                <w:bottom w:val="none" w:sz="0" w:space="0" w:color="auto"/>
                <w:right w:val="none" w:sz="0" w:space="0" w:color="auto"/>
              </w:divBdr>
              <w:divsChild>
                <w:div w:id="165413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249</Words>
  <Characters>1422</Characters>
  <Application>Microsoft Office Word</Application>
  <DocSecurity>0</DocSecurity>
  <Lines>11</Lines>
  <Paragraphs>3</Paragraphs>
  <ScaleCrop>false</ScaleCrop>
  <Company/>
  <LinksUpToDate>false</LinksUpToDate>
  <CharactersWithSpaces>1668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Xing</dc:creator>
  <cp:keywords/>
  <dc:description/>
  <cp:lastModifiedBy>Wang, Xing</cp:lastModifiedBy>
  <cp:revision>7</cp:revision>
  <dcterms:created xsi:type="dcterms:W3CDTF">2014-04-02T00:06:00Z</dcterms:created>
  <dcterms:modified xsi:type="dcterms:W3CDTF">2014-04-02T00:14:00Z</dcterms:modified>
</cp:coreProperties>
</file>