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0397" w14:textId="10680A1F" w:rsidR="0099585B" w:rsidRPr="009C50BE" w:rsidRDefault="00C03084">
      <w:pPr>
        <w:pStyle w:val="1"/>
        <w:spacing w:before="240" w:after="120"/>
        <w:rPr>
          <w:rFonts w:eastAsiaTheme="minorEastAsia"/>
        </w:rPr>
      </w:pPr>
      <w:r>
        <w:rPr>
          <w:rFonts w:eastAsiaTheme="minorEastAsia" w:hint="eastAsia"/>
        </w:rPr>
        <w:t>南开大学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计算机大类</w:t>
      </w:r>
    </w:p>
    <w:p w14:paraId="376E87CE" w14:textId="77777777" w:rsidR="0099585B" w:rsidRDefault="00000000">
      <w:pPr>
        <w:pStyle w:val="1"/>
        <w:spacing w:before="240" w:after="120"/>
      </w:pPr>
      <w:r>
        <w:t>高级语言程序设计实验报告</w:t>
      </w:r>
    </w:p>
    <w:tbl>
      <w:tblPr>
        <w:tblW w:w="5000" w:type="pct"/>
        <w:tblBorders>
          <w:top w:val="single" w:sz="1" w:space="0" w:color="000000"/>
          <w:bottom w:val="single" w:sz="1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7181"/>
      </w:tblGrid>
      <w:tr w:rsidR="0099585B" w14:paraId="0785C951" w14:textId="77777777">
        <w:trPr>
          <w:tblHeader/>
        </w:trPr>
        <w:tc>
          <w:tcPr>
            <w:tcW w:w="0" w:type="auto"/>
            <w:tcBorders>
              <w:bottom w:val="single" w:sz="0" w:space="0" w:color="000000"/>
            </w:tcBorders>
            <w:vAlign w:val="center"/>
          </w:tcPr>
          <w:p w14:paraId="265CBC69" w14:textId="77777777" w:rsidR="0099585B" w:rsidRDefault="00000000">
            <w:pPr>
              <w:jc w:val="center"/>
            </w:pPr>
            <w:r>
              <w:rPr>
                <w:b/>
                <w:bCs/>
              </w:rPr>
              <w:t>姓名</w:t>
            </w:r>
          </w:p>
        </w:tc>
        <w:tc>
          <w:tcPr>
            <w:tcW w:w="0" w:type="auto"/>
            <w:tcBorders>
              <w:bottom w:val="single" w:sz="0" w:space="0" w:color="000000"/>
            </w:tcBorders>
            <w:vAlign w:val="center"/>
          </w:tcPr>
          <w:p w14:paraId="4EB4C210" w14:textId="00989109" w:rsidR="0099585B" w:rsidRPr="009C50BE" w:rsidRDefault="009C50BE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孙凯</w:t>
            </w:r>
          </w:p>
        </w:tc>
      </w:tr>
      <w:tr w:rsidR="0099585B" w14:paraId="7EC6CE3D" w14:textId="77777777">
        <w:tc>
          <w:tcPr>
            <w:tcW w:w="0" w:type="auto"/>
            <w:vAlign w:val="center"/>
          </w:tcPr>
          <w:p w14:paraId="3288D250" w14:textId="77777777" w:rsidR="0099585B" w:rsidRDefault="00000000">
            <w:pPr>
              <w:jc w:val="center"/>
            </w:pPr>
            <w:r>
              <w:rPr>
                <w:b/>
                <w:bCs/>
              </w:rPr>
              <w:t>学号</w:t>
            </w:r>
          </w:p>
        </w:tc>
        <w:tc>
          <w:tcPr>
            <w:tcW w:w="0" w:type="auto"/>
            <w:vAlign w:val="center"/>
          </w:tcPr>
          <w:p w14:paraId="45F90F25" w14:textId="31B65222" w:rsidR="0099585B" w:rsidRPr="009C50BE" w:rsidRDefault="009C50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2512366</w:t>
            </w:r>
          </w:p>
        </w:tc>
      </w:tr>
      <w:tr w:rsidR="0099585B" w14:paraId="126DB9D7" w14:textId="77777777">
        <w:tc>
          <w:tcPr>
            <w:tcW w:w="0" w:type="auto"/>
            <w:vAlign w:val="center"/>
          </w:tcPr>
          <w:p w14:paraId="2BE2E529" w14:textId="77777777" w:rsidR="0099585B" w:rsidRDefault="00000000">
            <w:pPr>
              <w:jc w:val="center"/>
            </w:pPr>
            <w:r>
              <w:rPr>
                <w:b/>
                <w:bCs/>
              </w:rPr>
              <w:t>班级</w:t>
            </w:r>
          </w:p>
        </w:tc>
        <w:tc>
          <w:tcPr>
            <w:tcW w:w="0" w:type="auto"/>
            <w:vAlign w:val="center"/>
          </w:tcPr>
          <w:p w14:paraId="3A7E180F" w14:textId="71D71F16" w:rsidR="0099585B" w:rsidRPr="009C50BE" w:rsidRDefault="009C50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3137</w:t>
            </w:r>
          </w:p>
        </w:tc>
      </w:tr>
      <w:tr w:rsidR="0099585B" w14:paraId="6D841294" w14:textId="77777777">
        <w:tc>
          <w:tcPr>
            <w:tcW w:w="0" w:type="auto"/>
            <w:vAlign w:val="center"/>
          </w:tcPr>
          <w:p w14:paraId="167F1E09" w14:textId="77777777" w:rsidR="0099585B" w:rsidRDefault="00000000">
            <w:pPr>
              <w:jc w:val="center"/>
            </w:pPr>
            <w:r>
              <w:rPr>
                <w:b/>
                <w:bCs/>
              </w:rPr>
              <w:t>日期</w:t>
            </w:r>
          </w:p>
        </w:tc>
        <w:tc>
          <w:tcPr>
            <w:tcW w:w="0" w:type="auto"/>
            <w:vAlign w:val="center"/>
          </w:tcPr>
          <w:p w14:paraId="25B00A33" w14:textId="795E08FC" w:rsidR="0099585B" w:rsidRPr="009C50BE" w:rsidRDefault="00000000">
            <w:pPr>
              <w:jc w:val="center"/>
              <w:rPr>
                <w:rFonts w:eastAsiaTheme="minorEastAsia"/>
              </w:rPr>
            </w:pPr>
            <w:r>
              <w:t>202</w:t>
            </w:r>
            <w:r w:rsidR="009C50BE">
              <w:rPr>
                <w:rFonts w:eastAsiaTheme="minorEastAsia" w:hint="eastAsia"/>
              </w:rPr>
              <w:t>6</w:t>
            </w:r>
            <w:r>
              <w:t>年5月</w:t>
            </w:r>
            <w:r w:rsidR="009C50BE">
              <w:rPr>
                <w:rFonts w:eastAsiaTheme="minorEastAsia" w:hint="eastAsia"/>
              </w:rPr>
              <w:t>11</w:t>
            </w:r>
            <w:r w:rsidR="009C50BE">
              <w:rPr>
                <w:rFonts w:eastAsiaTheme="minorEastAsia" w:hint="eastAsia"/>
              </w:rPr>
              <w:t>日</w:t>
            </w:r>
          </w:p>
        </w:tc>
      </w:tr>
    </w:tbl>
    <w:p w14:paraId="7EC99F9D" w14:textId="08575C1F" w:rsidR="0099585B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7FD40F3" w14:textId="77777777" w:rsidR="0099585B" w:rsidRDefault="00000000">
      <w:pPr>
        <w:pStyle w:val="2"/>
        <w:spacing w:before="240" w:after="120"/>
      </w:pPr>
      <w:r>
        <w:t>一、作业题目</w:t>
      </w:r>
    </w:p>
    <w:p w14:paraId="69B167F1" w14:textId="2FC2F005" w:rsidR="0099585B" w:rsidRDefault="00000000">
      <w:pPr>
        <w:spacing w:before="120" w:after="120"/>
      </w:pPr>
      <w:r>
        <w:rPr>
          <w:b/>
          <w:bCs/>
        </w:rPr>
        <w:t>Aim Practice小游戏</w:t>
      </w:r>
    </w:p>
    <w:p w14:paraId="55ED7532" w14:textId="77777777" w:rsidR="0099585B" w:rsidRDefault="00000000">
      <w:pPr>
        <w:spacing w:before="120" w:after="120"/>
      </w:pPr>
      <w:r>
        <w:t>实现三种瞄准训练模式：反应速度测试（Reaction）、三点定位射击（Three Balls）、跟枪追踪（Follow），并支持鼠标灵敏度和游戏类型设置。</w:t>
      </w:r>
    </w:p>
    <w:p w14:paraId="11B5E78B" w14:textId="77777777" w:rsidR="0099585B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A8073F3" w14:textId="77777777" w:rsidR="0099585B" w:rsidRDefault="00000000">
      <w:pPr>
        <w:pStyle w:val="2"/>
        <w:spacing w:before="240" w:after="120"/>
      </w:pPr>
      <w:r>
        <w:t>二、开发软件</w:t>
      </w:r>
    </w:p>
    <w:p w14:paraId="27EB07F5" w14:textId="739B076A" w:rsidR="0099585B" w:rsidRPr="009C50BE" w:rsidRDefault="00000000">
      <w:pPr>
        <w:ind w:left="720"/>
        <w:rPr>
          <w:rFonts w:eastAsiaTheme="minorEastAsia"/>
        </w:rPr>
      </w:pPr>
      <w:r>
        <w:rPr>
          <w:b/>
          <w:bCs/>
        </w:rPr>
        <w:t>•</w:t>
      </w:r>
      <w:r>
        <w:tab/>
        <w:t>开发环境：Visual Studio</w:t>
      </w:r>
      <w:r w:rsidR="009C50BE">
        <w:rPr>
          <w:rFonts w:eastAsiaTheme="minorEastAsia" w:hint="eastAsia"/>
        </w:rPr>
        <w:t xml:space="preserve"> code</w:t>
      </w:r>
    </w:p>
    <w:p w14:paraId="7E9D153F" w14:textId="5DC5435F" w:rsidR="0099585B" w:rsidRDefault="00000000">
      <w:pPr>
        <w:ind w:left="720"/>
      </w:pPr>
      <w:r>
        <w:rPr>
          <w:b/>
          <w:bCs/>
        </w:rPr>
        <w:t>•</w:t>
      </w:r>
      <w:r>
        <w:tab/>
        <w:t>图形库：EasyX</w:t>
      </w:r>
    </w:p>
    <w:p w14:paraId="6B450A85" w14:textId="77777777" w:rsidR="0099585B" w:rsidRDefault="00000000">
      <w:pPr>
        <w:ind w:left="720"/>
        <w:rPr>
          <w:rFonts w:eastAsiaTheme="minorEastAsia"/>
        </w:rPr>
      </w:pPr>
      <w:r>
        <w:rPr>
          <w:b/>
          <w:bCs/>
        </w:rPr>
        <w:t>•</w:t>
      </w:r>
      <w:r>
        <w:tab/>
        <w:t>版本管理：Gitee / GitHub</w:t>
      </w:r>
    </w:p>
    <w:p w14:paraId="606C28A1" w14:textId="5C6044E3" w:rsidR="00357163" w:rsidRPr="00357163" w:rsidRDefault="00357163">
      <w:pPr>
        <w:ind w:left="720"/>
        <w:rPr>
          <w:rFonts w:eastAsiaTheme="minorEastAsia"/>
        </w:rPr>
      </w:pPr>
      <w:r w:rsidRPr="00357163">
        <w:rPr>
          <w:rFonts w:eastAsiaTheme="minorEastAsia" w:hint="eastAsia"/>
        </w:rPr>
        <w:t>使用</w:t>
      </w:r>
      <w:r>
        <w:rPr>
          <w:rFonts w:eastAsiaTheme="minorEastAsia" w:hint="eastAsia"/>
        </w:rPr>
        <w:t>deepseekv4pro</w:t>
      </w:r>
      <w:r>
        <w:rPr>
          <w:rFonts w:eastAsiaTheme="minorEastAsia" w:hint="eastAsia"/>
        </w:rPr>
        <w:t>进行</w:t>
      </w:r>
      <w:r>
        <w:rPr>
          <w:rFonts w:eastAsiaTheme="minorEastAsia" w:hint="eastAsia"/>
        </w:rPr>
        <w:t>bug</w:t>
      </w:r>
      <w:r>
        <w:rPr>
          <w:rFonts w:eastAsiaTheme="minorEastAsia" w:hint="eastAsia"/>
        </w:rPr>
        <w:t>测试、</w:t>
      </w:r>
      <w:r w:rsidR="004F5B14">
        <w:rPr>
          <w:rFonts w:eastAsiaTheme="minorEastAsia" w:hint="eastAsia"/>
        </w:rPr>
        <w:t>寻求</w:t>
      </w:r>
      <w:r w:rsidR="00BC257F">
        <w:rPr>
          <w:rFonts w:eastAsiaTheme="minorEastAsia" w:hint="eastAsia"/>
        </w:rPr>
        <w:t>更好的</w:t>
      </w:r>
      <w:r w:rsidR="004F5B14">
        <w:rPr>
          <w:rFonts w:eastAsiaTheme="minorEastAsia" w:hint="eastAsia"/>
        </w:rPr>
        <w:t>实现思路</w:t>
      </w:r>
    </w:p>
    <w:p w14:paraId="52B17B3D" w14:textId="77777777" w:rsidR="0099585B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DD1B4CA" w14:textId="77777777" w:rsidR="0099585B" w:rsidRDefault="00000000">
      <w:pPr>
        <w:pStyle w:val="2"/>
        <w:spacing w:before="240" w:after="120"/>
      </w:pPr>
      <w:r>
        <w:t>三、课题要求</w:t>
      </w:r>
    </w:p>
    <w:p w14:paraId="71119D38" w14:textId="77777777" w:rsidR="0099585B" w:rsidRDefault="00000000">
      <w:r>
        <w:rPr>
          <w:b/>
          <w:bCs/>
        </w:rPr>
        <w:t>•</w:t>
      </w:r>
      <w:r>
        <w:tab/>
        <w:t>图形化界面，支持鼠标/键盘交互。</w:t>
      </w:r>
    </w:p>
    <w:p w14:paraId="4BC966A7" w14:textId="77777777" w:rsidR="0099585B" w:rsidRDefault="00000000">
      <w:r>
        <w:rPr>
          <w:b/>
          <w:bCs/>
        </w:rPr>
        <w:t>•</w:t>
      </w:r>
      <w:r>
        <w:tab/>
        <w:t>使用面向对象程序设计，封装不同模式与界面控件。</w:t>
      </w:r>
    </w:p>
    <w:p w14:paraId="0873F182" w14:textId="77777777" w:rsidR="0099585B" w:rsidRDefault="00000000">
      <w:r>
        <w:rPr>
          <w:b/>
          <w:bCs/>
        </w:rPr>
        <w:t>•</w:t>
      </w:r>
      <w:r>
        <w:tab/>
        <w:t>程序至少包含三种不同游戏模式，可通过菜单自由切换。</w:t>
      </w:r>
    </w:p>
    <w:p w14:paraId="6304BDB9" w14:textId="77777777" w:rsidR="0099585B" w:rsidRDefault="00000000">
      <w:r>
        <w:rPr>
          <w:b/>
          <w:bCs/>
        </w:rPr>
        <w:t>•</w:t>
      </w:r>
      <w:r>
        <w:tab/>
        <w:t>能够保存和读取用户设置（灵敏度、游戏类型）。</w:t>
      </w:r>
    </w:p>
    <w:p w14:paraId="47EF5692" w14:textId="77777777" w:rsidR="0099585B" w:rsidRDefault="00000000">
      <w:r>
        <w:rPr>
          <w:b/>
          <w:bCs/>
        </w:rPr>
        <w:t>•</w:t>
      </w:r>
      <w:r>
        <w:tab/>
        <w:t>实现屏幕中心锁定与鼠标位移计算，模拟 FPS 游戏中的视角移动。</w:t>
      </w:r>
    </w:p>
    <w:p w14:paraId="43D8FC40" w14:textId="77777777" w:rsidR="0099585B" w:rsidRDefault="00000000">
      <w:r>
        <w:rPr>
          <w:b/>
          <w:bCs/>
        </w:rPr>
        <w:t>•</w:t>
      </w:r>
      <w:r>
        <w:tab/>
        <w:t>反应模式包含完整的测试流程（等待 → 点击 → 记录 → 结束统计）。</w:t>
      </w:r>
    </w:p>
    <w:p w14:paraId="7651FB96" w14:textId="77777777" w:rsidR="0099585B" w:rsidRDefault="00000000">
      <w:r>
        <w:rPr>
          <w:b/>
          <w:bCs/>
        </w:rPr>
        <w:t>•</w:t>
      </w:r>
      <w:r>
        <w:tab/>
        <w:t>三点射击模式计算并显示 KPM（每分钟击杀数）和命中率。</w:t>
      </w:r>
    </w:p>
    <w:p w14:paraId="422DAF9D" w14:textId="77777777" w:rsidR="0099585B" w:rsidRDefault="00000000">
      <w:r>
        <w:rPr>
          <w:b/>
          <w:bCs/>
        </w:rPr>
        <w:t>•</w:t>
      </w:r>
      <w:r>
        <w:tab/>
        <w:t>跟枪模式根据鼠标与目标的距离计算实时得分、准确率和最长跟枪时间。</w:t>
      </w:r>
    </w:p>
    <w:p w14:paraId="6DB6F944" w14:textId="77777777" w:rsidR="0099585B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F85A0BD" w14:textId="77777777" w:rsidR="0099585B" w:rsidRDefault="00000000">
      <w:pPr>
        <w:pStyle w:val="2"/>
        <w:spacing w:before="240" w:after="120"/>
      </w:pPr>
      <w:r>
        <w:t>四、主要流程</w:t>
      </w:r>
    </w:p>
    <w:p w14:paraId="64743006" w14:textId="77777777" w:rsidR="0099585B" w:rsidRDefault="00000000">
      <w:pPr>
        <w:pStyle w:val="3"/>
        <w:spacing w:before="240" w:after="120"/>
      </w:pPr>
      <w:r>
        <w:t>1. 整体流程</w:t>
      </w:r>
    </w:p>
    <w:p w14:paraId="58634D51" w14:textId="77777777" w:rsidR="0099585B" w:rsidRDefault="00000000">
      <w:pPr>
        <w:spacing w:before="120" w:after="120"/>
      </w:pPr>
      <w:r>
        <w:t>程序启动后进行如下初始化：</w:t>
      </w:r>
    </w:p>
    <w:p w14:paraId="7499EEEB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>载入设置文件。</w:t>
      </w:r>
    </w:p>
    <w:p w14:paraId="506FAD0C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>初始化随机数种子。</w:t>
      </w:r>
    </w:p>
    <w:p w14:paraId="674E92FA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 xml:space="preserve">创建窗口，拦截 </w:t>
      </w:r>
      <w:r>
        <w:rPr>
          <w:rFonts w:ascii="Consolas" w:eastAsia="Consolas" w:hAnsi="Consolas" w:cs="Consolas"/>
          <w:sz w:val="20"/>
          <w:szCs w:val="20"/>
        </w:rPr>
        <w:t>WM_SETCURSOR</w:t>
      </w:r>
      <w:r>
        <w:t xml:space="preserve"> 消息以实现光标锁定。</w:t>
      </w:r>
    </w:p>
    <w:p w14:paraId="4C69770F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>创建菜单界面及各游戏模式的资源。</w:t>
      </w:r>
    </w:p>
    <w:p w14:paraId="0509460E" w14:textId="77777777" w:rsidR="0099585B" w:rsidRDefault="00000000">
      <w:pPr>
        <w:ind w:left="720"/>
      </w:pPr>
      <w:r>
        <w:rPr>
          <w:b/>
          <w:bCs/>
        </w:rPr>
        <w:lastRenderedPageBreak/>
        <w:t>•</w:t>
      </w:r>
      <w:r>
        <w:tab/>
        <w:t>进入主循环：</w:t>
      </w:r>
    </w:p>
    <w:p w14:paraId="4FD14520" w14:textId="77777777" w:rsidR="009958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while (running) { </w:t>
      </w:r>
      <w:r>
        <w:rPr>
          <w:rFonts w:ascii="Consolas" w:eastAsia="Consolas" w:hAnsi="Consolas" w:cs="Consolas"/>
          <w:sz w:val="20"/>
          <w:szCs w:val="20"/>
        </w:rPr>
        <w:br/>
        <w:t xml:space="preserve">    计算帧时间差 dt； </w:t>
      </w:r>
      <w:r>
        <w:rPr>
          <w:rFonts w:ascii="Consolas" w:eastAsia="Consolas" w:hAnsi="Consolas" w:cs="Consolas"/>
          <w:sz w:val="20"/>
          <w:szCs w:val="20"/>
        </w:rPr>
        <w:br/>
        <w:t xml:space="preserve">    若处于游戏状态且需要光标锁定，则捕获鼠标位移（dx, dy）并重置光标到屏幕中心； </w:t>
      </w:r>
      <w:r>
        <w:rPr>
          <w:rFonts w:ascii="Consolas" w:eastAsia="Consolas" w:hAnsi="Consolas" w:cs="Consolas"/>
          <w:sz w:val="20"/>
          <w:szCs w:val="20"/>
        </w:rPr>
        <w:br/>
        <w:t xml:space="preserve">    处理消息队列，根据当前状态分发给对应模块处理（菜单、选项、反应、三点、跟枪）； </w:t>
      </w:r>
      <w:r>
        <w:rPr>
          <w:rFonts w:ascii="Consolas" w:eastAsia="Consolas" w:hAnsi="Consolas" w:cs="Consolas"/>
          <w:sz w:val="20"/>
          <w:szCs w:val="20"/>
        </w:rPr>
        <w:br/>
        <w:t xml:space="preserve">    更新摄像头位置（camera += mouse_delta * 灵敏度）； </w:t>
      </w:r>
      <w:r>
        <w:rPr>
          <w:rFonts w:ascii="Consolas" w:eastAsia="Consolas" w:hAnsi="Consolas" w:cs="Consolas"/>
          <w:sz w:val="20"/>
          <w:szCs w:val="20"/>
        </w:rPr>
        <w:br/>
        <w:t xml:space="preserve">    清屏并绘制当前界面； </w:t>
      </w:r>
      <w:r>
        <w:rPr>
          <w:rFonts w:ascii="Consolas" w:eastAsia="Consolas" w:hAnsi="Consolas" w:cs="Consolas"/>
          <w:sz w:val="20"/>
          <w:szCs w:val="20"/>
        </w:rPr>
        <w:br/>
        <w:t xml:space="preserve">    控制帧率约 180 fps； </w:t>
      </w:r>
      <w:r>
        <w:rPr>
          <w:rFonts w:ascii="Consolas" w:eastAsia="Consolas" w:hAnsi="Consolas" w:cs="Consolas"/>
          <w:sz w:val="20"/>
          <w:szCs w:val="20"/>
        </w:rPr>
        <w:br/>
        <w:t xml:space="preserve">}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2A55C5C0" w14:textId="77777777" w:rsidR="0099585B" w:rsidRDefault="00000000">
      <w:pPr>
        <w:spacing w:before="120" w:after="120"/>
      </w:pPr>
      <w:r>
        <w:t xml:space="preserve">状态切换通过全局变量 </w:t>
      </w:r>
      <w:r>
        <w:rPr>
          <w:rFonts w:ascii="Consolas" w:eastAsia="Consolas" w:hAnsi="Consolas" w:cs="Consolas"/>
          <w:sz w:val="20"/>
          <w:szCs w:val="20"/>
        </w:rPr>
        <w:t>is_game_started</w:t>
      </w:r>
      <w:r>
        <w:t>、</w:t>
      </w:r>
      <w:r>
        <w:rPr>
          <w:rFonts w:ascii="Consolas" w:eastAsia="Consolas" w:hAnsi="Consolas" w:cs="Consolas"/>
          <w:sz w:val="20"/>
          <w:szCs w:val="20"/>
        </w:rPr>
        <w:t>is_options_open</w:t>
      </w:r>
      <w:r>
        <w:t>、</w:t>
      </w:r>
      <w:r>
        <w:rPr>
          <w:rFonts w:ascii="Consolas" w:eastAsia="Consolas" w:hAnsi="Consolas" w:cs="Consolas"/>
          <w:sz w:val="20"/>
          <w:szCs w:val="20"/>
        </w:rPr>
        <w:t>game_mode</w:t>
      </w:r>
      <w:r>
        <w:t xml:space="preserve"> 控制，相应模块通过消息处理函数改变这些变量实现页面跳转。</w:t>
      </w:r>
    </w:p>
    <w:p w14:paraId="37902A85" w14:textId="77777777" w:rsidR="0099585B" w:rsidRDefault="00000000">
      <w:pPr>
        <w:pStyle w:val="3"/>
        <w:spacing w:before="240" w:after="120"/>
      </w:pPr>
      <w:r>
        <w:t>2. 各模块算法说明</w:t>
      </w:r>
    </w:p>
    <w:p w14:paraId="30BC0D01" w14:textId="77777777" w:rsidR="0099585B" w:rsidRDefault="00000000">
      <w:pPr>
        <w:pStyle w:val="4"/>
        <w:spacing w:before="240" w:after="120"/>
      </w:pPr>
      <w:r>
        <w:t>(1) 菜单模块（Menu）</w:t>
      </w:r>
    </w:p>
    <w:p w14:paraId="394BAD4A" w14:textId="77777777" w:rsidR="0099585B" w:rsidRDefault="00000000">
      <w:pPr>
        <w:spacing w:before="120" w:after="120"/>
      </w:pPr>
      <w:r>
        <w:t xml:space="preserve">使用 </w:t>
      </w:r>
      <w:r>
        <w:rPr>
          <w:rFonts w:ascii="Consolas" w:eastAsia="Consolas" w:hAnsi="Consolas" w:cs="Consolas"/>
          <w:sz w:val="20"/>
          <w:szCs w:val="20"/>
        </w:rPr>
        <w:t>Button</w:t>
      </w:r>
      <w:r>
        <w:t xml:space="preserve"> 基类管理按钮的三种状态（空闲、悬停、按下），通过继承实现不同按钮的点击行为（进入对应游戏模式、打开设置、退出程序）。每个按钮加载三张图片以显示不同状态，利用 </w:t>
      </w:r>
      <w:r>
        <w:rPr>
          <w:rFonts w:ascii="Consolas" w:eastAsia="Consolas" w:hAnsi="Consolas" w:cs="Consolas"/>
          <w:sz w:val="20"/>
          <w:szCs w:val="20"/>
        </w:rPr>
        <w:t>WM_MOUSEMOVE</w:t>
      </w:r>
      <w:r>
        <w:t xml:space="preserve"> 和 </w:t>
      </w:r>
      <w:r>
        <w:rPr>
          <w:rFonts w:ascii="Consolas" w:eastAsia="Consolas" w:hAnsi="Consolas" w:cs="Consolas"/>
          <w:sz w:val="20"/>
          <w:szCs w:val="20"/>
        </w:rPr>
        <w:t>WM_LBUTTONDOWN/UP</w:t>
      </w:r>
      <w:r>
        <w:t xml:space="preserve"> 事件进行状态切换和触发回调。</w:t>
      </w:r>
    </w:p>
    <w:p w14:paraId="2743C621" w14:textId="77777777" w:rsidR="0099585B" w:rsidRDefault="00000000">
      <w:pPr>
        <w:pStyle w:val="4"/>
        <w:spacing w:before="240" w:after="120"/>
      </w:pPr>
      <w:r>
        <w:t>(2) 设置模块（Options）</w:t>
      </w:r>
    </w:p>
    <w:p w14:paraId="6E149616" w14:textId="77777777" w:rsidR="0099585B" w:rsidRDefault="00000000">
      <w:pPr>
        <w:spacing w:before="120" w:after="120"/>
      </w:pPr>
      <w:r>
        <w:t>用户可通过键盘修改两项设置：</w:t>
      </w:r>
    </w:p>
    <w:p w14:paraId="26CEA961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游戏类型</w:t>
      </w:r>
      <w:r>
        <w:t>：0 代表 CS2，1 代表 Valorant，影响视野（fov）和鼠标偏转角（yaw）。</w:t>
      </w:r>
    </w:p>
    <w:p w14:paraId="6144AA8E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灵敏度</w:t>
      </w:r>
      <w:r>
        <w:t>：范围 0.01～6.0，步长 0.01。</w:t>
      </w:r>
    </w:p>
    <w:p w14:paraId="224FEBE5" w14:textId="77777777" w:rsidR="0099585B" w:rsidRDefault="00000000">
      <w:pPr>
        <w:spacing w:before="120" w:after="120"/>
      </w:pPr>
      <w:r>
        <w:t xml:space="preserve">设置值实时显示，按 </w:t>
      </w:r>
      <w:r>
        <w:rPr>
          <w:rFonts w:ascii="Consolas" w:eastAsia="Consolas" w:hAnsi="Consolas" w:cs="Consolas"/>
          <w:sz w:val="20"/>
          <w:szCs w:val="20"/>
        </w:rPr>
        <w:t>ESC</w:t>
      </w:r>
      <w:r>
        <w:t xml:space="preserve"> 保存到文件 </w:t>
      </w:r>
      <w:r>
        <w:rPr>
          <w:rFonts w:ascii="Consolas" w:eastAsia="Consolas" w:hAnsi="Consolas" w:cs="Consolas"/>
          <w:sz w:val="20"/>
          <w:szCs w:val="20"/>
        </w:rPr>
        <w:t>settings.cfg</w:t>
      </w:r>
      <w:r>
        <w:t>。</w:t>
      </w:r>
    </w:p>
    <w:p w14:paraId="6F196FA7" w14:textId="77777777" w:rsidR="0099585B" w:rsidRDefault="00000000">
      <w:pPr>
        <w:spacing w:before="120" w:after="120"/>
      </w:pPr>
      <w:r>
        <w:t>实际鼠标灵敏度换算公式（用于摄像头移动）：</w:t>
      </w:r>
    </w:p>
    <w:p w14:paraId="3DDD541A" w14:textId="77777777" w:rsidR="009958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float yaw = (gamekind == 0) ? 0.022f : 0.069f; </w:t>
      </w:r>
      <w:r>
        <w:rPr>
          <w:rFonts w:ascii="Consolas" w:eastAsia="Consolas" w:hAnsi="Consolas" w:cs="Consolas"/>
          <w:sz w:val="20"/>
          <w:szCs w:val="20"/>
        </w:rPr>
        <w:br/>
        <w:t xml:space="preserve">float fov = (gamekind == 0) ? 90.0f : 103.0f; </w:t>
      </w:r>
      <w:r>
        <w:rPr>
          <w:rFonts w:ascii="Consolas" w:eastAsia="Consolas" w:hAnsi="Consolas" w:cs="Consolas"/>
          <w:sz w:val="20"/>
          <w:szCs w:val="20"/>
        </w:rPr>
        <w:br/>
        <w:t xml:space="preserve">return yaw * sensitivity * (1920.0f / fov);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6EF03BCA" w14:textId="77777777" w:rsidR="0099585B" w:rsidRDefault="00000000">
      <w:pPr>
        <w:pStyle w:val="4"/>
        <w:spacing w:before="240" w:after="120"/>
      </w:pPr>
      <w:r>
        <w:t>(3) 反应模式（Reaction）</w:t>
      </w:r>
    </w:p>
    <w:p w14:paraId="1132A621" w14:textId="77777777" w:rsidR="0099585B" w:rsidRDefault="00000000">
      <w:pPr>
        <w:spacing w:before="120" w:after="120"/>
      </w:pPr>
      <w:r>
        <w:t>状态机设计：</w:t>
      </w:r>
    </w:p>
    <w:p w14:paraId="5F1BE946" w14:textId="77777777" w:rsidR="009958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开始 → 等待（随机1~4秒）→ 点击（变色）→ 记录反应时间 → 结果显示 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↑ 提前点击 → 太早 → 重新进入等待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4CD0FF7D" w14:textId="77777777" w:rsidR="0099585B" w:rsidRDefault="00000000">
      <w:pPr>
        <w:spacing w:before="120" w:after="120"/>
      </w:pPr>
      <w:r>
        <w:t xml:space="preserve">共进行 5 次有效测试，最终显示平均反应时间。使用 </w:t>
      </w:r>
      <w:r>
        <w:rPr>
          <w:rFonts w:ascii="Consolas" w:eastAsia="Consolas" w:hAnsi="Consolas" w:cs="Consolas"/>
          <w:sz w:val="20"/>
          <w:szCs w:val="20"/>
        </w:rPr>
        <w:t>QueryPerformanceCounter</w:t>
      </w:r>
      <w:r>
        <w:t xml:space="preserve"> 高精度计时。</w:t>
      </w:r>
    </w:p>
    <w:p w14:paraId="08E64F2E" w14:textId="77777777" w:rsidR="0099585B" w:rsidRDefault="00000000">
      <w:pPr>
        <w:pStyle w:val="4"/>
        <w:spacing w:before="240" w:after="120"/>
      </w:pPr>
      <w:r>
        <w:t>(4) 三点射击模式（Three Balls）</w:t>
      </w:r>
    </w:p>
    <w:p w14:paraId="0678595A" w14:textId="77777777" w:rsidR="0099585B" w:rsidRDefault="00000000">
      <w:pPr>
        <w:ind w:left="720"/>
      </w:pPr>
      <w:r>
        <w:rPr>
          <w:b/>
          <w:bCs/>
        </w:rPr>
        <w:lastRenderedPageBreak/>
        <w:t>•</w:t>
      </w:r>
      <w:r>
        <w:tab/>
        <w:t>屏幕内随机生成三个不重叠的球，球的世界坐标独立于摄像头。</w:t>
      </w:r>
    </w:p>
    <w:p w14:paraId="520889AA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 xml:space="preserve">摄像头位置随鼠标移动变化，球绘制时通过 </w:t>
      </w:r>
      <w:r>
        <w:rPr>
          <w:rFonts w:ascii="Consolas" w:eastAsia="Consolas" w:hAnsi="Consolas" w:cs="Consolas"/>
          <w:sz w:val="20"/>
          <w:szCs w:val="20"/>
        </w:rPr>
        <w:t>球世界坐标 - 摄像头坐标</w:t>
      </w:r>
      <w:r>
        <w:t xml:space="preserve"> 映射到屏幕坐标。</w:t>
      </w:r>
    </w:p>
    <w:p w14:paraId="2C9632E6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>鼠标左键点击时检测与每一个球的碰撞（点是否在球半径内），命中则消失并重新生成一个球。</w:t>
      </w:r>
    </w:p>
    <w:p w14:paraId="192B69DD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>统计指标：</w:t>
      </w:r>
    </w:p>
    <w:p w14:paraId="318901A0" w14:textId="77777777" w:rsidR="0099585B" w:rsidRDefault="00000000">
      <w:pPr>
        <w:ind w:left="1440"/>
      </w:pPr>
      <w:r>
        <w:rPr>
          <w:b/>
          <w:bCs/>
        </w:rPr>
        <w:t>•</w:t>
      </w:r>
      <w:r>
        <w:tab/>
      </w:r>
      <w:r>
        <w:rPr>
          <w:b/>
          <w:bCs/>
        </w:rPr>
        <w:t>KPM</w:t>
      </w:r>
      <w:r>
        <w:t xml:space="preserve"> = 命中次数 × 60 / 已过秒数</w:t>
      </w:r>
    </w:p>
    <w:p w14:paraId="701035C2" w14:textId="77777777" w:rsidR="0099585B" w:rsidRDefault="00000000">
      <w:pPr>
        <w:ind w:left="1440"/>
      </w:pPr>
      <w:r>
        <w:rPr>
          <w:b/>
          <w:bCs/>
        </w:rPr>
        <w:t>•</w:t>
      </w:r>
      <w:r>
        <w:tab/>
      </w:r>
      <w:r>
        <w:rPr>
          <w:b/>
          <w:bCs/>
        </w:rPr>
        <w:t>命中率</w:t>
      </w:r>
      <w:r>
        <w:t xml:space="preserve"> = 命中次数 / 总点击次数</w:t>
      </w:r>
    </w:p>
    <w:p w14:paraId="38EB3D20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>限时 60 秒，时间到进入结束画面，显示最终 KPM 与命中率。</w:t>
      </w:r>
    </w:p>
    <w:p w14:paraId="3394D2F6" w14:textId="77777777" w:rsidR="0099585B" w:rsidRDefault="00000000">
      <w:pPr>
        <w:pStyle w:val="4"/>
        <w:spacing w:before="240" w:after="120"/>
      </w:pPr>
      <w:r>
        <w:t>(5) 跟枪模式（Follow）</w:t>
      </w:r>
    </w:p>
    <w:p w14:paraId="6F6DF524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>一个球在虚拟世界中随机移动，到达目标后等待 0.3~1.5 秒再选择新目标。</w:t>
      </w:r>
    </w:p>
    <w:p w14:paraId="686254BF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>球的移动速度固定为 200 像素/秒，向目标直线移动。</w:t>
      </w:r>
    </w:p>
    <w:p w14:paraId="1F5A082B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>每一帧计算摄像头中心到球心的距离：</w:t>
      </w:r>
    </w:p>
    <w:p w14:paraId="5BF818DC" w14:textId="77777777" w:rsidR="0099585B" w:rsidRDefault="00000000">
      <w:pPr>
        <w:ind w:left="1440"/>
      </w:pPr>
      <w:r>
        <w:rPr>
          <w:b/>
          <w:bCs/>
        </w:rPr>
        <w:t>•</w:t>
      </w:r>
      <w:r>
        <w:tab/>
        <w:t>若距离 &lt; 球半径（20），记为“在目标上”，根据距离远近给予不同积分（越近分越高）。</w:t>
      </w:r>
    </w:p>
    <w:p w14:paraId="57DE9573" w14:textId="77777777" w:rsidR="0099585B" w:rsidRDefault="00000000">
      <w:pPr>
        <w:ind w:left="1440"/>
      </w:pPr>
      <w:r>
        <w:rPr>
          <w:b/>
          <w:bCs/>
        </w:rPr>
        <w:t>•</w:t>
      </w:r>
      <w:r>
        <w:tab/>
        <w:t>统计帧数，计算准确率：</w:t>
      </w:r>
      <w:r>
        <w:rPr>
          <w:rFonts w:ascii="Consolas" w:eastAsia="Consolas" w:hAnsi="Consolas" w:cs="Consolas"/>
          <w:sz w:val="20"/>
          <w:szCs w:val="20"/>
        </w:rPr>
        <w:t>在目标上的帧数 / 总帧数 × 100%</w:t>
      </w:r>
      <w:r>
        <w:t>。</w:t>
      </w:r>
    </w:p>
    <w:p w14:paraId="11183B57" w14:textId="77777777" w:rsidR="0099585B" w:rsidRDefault="00000000">
      <w:pPr>
        <w:ind w:left="1440"/>
      </w:pPr>
      <w:r>
        <w:rPr>
          <w:b/>
          <w:bCs/>
        </w:rPr>
        <w:t>•</w:t>
      </w:r>
      <w:r>
        <w:tab/>
        <w:t>连续在目标上的时间（streak）用于记录最长跟枪时间。</w:t>
      </w:r>
    </w:p>
    <w:p w14:paraId="69A934EC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>限时 60 秒，结束时展示总得分、准确率和最长跟枪时间。</w:t>
      </w:r>
    </w:p>
    <w:p w14:paraId="1B60240B" w14:textId="77777777" w:rsidR="0099585B" w:rsidRDefault="00000000">
      <w:pPr>
        <w:spacing w:before="120" w:after="120"/>
      </w:pPr>
      <w:r>
        <w:t xml:space="preserve">所有模式均支持按 </w:t>
      </w:r>
      <w:r>
        <w:rPr>
          <w:rFonts w:ascii="Consolas" w:eastAsia="Consolas" w:hAnsi="Consolas" w:cs="Consolas"/>
          <w:sz w:val="20"/>
          <w:szCs w:val="20"/>
        </w:rPr>
        <w:t>ESC</w:t>
      </w:r>
      <w:r>
        <w:t xml:space="preserve"> 退出或返回菜单。</w:t>
      </w:r>
    </w:p>
    <w:p w14:paraId="52537976" w14:textId="77777777" w:rsidR="0099585B" w:rsidRDefault="00000000">
      <w:pPr>
        <w:pStyle w:val="3"/>
        <w:spacing w:before="240" w:after="120"/>
      </w:pPr>
      <w:r>
        <w:t>3. 单元测试</w:t>
      </w:r>
    </w:p>
    <w:p w14:paraId="676777EF" w14:textId="77777777" w:rsidR="0099585B" w:rsidRDefault="00000000">
      <w:pPr>
        <w:spacing w:before="120" w:after="120"/>
      </w:pPr>
      <w:r>
        <w:t>本项目未包含独立单元测试代码。程序通过人工运行各模式并观察屏幕显示数值进行功能验证。后续可考虑引入测试框架对计时、碰撞检测、灵敏度换算等核心算法进行自动化测试。</w:t>
      </w:r>
    </w:p>
    <w:p w14:paraId="07710463" w14:textId="77777777" w:rsidR="0099585B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5C20769" w14:textId="77777777" w:rsidR="0099585B" w:rsidRDefault="00000000">
      <w:pPr>
        <w:pStyle w:val="2"/>
        <w:spacing w:before="240" w:after="120"/>
      </w:pPr>
      <w:r>
        <w:t>五、收获与总结</w:t>
      </w:r>
    </w:p>
    <w:p w14:paraId="4FA2F886" w14:textId="77777777" w:rsidR="0099585B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状态机设计</w:t>
      </w:r>
      <w:r>
        <w:t>反应模式用明确的枚举状态及切换条件管理交互流程，避免了复杂的标志位组合，提高了代码可读性和维护性。</w:t>
      </w:r>
    </w:p>
    <w:p w14:paraId="3A24FB0E" w14:textId="77777777" w:rsidR="0099585B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光标锁定与相对移动</w:t>
      </w:r>
      <w:r>
        <w:t xml:space="preserve">通过子类化窗口过程拦截 </w:t>
      </w:r>
      <w:r>
        <w:rPr>
          <w:rFonts w:ascii="Consolas" w:eastAsia="Consolas" w:hAnsi="Consolas" w:cs="Consolas"/>
          <w:sz w:val="20"/>
          <w:szCs w:val="20"/>
        </w:rPr>
        <w:t>WM_SETCURSOR</w:t>
      </w:r>
      <w:r>
        <w:t xml:space="preserve">，并在每帧强制定位光标到中心，获取 </w:t>
      </w:r>
      <w:r>
        <w:rPr>
          <w:rFonts w:ascii="Consolas" w:eastAsia="Consolas" w:hAnsi="Consolas" w:cs="Consolas"/>
          <w:sz w:val="20"/>
          <w:szCs w:val="20"/>
        </w:rPr>
        <w:t>dx/dy</w:t>
      </w:r>
      <w:r>
        <w:t xml:space="preserve"> 后再重置，实现了类似 FPS 游戏的无限视角移动。此方法简单有效，且避免了光标移出窗口的问题。</w:t>
      </w:r>
    </w:p>
    <w:p w14:paraId="37C021C7" w14:textId="77777777" w:rsidR="0099585B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面向对象的 GUI 控件</w:t>
      </w:r>
      <w:r>
        <w:rPr>
          <w:rFonts w:ascii="Consolas" w:eastAsia="Consolas" w:hAnsi="Consolas" w:cs="Consolas"/>
          <w:sz w:val="20"/>
          <w:szCs w:val="20"/>
        </w:rPr>
        <w:t>Button</w:t>
      </w:r>
      <w:r>
        <w:t xml:space="preserve"> 基类封装了图片切换和点击检测，派生类只需重写 </w:t>
      </w:r>
      <w:r>
        <w:rPr>
          <w:rFonts w:ascii="Consolas" w:eastAsia="Consolas" w:hAnsi="Consolas" w:cs="Consolas"/>
          <w:sz w:val="20"/>
          <w:szCs w:val="20"/>
        </w:rPr>
        <w:t>onclick()</w:t>
      </w:r>
      <w:r>
        <w:t xml:space="preserve"> 即可定义不同行为，遵循开闭原则，新增按钮只需继承而不必修改基类。</w:t>
      </w:r>
    </w:p>
    <w:p w14:paraId="60DC9307" w14:textId="77777777" w:rsidR="0099585B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摄像头与世界坐标系分离</w:t>
      </w:r>
      <w:r>
        <w:t>游戏对象使用世界坐标，绘制时根据摄像头偏移转换为屏幕坐标，为扩展更复杂的瞄准场景（如跟随模式下的移动球）奠定了基础。</w:t>
      </w:r>
    </w:p>
    <w:p w14:paraId="0901552E" w14:textId="77777777" w:rsidR="0099585B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设置持久化</w:t>
      </w:r>
      <w:r>
        <w:t>通过简单的文本文件读写实现了灵敏度与游戏类型的保存，便于用户个性化配置。</w:t>
      </w:r>
    </w:p>
    <w:p w14:paraId="132D6CD4" w14:textId="77777777" w:rsidR="0099585B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不足与改进方向</w:t>
      </w:r>
    </w:p>
    <w:p w14:paraId="50B4AD73" w14:textId="77777777" w:rsidR="0099585B" w:rsidRDefault="00000000">
      <w:pPr>
        <w:ind w:left="720"/>
      </w:pPr>
      <w:r>
        <w:rPr>
          <w:b/>
          <w:bCs/>
        </w:rPr>
        <w:t>•</w:t>
      </w:r>
      <w:r>
        <w:tab/>
        <w:t>缺少音效反馈，未来可加入命中音效增强体验。</w:t>
      </w:r>
    </w:p>
    <w:p w14:paraId="0C8BBF01" w14:textId="2C52A26B" w:rsidR="0099585B" w:rsidRDefault="00000000" w:rsidP="00C03084">
      <w:pPr>
        <w:ind w:left="720"/>
      </w:pPr>
      <w:r>
        <w:rPr>
          <w:b/>
          <w:bCs/>
        </w:rPr>
        <w:t>•</w:t>
      </w:r>
      <w:r>
        <w:tab/>
      </w:r>
      <w:r>
        <w:rPr>
          <w:rFonts w:ascii="宋体" w:eastAsia="宋体" w:hAnsi="宋体" w:cs="宋体" w:hint="eastAsia"/>
        </w:rPr>
        <w:t>未提供历史成绩记录与图表展示。</w:t>
      </w:r>
    </w:p>
    <w:p w14:paraId="5F4B0472" w14:textId="0398BC89" w:rsidR="0099585B" w:rsidRDefault="000949D3">
      <w:pPr>
        <w:spacing w:before="120" w:after="120"/>
      </w:pPr>
      <w:r>
        <w:rPr>
          <w:rFonts w:asciiTheme="minorEastAsia" w:eastAsiaTheme="minorEastAsia" w:hAnsiTheme="minorEastAsia" w:hint="eastAsia"/>
          <w:color w:val="999999"/>
        </w:rPr>
        <w:t>s</w:t>
      </w:r>
    </w:p>
    <w:sectPr w:rsidR="009958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D6896"/>
    <w:multiLevelType w:val="hybridMultilevel"/>
    <w:tmpl w:val="EF82DE98"/>
    <w:lvl w:ilvl="0" w:tplc="0A44274C">
      <w:start w:val="1"/>
      <w:numFmt w:val="bullet"/>
      <w:lvlText w:val="●"/>
      <w:lvlJc w:val="left"/>
      <w:pPr>
        <w:ind w:left="720" w:hanging="360"/>
      </w:pPr>
    </w:lvl>
    <w:lvl w:ilvl="1" w:tplc="D6E216D0">
      <w:start w:val="1"/>
      <w:numFmt w:val="bullet"/>
      <w:lvlText w:val="○"/>
      <w:lvlJc w:val="left"/>
      <w:pPr>
        <w:ind w:left="1440" w:hanging="360"/>
      </w:pPr>
    </w:lvl>
    <w:lvl w:ilvl="2" w:tplc="75167196">
      <w:start w:val="1"/>
      <w:numFmt w:val="bullet"/>
      <w:lvlText w:val="■"/>
      <w:lvlJc w:val="left"/>
      <w:pPr>
        <w:ind w:left="2160" w:hanging="360"/>
      </w:pPr>
    </w:lvl>
    <w:lvl w:ilvl="3" w:tplc="06541576">
      <w:start w:val="1"/>
      <w:numFmt w:val="bullet"/>
      <w:lvlText w:val="●"/>
      <w:lvlJc w:val="left"/>
      <w:pPr>
        <w:ind w:left="2880" w:hanging="360"/>
      </w:pPr>
    </w:lvl>
    <w:lvl w:ilvl="4" w:tplc="9892C600">
      <w:start w:val="1"/>
      <w:numFmt w:val="bullet"/>
      <w:lvlText w:val="○"/>
      <w:lvlJc w:val="left"/>
      <w:pPr>
        <w:ind w:left="3600" w:hanging="360"/>
      </w:pPr>
    </w:lvl>
    <w:lvl w:ilvl="5" w:tplc="921CAABA">
      <w:start w:val="1"/>
      <w:numFmt w:val="bullet"/>
      <w:lvlText w:val="■"/>
      <w:lvlJc w:val="left"/>
      <w:pPr>
        <w:ind w:left="4320" w:hanging="360"/>
      </w:pPr>
    </w:lvl>
    <w:lvl w:ilvl="6" w:tplc="22B00D70">
      <w:start w:val="1"/>
      <w:numFmt w:val="bullet"/>
      <w:lvlText w:val="●"/>
      <w:lvlJc w:val="left"/>
      <w:pPr>
        <w:ind w:left="5040" w:hanging="360"/>
      </w:pPr>
    </w:lvl>
    <w:lvl w:ilvl="7" w:tplc="BD1E9D1A">
      <w:start w:val="1"/>
      <w:numFmt w:val="bullet"/>
      <w:lvlText w:val="●"/>
      <w:lvlJc w:val="left"/>
      <w:pPr>
        <w:ind w:left="5760" w:hanging="360"/>
      </w:pPr>
    </w:lvl>
    <w:lvl w:ilvl="8" w:tplc="6C9E75FC">
      <w:start w:val="1"/>
      <w:numFmt w:val="bullet"/>
      <w:lvlText w:val="●"/>
      <w:lvlJc w:val="left"/>
      <w:pPr>
        <w:ind w:left="6480" w:hanging="360"/>
      </w:pPr>
    </w:lvl>
  </w:abstractNum>
  <w:num w:numId="1" w16cid:durableId="1739672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85B"/>
    <w:rsid w:val="000949D3"/>
    <w:rsid w:val="00357163"/>
    <w:rsid w:val="004F5B14"/>
    <w:rsid w:val="005A4A7F"/>
    <w:rsid w:val="0099585B"/>
    <w:rsid w:val="009C50BE"/>
    <w:rsid w:val="009E47D8"/>
    <w:rsid w:val="00BC257F"/>
    <w:rsid w:val="00BE078A"/>
    <w:rsid w:val="00C0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F0B88C"/>
  <w15:docId w15:val="{F9CD3653-12FD-45B6-A204-0C7E8DFC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sz w:val="24"/>
      <w:szCs w:val="24"/>
    </w:r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1178</Words>
  <Characters>1651</Characters>
  <Application>Microsoft Office Word</Application>
  <DocSecurity>0</DocSecurity>
  <Lines>78</Lines>
  <Paragraphs>94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凯 孙</cp:lastModifiedBy>
  <cp:revision>7</cp:revision>
  <dcterms:created xsi:type="dcterms:W3CDTF">2026-05-11T06:47:00Z</dcterms:created>
  <dcterms:modified xsi:type="dcterms:W3CDTF">2026-05-11T07:12:00Z</dcterms:modified>
</cp:coreProperties>
</file>