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36A5E8" w14:textId="6D3E5708" w:rsidR="001B1544" w:rsidRPr="001B1544" w:rsidRDefault="001B1544" w:rsidP="001B1544">
      <w:pPr>
        <w:jc w:val="center"/>
        <w:rPr>
          <w:rFonts w:ascii="微軟正黑體" w:eastAsia="微軟正黑體" w:hAnsi="微軟正黑體"/>
          <w:sz w:val="40"/>
          <w:szCs w:val="40"/>
        </w:rPr>
      </w:pPr>
      <w:r w:rsidRPr="001B1544">
        <w:rPr>
          <w:rFonts w:ascii="微軟正黑體" w:eastAsia="微軟正黑體" w:hAnsi="微軟正黑體" w:hint="eastAsia"/>
          <w:sz w:val="40"/>
          <w:szCs w:val="40"/>
        </w:rPr>
        <w:t>作業系統概論 hw</w:t>
      </w:r>
      <w:r w:rsidR="00187028">
        <w:rPr>
          <w:rFonts w:ascii="微軟正黑體" w:eastAsia="微軟正黑體" w:hAnsi="微軟正黑體" w:hint="eastAsia"/>
          <w:sz w:val="40"/>
          <w:szCs w:val="40"/>
        </w:rPr>
        <w:t>2</w:t>
      </w:r>
      <w:bookmarkStart w:id="0" w:name="_GoBack"/>
      <w:bookmarkEnd w:id="0"/>
    </w:p>
    <w:p w14:paraId="307AFD76" w14:textId="07C35201" w:rsidR="00D841A4" w:rsidRDefault="001B1544" w:rsidP="001B1544">
      <w:pPr>
        <w:jc w:val="right"/>
        <w:rPr>
          <w:rFonts w:ascii="微軟正黑體" w:eastAsia="微軟正黑體" w:hAnsi="微軟正黑體"/>
          <w:szCs w:val="24"/>
        </w:rPr>
      </w:pPr>
      <w:r w:rsidRPr="001B1544">
        <w:rPr>
          <w:rFonts w:ascii="微軟正黑體" w:eastAsia="微軟正黑體" w:hAnsi="微軟正黑體" w:hint="eastAsia"/>
          <w:szCs w:val="24"/>
        </w:rPr>
        <w:t>學號: 408410113 姓名: 王X</w:t>
      </w:r>
      <w:proofErr w:type="gramStart"/>
      <w:r w:rsidRPr="001B1544">
        <w:rPr>
          <w:rFonts w:ascii="微軟正黑體" w:eastAsia="微軟正黑體" w:hAnsi="微軟正黑體" w:hint="eastAsia"/>
          <w:szCs w:val="24"/>
        </w:rPr>
        <w:t>彥</w:t>
      </w:r>
      <w:proofErr w:type="gramEnd"/>
    </w:p>
    <w:p w14:paraId="310B2B21" w14:textId="69AA879D" w:rsidR="001B1544" w:rsidRDefault="00F87717" w:rsidP="00A965C0">
      <w:pPr>
        <w:pStyle w:val="a7"/>
        <w:numPr>
          <w:ilvl w:val="0"/>
          <w:numId w:val="6"/>
        </w:numPr>
        <w:ind w:leftChars="0" w:right="480"/>
        <w:rPr>
          <w:rFonts w:ascii="Heiti SC Light" w:eastAsia="Heiti SC Light" w:hAnsi="Heiti SC Light"/>
        </w:rPr>
      </w:pPr>
      <w:r w:rsidRPr="00F87717">
        <w:rPr>
          <w:rFonts w:ascii="Heiti SC Light" w:eastAsia="Heiti SC Light" w:hAnsi="Heiti SC Light"/>
        </w:rPr>
        <w:t xml:space="preserve">b </w:t>
      </w:r>
      <w:proofErr w:type="spellStart"/>
      <w:r w:rsidRPr="00F87717">
        <w:rPr>
          <w:rFonts w:ascii="Heiti SC Light" w:eastAsia="Heiti SC Light" w:hAnsi="Heiti SC Light"/>
        </w:rPr>
        <w:t>trap_init</w:t>
      </w:r>
      <w:proofErr w:type="spellEnd"/>
    </w:p>
    <w:p w14:paraId="4E217504" w14:textId="590DC62D" w:rsidR="00F87717" w:rsidRDefault="00F87717" w:rsidP="00F87717">
      <w:pPr>
        <w:ind w:right="480"/>
        <w:rPr>
          <w:rFonts w:ascii="Heiti SC Light" w:eastAsia="Heiti SC Light" w:hAnsi="Heiti SC Light"/>
        </w:rPr>
      </w:pPr>
      <w:r>
        <w:rPr>
          <w:noProof/>
        </w:rPr>
        <w:drawing>
          <wp:inline distT="0" distB="0" distL="0" distR="0" wp14:anchorId="70AE0375" wp14:editId="5FB39E90">
            <wp:extent cx="6638925" cy="3629025"/>
            <wp:effectExtent l="0" t="0" r="9525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88571" w14:textId="1E27FE62" w:rsidR="00F87717" w:rsidRDefault="00F87717" w:rsidP="00F87717">
      <w:pPr>
        <w:ind w:right="480"/>
        <w:rPr>
          <w:rFonts w:ascii="Heiti SC Light" w:eastAsia="Heiti SC Light" w:hAnsi="Heiti SC Light"/>
        </w:rPr>
      </w:pPr>
    </w:p>
    <w:p w14:paraId="7F56C087" w14:textId="079CCEA5" w:rsidR="00F87717" w:rsidRDefault="00F87717" w:rsidP="00F87717">
      <w:pPr>
        <w:pStyle w:val="a7"/>
        <w:numPr>
          <w:ilvl w:val="0"/>
          <w:numId w:val="6"/>
        </w:numPr>
        <w:ind w:leftChars="0" w:right="480"/>
        <w:rPr>
          <w:rFonts w:ascii="Heiti SC Light" w:eastAsia="Heiti SC Light" w:hAnsi="Heiti SC Light"/>
        </w:rPr>
      </w:pPr>
      <w:r>
        <w:rPr>
          <w:rFonts w:ascii="Heiti SC Light" w:eastAsia="Heiti SC Light" w:hAnsi="Heiti SC Light" w:hint="eastAsia"/>
        </w:rPr>
        <w:t>b</w:t>
      </w:r>
      <w:r>
        <w:rPr>
          <w:rFonts w:ascii="Heiti SC Light" w:eastAsia="Heiti SC Light" w:hAnsi="Heiti SC Light"/>
        </w:rPr>
        <w:t xml:space="preserve"> </w:t>
      </w:r>
      <w:proofErr w:type="spellStart"/>
      <w:r>
        <w:rPr>
          <w:rFonts w:ascii="Heiti SC Light" w:eastAsia="Heiti SC Light" w:hAnsi="Heiti SC Light"/>
        </w:rPr>
        <w:t>init_IRQ</w:t>
      </w:r>
      <w:proofErr w:type="spellEnd"/>
    </w:p>
    <w:p w14:paraId="25B0375B" w14:textId="103FE306" w:rsidR="00F87717" w:rsidRDefault="00F87717" w:rsidP="00F87717">
      <w:pPr>
        <w:ind w:right="480"/>
        <w:rPr>
          <w:rFonts w:ascii="Heiti SC Light" w:eastAsia="Heiti SC Light" w:hAnsi="Heiti SC Light"/>
        </w:rPr>
      </w:pPr>
      <w:r>
        <w:rPr>
          <w:rFonts w:ascii="Heiti SC Light" w:eastAsia="Heiti SC Light" w:hAnsi="Heiti SC Light"/>
          <w:noProof/>
        </w:rPr>
        <w:drawing>
          <wp:inline distT="0" distB="0" distL="0" distR="0" wp14:anchorId="6D73D291" wp14:editId="440423CF">
            <wp:extent cx="6638925" cy="3629025"/>
            <wp:effectExtent l="0" t="0" r="952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50869" w14:textId="65D36810" w:rsidR="00F87717" w:rsidRDefault="00F87717" w:rsidP="00F87717">
      <w:pPr>
        <w:pStyle w:val="a7"/>
        <w:numPr>
          <w:ilvl w:val="0"/>
          <w:numId w:val="6"/>
        </w:numPr>
        <w:ind w:leftChars="0" w:right="480"/>
        <w:rPr>
          <w:rFonts w:ascii="Heiti SC Light" w:eastAsia="Heiti SC Light" w:hAnsi="Heiti SC Light"/>
        </w:rPr>
      </w:pPr>
      <w:r>
        <w:rPr>
          <w:rFonts w:ascii="Heiti SC Light" w:eastAsia="Heiti SC Light" w:hAnsi="Heiti SC Light" w:hint="eastAsia"/>
        </w:rPr>
        <w:lastRenderedPageBreak/>
        <w:t>b</w:t>
      </w:r>
      <w:r>
        <w:rPr>
          <w:rFonts w:ascii="Heiti SC Light" w:eastAsia="Heiti SC Light" w:hAnsi="Heiti SC Light"/>
        </w:rPr>
        <w:t xml:space="preserve"> </w:t>
      </w:r>
      <w:proofErr w:type="spellStart"/>
      <w:r>
        <w:rPr>
          <w:rFonts w:ascii="Heiti SC Light" w:eastAsia="Heiti SC Light" w:hAnsi="Heiti SC Light"/>
        </w:rPr>
        <w:t>native_init_IRQ</w:t>
      </w:r>
      <w:proofErr w:type="spellEnd"/>
    </w:p>
    <w:p w14:paraId="7A4C0DDE" w14:textId="7B0D0D4C" w:rsidR="00F87717" w:rsidRDefault="00F87717" w:rsidP="00F87717">
      <w:pPr>
        <w:ind w:right="480"/>
        <w:rPr>
          <w:rFonts w:ascii="Heiti SC Light" w:eastAsia="Heiti SC Light" w:hAnsi="Heiti SC Light"/>
        </w:rPr>
      </w:pPr>
      <w:r>
        <w:rPr>
          <w:rFonts w:ascii="Heiti SC Light" w:eastAsia="Heiti SC Light" w:hAnsi="Heiti SC Light"/>
          <w:noProof/>
        </w:rPr>
        <w:drawing>
          <wp:inline distT="0" distB="0" distL="0" distR="0" wp14:anchorId="29B1B113" wp14:editId="3E179D25">
            <wp:extent cx="6638925" cy="3629025"/>
            <wp:effectExtent l="0" t="0" r="9525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41E89" w14:textId="67137E67" w:rsidR="00F87717" w:rsidRDefault="00F87717" w:rsidP="00F87717">
      <w:pPr>
        <w:ind w:right="480"/>
        <w:rPr>
          <w:rFonts w:ascii="Heiti SC Light" w:eastAsia="Heiti SC Light" w:hAnsi="Heiti SC Light"/>
        </w:rPr>
      </w:pPr>
    </w:p>
    <w:p w14:paraId="71E51327" w14:textId="5CF4D7EB" w:rsidR="00F87717" w:rsidRDefault="00F87717" w:rsidP="00F87717">
      <w:pPr>
        <w:pStyle w:val="a7"/>
        <w:numPr>
          <w:ilvl w:val="0"/>
          <w:numId w:val="6"/>
        </w:numPr>
        <w:ind w:leftChars="0" w:right="480"/>
        <w:rPr>
          <w:rFonts w:ascii="Heiti SC Light" w:eastAsia="Heiti SC Light" w:hAnsi="Heiti SC Light"/>
        </w:rPr>
      </w:pPr>
      <w:r>
        <w:rPr>
          <w:rFonts w:ascii="Heiti SC Light" w:eastAsia="Heiti SC Light" w:hAnsi="Heiti SC Light"/>
        </w:rPr>
        <w:t xml:space="preserve">b </w:t>
      </w:r>
      <w:proofErr w:type="spellStart"/>
      <w:r>
        <w:rPr>
          <w:rFonts w:ascii="Heiti SC Light" w:eastAsia="Heiti SC Light" w:hAnsi="Heiti SC Light" w:hint="eastAsia"/>
        </w:rPr>
        <w:t>s</w:t>
      </w:r>
      <w:r>
        <w:rPr>
          <w:rFonts w:ascii="Heiti SC Light" w:eastAsia="Heiti SC Light" w:hAnsi="Heiti SC Light"/>
        </w:rPr>
        <w:t>erial_link_irq_chain</w:t>
      </w:r>
      <w:proofErr w:type="spellEnd"/>
    </w:p>
    <w:p w14:paraId="380C4324" w14:textId="297ECA99" w:rsidR="00F87717" w:rsidRDefault="00F87717" w:rsidP="00F87717">
      <w:pPr>
        <w:ind w:right="480"/>
        <w:rPr>
          <w:rFonts w:ascii="Heiti SC Light" w:eastAsia="Heiti SC Light" w:hAnsi="Heiti SC Light"/>
        </w:rPr>
      </w:pPr>
      <w:r>
        <w:rPr>
          <w:rFonts w:ascii="Heiti SC Light" w:eastAsia="Heiti SC Light" w:hAnsi="Heiti SC Light"/>
          <w:noProof/>
        </w:rPr>
        <w:drawing>
          <wp:inline distT="0" distB="0" distL="0" distR="0" wp14:anchorId="20556325" wp14:editId="46D2755B">
            <wp:extent cx="6638925" cy="3629025"/>
            <wp:effectExtent l="0" t="0" r="9525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F1C03" w14:textId="23B0E3FE" w:rsidR="00F87717" w:rsidRDefault="00F87717" w:rsidP="00F87717">
      <w:pPr>
        <w:ind w:right="480"/>
        <w:rPr>
          <w:rFonts w:ascii="Heiti SC Light" w:eastAsia="Heiti SC Light" w:hAnsi="Heiti SC Light"/>
        </w:rPr>
      </w:pPr>
    </w:p>
    <w:p w14:paraId="542740BE" w14:textId="00EB9F14" w:rsidR="00F87717" w:rsidRDefault="00F87717" w:rsidP="00F87717">
      <w:pPr>
        <w:ind w:right="480"/>
        <w:rPr>
          <w:rFonts w:ascii="Heiti SC Light" w:eastAsia="Heiti SC Light" w:hAnsi="Heiti SC Light"/>
        </w:rPr>
      </w:pPr>
    </w:p>
    <w:p w14:paraId="6A4284E0" w14:textId="0F5F7694" w:rsidR="00F87717" w:rsidRDefault="00F87717" w:rsidP="00F87717">
      <w:pPr>
        <w:pStyle w:val="a7"/>
        <w:numPr>
          <w:ilvl w:val="0"/>
          <w:numId w:val="6"/>
        </w:numPr>
        <w:ind w:leftChars="0" w:right="480"/>
        <w:rPr>
          <w:rFonts w:ascii="Heiti SC Light" w:eastAsia="Heiti SC Light" w:hAnsi="Heiti SC Light"/>
        </w:rPr>
      </w:pPr>
      <w:r>
        <w:rPr>
          <w:rFonts w:ascii="Heiti SC Light" w:eastAsia="Heiti SC Light" w:hAnsi="Heiti SC Light" w:hint="eastAsia"/>
        </w:rPr>
        <w:lastRenderedPageBreak/>
        <w:t>b</w:t>
      </w:r>
      <w:r>
        <w:rPr>
          <w:rFonts w:ascii="Heiti SC Light" w:eastAsia="Heiti SC Light" w:hAnsi="Heiti SC Light"/>
        </w:rPr>
        <w:t xml:space="preserve"> </w:t>
      </w:r>
      <w:proofErr w:type="spellStart"/>
      <w:r>
        <w:rPr>
          <w:rFonts w:ascii="Heiti SC Light" w:eastAsia="Heiti SC Light" w:hAnsi="Heiti SC Light"/>
        </w:rPr>
        <w:t>common_interrupt</w:t>
      </w:r>
      <w:proofErr w:type="spellEnd"/>
    </w:p>
    <w:p w14:paraId="5C54C7EF" w14:textId="1B179510" w:rsidR="00F87717" w:rsidRDefault="00F87717" w:rsidP="00F87717">
      <w:pPr>
        <w:ind w:right="480"/>
        <w:rPr>
          <w:rFonts w:ascii="Heiti SC Light" w:eastAsia="Heiti SC Light" w:hAnsi="Heiti SC Light"/>
        </w:rPr>
      </w:pPr>
      <w:r>
        <w:rPr>
          <w:rFonts w:ascii="Heiti SC Light" w:eastAsia="Heiti SC Light" w:hAnsi="Heiti SC Light"/>
          <w:noProof/>
        </w:rPr>
        <w:drawing>
          <wp:inline distT="0" distB="0" distL="0" distR="0" wp14:anchorId="5C4398B7" wp14:editId="0EFE89F0">
            <wp:extent cx="6638925" cy="3629025"/>
            <wp:effectExtent l="0" t="0" r="9525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E587B" w14:textId="12CF1EB6" w:rsidR="00F87717" w:rsidRDefault="00F87717" w:rsidP="00F87717">
      <w:pPr>
        <w:ind w:right="480"/>
        <w:rPr>
          <w:rFonts w:ascii="Heiti SC Light" w:eastAsia="Heiti SC Light" w:hAnsi="Heiti SC Light"/>
        </w:rPr>
      </w:pPr>
    </w:p>
    <w:p w14:paraId="2ED9E703" w14:textId="3B9A5212" w:rsidR="00F87717" w:rsidRDefault="00F87717" w:rsidP="00F87717">
      <w:pPr>
        <w:pStyle w:val="a7"/>
        <w:numPr>
          <w:ilvl w:val="0"/>
          <w:numId w:val="6"/>
        </w:numPr>
        <w:ind w:leftChars="0" w:right="480"/>
        <w:rPr>
          <w:rFonts w:ascii="Heiti SC Light" w:eastAsia="Heiti SC Light" w:hAnsi="Heiti SC Light"/>
        </w:rPr>
      </w:pPr>
      <w:r>
        <w:rPr>
          <w:rFonts w:ascii="Heiti SC Light" w:eastAsia="Heiti SC Light" w:hAnsi="Heiti SC Light" w:hint="eastAsia"/>
        </w:rPr>
        <w:t>b</w:t>
      </w:r>
      <w:r>
        <w:rPr>
          <w:rFonts w:ascii="Heiti SC Light" w:eastAsia="Heiti SC Light" w:hAnsi="Heiti SC Light"/>
        </w:rPr>
        <w:t xml:space="preserve"> serial8250_interrupt</w:t>
      </w:r>
    </w:p>
    <w:p w14:paraId="2A4B5568" w14:textId="62112890" w:rsidR="00F87717" w:rsidRDefault="00F87717" w:rsidP="00F87717">
      <w:pPr>
        <w:ind w:right="480"/>
        <w:rPr>
          <w:rFonts w:ascii="Heiti SC Light" w:eastAsia="Heiti SC Light" w:hAnsi="Heiti SC Light"/>
        </w:rPr>
      </w:pPr>
      <w:r>
        <w:rPr>
          <w:rFonts w:ascii="Heiti SC Light" w:eastAsia="Heiti SC Light" w:hAnsi="Heiti SC Light"/>
          <w:noProof/>
        </w:rPr>
        <w:drawing>
          <wp:inline distT="0" distB="0" distL="0" distR="0" wp14:anchorId="19F822D9" wp14:editId="7A28EB52">
            <wp:extent cx="6638925" cy="3629025"/>
            <wp:effectExtent l="0" t="0" r="9525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E0A9B" w14:textId="17F9C489" w:rsidR="00515342" w:rsidRDefault="00515342" w:rsidP="00F87717">
      <w:pPr>
        <w:ind w:right="480"/>
        <w:rPr>
          <w:rFonts w:ascii="Heiti SC Light" w:eastAsia="Heiti SC Light" w:hAnsi="Heiti SC Light"/>
        </w:rPr>
      </w:pPr>
    </w:p>
    <w:p w14:paraId="63F588A5" w14:textId="5D8809B7" w:rsidR="00515342" w:rsidRDefault="00515342" w:rsidP="00F87717">
      <w:pPr>
        <w:ind w:right="480"/>
        <w:rPr>
          <w:rFonts w:ascii="Heiti SC Light" w:eastAsia="Heiti SC Light" w:hAnsi="Heiti SC Light"/>
        </w:rPr>
      </w:pPr>
    </w:p>
    <w:p w14:paraId="46E9A146" w14:textId="0DDED4D4" w:rsidR="00515342" w:rsidRDefault="00515342" w:rsidP="00515342">
      <w:pPr>
        <w:pStyle w:val="a7"/>
        <w:numPr>
          <w:ilvl w:val="0"/>
          <w:numId w:val="6"/>
        </w:numPr>
        <w:ind w:leftChars="0" w:right="480"/>
        <w:rPr>
          <w:rFonts w:ascii="Heiti SC Light" w:eastAsia="Heiti SC Light" w:hAnsi="Heiti SC Light"/>
        </w:rPr>
      </w:pPr>
      <w:proofErr w:type="spellStart"/>
      <w:r>
        <w:rPr>
          <w:rFonts w:ascii="Heiti SC Light" w:eastAsia="Heiti SC Light" w:hAnsi="Heiti SC Light" w:hint="eastAsia"/>
        </w:rPr>
        <w:lastRenderedPageBreak/>
        <w:t>d</w:t>
      </w:r>
      <w:r>
        <w:rPr>
          <w:rFonts w:ascii="Heiti SC Light" w:eastAsia="Heiti SC Light" w:hAnsi="Heiti SC Light"/>
        </w:rPr>
        <w:t>isass</w:t>
      </w:r>
      <w:proofErr w:type="spellEnd"/>
      <w:r>
        <w:rPr>
          <w:rFonts w:ascii="Heiti SC Light" w:eastAsia="Heiti SC Light" w:hAnsi="Heiti SC Light"/>
        </w:rPr>
        <w:t xml:space="preserve"> </w:t>
      </w:r>
      <w:proofErr w:type="spellStart"/>
      <w:r>
        <w:rPr>
          <w:rFonts w:ascii="Heiti SC Light" w:eastAsia="Heiti SC Light" w:hAnsi="Heiti SC Light"/>
        </w:rPr>
        <w:t>irq_entries_start</w:t>
      </w:r>
      <w:proofErr w:type="spellEnd"/>
    </w:p>
    <w:p w14:paraId="38977DD7" w14:textId="1D0E9562" w:rsidR="00515342" w:rsidRDefault="00515342" w:rsidP="00515342">
      <w:pPr>
        <w:ind w:right="480"/>
        <w:rPr>
          <w:rFonts w:ascii="Heiti SC Light" w:eastAsia="Heiti SC Light" w:hAnsi="Heiti SC Light"/>
        </w:rPr>
      </w:pPr>
      <w:r>
        <w:rPr>
          <w:rFonts w:ascii="Heiti SC Light" w:eastAsia="Heiti SC Light" w:hAnsi="Heiti SC Light"/>
          <w:noProof/>
        </w:rPr>
        <w:drawing>
          <wp:inline distT="0" distB="0" distL="0" distR="0" wp14:anchorId="1C601680" wp14:editId="014FE6FD">
            <wp:extent cx="6642100" cy="3628390"/>
            <wp:effectExtent l="0" t="0" r="635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5989B" w14:textId="0D1FB249" w:rsidR="00515342" w:rsidRDefault="00515342" w:rsidP="00515342">
      <w:pPr>
        <w:ind w:right="480"/>
        <w:rPr>
          <w:rFonts w:ascii="Heiti SC Light" w:eastAsia="Heiti SC Light" w:hAnsi="Heiti SC Light"/>
        </w:rPr>
      </w:pPr>
    </w:p>
    <w:p w14:paraId="140747A1" w14:textId="10D08EE4" w:rsidR="00515342" w:rsidRDefault="00515342" w:rsidP="00515342">
      <w:pPr>
        <w:pStyle w:val="a7"/>
        <w:numPr>
          <w:ilvl w:val="0"/>
          <w:numId w:val="6"/>
        </w:numPr>
        <w:ind w:leftChars="0" w:right="480"/>
        <w:rPr>
          <w:rFonts w:ascii="Heiti SC Light" w:eastAsia="Heiti SC Light" w:hAnsi="Heiti SC Light"/>
        </w:rPr>
      </w:pPr>
      <w:r>
        <w:rPr>
          <w:rFonts w:ascii="Heiti SC Light" w:eastAsia="Heiti SC Light" w:hAnsi="Heiti SC Light" w:hint="eastAsia"/>
        </w:rPr>
        <w:t>b</w:t>
      </w:r>
      <w:r>
        <w:rPr>
          <w:rFonts w:ascii="Heiti SC Light" w:eastAsia="Heiti SC Light" w:hAnsi="Heiti SC Light"/>
        </w:rPr>
        <w:t xml:space="preserve"> *(irq_entries_start+56)</w:t>
      </w:r>
    </w:p>
    <w:p w14:paraId="2C067B0D" w14:textId="6FA2618C" w:rsidR="00515342" w:rsidRDefault="00515342" w:rsidP="00515342">
      <w:pPr>
        <w:ind w:right="480"/>
        <w:rPr>
          <w:rFonts w:ascii="Heiti SC Light" w:eastAsia="Heiti SC Light" w:hAnsi="Heiti SC Light"/>
        </w:rPr>
      </w:pPr>
      <w:r>
        <w:rPr>
          <w:rFonts w:ascii="Heiti SC Light" w:eastAsia="Heiti SC Light" w:hAnsi="Heiti SC Light"/>
          <w:noProof/>
        </w:rPr>
        <w:drawing>
          <wp:inline distT="0" distB="0" distL="0" distR="0" wp14:anchorId="26CD0E48" wp14:editId="314EAA9B">
            <wp:extent cx="6642100" cy="3628390"/>
            <wp:effectExtent l="0" t="0" r="635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529D3" w14:textId="7B91FBED" w:rsidR="00515342" w:rsidRDefault="00515342" w:rsidP="00515342">
      <w:pPr>
        <w:ind w:right="480"/>
        <w:rPr>
          <w:rFonts w:ascii="Heiti SC Light" w:eastAsia="Heiti SC Light" w:hAnsi="Heiti SC Light"/>
        </w:rPr>
      </w:pPr>
    </w:p>
    <w:p w14:paraId="0313D1B9" w14:textId="77777777" w:rsidR="00515342" w:rsidRPr="00515342" w:rsidRDefault="00515342" w:rsidP="00515342">
      <w:pPr>
        <w:pStyle w:val="Default"/>
        <w:rPr>
          <w:rFonts w:eastAsiaTheme="minorEastAsia"/>
        </w:rPr>
      </w:pPr>
    </w:p>
    <w:p w14:paraId="2A616A8B" w14:textId="5A11A288" w:rsidR="00515342" w:rsidRPr="00A55860" w:rsidRDefault="00515342" w:rsidP="00515342">
      <w:pPr>
        <w:pStyle w:val="Default"/>
        <w:rPr>
          <w:rFonts w:eastAsiaTheme="minorEastAsia"/>
          <w:b/>
          <w:sz w:val="23"/>
          <w:szCs w:val="23"/>
        </w:rPr>
      </w:pPr>
      <w:r w:rsidRPr="00A55860">
        <w:rPr>
          <w:rFonts w:hint="eastAsia"/>
          <w:b/>
          <w:sz w:val="23"/>
          <w:szCs w:val="23"/>
        </w:rPr>
        <w:lastRenderedPageBreak/>
        <w:t>問題</w:t>
      </w:r>
      <w:r w:rsidRPr="00A55860">
        <w:rPr>
          <w:b/>
          <w:sz w:val="23"/>
          <w:szCs w:val="23"/>
        </w:rPr>
        <w:t>2.</w:t>
      </w:r>
      <w:r w:rsidR="00A55860">
        <w:rPr>
          <w:rFonts w:eastAsiaTheme="minorEastAsia" w:hint="eastAsia"/>
          <w:b/>
          <w:sz w:val="23"/>
          <w:szCs w:val="23"/>
        </w:rPr>
        <w:t xml:space="preserve"> </w:t>
      </w:r>
      <w:r w:rsidRPr="00A55860">
        <w:rPr>
          <w:rFonts w:hint="eastAsia"/>
          <w:b/>
          <w:sz w:val="23"/>
          <w:szCs w:val="23"/>
        </w:rPr>
        <w:t>說明</w:t>
      </w:r>
      <w:r w:rsidRPr="00A55860">
        <w:rPr>
          <w:b/>
          <w:sz w:val="23"/>
          <w:szCs w:val="23"/>
        </w:rPr>
        <w:t>Linux</w:t>
      </w:r>
      <w:r w:rsidRPr="00A55860">
        <w:rPr>
          <w:rFonts w:hint="eastAsia"/>
          <w:b/>
          <w:sz w:val="23"/>
          <w:szCs w:val="23"/>
        </w:rPr>
        <w:t>如何設定中斷向量</w:t>
      </w:r>
    </w:p>
    <w:p w14:paraId="34A6F144" w14:textId="77777777" w:rsidR="00A55860" w:rsidRDefault="00A55860" w:rsidP="00A55860">
      <w:pPr>
        <w:pStyle w:val="Default"/>
      </w:pPr>
    </w:p>
    <w:p w14:paraId="03828DF5" w14:textId="0398EB97" w:rsidR="00A55860" w:rsidRPr="00A55860" w:rsidRDefault="00A55860" w:rsidP="00A55860">
      <w:pPr>
        <w:pStyle w:val="Default"/>
        <w:rPr>
          <w:sz w:val="23"/>
          <w:szCs w:val="23"/>
        </w:rPr>
      </w:pPr>
      <w:r>
        <w:rPr>
          <w:sz w:val="23"/>
          <w:szCs w:val="23"/>
        </w:rPr>
        <w:t>CPU</w:t>
      </w:r>
      <w:r>
        <w:rPr>
          <w:rFonts w:hint="eastAsia"/>
          <w:sz w:val="23"/>
          <w:szCs w:val="23"/>
        </w:rPr>
        <w:t>內建的中斷。</w:t>
      </w:r>
      <w:r>
        <w:rPr>
          <w:sz w:val="23"/>
          <w:szCs w:val="23"/>
        </w:rPr>
        <w:t>CPU</w:t>
      </w:r>
      <w:r>
        <w:rPr>
          <w:rFonts w:hint="eastAsia"/>
          <w:sz w:val="23"/>
          <w:szCs w:val="23"/>
        </w:rPr>
        <w:t>內建的「中斷事件」，也稱作「</w:t>
      </w:r>
      <w:r>
        <w:rPr>
          <w:sz w:val="23"/>
          <w:szCs w:val="23"/>
        </w:rPr>
        <w:t>software interrupt</w:t>
      </w:r>
      <w:r>
        <w:rPr>
          <w:rFonts w:hint="eastAsia"/>
          <w:sz w:val="23"/>
          <w:szCs w:val="23"/>
        </w:rPr>
        <w:t>」或「</w:t>
      </w:r>
      <w:r>
        <w:rPr>
          <w:sz w:val="23"/>
          <w:szCs w:val="23"/>
        </w:rPr>
        <w:t>trap</w:t>
      </w:r>
      <w:r>
        <w:rPr>
          <w:rFonts w:hint="eastAsia"/>
          <w:sz w:val="23"/>
          <w:szCs w:val="23"/>
        </w:rPr>
        <w:t>」。</w:t>
      </w:r>
      <w:r>
        <w:rPr>
          <w:sz w:val="23"/>
          <w:szCs w:val="23"/>
        </w:rPr>
        <w:t>Linux</w:t>
      </w:r>
      <w:r>
        <w:rPr>
          <w:rFonts w:hint="eastAsia"/>
          <w:sz w:val="23"/>
          <w:szCs w:val="23"/>
        </w:rPr>
        <w:t>在</w:t>
      </w:r>
      <w:proofErr w:type="spellStart"/>
      <w:r>
        <w:rPr>
          <w:sz w:val="23"/>
          <w:szCs w:val="23"/>
        </w:rPr>
        <w:t>start_kernel</w:t>
      </w:r>
      <w:proofErr w:type="spellEnd"/>
      <w:r>
        <w:rPr>
          <w:rFonts w:hint="eastAsia"/>
          <w:sz w:val="23"/>
          <w:szCs w:val="23"/>
        </w:rPr>
        <w:t>中，先呼叫</w:t>
      </w:r>
      <w:proofErr w:type="spellStart"/>
      <w:r>
        <w:rPr>
          <w:sz w:val="23"/>
          <w:szCs w:val="23"/>
        </w:rPr>
        <w:t>trap_init</w:t>
      </w:r>
      <w:proofErr w:type="spellEnd"/>
      <w:r>
        <w:rPr>
          <w:rFonts w:hint="eastAsia"/>
          <w:sz w:val="23"/>
          <w:szCs w:val="23"/>
        </w:rPr>
        <w:t>，將</w:t>
      </w:r>
      <w:r>
        <w:rPr>
          <w:sz w:val="23"/>
          <w:szCs w:val="23"/>
        </w:rPr>
        <w:t>CPU</w:t>
      </w:r>
      <w:r>
        <w:rPr>
          <w:rFonts w:hint="eastAsia"/>
          <w:sz w:val="23"/>
          <w:szCs w:val="23"/>
        </w:rPr>
        <w:t>內部中斷的中斷處理函數寫入到「中斷向量表」（</w:t>
      </w:r>
      <w:r>
        <w:rPr>
          <w:sz w:val="23"/>
          <w:szCs w:val="23"/>
        </w:rPr>
        <w:t>interrupt vector table</w:t>
      </w:r>
      <w:r>
        <w:rPr>
          <w:rFonts w:hint="eastAsia"/>
          <w:sz w:val="23"/>
          <w:szCs w:val="23"/>
        </w:rPr>
        <w:t>）</w:t>
      </w:r>
      <w:r w:rsidRPr="00752FFA">
        <w:rPr>
          <w:rFonts w:hint="eastAsia"/>
          <w:sz w:val="23"/>
          <w:szCs w:val="23"/>
        </w:rPr>
        <w:t>，共19個</w:t>
      </w:r>
    </w:p>
    <w:p w14:paraId="52CA81F9" w14:textId="77777777" w:rsidR="00A55860" w:rsidRPr="00AF0EDD" w:rsidRDefault="00A55860" w:rsidP="00A55860">
      <w:pPr>
        <w:pStyle w:val="Default"/>
        <w:rPr>
          <w:sz w:val="23"/>
          <w:szCs w:val="23"/>
        </w:rPr>
      </w:pPr>
      <w:r w:rsidRPr="00A55860">
        <w:rPr>
          <w:rFonts w:hint="eastAsia"/>
          <w:sz w:val="23"/>
          <w:szCs w:val="23"/>
        </w:rPr>
        <w:t>外部</w:t>
      </w:r>
      <w:r>
        <w:rPr>
          <w:rFonts w:hint="eastAsia"/>
          <w:sz w:val="23"/>
          <w:szCs w:val="23"/>
        </w:rPr>
        <w:t>的中斷</w:t>
      </w:r>
      <w:r w:rsidRPr="00A55860">
        <w:rPr>
          <w:rFonts w:hint="eastAsia"/>
          <w:sz w:val="23"/>
          <w:szCs w:val="23"/>
        </w:rPr>
        <w:t>。先呼叫</w:t>
      </w:r>
      <w:proofErr w:type="spellStart"/>
      <w:r w:rsidRPr="00A55860">
        <w:rPr>
          <w:rFonts w:hint="eastAsia"/>
          <w:sz w:val="23"/>
          <w:szCs w:val="23"/>
        </w:rPr>
        <w:t>init_IRQ</w:t>
      </w:r>
      <w:proofErr w:type="spellEnd"/>
      <w:r w:rsidRPr="00A55860">
        <w:rPr>
          <w:rFonts w:hint="eastAsia"/>
          <w:sz w:val="23"/>
          <w:szCs w:val="23"/>
        </w:rPr>
        <w:t>之後</w:t>
      </w:r>
    </w:p>
    <w:p w14:paraId="3F37AE4F" w14:textId="6548F5A7" w:rsidR="00A55860" w:rsidRPr="00C95B1D" w:rsidRDefault="00A55860" w:rsidP="00A55860">
      <w:pPr>
        <w:pStyle w:val="Default"/>
        <w:rPr>
          <w:rFonts w:eastAsiaTheme="minorEastAsia"/>
          <w:sz w:val="23"/>
          <w:szCs w:val="23"/>
        </w:rPr>
      </w:pPr>
      <w:r>
        <w:rPr>
          <w:sz w:val="23"/>
          <w:szCs w:val="23"/>
        </w:rPr>
        <w:t>native_init_IRQ-&gt;idt_setup_apic_and_irq_gates-&gt;idt_setup_from_table-&gt;idt_init_desc</w:t>
      </w:r>
      <w:r>
        <w:rPr>
          <w:rFonts w:hint="eastAsia"/>
          <w:sz w:val="23"/>
          <w:szCs w:val="23"/>
        </w:rPr>
        <w:t>初始化傳統的</w:t>
      </w:r>
      <w:r>
        <w:rPr>
          <w:sz w:val="23"/>
          <w:szCs w:val="23"/>
        </w:rPr>
        <w:t>16</w:t>
      </w:r>
      <w:r>
        <w:rPr>
          <w:rFonts w:hint="eastAsia"/>
          <w:sz w:val="23"/>
          <w:szCs w:val="23"/>
        </w:rPr>
        <w:t>個外部中斷</w:t>
      </w:r>
      <w:r w:rsidR="00C95B1D">
        <w:rPr>
          <w:rFonts w:asciiTheme="minorEastAsia" w:eastAsiaTheme="minorEastAsia" w:hAnsiTheme="minorEastAsia" w:hint="eastAsia"/>
          <w:sz w:val="23"/>
          <w:szCs w:val="23"/>
        </w:rPr>
        <w:t>。</w:t>
      </w:r>
    </w:p>
    <w:p w14:paraId="1CE4E0AB" w14:textId="77777777" w:rsidR="00A55860" w:rsidRPr="00AF0EDD" w:rsidRDefault="00A55860" w:rsidP="00A55860">
      <w:pPr>
        <w:pStyle w:val="Default"/>
        <w:rPr>
          <w:sz w:val="23"/>
          <w:szCs w:val="23"/>
        </w:rPr>
      </w:pPr>
    </w:p>
    <w:p w14:paraId="138BB134" w14:textId="25C83F2D" w:rsidR="00A55860" w:rsidRPr="00AF0EDD" w:rsidRDefault="00A55860" w:rsidP="00A55860">
      <w:pPr>
        <w:pStyle w:val="Default"/>
        <w:rPr>
          <w:b/>
          <w:sz w:val="23"/>
          <w:szCs w:val="23"/>
        </w:rPr>
      </w:pPr>
      <w:r w:rsidRPr="00AF0EDD">
        <w:rPr>
          <w:rFonts w:hint="eastAsia"/>
          <w:b/>
          <w:sz w:val="23"/>
          <w:szCs w:val="23"/>
        </w:rPr>
        <w:t>問題</w:t>
      </w:r>
      <w:r w:rsidRPr="00AF0EDD">
        <w:rPr>
          <w:b/>
          <w:sz w:val="23"/>
          <w:szCs w:val="23"/>
        </w:rPr>
        <w:t>3.</w:t>
      </w:r>
      <w:r w:rsidRPr="00AF0EDD">
        <w:rPr>
          <w:rFonts w:hint="eastAsia"/>
          <w:b/>
          <w:sz w:val="23"/>
          <w:szCs w:val="23"/>
        </w:rPr>
        <w:t xml:space="preserve"> 說明</w:t>
      </w:r>
      <w:r w:rsidRPr="00AF0EDD">
        <w:rPr>
          <w:b/>
          <w:sz w:val="23"/>
          <w:szCs w:val="23"/>
        </w:rPr>
        <w:t>Linux</w:t>
      </w:r>
      <w:r w:rsidRPr="00AF0EDD">
        <w:rPr>
          <w:rFonts w:hint="eastAsia"/>
          <w:b/>
          <w:sz w:val="23"/>
          <w:szCs w:val="23"/>
        </w:rPr>
        <w:t>如何從中斷向量的組合語言部分（</w:t>
      </w:r>
      <w:r w:rsidRPr="00AF0EDD">
        <w:rPr>
          <w:b/>
          <w:sz w:val="23"/>
          <w:szCs w:val="23"/>
        </w:rPr>
        <w:t>interrupt service routine</w:t>
      </w:r>
      <w:r w:rsidRPr="00AF0EDD">
        <w:rPr>
          <w:rFonts w:hint="eastAsia"/>
          <w:b/>
          <w:sz w:val="23"/>
          <w:szCs w:val="23"/>
        </w:rPr>
        <w:t>，這裡只討論外部中斷）跳躍到特定的中斷函數</w:t>
      </w:r>
    </w:p>
    <w:p w14:paraId="25BF3602" w14:textId="77777777" w:rsidR="00A55860" w:rsidRPr="00A55860" w:rsidRDefault="00A55860" w:rsidP="00A55860">
      <w:pPr>
        <w:pStyle w:val="Default"/>
        <w:rPr>
          <w:sz w:val="23"/>
          <w:szCs w:val="23"/>
        </w:rPr>
      </w:pPr>
    </w:p>
    <w:p w14:paraId="60EF2F6D" w14:textId="04841A7F" w:rsidR="00515342" w:rsidRPr="00C95B1D" w:rsidRDefault="00AF0EDD" w:rsidP="00C95B1D">
      <w:pPr>
        <w:pStyle w:val="Default"/>
        <w:rPr>
          <w:sz w:val="23"/>
          <w:szCs w:val="23"/>
        </w:rPr>
      </w:pPr>
      <w:r w:rsidRPr="00C95B1D">
        <w:rPr>
          <w:rFonts w:hint="eastAsia"/>
          <w:sz w:val="23"/>
          <w:szCs w:val="23"/>
        </w:rPr>
        <w:t>經過一連串的trace可以得知中斷的編號放在</w:t>
      </w:r>
      <w:proofErr w:type="spellStart"/>
      <w:r>
        <w:rPr>
          <w:sz w:val="23"/>
          <w:szCs w:val="23"/>
        </w:rPr>
        <w:t>orig_ax</w:t>
      </w:r>
      <w:proofErr w:type="spellEnd"/>
      <w:r w:rsidRPr="00C95B1D">
        <w:rPr>
          <w:rFonts w:hint="eastAsia"/>
          <w:sz w:val="23"/>
          <w:szCs w:val="23"/>
        </w:rPr>
        <w:t>，因此可以當作</w:t>
      </w:r>
      <w:proofErr w:type="spellStart"/>
      <w:r w:rsidRPr="00C95B1D">
        <w:rPr>
          <w:rFonts w:hint="eastAsia"/>
          <w:sz w:val="23"/>
          <w:szCs w:val="23"/>
        </w:rPr>
        <w:t>v</w:t>
      </w:r>
      <w:r w:rsidRPr="00C95B1D">
        <w:rPr>
          <w:sz w:val="23"/>
          <w:szCs w:val="23"/>
        </w:rPr>
        <w:t>ector_irq</w:t>
      </w:r>
      <w:proofErr w:type="spellEnd"/>
      <w:r w:rsidRPr="00C95B1D">
        <w:rPr>
          <w:rFonts w:hint="eastAsia"/>
          <w:sz w:val="23"/>
          <w:szCs w:val="23"/>
        </w:rPr>
        <w:t>的index，並透過</w:t>
      </w:r>
      <w:r>
        <w:rPr>
          <w:sz w:val="23"/>
          <w:szCs w:val="23"/>
        </w:rPr>
        <w:t>__</w:t>
      </w:r>
      <w:proofErr w:type="spellStart"/>
      <w:r>
        <w:rPr>
          <w:sz w:val="23"/>
          <w:szCs w:val="23"/>
        </w:rPr>
        <w:t>this_cpu_read</w:t>
      </w:r>
      <w:proofErr w:type="spellEnd"/>
      <w:r>
        <w:rPr>
          <w:sz w:val="23"/>
          <w:szCs w:val="23"/>
        </w:rPr>
        <w:t>(</w:t>
      </w:r>
      <w:proofErr w:type="spellStart"/>
      <w:r>
        <w:rPr>
          <w:sz w:val="23"/>
          <w:szCs w:val="23"/>
        </w:rPr>
        <w:t>vector_irq</w:t>
      </w:r>
      <w:proofErr w:type="spellEnd"/>
      <w:r>
        <w:rPr>
          <w:sz w:val="23"/>
          <w:szCs w:val="23"/>
        </w:rPr>
        <w:t>[vector])</w:t>
      </w:r>
      <w:r w:rsidRPr="00C95B1D">
        <w:rPr>
          <w:rFonts w:hint="eastAsia"/>
          <w:sz w:val="23"/>
          <w:szCs w:val="23"/>
        </w:rPr>
        <w:t>獲得</w:t>
      </w:r>
      <w:r w:rsidR="00C95B1D" w:rsidRPr="00C95B1D">
        <w:rPr>
          <w:rFonts w:hint="eastAsia"/>
          <w:sz w:val="23"/>
          <w:szCs w:val="23"/>
        </w:rPr>
        <w:t>結構</w:t>
      </w:r>
      <w:proofErr w:type="spellStart"/>
      <w:r w:rsidR="00C95B1D" w:rsidRPr="00C95B1D">
        <w:rPr>
          <w:rFonts w:hint="eastAsia"/>
          <w:sz w:val="23"/>
          <w:szCs w:val="23"/>
        </w:rPr>
        <w:t>i</w:t>
      </w:r>
      <w:r w:rsidR="00C95B1D" w:rsidRPr="00C95B1D">
        <w:rPr>
          <w:sz w:val="23"/>
          <w:szCs w:val="23"/>
        </w:rPr>
        <w:t>rq_desc</w:t>
      </w:r>
      <w:proofErr w:type="spellEnd"/>
      <w:r w:rsidR="00C95B1D" w:rsidRPr="00C95B1D">
        <w:rPr>
          <w:rFonts w:hint="eastAsia"/>
          <w:sz w:val="23"/>
          <w:szCs w:val="23"/>
        </w:rPr>
        <w:t>，從結構裡</w:t>
      </w:r>
      <w:r w:rsidR="00C95B1D">
        <w:rPr>
          <w:sz w:val="23"/>
          <w:szCs w:val="23"/>
        </w:rPr>
        <w:t>desc-&gt;action-&gt;handler(</w:t>
      </w:r>
      <w:r w:rsidR="00C95B1D">
        <w:rPr>
          <w:rFonts w:hint="eastAsia"/>
          <w:sz w:val="23"/>
          <w:szCs w:val="23"/>
        </w:rPr>
        <w:t>…</w:t>
      </w:r>
      <w:r w:rsidR="00C95B1D">
        <w:rPr>
          <w:sz w:val="23"/>
          <w:szCs w:val="23"/>
        </w:rPr>
        <w:t>)</w:t>
      </w:r>
      <w:r w:rsidR="00C95B1D" w:rsidRPr="00C95B1D">
        <w:rPr>
          <w:rFonts w:hint="eastAsia"/>
          <w:sz w:val="23"/>
          <w:szCs w:val="23"/>
        </w:rPr>
        <w:t>可以獲得期中斷函數</w:t>
      </w:r>
      <w:r w:rsidR="00C95B1D">
        <w:rPr>
          <w:rFonts w:asciiTheme="minorEastAsia" w:eastAsiaTheme="minorEastAsia" w:hAnsiTheme="minorEastAsia" w:hint="eastAsia"/>
          <w:sz w:val="23"/>
          <w:szCs w:val="23"/>
        </w:rPr>
        <w:t>。</w:t>
      </w:r>
    </w:p>
    <w:sectPr w:rsidR="00515342" w:rsidRPr="00C95B1D" w:rsidSect="001B1544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8F66B7" w14:textId="77777777" w:rsidR="00304A14" w:rsidRDefault="00304A14" w:rsidP="001B1544">
      <w:r>
        <w:separator/>
      </w:r>
    </w:p>
  </w:endnote>
  <w:endnote w:type="continuationSeparator" w:id="0">
    <w:p w14:paraId="558AB962" w14:textId="77777777" w:rsidR="00304A14" w:rsidRDefault="00304A14" w:rsidP="001B15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Heiti SC Light">
    <w:altName w:val="Yu Gothic"/>
    <w:charset w:val="80"/>
    <w:family w:val="auto"/>
    <w:pitch w:val="variable"/>
    <w:sig w:usb0="8000002F" w:usb1="090F004A" w:usb2="00000010" w:usb3="00000000" w:csb0="003E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6A5D8F" w14:textId="77777777" w:rsidR="00304A14" w:rsidRDefault="00304A14" w:rsidP="001B1544">
      <w:r>
        <w:separator/>
      </w:r>
    </w:p>
  </w:footnote>
  <w:footnote w:type="continuationSeparator" w:id="0">
    <w:p w14:paraId="1B86C9EB" w14:textId="77777777" w:rsidR="00304A14" w:rsidRDefault="00304A14" w:rsidP="001B15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713A6C"/>
    <w:multiLevelType w:val="hybridMultilevel"/>
    <w:tmpl w:val="1E7E290C"/>
    <w:lvl w:ilvl="0" w:tplc="AA143810">
      <w:start w:val="1"/>
      <w:numFmt w:val="decimal"/>
      <w:lvlText w:val="%1."/>
      <w:lvlJc w:val="left"/>
      <w:pPr>
        <w:ind w:left="360" w:hanging="360"/>
      </w:pPr>
      <w:rPr>
        <w:rFonts w:ascii="新細明體" w:eastAsia="新細明體" w:hAnsi="新細明體" w:cs="新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DE656CF"/>
    <w:multiLevelType w:val="hybridMultilevel"/>
    <w:tmpl w:val="EE085DCC"/>
    <w:lvl w:ilvl="0" w:tplc="EE8C23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F3D2102"/>
    <w:multiLevelType w:val="hybridMultilevel"/>
    <w:tmpl w:val="FA48204A"/>
    <w:lvl w:ilvl="0" w:tplc="CD62C2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40A411E1"/>
    <w:multiLevelType w:val="hybridMultilevel"/>
    <w:tmpl w:val="504AAAC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F">
      <w:start w:val="1"/>
      <w:numFmt w:val="decimal"/>
      <w:lvlText w:val="%3."/>
      <w:lvlJc w:val="left"/>
      <w:pPr>
        <w:ind w:left="1440" w:hanging="480"/>
      </w:p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64BC4EAE"/>
    <w:multiLevelType w:val="hybridMultilevel"/>
    <w:tmpl w:val="B4909356"/>
    <w:lvl w:ilvl="0" w:tplc="163C40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EB15B9F"/>
    <w:multiLevelType w:val="hybridMultilevel"/>
    <w:tmpl w:val="54780694"/>
    <w:lvl w:ilvl="0" w:tplc="CAD60F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3"/>
    <w:lvlOverride w:ilvl="0">
      <w:startOverride w:val="1"/>
    </w:lvlOverride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3">
    <w:abstractNumId w:val="4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DCB"/>
    <w:rsid w:val="00187028"/>
    <w:rsid w:val="001B1544"/>
    <w:rsid w:val="001F1FBB"/>
    <w:rsid w:val="00304A14"/>
    <w:rsid w:val="00515342"/>
    <w:rsid w:val="00591DCB"/>
    <w:rsid w:val="00752FFA"/>
    <w:rsid w:val="00801C11"/>
    <w:rsid w:val="00873027"/>
    <w:rsid w:val="009C3FAE"/>
    <w:rsid w:val="00A412CF"/>
    <w:rsid w:val="00A55860"/>
    <w:rsid w:val="00AF0EDD"/>
    <w:rsid w:val="00C95B1D"/>
    <w:rsid w:val="00D841A4"/>
    <w:rsid w:val="00F87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CEF2D8"/>
  <w15:chartTrackingRefBased/>
  <w15:docId w15:val="{3EF0E14B-A63B-4337-881F-057AA2D1A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B15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B1544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B15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B1544"/>
    <w:rPr>
      <w:sz w:val="20"/>
      <w:szCs w:val="20"/>
    </w:rPr>
  </w:style>
  <w:style w:type="paragraph" w:styleId="a7">
    <w:name w:val="List Paragraph"/>
    <w:basedOn w:val="a"/>
    <w:uiPriority w:val="34"/>
    <w:qFormat/>
    <w:rsid w:val="001B1544"/>
    <w:pPr>
      <w:ind w:leftChars="200" w:left="480"/>
    </w:pPr>
  </w:style>
  <w:style w:type="paragraph" w:customStyle="1" w:styleId="Default">
    <w:name w:val="Default"/>
    <w:rsid w:val="00515342"/>
    <w:pPr>
      <w:widowControl w:val="0"/>
      <w:autoSpaceDE w:val="0"/>
      <w:autoSpaceDN w:val="0"/>
      <w:adjustRightInd w:val="0"/>
    </w:pPr>
    <w:rPr>
      <w:rFonts w:ascii="Yu Gothic" w:eastAsia="Yu Gothic" w:cs="Yu Gothic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75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5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5</Pages>
  <Words>106</Words>
  <Characters>610</Characters>
  <Application>Microsoft Office Word</Application>
  <DocSecurity>0</DocSecurity>
  <Lines>5</Lines>
  <Paragraphs>1</Paragraphs>
  <ScaleCrop>false</ScaleCrop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王興彥</dc:creator>
  <cp:keywords/>
  <dc:description/>
  <cp:lastModifiedBy>王興彥</cp:lastModifiedBy>
  <cp:revision>7</cp:revision>
  <dcterms:created xsi:type="dcterms:W3CDTF">2021-09-25T02:00:00Z</dcterms:created>
  <dcterms:modified xsi:type="dcterms:W3CDTF">2021-10-02T05:20:00Z</dcterms:modified>
</cp:coreProperties>
</file>